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56"/>
        <w:tblW w:w="10440" w:type="dxa"/>
        <w:tblLook w:val="0000"/>
      </w:tblPr>
      <w:tblGrid>
        <w:gridCol w:w="4192"/>
        <w:gridCol w:w="2048"/>
        <w:gridCol w:w="4200"/>
      </w:tblGrid>
      <w:tr w:rsidR="0088323B" w:rsidRPr="001F0497">
        <w:trPr>
          <w:trHeight w:val="1065"/>
        </w:trPr>
        <w:tc>
          <w:tcPr>
            <w:tcW w:w="4192" w:type="dxa"/>
            <w:tcBorders>
              <w:bottom w:val="triple" w:sz="4" w:space="0" w:color="auto"/>
            </w:tcBorders>
          </w:tcPr>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АУЫЛ БИЛӘМӘҺЕ ХАКИМИӘТЕ</w:t>
            </w:r>
          </w:p>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ВОЛКОВ АУЫЛ СОВЕТЫ</w:t>
            </w:r>
          </w:p>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МУНИЦИПАЛЬ РАЙОНЫНЫҢ</w:t>
            </w:r>
          </w:p>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БЛАГОВЕЩЕН РАЙОНЫ</w:t>
            </w:r>
          </w:p>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БАШКОРТОСТАНРЕСПУБЛИКАҺ</w:t>
            </w:r>
            <w:proofErr w:type="gramStart"/>
            <w:r w:rsidRPr="00CC1E5C">
              <w:rPr>
                <w:rFonts w:ascii="Times New Roman" w:hAnsi="Times New Roman" w:cs="Times New Roman"/>
                <w:lang w:val="ru-RU"/>
              </w:rPr>
              <w:t>Ы</w:t>
            </w:r>
            <w:proofErr w:type="gramEnd"/>
          </w:p>
          <w:p w:rsidR="0088323B" w:rsidRPr="001F0497" w:rsidRDefault="0088323B" w:rsidP="00374666">
            <w:pPr>
              <w:pStyle w:val="11"/>
              <w:jc w:val="center"/>
              <w:rPr>
                <w:rFonts w:ascii="Times New Roman" w:hAnsi="Times New Roman" w:cs="Times New Roman"/>
              </w:rPr>
            </w:pPr>
          </w:p>
        </w:tc>
        <w:tc>
          <w:tcPr>
            <w:tcW w:w="2048" w:type="dxa"/>
            <w:tcBorders>
              <w:bottom w:val="triple" w:sz="4" w:space="0" w:color="auto"/>
            </w:tcBorders>
          </w:tcPr>
          <w:p w:rsidR="0088323B" w:rsidRPr="001F0497" w:rsidRDefault="00440E95" w:rsidP="00374666">
            <w:pPr>
              <w:pStyle w:val="11"/>
              <w:jc w:val="center"/>
              <w:rPr>
                <w:rFonts w:ascii="Times New Roman" w:hAnsi="Times New Roman" w:cs="Times New Roman"/>
              </w:rPr>
            </w:pPr>
            <w:r w:rsidRPr="00440E95">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blagove4" style="position:absolute;left:0;text-align:left;margin-left:27.2pt;margin-top:1.3pt;width:47.25pt;height:63.75pt;z-index:-1;visibility:visible;mso-position-horizontal-relative:text;mso-position-vertical-relative:text" wrapcoords="-343 0 -343 19059 2743 20329 9943 21092 11657 21092 19200 20329 21600 19313 21600 0 -343 0">
                  <v:imagedata r:id="rId6" o:title=""/>
                  <w10:wrap type="tight"/>
                </v:shape>
              </w:pict>
            </w:r>
          </w:p>
        </w:tc>
        <w:tc>
          <w:tcPr>
            <w:tcW w:w="4200" w:type="dxa"/>
            <w:tcBorders>
              <w:bottom w:val="triple" w:sz="4" w:space="0" w:color="auto"/>
            </w:tcBorders>
          </w:tcPr>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СОВЕТ СЕЛЬСКОГО ПОСЕЛЕНИЯ</w:t>
            </w:r>
          </w:p>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ВОЛКОВСКИЙ СЕЛЬСОВЕТ</w:t>
            </w:r>
          </w:p>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МУНИЦИПАЛЬНОГО РАЙОНА БЛАГОВЕЩЕНСКИЙ РАЙОН</w:t>
            </w:r>
          </w:p>
          <w:p w:rsidR="0088323B" w:rsidRPr="00CC1E5C" w:rsidRDefault="0088323B" w:rsidP="00374666">
            <w:pPr>
              <w:pStyle w:val="11"/>
              <w:jc w:val="center"/>
              <w:rPr>
                <w:rFonts w:ascii="Times New Roman" w:hAnsi="Times New Roman" w:cs="Times New Roman"/>
                <w:lang w:val="ru-RU"/>
              </w:rPr>
            </w:pPr>
            <w:r w:rsidRPr="00CC1E5C">
              <w:rPr>
                <w:rFonts w:ascii="Times New Roman" w:hAnsi="Times New Roman" w:cs="Times New Roman"/>
                <w:lang w:val="ru-RU"/>
              </w:rPr>
              <w:t>РЕСПУБЛИКИ БАШКОРТОСТАН</w:t>
            </w:r>
          </w:p>
          <w:p w:rsidR="0088323B" w:rsidRPr="001F0497" w:rsidRDefault="0088323B" w:rsidP="002753B6">
            <w:pPr>
              <w:pStyle w:val="11"/>
              <w:jc w:val="center"/>
              <w:rPr>
                <w:rFonts w:ascii="Times New Roman" w:hAnsi="Times New Roman" w:cs="Times New Roman"/>
              </w:rPr>
            </w:pPr>
          </w:p>
        </w:tc>
      </w:tr>
    </w:tbl>
    <w:p w:rsidR="0088323B" w:rsidRDefault="0088323B" w:rsidP="00752A7B">
      <w:pPr>
        <w:tabs>
          <w:tab w:val="left" w:pos="3285"/>
        </w:tabs>
        <w:jc w:val="center"/>
        <w:rPr>
          <w:rFonts w:ascii="Times New Roman" w:hAnsi="Times New Roman" w:cs="Times New Roman"/>
          <w:b/>
          <w:bCs/>
          <w:sz w:val="28"/>
          <w:szCs w:val="28"/>
        </w:rPr>
      </w:pPr>
      <w:r w:rsidRPr="00752A7B">
        <w:rPr>
          <w:rFonts w:ascii="Times New Roman" w:eastAsia="MS Mincho" w:hAnsi="Times New Roman" w:cs="Times New Roman"/>
          <w:b/>
          <w:bCs/>
          <w:sz w:val="28"/>
          <w:szCs w:val="28"/>
        </w:rPr>
        <w:t>Ҡ</w:t>
      </w:r>
      <w:r w:rsidRPr="00752A7B">
        <w:rPr>
          <w:rFonts w:ascii="Times New Roman" w:hAnsi="Times New Roman" w:cs="Times New Roman"/>
          <w:b/>
          <w:bCs/>
          <w:sz w:val="28"/>
          <w:szCs w:val="28"/>
        </w:rPr>
        <w:t xml:space="preserve">АРАР                  </w:t>
      </w:r>
      <w:r w:rsidR="00752A7B">
        <w:rPr>
          <w:rFonts w:ascii="Times New Roman" w:hAnsi="Times New Roman" w:cs="Times New Roman"/>
          <w:b/>
          <w:bCs/>
          <w:sz w:val="28"/>
          <w:szCs w:val="28"/>
        </w:rPr>
        <w:t xml:space="preserve">                           </w:t>
      </w:r>
      <w:r w:rsidRPr="00752A7B">
        <w:rPr>
          <w:rFonts w:ascii="Times New Roman" w:hAnsi="Times New Roman" w:cs="Times New Roman"/>
          <w:b/>
          <w:bCs/>
          <w:sz w:val="28"/>
          <w:szCs w:val="28"/>
        </w:rPr>
        <w:t xml:space="preserve">              </w:t>
      </w:r>
      <w:r w:rsidR="00752A7B">
        <w:rPr>
          <w:rFonts w:ascii="Times New Roman" w:hAnsi="Times New Roman" w:cs="Times New Roman"/>
          <w:b/>
          <w:bCs/>
          <w:sz w:val="28"/>
          <w:szCs w:val="28"/>
        </w:rPr>
        <w:t xml:space="preserve">                  </w:t>
      </w:r>
      <w:r w:rsidRPr="00752A7B">
        <w:rPr>
          <w:rFonts w:ascii="Times New Roman" w:hAnsi="Times New Roman" w:cs="Times New Roman"/>
          <w:b/>
          <w:bCs/>
          <w:sz w:val="28"/>
          <w:szCs w:val="28"/>
        </w:rPr>
        <w:t xml:space="preserve"> </w:t>
      </w:r>
      <w:proofErr w:type="gramStart"/>
      <w:r w:rsidRPr="00752A7B">
        <w:rPr>
          <w:rFonts w:ascii="Times New Roman" w:hAnsi="Times New Roman" w:cs="Times New Roman"/>
          <w:b/>
          <w:bCs/>
          <w:sz w:val="28"/>
          <w:szCs w:val="28"/>
        </w:rPr>
        <w:t>Р</w:t>
      </w:r>
      <w:proofErr w:type="gramEnd"/>
      <w:r w:rsidRPr="00752A7B">
        <w:rPr>
          <w:rFonts w:ascii="Times New Roman" w:hAnsi="Times New Roman" w:cs="Times New Roman"/>
          <w:b/>
          <w:bCs/>
          <w:sz w:val="28"/>
          <w:szCs w:val="28"/>
        </w:rPr>
        <w:t xml:space="preserve"> Е Ш Е Н И Е</w:t>
      </w:r>
    </w:p>
    <w:p w:rsidR="00752A7B" w:rsidRPr="00752A7B" w:rsidRDefault="00752A7B" w:rsidP="00752A7B">
      <w:pPr>
        <w:tabs>
          <w:tab w:val="left" w:pos="3285"/>
        </w:tabs>
        <w:jc w:val="center"/>
        <w:rPr>
          <w:rFonts w:ascii="Times New Roman" w:hAnsi="Times New Roman" w:cs="Times New Roman"/>
          <w:b/>
          <w:bCs/>
          <w:sz w:val="28"/>
          <w:szCs w:val="28"/>
        </w:rPr>
      </w:pPr>
    </w:p>
    <w:p w:rsidR="0088323B" w:rsidRDefault="0088323B" w:rsidP="00B103DB">
      <w:pPr>
        <w:tabs>
          <w:tab w:val="left" w:pos="3285"/>
        </w:tabs>
        <w:jc w:val="center"/>
        <w:rPr>
          <w:rFonts w:ascii="Times New Roman" w:hAnsi="Times New Roman" w:cs="Times New Roman"/>
          <w:b/>
          <w:bCs/>
          <w:sz w:val="28"/>
          <w:szCs w:val="28"/>
        </w:rPr>
      </w:pPr>
      <w:r w:rsidRPr="00752A7B">
        <w:rPr>
          <w:rFonts w:ascii="Times New Roman" w:hAnsi="Times New Roman" w:cs="Times New Roman"/>
          <w:b/>
          <w:bCs/>
          <w:sz w:val="28"/>
          <w:szCs w:val="28"/>
        </w:rPr>
        <w:t>27 декабрь 2</w:t>
      </w:r>
      <w:r w:rsidR="00752A7B">
        <w:rPr>
          <w:rFonts w:ascii="Times New Roman" w:hAnsi="Times New Roman" w:cs="Times New Roman"/>
          <w:b/>
          <w:bCs/>
          <w:sz w:val="28"/>
          <w:szCs w:val="28"/>
        </w:rPr>
        <w:t xml:space="preserve">017й.                   </w:t>
      </w:r>
      <w:r w:rsidRPr="00752A7B">
        <w:rPr>
          <w:rFonts w:ascii="Times New Roman" w:hAnsi="Times New Roman" w:cs="Times New Roman"/>
          <w:b/>
          <w:bCs/>
          <w:sz w:val="28"/>
          <w:szCs w:val="28"/>
        </w:rPr>
        <w:t xml:space="preserve"> </w:t>
      </w:r>
      <w:r w:rsidR="00752A7B">
        <w:rPr>
          <w:rFonts w:ascii="Times New Roman" w:hAnsi="Times New Roman" w:cs="Times New Roman"/>
          <w:b/>
          <w:bCs/>
          <w:sz w:val="28"/>
          <w:szCs w:val="28"/>
        </w:rPr>
        <w:t xml:space="preserve">    </w:t>
      </w:r>
      <w:r w:rsidRPr="00752A7B">
        <w:rPr>
          <w:rFonts w:ascii="Times New Roman" w:hAnsi="Times New Roman" w:cs="Times New Roman"/>
          <w:b/>
          <w:bCs/>
          <w:sz w:val="28"/>
          <w:szCs w:val="28"/>
        </w:rPr>
        <w:t xml:space="preserve">  </w:t>
      </w:r>
      <w:r w:rsidR="00752A7B" w:rsidRPr="00752A7B">
        <w:rPr>
          <w:rFonts w:ascii="Times New Roman" w:hAnsi="Times New Roman" w:cs="Times New Roman"/>
          <w:b/>
          <w:bCs/>
          <w:sz w:val="28"/>
          <w:szCs w:val="28"/>
        </w:rPr>
        <w:t>№26-1</w:t>
      </w:r>
      <w:r w:rsidR="00752A7B">
        <w:rPr>
          <w:rFonts w:ascii="Times New Roman" w:hAnsi="Times New Roman" w:cs="Times New Roman"/>
          <w:b/>
          <w:bCs/>
          <w:sz w:val="28"/>
          <w:szCs w:val="28"/>
        </w:rPr>
        <w:t xml:space="preserve">                 </w:t>
      </w:r>
      <w:r w:rsidRPr="00752A7B">
        <w:rPr>
          <w:rFonts w:ascii="Times New Roman" w:hAnsi="Times New Roman" w:cs="Times New Roman"/>
          <w:b/>
          <w:bCs/>
          <w:sz w:val="28"/>
          <w:szCs w:val="28"/>
        </w:rPr>
        <w:t xml:space="preserve">     </w:t>
      </w:r>
      <w:r w:rsidR="00752A7B">
        <w:rPr>
          <w:rFonts w:ascii="Times New Roman" w:hAnsi="Times New Roman" w:cs="Times New Roman"/>
          <w:b/>
          <w:bCs/>
          <w:sz w:val="28"/>
          <w:szCs w:val="28"/>
        </w:rPr>
        <w:t xml:space="preserve"> </w:t>
      </w:r>
      <w:r w:rsidR="00752A7B" w:rsidRPr="00752A7B">
        <w:rPr>
          <w:rFonts w:ascii="Times New Roman" w:hAnsi="Times New Roman" w:cs="Times New Roman"/>
          <w:b/>
          <w:bCs/>
          <w:sz w:val="28"/>
          <w:szCs w:val="28"/>
        </w:rPr>
        <w:t xml:space="preserve">  </w:t>
      </w:r>
      <w:r w:rsidR="00752A7B">
        <w:rPr>
          <w:rFonts w:ascii="Times New Roman" w:hAnsi="Times New Roman" w:cs="Times New Roman"/>
          <w:b/>
          <w:bCs/>
          <w:sz w:val="28"/>
          <w:szCs w:val="28"/>
        </w:rPr>
        <w:t>27 декабря 2017 г.</w:t>
      </w:r>
    </w:p>
    <w:p w:rsidR="00752A7B" w:rsidRPr="00752A7B" w:rsidRDefault="00752A7B" w:rsidP="00B103DB">
      <w:pPr>
        <w:tabs>
          <w:tab w:val="left" w:pos="3285"/>
        </w:tabs>
        <w:jc w:val="center"/>
        <w:rPr>
          <w:rFonts w:ascii="Times New Roman" w:hAnsi="Times New Roman" w:cs="Times New Roman"/>
          <w:b/>
          <w:bCs/>
          <w:sz w:val="28"/>
          <w:szCs w:val="28"/>
        </w:rPr>
      </w:pPr>
    </w:p>
    <w:p w:rsidR="00752A7B" w:rsidRDefault="00752A7B" w:rsidP="00752A7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б</w:t>
      </w:r>
      <w:r w:rsidR="0088323B">
        <w:rPr>
          <w:rFonts w:ascii="Times New Roman" w:hAnsi="Times New Roman" w:cs="Times New Roman"/>
          <w:sz w:val="28"/>
          <w:szCs w:val="28"/>
        </w:rPr>
        <w:t>юджет</w:t>
      </w:r>
      <w:r>
        <w:rPr>
          <w:rFonts w:ascii="Times New Roman" w:hAnsi="Times New Roman" w:cs="Times New Roman"/>
          <w:sz w:val="28"/>
          <w:szCs w:val="28"/>
        </w:rPr>
        <w:t>е</w:t>
      </w:r>
      <w:r w:rsidR="0088323B">
        <w:rPr>
          <w:rFonts w:ascii="Times New Roman" w:hAnsi="Times New Roman" w:cs="Times New Roman"/>
          <w:sz w:val="28"/>
          <w:szCs w:val="28"/>
        </w:rPr>
        <w:t xml:space="preserve"> сельского поселения Волковский сельсовет муниципального района Благовещенский район Республики Башкортостан на 2018 год </w:t>
      </w:r>
    </w:p>
    <w:p w:rsidR="0088323B" w:rsidRPr="007226DB" w:rsidRDefault="0088323B" w:rsidP="00752A7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на плановый период 2019 и 2020 годов</w:t>
      </w:r>
    </w:p>
    <w:p w:rsidR="0088323B" w:rsidRPr="007226DB" w:rsidRDefault="0088323B" w:rsidP="007226DB">
      <w:pPr>
        <w:autoSpaceDE w:val="0"/>
        <w:autoSpaceDN w:val="0"/>
        <w:adjustRightInd w:val="0"/>
        <w:spacing w:after="0" w:line="360" w:lineRule="auto"/>
        <w:ind w:firstLine="720"/>
        <w:jc w:val="both"/>
        <w:rPr>
          <w:rFonts w:ascii="Times New Roman" w:hAnsi="Times New Roman" w:cs="Times New Roman"/>
          <w:sz w:val="28"/>
          <w:szCs w:val="28"/>
        </w:rPr>
      </w:pPr>
    </w:p>
    <w:p w:rsidR="0088323B" w:rsidRPr="00752A7B" w:rsidRDefault="0088323B" w:rsidP="00752A7B">
      <w:pPr>
        <w:pStyle w:val="af0"/>
        <w:jc w:val="both"/>
        <w:rPr>
          <w:rFonts w:ascii="Times New Roman" w:hAnsi="Times New Roman" w:cs="Times New Roman"/>
          <w:sz w:val="28"/>
          <w:szCs w:val="28"/>
          <w:lang w:eastAsia="ru-RU"/>
        </w:rPr>
      </w:pPr>
      <w:bookmarkStart w:id="0" w:name="Par12"/>
      <w:bookmarkEnd w:id="0"/>
      <w:r w:rsidRPr="00752A7B">
        <w:rPr>
          <w:rFonts w:ascii="Times New Roman" w:hAnsi="Times New Roman" w:cs="Times New Roman"/>
          <w:sz w:val="28"/>
          <w:szCs w:val="28"/>
          <w:lang w:eastAsia="ru-RU"/>
        </w:rPr>
        <w:t>1. Утвердить основные характеристики бюджета сельского поселения Волковский сельсовет муниципального района Благовещенский район Республики Башкортостан на 2018 год:</w:t>
      </w:r>
    </w:p>
    <w:p w:rsidR="0088323B" w:rsidRPr="00752A7B" w:rsidRDefault="0088323B" w:rsidP="00752A7B">
      <w:pPr>
        <w:pStyle w:val="af0"/>
        <w:jc w:val="both"/>
        <w:rPr>
          <w:rFonts w:ascii="Times New Roman" w:hAnsi="Times New Roman" w:cs="Times New Roman"/>
          <w:sz w:val="28"/>
          <w:szCs w:val="28"/>
          <w:lang w:eastAsia="ru-RU"/>
        </w:rPr>
      </w:pPr>
      <w:r w:rsidRPr="00752A7B">
        <w:rPr>
          <w:rFonts w:ascii="Times New Roman" w:hAnsi="Times New Roman" w:cs="Times New Roman"/>
          <w:sz w:val="28"/>
          <w:szCs w:val="28"/>
        </w:rPr>
        <w:t xml:space="preserve">1)  общий объем доходов бюджета </w:t>
      </w:r>
      <w:r w:rsidRPr="00752A7B">
        <w:rPr>
          <w:rFonts w:ascii="Times New Roman" w:hAnsi="Times New Roman" w:cs="Times New Roman"/>
          <w:sz w:val="28"/>
          <w:szCs w:val="28"/>
          <w:lang w:eastAsia="ru-RU"/>
        </w:rPr>
        <w:t>сельского поселения Волковский сельсовет муниципального района Благовещенский район</w:t>
      </w:r>
      <w:r w:rsidRPr="00752A7B">
        <w:rPr>
          <w:rFonts w:ascii="Times New Roman" w:hAnsi="Times New Roman" w:cs="Times New Roman"/>
          <w:sz w:val="28"/>
          <w:szCs w:val="28"/>
        </w:rPr>
        <w:t xml:space="preserve"> Республики Башкортостан </w:t>
      </w:r>
      <w:r w:rsidRPr="00752A7B">
        <w:rPr>
          <w:rFonts w:ascii="Times New Roman" w:hAnsi="Times New Roman" w:cs="Times New Roman"/>
          <w:sz w:val="28"/>
          <w:szCs w:val="28"/>
          <w:lang w:eastAsia="ru-RU"/>
        </w:rPr>
        <w:t>в сумме 2010,1 тыс. рублей;</w:t>
      </w:r>
    </w:p>
    <w:p w:rsidR="0088323B" w:rsidRPr="00752A7B" w:rsidRDefault="0088323B" w:rsidP="00752A7B">
      <w:pPr>
        <w:pStyle w:val="af0"/>
        <w:jc w:val="both"/>
        <w:rPr>
          <w:rFonts w:ascii="Times New Roman" w:hAnsi="Times New Roman" w:cs="Times New Roman"/>
          <w:sz w:val="28"/>
          <w:szCs w:val="28"/>
          <w:lang w:eastAsia="ru-RU"/>
        </w:rPr>
      </w:pPr>
      <w:r w:rsidRPr="00752A7B">
        <w:rPr>
          <w:rFonts w:ascii="Times New Roman" w:hAnsi="Times New Roman" w:cs="Times New Roman"/>
          <w:sz w:val="28"/>
          <w:szCs w:val="28"/>
          <w:lang w:eastAsia="ru-RU"/>
        </w:rPr>
        <w:t>2) общий объем расходов бюджета сельского поселения Волковский сельсовет муниципального района Благовещенский район Республики Башкортостан в сумме 2010,1 тыс. рублей;</w:t>
      </w:r>
    </w:p>
    <w:p w:rsidR="0088323B" w:rsidRPr="00752A7B" w:rsidRDefault="0088323B" w:rsidP="00752A7B">
      <w:pPr>
        <w:pStyle w:val="af0"/>
        <w:jc w:val="both"/>
        <w:rPr>
          <w:rFonts w:ascii="Times New Roman" w:hAnsi="Times New Roman" w:cs="Times New Roman"/>
          <w:sz w:val="28"/>
          <w:szCs w:val="28"/>
          <w:lang w:eastAsia="ru-RU"/>
        </w:rPr>
      </w:pPr>
      <w:r w:rsidRPr="00752A7B">
        <w:rPr>
          <w:rFonts w:ascii="Times New Roman" w:hAnsi="Times New Roman" w:cs="Times New Roman"/>
          <w:sz w:val="28"/>
          <w:szCs w:val="28"/>
          <w:lang w:eastAsia="ru-RU"/>
        </w:rPr>
        <w:t>3) дефицит бюджета сельского поселения Волковский сельсовет муниципального района Благовещенский район Республики Башкортостан в сумме 0,0 тыс. рублей;</w:t>
      </w:r>
    </w:p>
    <w:p w:rsidR="0088323B" w:rsidRPr="00752A7B" w:rsidRDefault="0088323B" w:rsidP="00752A7B">
      <w:pPr>
        <w:pStyle w:val="af0"/>
        <w:jc w:val="both"/>
        <w:rPr>
          <w:rFonts w:ascii="Times New Roman" w:hAnsi="Times New Roman" w:cs="Times New Roman"/>
          <w:sz w:val="28"/>
          <w:szCs w:val="28"/>
          <w:lang w:eastAsia="ru-RU"/>
        </w:rPr>
      </w:pPr>
      <w:r w:rsidRPr="00752A7B">
        <w:rPr>
          <w:rFonts w:ascii="Times New Roman" w:hAnsi="Times New Roman" w:cs="Times New Roman"/>
          <w:sz w:val="28"/>
          <w:szCs w:val="28"/>
          <w:lang w:eastAsia="ru-RU"/>
        </w:rPr>
        <w:t>4) </w:t>
      </w:r>
      <w:hyperlink r:id="rId7" w:history="1">
        <w:r w:rsidRPr="00752A7B">
          <w:rPr>
            <w:rFonts w:ascii="Times New Roman" w:hAnsi="Times New Roman" w:cs="Times New Roman"/>
            <w:sz w:val="28"/>
            <w:szCs w:val="28"/>
            <w:lang w:eastAsia="ru-RU"/>
          </w:rPr>
          <w:t>источники</w:t>
        </w:r>
      </w:hyperlink>
      <w:r w:rsidRPr="00752A7B">
        <w:rPr>
          <w:rFonts w:ascii="Times New Roman" w:hAnsi="Times New Roman" w:cs="Times New Roman"/>
          <w:sz w:val="28"/>
          <w:szCs w:val="28"/>
          <w:lang w:eastAsia="ru-RU"/>
        </w:rPr>
        <w:t xml:space="preserve"> финансирования дефицита бюджета сельского поселения Волковский сельсовет муниципального района Благовещенский район Республики Башкортостан на 2017 год согласно приложению 1 к настоящему Решению.</w:t>
      </w:r>
    </w:p>
    <w:p w:rsidR="0088323B" w:rsidRPr="00752A7B" w:rsidRDefault="0088323B" w:rsidP="00752A7B">
      <w:pPr>
        <w:pStyle w:val="af0"/>
        <w:jc w:val="both"/>
        <w:rPr>
          <w:rFonts w:ascii="Times New Roman" w:hAnsi="Times New Roman" w:cs="Times New Roman"/>
          <w:sz w:val="28"/>
          <w:szCs w:val="28"/>
          <w:lang w:eastAsia="ru-RU"/>
        </w:rPr>
      </w:pPr>
      <w:r w:rsidRPr="00752A7B">
        <w:rPr>
          <w:rFonts w:ascii="Times New Roman" w:hAnsi="Times New Roman" w:cs="Times New Roman"/>
          <w:sz w:val="28"/>
          <w:szCs w:val="28"/>
          <w:lang w:eastAsia="ru-RU"/>
        </w:rPr>
        <w:t>2. Утвердить основные характеристики бюджета сельского поселения Волковский сельсовет муниципального района Благовещенский район Республики Башкортостан на плановый период 2018 и 2020 годов:</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lang w:eastAsia="ru-RU"/>
        </w:rPr>
        <w:t xml:space="preserve">1)  общий объем доходов бюджета сельского поселения Волковский сельсовет муниципального района Благовещенский район Республики Башкортостан на 2018 год в сумме </w:t>
      </w:r>
      <w:r w:rsidR="00E85CF8">
        <w:rPr>
          <w:rFonts w:ascii="Times New Roman" w:hAnsi="Times New Roman" w:cs="Times New Roman"/>
          <w:sz w:val="28"/>
          <w:szCs w:val="28"/>
          <w:lang w:eastAsia="ru-RU"/>
        </w:rPr>
        <w:t>2010,1</w:t>
      </w:r>
      <w:r w:rsidRPr="00752A7B">
        <w:rPr>
          <w:rFonts w:ascii="Times New Roman" w:hAnsi="Times New Roman" w:cs="Times New Roman"/>
          <w:sz w:val="28"/>
          <w:szCs w:val="28"/>
          <w:lang w:eastAsia="ru-RU"/>
        </w:rPr>
        <w:t xml:space="preserve"> тыс. рублей и на 2019 год в сумме </w:t>
      </w:r>
      <w:r w:rsidR="00E85CF8">
        <w:rPr>
          <w:rFonts w:ascii="Times New Roman" w:hAnsi="Times New Roman" w:cs="Times New Roman"/>
          <w:sz w:val="28"/>
          <w:szCs w:val="28"/>
          <w:lang w:eastAsia="ru-RU"/>
        </w:rPr>
        <w:t>2051,8</w:t>
      </w:r>
      <w:r w:rsidRPr="00752A7B">
        <w:rPr>
          <w:rFonts w:ascii="Times New Roman" w:hAnsi="Times New Roman" w:cs="Times New Roman"/>
          <w:sz w:val="28"/>
          <w:szCs w:val="28"/>
          <w:lang w:eastAsia="ru-RU"/>
        </w:rPr>
        <w:t xml:space="preserve"> тыс. рублей;</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 xml:space="preserve">2) общий объем расходов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2019 год в сумме </w:t>
      </w:r>
      <w:r w:rsidRPr="00752A7B">
        <w:rPr>
          <w:rFonts w:ascii="Times New Roman" w:hAnsi="Times New Roman" w:cs="Times New Roman"/>
          <w:sz w:val="28"/>
          <w:szCs w:val="28"/>
          <w:lang w:eastAsia="ru-RU"/>
        </w:rPr>
        <w:t xml:space="preserve">2051,8 </w:t>
      </w:r>
      <w:r w:rsidRPr="00752A7B">
        <w:rPr>
          <w:rFonts w:ascii="Times New Roman" w:hAnsi="Times New Roman" w:cs="Times New Roman"/>
          <w:sz w:val="28"/>
          <w:szCs w:val="28"/>
        </w:rPr>
        <w:t xml:space="preserve">тыс. рублей, в том числе условно утвержденные расходы в сумме </w:t>
      </w:r>
      <w:r w:rsidRPr="00752A7B">
        <w:rPr>
          <w:rFonts w:ascii="Times New Roman" w:hAnsi="Times New Roman" w:cs="Times New Roman"/>
          <w:sz w:val="28"/>
          <w:szCs w:val="28"/>
          <w:lang w:eastAsia="ru-RU"/>
        </w:rPr>
        <w:t xml:space="preserve">40,7 </w:t>
      </w:r>
      <w:r w:rsidRPr="00752A7B">
        <w:rPr>
          <w:rFonts w:ascii="Times New Roman" w:hAnsi="Times New Roman" w:cs="Times New Roman"/>
          <w:sz w:val="28"/>
          <w:szCs w:val="28"/>
        </w:rPr>
        <w:t>тыс. рублей, и на 2020 год в сумме 2096,5</w:t>
      </w:r>
      <w:r w:rsidRPr="00752A7B">
        <w:rPr>
          <w:rFonts w:ascii="Times New Roman" w:hAnsi="Times New Roman" w:cs="Times New Roman"/>
          <w:sz w:val="28"/>
          <w:szCs w:val="28"/>
          <w:lang w:eastAsia="ru-RU"/>
        </w:rPr>
        <w:t xml:space="preserve"> </w:t>
      </w:r>
      <w:r w:rsidRPr="00752A7B">
        <w:rPr>
          <w:rFonts w:ascii="Times New Roman" w:hAnsi="Times New Roman" w:cs="Times New Roman"/>
          <w:sz w:val="28"/>
          <w:szCs w:val="28"/>
        </w:rPr>
        <w:t>тыс. рублей, в том числе условно утвержденные расходы в сумме 83,0 тыс. рублей;</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3) дефицит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2018 год в сумме </w:t>
      </w:r>
      <w:r w:rsidRPr="00752A7B">
        <w:rPr>
          <w:rFonts w:ascii="Times New Roman" w:hAnsi="Times New Roman" w:cs="Times New Roman"/>
          <w:sz w:val="28"/>
          <w:szCs w:val="28"/>
          <w:lang w:eastAsia="ru-RU"/>
        </w:rPr>
        <w:t>0,0</w:t>
      </w:r>
      <w:r w:rsidRPr="00752A7B">
        <w:rPr>
          <w:rFonts w:ascii="Times New Roman" w:hAnsi="Times New Roman" w:cs="Times New Roman"/>
          <w:sz w:val="28"/>
          <w:szCs w:val="28"/>
        </w:rPr>
        <w:t xml:space="preserve"> тыс. рублей и на 2019 год в сумме </w:t>
      </w:r>
      <w:r w:rsidRPr="00752A7B">
        <w:rPr>
          <w:rFonts w:ascii="Times New Roman" w:hAnsi="Times New Roman" w:cs="Times New Roman"/>
          <w:sz w:val="28"/>
          <w:szCs w:val="28"/>
          <w:lang w:eastAsia="ru-RU"/>
        </w:rPr>
        <w:t xml:space="preserve">0,0 </w:t>
      </w:r>
      <w:r w:rsidRPr="00752A7B">
        <w:rPr>
          <w:rFonts w:ascii="Times New Roman" w:hAnsi="Times New Roman" w:cs="Times New Roman"/>
          <w:sz w:val="28"/>
          <w:szCs w:val="28"/>
        </w:rPr>
        <w:t>тыс. рублей.</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3. </w:t>
      </w:r>
      <w:proofErr w:type="gramStart"/>
      <w:r w:rsidRPr="00752A7B">
        <w:rPr>
          <w:rFonts w:ascii="Times New Roman" w:hAnsi="Times New Roman" w:cs="Times New Roman"/>
          <w:sz w:val="28"/>
          <w:szCs w:val="28"/>
        </w:rPr>
        <w:t xml:space="preserve">Установить, что муниципальные унитарные предприятия, созданные </w:t>
      </w:r>
      <w:r w:rsidRPr="00752A7B">
        <w:rPr>
          <w:rFonts w:ascii="Times New Roman" w:hAnsi="Times New Roman" w:cs="Times New Roman"/>
          <w:sz w:val="28"/>
          <w:szCs w:val="28"/>
          <w:lang w:eastAsia="ru-RU"/>
        </w:rPr>
        <w:t>сельским поселением Волковский сельсовет</w:t>
      </w:r>
      <w:r w:rsidRPr="00752A7B">
        <w:rPr>
          <w:rFonts w:ascii="Times New Roman" w:hAnsi="Times New Roman" w:cs="Times New Roman"/>
          <w:sz w:val="28"/>
          <w:szCs w:val="28"/>
        </w:rPr>
        <w:t xml:space="preserve"> муниципального района Благовещенский район </w:t>
      </w:r>
      <w:r w:rsidRPr="00752A7B">
        <w:rPr>
          <w:rFonts w:ascii="Times New Roman" w:hAnsi="Times New Roman" w:cs="Times New Roman"/>
          <w:sz w:val="28"/>
          <w:szCs w:val="28"/>
        </w:rPr>
        <w:lastRenderedPageBreak/>
        <w:t xml:space="preserve">Республикой Башкортостан, производят отчисления в бюджет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Администрацией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4.</w:t>
      </w:r>
      <w:r w:rsidRPr="00752A7B">
        <w:rPr>
          <w:rFonts w:ascii="Times New Roman" w:hAnsi="Times New Roman" w:cs="Times New Roman"/>
          <w:b/>
          <w:bCs/>
          <w:sz w:val="28"/>
          <w:szCs w:val="28"/>
        </w:rPr>
        <w:t xml:space="preserve"> </w:t>
      </w:r>
      <w:proofErr w:type="gramStart"/>
      <w:r w:rsidRPr="00752A7B">
        <w:rPr>
          <w:rFonts w:ascii="Times New Roman" w:hAnsi="Times New Roman" w:cs="Times New Roman"/>
          <w:sz w:val="28"/>
          <w:szCs w:val="28"/>
        </w:rPr>
        <w:t xml:space="preserve">Установить, что при зачислении в бюджет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752A7B">
        <w:rPr>
          <w:rFonts w:ascii="Times New Roman" w:hAnsi="Times New Roman" w:cs="Times New Roman"/>
          <w:sz w:val="28"/>
          <w:szCs w:val="28"/>
        </w:rPr>
        <w:t xml:space="preserve">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752A7B">
        <w:rPr>
          <w:rFonts w:ascii="Times New Roman" w:hAnsi="Times New Roman" w:cs="Times New Roman"/>
          <w:sz w:val="28"/>
          <w:szCs w:val="28"/>
        </w:rPr>
        <w:t>ств дл</w:t>
      </w:r>
      <w:proofErr w:type="gramEnd"/>
      <w:r w:rsidRPr="00752A7B">
        <w:rPr>
          <w:rFonts w:ascii="Times New Roman" w:hAnsi="Times New Roman" w:cs="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5.</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Утвердить перечень главных администраторов доходов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2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6.</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Утвердить перечень главных </w:t>
      </w:r>
      <w:proofErr w:type="gramStart"/>
      <w:r w:rsidRPr="00752A7B">
        <w:rPr>
          <w:rFonts w:ascii="Times New Roman" w:hAnsi="Times New Roman" w:cs="Times New Roman"/>
          <w:sz w:val="28"/>
          <w:szCs w:val="28"/>
        </w:rPr>
        <w:t xml:space="preserve">администраторов источников финансирования дефицита бюджета </w:t>
      </w:r>
      <w:r w:rsidRPr="00752A7B">
        <w:rPr>
          <w:rFonts w:ascii="Times New Roman" w:hAnsi="Times New Roman" w:cs="Times New Roman"/>
          <w:sz w:val="28"/>
          <w:szCs w:val="28"/>
          <w:lang w:eastAsia="ru-RU"/>
        </w:rPr>
        <w:t>сельского поселения</w:t>
      </w:r>
      <w:proofErr w:type="gramEnd"/>
      <w:r w:rsidRPr="00752A7B">
        <w:rPr>
          <w:rFonts w:ascii="Times New Roman" w:hAnsi="Times New Roman" w:cs="Times New Roman"/>
          <w:sz w:val="28"/>
          <w:szCs w:val="28"/>
          <w:lang w:eastAsia="ru-RU"/>
        </w:rPr>
        <w:t xml:space="preserve">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согласно приложению 3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7. Установить поступления доходов в бюджет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на 2018год согласно приложению 4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2)</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на плановый период 2019 и 2020 годов согласно приложению 5 </w:t>
      </w:r>
      <w:r w:rsidRPr="00752A7B">
        <w:rPr>
          <w:rFonts w:ascii="Times New Roman" w:hAnsi="Times New Roman" w:cs="Times New Roman"/>
          <w:sz w:val="28"/>
          <w:szCs w:val="28"/>
        </w:rPr>
        <w:br/>
        <w:t>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8. Обслуживание учреждениями Центрального банка Российской Федерации и кредитными организациями счетов, открытых Администрации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осуществляется в порядке, установленном бюджетным законодательством Российской Федерации.</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9. </w:t>
      </w:r>
      <w:proofErr w:type="gramStart"/>
      <w:r w:rsidRPr="00752A7B">
        <w:rPr>
          <w:rFonts w:ascii="Times New Roman" w:hAnsi="Times New Roman" w:cs="Times New Roman"/>
          <w:sz w:val="28"/>
          <w:szCs w:val="28"/>
        </w:rPr>
        <w:t xml:space="preserve">Средства, поступающие во временное распоряжение получателей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учитываются на счете, открытом Администрации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w:t>
      </w:r>
      <w:proofErr w:type="gramEnd"/>
      <w:r w:rsidRPr="00752A7B">
        <w:rPr>
          <w:rFonts w:ascii="Times New Roman" w:hAnsi="Times New Roman" w:cs="Times New Roman"/>
          <w:sz w:val="28"/>
          <w:szCs w:val="28"/>
        </w:rPr>
        <w:t xml:space="preserve">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w:t>
      </w:r>
      <w:r w:rsidRPr="00752A7B">
        <w:rPr>
          <w:rFonts w:ascii="Times New Roman" w:hAnsi="Times New Roman" w:cs="Times New Roman"/>
          <w:sz w:val="28"/>
          <w:szCs w:val="28"/>
        </w:rPr>
        <w:lastRenderedPageBreak/>
        <w:t>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 в порядке, установленном Администрацией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10.</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Утвердить в пределах общего объема расходов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установленного пунктом 1 настоящего Решения, распределение бюджетных ассигнований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по разделам, подразделам, целевым статьям (муниципальным программам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непрограммным направлениям деятельности), группам </w:t>
      </w:r>
      <w:proofErr w:type="gramStart"/>
      <w:r w:rsidRPr="00752A7B">
        <w:rPr>
          <w:rFonts w:ascii="Times New Roman" w:hAnsi="Times New Roman" w:cs="Times New Roman"/>
          <w:sz w:val="28"/>
          <w:szCs w:val="28"/>
        </w:rPr>
        <w:t>видов расходов классификации расходов бюджетов</w:t>
      </w:r>
      <w:proofErr w:type="gramEnd"/>
      <w:r w:rsidRPr="00752A7B">
        <w:rPr>
          <w:rFonts w:ascii="Times New Roman" w:hAnsi="Times New Roman" w:cs="Times New Roman"/>
          <w:sz w:val="28"/>
          <w:szCs w:val="28"/>
        </w:rPr>
        <w:t>:</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а)</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на 2018год согласно приложению 6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б)</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на плановый период 2019 и 2020 годов согласно приложению 7 </w:t>
      </w:r>
      <w:r w:rsidRPr="00752A7B">
        <w:rPr>
          <w:rFonts w:ascii="Times New Roman" w:hAnsi="Times New Roman" w:cs="Times New Roman"/>
          <w:sz w:val="28"/>
          <w:szCs w:val="28"/>
        </w:rPr>
        <w:br/>
        <w:t>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2)</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по целевым статьям (муниципальным программам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непрограммным направлениям деятельности), группам </w:t>
      </w:r>
      <w:proofErr w:type="gramStart"/>
      <w:r w:rsidRPr="00752A7B">
        <w:rPr>
          <w:rFonts w:ascii="Times New Roman" w:hAnsi="Times New Roman" w:cs="Times New Roman"/>
          <w:sz w:val="28"/>
          <w:szCs w:val="28"/>
        </w:rPr>
        <w:t>видов расходов классификации расходов бюджетов</w:t>
      </w:r>
      <w:proofErr w:type="gramEnd"/>
      <w:r w:rsidRPr="00752A7B">
        <w:rPr>
          <w:rFonts w:ascii="Times New Roman" w:hAnsi="Times New Roman" w:cs="Times New Roman"/>
          <w:sz w:val="28"/>
          <w:szCs w:val="28"/>
        </w:rPr>
        <w:t>:</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а)</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на 2018 год согласно приложению 8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б)</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на плановый период 2019 и 2020 годов согласно </w:t>
      </w:r>
      <w:hyperlink r:id="rId8" w:history="1">
        <w:r w:rsidRPr="00752A7B">
          <w:rPr>
            <w:rFonts w:ascii="Times New Roman" w:hAnsi="Times New Roman" w:cs="Times New Roman"/>
            <w:sz w:val="28"/>
            <w:szCs w:val="28"/>
          </w:rPr>
          <w:t xml:space="preserve">приложению </w:t>
        </w:r>
      </w:hyperlink>
      <w:r w:rsidRPr="00752A7B">
        <w:rPr>
          <w:rFonts w:ascii="Times New Roman" w:hAnsi="Times New Roman" w:cs="Times New Roman"/>
          <w:sz w:val="28"/>
          <w:szCs w:val="28"/>
        </w:rPr>
        <w:t xml:space="preserve">9 </w:t>
      </w:r>
      <w:r w:rsidRPr="00752A7B">
        <w:rPr>
          <w:rFonts w:ascii="Times New Roman" w:hAnsi="Times New Roman" w:cs="Times New Roman"/>
          <w:sz w:val="28"/>
          <w:szCs w:val="28"/>
        </w:rPr>
        <w:br/>
        <w:t>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11.</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Утвердить общий объем бюджетных ассигнований на исполнение публичных нормативных обязательств на 2018 год в сумме </w:t>
      </w:r>
      <w:r w:rsidRPr="00752A7B">
        <w:rPr>
          <w:rFonts w:ascii="Times New Roman" w:hAnsi="Times New Roman" w:cs="Times New Roman"/>
          <w:sz w:val="28"/>
          <w:szCs w:val="28"/>
          <w:lang w:eastAsia="ru-RU"/>
        </w:rPr>
        <w:t>0,0</w:t>
      </w:r>
      <w:r w:rsidRPr="00752A7B">
        <w:rPr>
          <w:rFonts w:ascii="Times New Roman" w:hAnsi="Times New Roman" w:cs="Times New Roman"/>
          <w:sz w:val="28"/>
          <w:szCs w:val="28"/>
        </w:rPr>
        <w:t xml:space="preserve"> тыс. рублей, на 2019 год в сумме </w:t>
      </w:r>
      <w:r w:rsidRPr="00752A7B">
        <w:rPr>
          <w:rFonts w:ascii="Times New Roman" w:hAnsi="Times New Roman" w:cs="Times New Roman"/>
          <w:sz w:val="28"/>
          <w:szCs w:val="28"/>
          <w:lang w:eastAsia="ru-RU"/>
        </w:rPr>
        <w:t>0,0</w:t>
      </w:r>
      <w:r w:rsidRPr="00752A7B">
        <w:rPr>
          <w:rFonts w:ascii="Times New Roman" w:hAnsi="Times New Roman" w:cs="Times New Roman"/>
          <w:sz w:val="28"/>
          <w:szCs w:val="28"/>
        </w:rPr>
        <w:t xml:space="preserve"> тыс. рублей и на 2020 год </w:t>
      </w:r>
      <w:r w:rsidRPr="00752A7B">
        <w:rPr>
          <w:rFonts w:ascii="Times New Roman" w:hAnsi="Times New Roman" w:cs="Times New Roman"/>
          <w:sz w:val="28"/>
          <w:szCs w:val="28"/>
        </w:rPr>
        <w:br/>
        <w:t xml:space="preserve">в сумме </w:t>
      </w:r>
      <w:r w:rsidRPr="00752A7B">
        <w:rPr>
          <w:rFonts w:ascii="Times New Roman" w:hAnsi="Times New Roman" w:cs="Times New Roman"/>
          <w:sz w:val="28"/>
          <w:szCs w:val="28"/>
          <w:lang w:eastAsia="ru-RU"/>
        </w:rPr>
        <w:t>0,0</w:t>
      </w:r>
      <w:r w:rsidRPr="00752A7B">
        <w:rPr>
          <w:rFonts w:ascii="Times New Roman" w:hAnsi="Times New Roman" w:cs="Times New Roman"/>
          <w:sz w:val="28"/>
          <w:szCs w:val="28"/>
        </w:rPr>
        <w:t xml:space="preserve"> тыс. рублей.</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12.</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Утвердить ведомственную структуру расходов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на 2018 год согласно приложению 10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2)</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на плановый период 2019 и 2020 годов согласно приложению 11 </w:t>
      </w:r>
      <w:r w:rsidRPr="00752A7B">
        <w:rPr>
          <w:rFonts w:ascii="Times New Roman" w:hAnsi="Times New Roman" w:cs="Times New Roman"/>
          <w:sz w:val="28"/>
          <w:szCs w:val="28"/>
        </w:rPr>
        <w:br/>
        <w:t>к настоящему Решению.</w:t>
      </w:r>
    </w:p>
    <w:p w:rsidR="0088323B" w:rsidRPr="00752A7B" w:rsidRDefault="0088323B" w:rsidP="00752A7B">
      <w:pPr>
        <w:pStyle w:val="af0"/>
        <w:jc w:val="both"/>
        <w:rPr>
          <w:rFonts w:ascii="Times New Roman" w:hAnsi="Times New Roman" w:cs="Times New Roman"/>
          <w:sz w:val="28"/>
          <w:szCs w:val="28"/>
        </w:rPr>
      </w:pPr>
      <w:bookmarkStart w:id="1" w:name="Par96"/>
      <w:bookmarkEnd w:id="1"/>
      <w:r w:rsidRPr="00752A7B">
        <w:rPr>
          <w:rFonts w:ascii="Times New Roman" w:hAnsi="Times New Roman" w:cs="Times New Roman"/>
          <w:sz w:val="28"/>
          <w:szCs w:val="28"/>
        </w:rPr>
        <w:t>13.</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Установить, что субсидии из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в 2018-2020 годах предоставляются главными распорядителями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88323B" w:rsidRPr="00752A7B" w:rsidRDefault="0088323B" w:rsidP="00752A7B">
      <w:pPr>
        <w:pStyle w:val="af0"/>
        <w:jc w:val="both"/>
        <w:rPr>
          <w:rFonts w:ascii="Times New Roman" w:hAnsi="Times New Roman" w:cs="Times New Roman"/>
          <w:sz w:val="28"/>
          <w:szCs w:val="28"/>
        </w:rPr>
      </w:pPr>
      <w:bookmarkStart w:id="2" w:name="Par97"/>
      <w:bookmarkEnd w:id="2"/>
      <w:proofErr w:type="gramStart"/>
      <w:r w:rsidRPr="00752A7B">
        <w:rPr>
          <w:rFonts w:ascii="Times New Roman" w:hAnsi="Times New Roman" w:cs="Times New Roman"/>
          <w:sz w:val="28"/>
          <w:szCs w:val="28"/>
        </w:rPr>
        <w:t>1)</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юридическим лицам (за исключением субсидий муниципальным учреждениям, а также субсидий, указанных в </w:t>
      </w:r>
      <w:hyperlink r:id="rId9" w:history="1">
        <w:r w:rsidRPr="00752A7B">
          <w:rPr>
            <w:rFonts w:ascii="Times New Roman" w:hAnsi="Times New Roman" w:cs="Times New Roman"/>
            <w:sz w:val="28"/>
            <w:szCs w:val="28"/>
          </w:rPr>
          <w:t>пункте 7 статьи 78</w:t>
        </w:r>
      </w:hyperlink>
      <w:r w:rsidRPr="00752A7B">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w:t>
      </w:r>
      <w:proofErr w:type="gramEnd"/>
      <w:r w:rsidRPr="00752A7B">
        <w:rPr>
          <w:rFonts w:ascii="Times New Roman" w:hAnsi="Times New Roman" w:cs="Times New Roman"/>
          <w:sz w:val="28"/>
          <w:szCs w:val="28"/>
        </w:rPr>
        <w:t xml:space="preserve"> услуг; </w:t>
      </w:r>
    </w:p>
    <w:p w:rsidR="0088323B" w:rsidRPr="00752A7B" w:rsidRDefault="0088323B" w:rsidP="00752A7B">
      <w:pPr>
        <w:pStyle w:val="af0"/>
        <w:jc w:val="both"/>
        <w:rPr>
          <w:rFonts w:ascii="Times New Roman" w:hAnsi="Times New Roman" w:cs="Times New Roman"/>
          <w:sz w:val="28"/>
          <w:szCs w:val="28"/>
        </w:rPr>
      </w:pPr>
      <w:bookmarkStart w:id="3" w:name="Par98"/>
      <w:bookmarkEnd w:id="3"/>
      <w:r w:rsidRPr="00752A7B">
        <w:rPr>
          <w:rFonts w:ascii="Times New Roman" w:hAnsi="Times New Roman" w:cs="Times New Roman"/>
          <w:sz w:val="28"/>
          <w:szCs w:val="28"/>
        </w:rPr>
        <w:lastRenderedPageBreak/>
        <w:t xml:space="preserve">2) муниципальным бюджетным и автономным учреждениям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б) на иные цели; </w:t>
      </w:r>
    </w:p>
    <w:p w:rsidR="0088323B" w:rsidRPr="00752A7B" w:rsidRDefault="0088323B" w:rsidP="00752A7B">
      <w:pPr>
        <w:pStyle w:val="af0"/>
        <w:jc w:val="both"/>
        <w:rPr>
          <w:rFonts w:ascii="Times New Roman" w:hAnsi="Times New Roman" w:cs="Times New Roman"/>
          <w:strike/>
          <w:sz w:val="28"/>
          <w:szCs w:val="28"/>
        </w:rPr>
      </w:pPr>
      <w:r w:rsidRPr="00752A7B">
        <w:rPr>
          <w:rFonts w:ascii="Times New Roman" w:hAnsi="Times New Roman" w:cs="Times New Roman"/>
          <w:sz w:val="28"/>
          <w:szCs w:val="28"/>
        </w:rPr>
        <w:t>3)</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иным некоммерческим организациям, не являющимся муниципальными учреждениями.</w:t>
      </w:r>
    </w:p>
    <w:p w:rsidR="0088323B" w:rsidRPr="00752A7B" w:rsidRDefault="0088323B" w:rsidP="00752A7B">
      <w:pPr>
        <w:pStyle w:val="af0"/>
        <w:jc w:val="both"/>
        <w:rPr>
          <w:rFonts w:ascii="Times New Roman" w:hAnsi="Times New Roman" w:cs="Times New Roman"/>
          <w:sz w:val="28"/>
          <w:szCs w:val="28"/>
        </w:rPr>
      </w:pPr>
      <w:bookmarkStart w:id="4" w:name="Par99"/>
      <w:bookmarkEnd w:id="4"/>
      <w:r w:rsidRPr="00752A7B">
        <w:rPr>
          <w:rFonts w:ascii="Times New Roman" w:hAnsi="Times New Roman" w:cs="Times New Roman"/>
          <w:sz w:val="28"/>
          <w:szCs w:val="28"/>
        </w:rPr>
        <w:t>14.</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Субсидии, указанные в подпункте 1 пункта 13 настоящего Решения, предоставляются:</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1)</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w:t>
      </w:r>
      <w:r w:rsidRPr="00752A7B">
        <w:rPr>
          <w:rFonts w:ascii="Times New Roman" w:hAnsi="Times New Roman" w:cs="Times New Roman"/>
          <w:sz w:val="28"/>
          <w:szCs w:val="28"/>
        </w:rPr>
        <w:br/>
        <w:t xml:space="preserve">ее переработку и реализацию, а также выполняющим мелиоративные работы, сельскохозяйственным потребительским кооперативам, гражданам, ведущим личное подсобное хозяйство, организациям, оказывающим услуги </w:t>
      </w:r>
      <w:r w:rsidRPr="00752A7B">
        <w:rPr>
          <w:rFonts w:ascii="Times New Roman" w:hAnsi="Times New Roman" w:cs="Times New Roman"/>
          <w:sz w:val="28"/>
          <w:szCs w:val="28"/>
        </w:rPr>
        <w:br/>
        <w:t>по выполнению сельскохозяйственных механизированных работ, организациям по искусственному осеменению животных;</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2)</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организациям, учрежденным органами местного самоуправления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3)</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субъектам инновационной деятельности, осуществляющим инновационную деятельность на территории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4)</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 xml:space="preserve">субъектам малого и среднего предпринимательства </w:t>
      </w:r>
      <w:r w:rsidRPr="00752A7B">
        <w:rPr>
          <w:rFonts w:ascii="Times New Roman" w:hAnsi="Times New Roman" w:cs="Times New Roman"/>
          <w:sz w:val="28"/>
          <w:szCs w:val="28"/>
        </w:rPr>
        <w:br/>
        <w:t xml:space="preserve">и организациям инфраструктуры, реализующим проекты по вопросам поддержки и развития субъектов малого и среднего предпринимательства </w:t>
      </w:r>
      <w:r w:rsidRPr="00752A7B">
        <w:rPr>
          <w:rFonts w:ascii="Times New Roman" w:hAnsi="Times New Roman" w:cs="Times New Roman"/>
          <w:sz w:val="28"/>
          <w:szCs w:val="28"/>
        </w:rPr>
        <w:br/>
        <w:t xml:space="preserve">на территории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5)</w:t>
      </w:r>
      <w:r w:rsidRPr="00752A7B">
        <w:rPr>
          <w:rFonts w:ascii="Times New Roman" w:hAnsi="Times New Roman" w:cs="Times New Roman"/>
          <w:sz w:val="28"/>
          <w:szCs w:val="28"/>
          <w:lang w:val="en-US"/>
        </w:rPr>
        <w:t> </w:t>
      </w:r>
      <w:r w:rsidRPr="00752A7B">
        <w:rPr>
          <w:rFonts w:ascii="Times New Roman" w:hAnsi="Times New Roman" w:cs="Times New Roman"/>
          <w:sz w:val="28"/>
          <w:szCs w:val="28"/>
        </w:rPr>
        <w:t>общественным объединениям, субъектам малого и среднего предпринимательства и организациям инфраструктуры,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Республике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6) социально ориентированным некоммерческим организациям; </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lastRenderedPageBreak/>
        <w:t>7)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начального общего, основного общего, среднего общего образования;</w:t>
      </w:r>
      <w:proofErr w:type="gramEnd"/>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8) частным дошкольным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в целях получения гражданами дошкольного образования;</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15. </w:t>
      </w:r>
      <w:proofErr w:type="gramStart"/>
      <w:r w:rsidRPr="00752A7B">
        <w:rPr>
          <w:rFonts w:ascii="Times New Roman" w:hAnsi="Times New Roman" w:cs="Times New Roman"/>
          <w:sz w:val="28"/>
          <w:szCs w:val="28"/>
        </w:rPr>
        <w:t xml:space="preserve">Субсидии в случаях, предусмотренных пунктом 14 настоящего Решения, предоставляются соответствующими главными распорядителями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в соответствии с нормативными правовыми актами Администрации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w:t>
      </w:r>
      <w:proofErr w:type="gramEnd"/>
      <w:r w:rsidRPr="00752A7B">
        <w:rPr>
          <w:rFonts w:ascii="Times New Roman" w:hAnsi="Times New Roman" w:cs="Times New Roman"/>
          <w:sz w:val="28"/>
          <w:szCs w:val="28"/>
        </w:rPr>
        <w:t xml:space="preserve"> </w:t>
      </w:r>
      <w:proofErr w:type="gramStart"/>
      <w:r w:rsidRPr="00752A7B">
        <w:rPr>
          <w:rFonts w:ascii="Times New Roman" w:hAnsi="Times New Roman" w:cs="Times New Roman"/>
          <w:sz w:val="28"/>
          <w:szCs w:val="28"/>
        </w:rPr>
        <w:t xml:space="preserve">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предоставляющим субсидию, и органом муниципального финансового контроля соблюдения условий, целей и порядка предоставления субсидий</w:t>
      </w:r>
      <w:proofErr w:type="gramEnd"/>
      <w:r w:rsidRPr="00752A7B">
        <w:rPr>
          <w:rFonts w:ascii="Times New Roman" w:hAnsi="Times New Roman" w:cs="Times New Roman"/>
          <w:sz w:val="28"/>
          <w:szCs w:val="28"/>
        </w:rPr>
        <w:t xml:space="preserve"> их получателями. </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16. Средства, поступающие в бюджет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для оказания поддержки социально ориентированным некоммерческим организациям, направляются на предоставление субсидий указанным организациям в соответствии с пунктом 15 настоящего Решения.</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17. </w:t>
      </w:r>
      <w:proofErr w:type="gramStart"/>
      <w:r w:rsidRPr="00752A7B">
        <w:rPr>
          <w:rFonts w:ascii="Times New Roman" w:hAnsi="Times New Roman" w:cs="Times New Roman"/>
          <w:sz w:val="28"/>
          <w:szCs w:val="28"/>
        </w:rPr>
        <w:t xml:space="preserve">Установить, что Решения и иные нормативные правовые акты органов местного самоуправления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2018год и на плановый период 2019 и 2020</w:t>
      </w:r>
      <w:proofErr w:type="gramEnd"/>
      <w:r w:rsidRPr="00752A7B">
        <w:rPr>
          <w:rFonts w:ascii="Times New Roman" w:hAnsi="Times New Roman" w:cs="Times New Roman"/>
          <w:sz w:val="28"/>
          <w:szCs w:val="28"/>
        </w:rPr>
        <w:t xml:space="preserve"> </w:t>
      </w:r>
      <w:proofErr w:type="gramStart"/>
      <w:r w:rsidRPr="00752A7B">
        <w:rPr>
          <w:rFonts w:ascii="Times New Roman" w:hAnsi="Times New Roman" w:cs="Times New Roman"/>
          <w:sz w:val="28"/>
          <w:szCs w:val="28"/>
        </w:rPr>
        <w:t xml:space="preserve">годов, а также сокращающие его доходную базу, подлежат исполнению при изыскании дополнительных источников доходов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(или) сокращении бюджетных ассигнований по конкретным статьям расходов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при условии внесения соответствующих изменений в настоящее Решение.</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18. </w:t>
      </w:r>
      <w:proofErr w:type="gramStart"/>
      <w:r w:rsidRPr="00752A7B">
        <w:rPr>
          <w:rFonts w:ascii="Times New Roman" w:hAnsi="Times New Roman" w:cs="Times New Roman"/>
          <w:sz w:val="28"/>
          <w:szCs w:val="28"/>
        </w:rPr>
        <w:t xml:space="preserve">Проекты Решений и иных нормативных правовых актов органов местного самоуправления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w:t>
      </w:r>
      <w:r w:rsidRPr="00752A7B">
        <w:rPr>
          <w:rFonts w:ascii="Times New Roman" w:hAnsi="Times New Roman" w:cs="Times New Roman"/>
          <w:sz w:val="28"/>
          <w:szCs w:val="28"/>
        </w:rPr>
        <w:lastRenderedPageBreak/>
        <w:t xml:space="preserve">района Благовещенский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2018 год и на плановый период 2019 и 2020 годов</w:t>
      </w:r>
      <w:proofErr w:type="gramEnd"/>
      <w:r w:rsidRPr="00752A7B">
        <w:rPr>
          <w:rFonts w:ascii="Times New Roman" w:hAnsi="Times New Roman" w:cs="Times New Roman"/>
          <w:sz w:val="28"/>
          <w:szCs w:val="28"/>
        </w:rPr>
        <w:t xml:space="preserve"> либо сокращающие его доходную базу, вносятся только при одновременном внесении предложений о дополнительных источниках доходов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(или) сокращении бюджетных ассигнований по конкретным статьям расходов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19. Администрация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не вправе принимать решения, приводящие к увеличению в 2018-2020 годах численности муниципальных гражданских служащих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работников организаций бюджетной сферы.</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20. Установить предельный объем муниципального долга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2018 год в сумме </w:t>
      </w:r>
      <w:r w:rsidRPr="00752A7B">
        <w:rPr>
          <w:rFonts w:ascii="Times New Roman" w:hAnsi="Times New Roman" w:cs="Times New Roman"/>
          <w:sz w:val="28"/>
          <w:szCs w:val="28"/>
          <w:lang w:eastAsia="ru-RU"/>
        </w:rPr>
        <w:t xml:space="preserve">0,0 </w:t>
      </w:r>
      <w:r w:rsidRPr="00752A7B">
        <w:rPr>
          <w:rFonts w:ascii="Times New Roman" w:hAnsi="Times New Roman" w:cs="Times New Roman"/>
          <w:sz w:val="28"/>
          <w:szCs w:val="28"/>
        </w:rPr>
        <w:t>тыс. рублей, на 2019 год в сумме 0,0</w:t>
      </w:r>
      <w:r w:rsidRPr="00752A7B">
        <w:rPr>
          <w:rFonts w:ascii="Times New Roman" w:hAnsi="Times New Roman" w:cs="Times New Roman"/>
          <w:sz w:val="28"/>
          <w:szCs w:val="28"/>
          <w:lang w:eastAsia="ru-RU"/>
        </w:rPr>
        <w:t xml:space="preserve"> </w:t>
      </w:r>
      <w:r w:rsidRPr="00752A7B">
        <w:rPr>
          <w:rFonts w:ascii="Times New Roman" w:hAnsi="Times New Roman" w:cs="Times New Roman"/>
          <w:sz w:val="28"/>
          <w:szCs w:val="28"/>
        </w:rPr>
        <w:t xml:space="preserve">тыс. рублей и на 2019 год в сумме </w:t>
      </w:r>
      <w:r w:rsidRPr="00752A7B">
        <w:rPr>
          <w:rFonts w:ascii="Times New Roman" w:hAnsi="Times New Roman" w:cs="Times New Roman"/>
          <w:sz w:val="28"/>
          <w:szCs w:val="28"/>
          <w:lang w:eastAsia="ru-RU"/>
        </w:rPr>
        <w:t xml:space="preserve">0,0 </w:t>
      </w:r>
      <w:r w:rsidRPr="00752A7B">
        <w:rPr>
          <w:rFonts w:ascii="Times New Roman" w:hAnsi="Times New Roman" w:cs="Times New Roman"/>
          <w:sz w:val="28"/>
          <w:szCs w:val="28"/>
        </w:rPr>
        <w:t>тыс. рублей.</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21. Утвердить:</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 xml:space="preserve">1) верхний предел муниципального внутреннего долга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1 января 2019 года в сумме </w:t>
      </w:r>
      <w:r w:rsidRPr="00752A7B">
        <w:rPr>
          <w:rFonts w:ascii="Times New Roman" w:hAnsi="Times New Roman" w:cs="Times New Roman"/>
          <w:sz w:val="28"/>
          <w:szCs w:val="28"/>
          <w:lang w:eastAsia="ru-RU"/>
        </w:rPr>
        <w:t xml:space="preserve">0,0 </w:t>
      </w:r>
      <w:r w:rsidRPr="00752A7B">
        <w:rPr>
          <w:rFonts w:ascii="Times New Roman" w:hAnsi="Times New Roman" w:cs="Times New Roman"/>
          <w:sz w:val="28"/>
          <w:szCs w:val="28"/>
        </w:rPr>
        <w:t xml:space="preserve">тыс. рублей, на 1 января 2020 года в сумме </w:t>
      </w:r>
      <w:r w:rsidRPr="00752A7B">
        <w:rPr>
          <w:rFonts w:ascii="Times New Roman" w:hAnsi="Times New Roman" w:cs="Times New Roman"/>
          <w:sz w:val="28"/>
          <w:szCs w:val="28"/>
          <w:lang w:eastAsia="ru-RU"/>
        </w:rPr>
        <w:t xml:space="preserve">0,0 </w:t>
      </w:r>
      <w:r w:rsidRPr="00752A7B">
        <w:rPr>
          <w:rFonts w:ascii="Times New Roman" w:hAnsi="Times New Roman" w:cs="Times New Roman"/>
          <w:sz w:val="28"/>
          <w:szCs w:val="28"/>
        </w:rPr>
        <w:t xml:space="preserve">тыс. рублей и на 1 января 2020 года в сумме </w:t>
      </w:r>
      <w:r w:rsidRPr="00752A7B">
        <w:rPr>
          <w:rFonts w:ascii="Times New Roman" w:hAnsi="Times New Roman" w:cs="Times New Roman"/>
          <w:sz w:val="28"/>
          <w:szCs w:val="28"/>
          <w:lang w:eastAsia="ru-RU"/>
        </w:rPr>
        <w:t>0,0</w:t>
      </w:r>
      <w:r w:rsidRPr="00752A7B">
        <w:rPr>
          <w:rFonts w:ascii="Times New Roman" w:hAnsi="Times New Roman" w:cs="Times New Roman"/>
          <w:sz w:val="28"/>
          <w:szCs w:val="28"/>
        </w:rPr>
        <w:t xml:space="preserve"> тыс. рублей, в том числе верхний предел долга по муниципальным гарантиям </w:t>
      </w:r>
      <w:r w:rsidRPr="00752A7B">
        <w:rPr>
          <w:rFonts w:ascii="Times New Roman" w:hAnsi="Times New Roman" w:cs="Times New Roman"/>
          <w:sz w:val="28"/>
          <w:szCs w:val="28"/>
          <w:lang w:eastAsia="ru-RU"/>
        </w:rPr>
        <w:t>сельского поселения Волковский сельсовет</w:t>
      </w:r>
      <w:proofErr w:type="gramEnd"/>
      <w:r w:rsidRPr="00752A7B">
        <w:rPr>
          <w:rFonts w:ascii="Times New Roman" w:hAnsi="Times New Roman" w:cs="Times New Roman"/>
          <w:sz w:val="28"/>
          <w:szCs w:val="28"/>
        </w:rPr>
        <w:t xml:space="preserve"> муниципального района Благовещенский район Республики Башкортостан на 1 января 2019 года в сумме </w:t>
      </w:r>
      <w:r w:rsidRPr="00752A7B">
        <w:rPr>
          <w:rFonts w:ascii="Times New Roman" w:hAnsi="Times New Roman" w:cs="Times New Roman"/>
          <w:sz w:val="28"/>
          <w:szCs w:val="28"/>
          <w:lang w:eastAsia="ru-RU"/>
        </w:rPr>
        <w:t>0,0</w:t>
      </w:r>
      <w:r w:rsidRPr="00752A7B">
        <w:rPr>
          <w:rFonts w:ascii="Times New Roman" w:hAnsi="Times New Roman" w:cs="Times New Roman"/>
          <w:sz w:val="28"/>
          <w:szCs w:val="28"/>
        </w:rPr>
        <w:t xml:space="preserve"> тыс. рублей, на 1 января 2020 года в сумме </w:t>
      </w:r>
      <w:r w:rsidRPr="00752A7B">
        <w:rPr>
          <w:rFonts w:ascii="Times New Roman" w:hAnsi="Times New Roman" w:cs="Times New Roman"/>
          <w:sz w:val="28"/>
          <w:szCs w:val="28"/>
          <w:lang w:eastAsia="ru-RU"/>
        </w:rPr>
        <w:t xml:space="preserve">0,0 </w:t>
      </w:r>
      <w:r w:rsidRPr="00752A7B">
        <w:rPr>
          <w:rFonts w:ascii="Times New Roman" w:hAnsi="Times New Roman" w:cs="Times New Roman"/>
          <w:sz w:val="28"/>
          <w:szCs w:val="28"/>
        </w:rPr>
        <w:t xml:space="preserve">тыс. рублей и на 1 января 2020 года в сумме </w:t>
      </w:r>
      <w:r w:rsidRPr="00752A7B">
        <w:rPr>
          <w:rFonts w:ascii="Times New Roman" w:hAnsi="Times New Roman" w:cs="Times New Roman"/>
          <w:sz w:val="28"/>
          <w:szCs w:val="28"/>
          <w:lang w:eastAsia="ru-RU"/>
        </w:rPr>
        <w:t>0,0</w:t>
      </w:r>
      <w:r w:rsidRPr="00752A7B">
        <w:rPr>
          <w:rFonts w:ascii="Times New Roman" w:hAnsi="Times New Roman" w:cs="Times New Roman"/>
          <w:sz w:val="28"/>
          <w:szCs w:val="28"/>
        </w:rPr>
        <w:t xml:space="preserve"> тыс. рублей;</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2) программу муниципальных внутренних заимствований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а) на 2018 год согласно приложению 12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б) на плановый период 2019 и 2020 годов согласно приложению 13 </w:t>
      </w:r>
      <w:r w:rsidRPr="00752A7B">
        <w:rPr>
          <w:rFonts w:ascii="Times New Roman" w:hAnsi="Times New Roman" w:cs="Times New Roman"/>
          <w:sz w:val="28"/>
          <w:szCs w:val="28"/>
        </w:rPr>
        <w:br/>
        <w:t>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3) программу муниципальных гарантий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а) на 2018 год согласно </w:t>
      </w:r>
      <w:hyperlink r:id="rId10" w:history="1">
        <w:r w:rsidRPr="00752A7B">
          <w:rPr>
            <w:rFonts w:ascii="Times New Roman" w:hAnsi="Times New Roman" w:cs="Times New Roman"/>
            <w:sz w:val="28"/>
            <w:szCs w:val="28"/>
          </w:rPr>
          <w:t xml:space="preserve">приложению </w:t>
        </w:r>
      </w:hyperlink>
      <w:r w:rsidRPr="00752A7B">
        <w:rPr>
          <w:rFonts w:ascii="Times New Roman" w:hAnsi="Times New Roman" w:cs="Times New Roman"/>
          <w:sz w:val="28"/>
          <w:szCs w:val="28"/>
        </w:rPr>
        <w:t>14 к настоящему Решению;</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б) на плановый период 2019 и 2020 годов согласно </w:t>
      </w:r>
      <w:hyperlink r:id="rId11" w:history="1">
        <w:r w:rsidRPr="00752A7B">
          <w:rPr>
            <w:rFonts w:ascii="Times New Roman" w:hAnsi="Times New Roman" w:cs="Times New Roman"/>
            <w:sz w:val="28"/>
            <w:szCs w:val="28"/>
          </w:rPr>
          <w:t xml:space="preserve">приложению </w:t>
        </w:r>
      </w:hyperlink>
      <w:r w:rsidRPr="00752A7B">
        <w:rPr>
          <w:rFonts w:ascii="Times New Roman" w:hAnsi="Times New Roman" w:cs="Times New Roman"/>
          <w:sz w:val="28"/>
          <w:szCs w:val="28"/>
        </w:rPr>
        <w:t xml:space="preserve">15 </w:t>
      </w:r>
      <w:r w:rsidRPr="00752A7B">
        <w:rPr>
          <w:rFonts w:ascii="Times New Roman" w:hAnsi="Times New Roman" w:cs="Times New Roman"/>
          <w:sz w:val="28"/>
          <w:szCs w:val="28"/>
        </w:rPr>
        <w:br/>
        <w:t xml:space="preserve">к настоящему Решению. </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22. Порядок и условия проведения реструктуризации обязательств (задолженности) по бюджетным кредитам устанавливается Администрацией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bookmarkStart w:id="5" w:name="Par212"/>
      <w:bookmarkEnd w:id="5"/>
      <w:r w:rsidRPr="00752A7B">
        <w:rPr>
          <w:rFonts w:ascii="Times New Roman" w:hAnsi="Times New Roman" w:cs="Times New Roman"/>
          <w:sz w:val="28"/>
          <w:szCs w:val="28"/>
        </w:rPr>
        <w:lastRenderedPageBreak/>
        <w:t xml:space="preserve">23. </w:t>
      </w:r>
      <w:proofErr w:type="gramStart"/>
      <w:r w:rsidRPr="00752A7B">
        <w:rPr>
          <w:rFonts w:ascii="Times New Roman" w:hAnsi="Times New Roman" w:cs="Times New Roman"/>
          <w:sz w:val="28"/>
          <w:szCs w:val="28"/>
        </w:rPr>
        <w:t xml:space="preserve">Списать в порядке, установленном Администрацией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задолженность перед бюджетом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включая аренду земельных участков, находящихся в муниципальной</w:t>
      </w:r>
      <w:proofErr w:type="gramEnd"/>
      <w:r w:rsidRPr="00752A7B">
        <w:rPr>
          <w:rFonts w:ascii="Times New Roman" w:hAnsi="Times New Roman" w:cs="Times New Roman"/>
          <w:sz w:val="28"/>
          <w:szCs w:val="28"/>
        </w:rPr>
        <w:t xml:space="preserve"> собственности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не </w:t>
      </w:r>
      <w:proofErr w:type="gramStart"/>
      <w:r w:rsidRPr="00752A7B">
        <w:rPr>
          <w:rFonts w:ascii="Times New Roman" w:hAnsi="Times New Roman" w:cs="Times New Roman"/>
          <w:sz w:val="28"/>
          <w:szCs w:val="28"/>
        </w:rPr>
        <w:t>имеющую</w:t>
      </w:r>
      <w:proofErr w:type="gramEnd"/>
      <w:r w:rsidRPr="00752A7B">
        <w:rPr>
          <w:rFonts w:ascii="Times New Roman" w:hAnsi="Times New Roman" w:cs="Times New Roman"/>
          <w:sz w:val="28"/>
          <w:szCs w:val="28"/>
        </w:rPr>
        <w:t xml:space="preserve"> источников погашения, в случаях:</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1) ликвидации организаций и прекращения деятельности физических лиц, являющихся индивидуальными предпринимателями, вследствие признания </w:t>
      </w:r>
      <w:r w:rsidRPr="00752A7B">
        <w:rPr>
          <w:rFonts w:ascii="Times New Roman" w:hAnsi="Times New Roman" w:cs="Times New Roman"/>
          <w:sz w:val="28"/>
          <w:szCs w:val="28"/>
        </w:rPr>
        <w:br/>
        <w:t>их по решению суда по состоянию на 1 января 2018 года несостоятельными (банкротами);</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24. </w:t>
      </w:r>
      <w:proofErr w:type="gramStart"/>
      <w:r w:rsidRPr="00752A7B">
        <w:rPr>
          <w:rFonts w:ascii="Times New Roman" w:hAnsi="Times New Roman" w:cs="Times New Roman"/>
          <w:sz w:val="28"/>
          <w:szCs w:val="28"/>
        </w:rPr>
        <w:t xml:space="preserve">Установить, что остатки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по состоянию на 1 января 2018 года в объеме не более одной двенадцатой общего объема расходов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текущего финансового года направляются Администрацией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покрытие временных</w:t>
      </w:r>
      <w:proofErr w:type="gramEnd"/>
      <w:r w:rsidRPr="00752A7B">
        <w:rPr>
          <w:rFonts w:ascii="Times New Roman" w:hAnsi="Times New Roman" w:cs="Times New Roman"/>
          <w:sz w:val="28"/>
          <w:szCs w:val="28"/>
        </w:rPr>
        <w:t xml:space="preserve"> кассовых разрывов, возникающих в ходе исполнения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25. </w:t>
      </w:r>
      <w:proofErr w:type="gramStart"/>
      <w:r w:rsidRPr="00752A7B">
        <w:rPr>
          <w:rFonts w:ascii="Times New Roman" w:hAnsi="Times New Roman" w:cs="Times New Roman"/>
          <w:sz w:val="28"/>
          <w:szCs w:val="28"/>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связанные с особенностями исполнения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(или) перераспределения бюджетных ассигнований между главными</w:t>
      </w:r>
      <w:proofErr w:type="gramEnd"/>
      <w:r w:rsidRPr="00752A7B">
        <w:rPr>
          <w:rFonts w:ascii="Times New Roman" w:hAnsi="Times New Roman" w:cs="Times New Roman"/>
          <w:sz w:val="28"/>
          <w:szCs w:val="28"/>
        </w:rPr>
        <w:t xml:space="preserve"> распорядителями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1) использование образованной в ходе исполнения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экономии по отдельным разделам, подразделам, целевым статьям, группам </w:t>
      </w:r>
      <w:proofErr w:type="gramStart"/>
      <w:r w:rsidRPr="00752A7B">
        <w:rPr>
          <w:rFonts w:ascii="Times New Roman" w:hAnsi="Times New Roman" w:cs="Times New Roman"/>
          <w:sz w:val="28"/>
          <w:szCs w:val="28"/>
        </w:rPr>
        <w:t>видов расходов классификации расходов бюджетов</w:t>
      </w:r>
      <w:proofErr w:type="gramEnd"/>
      <w:r w:rsidRPr="00752A7B">
        <w:rPr>
          <w:rFonts w:ascii="Times New Roman" w:hAnsi="Times New Roman" w:cs="Times New Roman"/>
          <w:sz w:val="28"/>
          <w:szCs w:val="28"/>
        </w:rPr>
        <w:t>;</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lastRenderedPageBreak/>
        <w:t xml:space="preserve">2) использование остатков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1 января 2018 года;</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3) использование средств Резервного фонда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4) принятие Администрацией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решений об утверждении муниципальных программ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о внесении изменений в муниципальные программы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 xml:space="preserve">5) оплата судебных издержек, связанных с представлением интересов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в международных судебных и иных юридических спорах, юридических и адвокатских услуг, выплаты по решениям Администрации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связанным с исполнением судебных актов судебных органов и судебных органов иностранных государств;</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 xml:space="preserve">6) изменение состава или полномочий (функций) главных распорядителей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(подведомственных им казенных учреждений);</w:t>
      </w:r>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7)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 xml:space="preserve">8) перераспределение бюджетных ассигнований в пределах, предусмотренных главным распорядителям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t xml:space="preserve">9) перераспределение бюджетных ассигнований, предусмотренных главным распорядителям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на оплату труда работников муниципальных органов, между главными распорядителями средств бюджета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органами</w:t>
      </w:r>
      <w:proofErr w:type="gramEnd"/>
      <w:r w:rsidRPr="00752A7B">
        <w:rPr>
          <w:rFonts w:ascii="Times New Roman" w:hAnsi="Times New Roman" w:cs="Times New Roman"/>
          <w:sz w:val="28"/>
          <w:szCs w:val="28"/>
        </w:rPr>
        <w:t xml:space="preserve"> местного самоуправления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решений о сокращении численности этих работников;</w:t>
      </w:r>
    </w:p>
    <w:p w:rsidR="0088323B" w:rsidRPr="00752A7B" w:rsidRDefault="0088323B" w:rsidP="00752A7B">
      <w:pPr>
        <w:pStyle w:val="af0"/>
        <w:jc w:val="both"/>
        <w:rPr>
          <w:rFonts w:ascii="Times New Roman" w:hAnsi="Times New Roman" w:cs="Times New Roman"/>
          <w:sz w:val="28"/>
          <w:szCs w:val="28"/>
        </w:rPr>
      </w:pPr>
      <w:proofErr w:type="gramStart"/>
      <w:r w:rsidRPr="00752A7B">
        <w:rPr>
          <w:rFonts w:ascii="Times New Roman" w:hAnsi="Times New Roman" w:cs="Times New Roman"/>
          <w:sz w:val="28"/>
          <w:szCs w:val="28"/>
        </w:rPr>
        <w:lastRenderedPageBreak/>
        <w:t xml:space="preserve">10) перераспределение бюджетных ассигнований на осуществление бюджетных инвестиций в объекты капитального строительства муниципальной собственности </w:t>
      </w:r>
      <w:r w:rsidRPr="00752A7B">
        <w:rPr>
          <w:rFonts w:ascii="Times New Roman" w:hAnsi="Times New Roman" w:cs="Times New Roman"/>
          <w:sz w:val="28"/>
          <w:szCs w:val="28"/>
          <w:lang w:eastAsia="ru-RU"/>
        </w:rPr>
        <w:t>сельского поселения Волковский сельсовет</w:t>
      </w:r>
      <w:r w:rsidRPr="00752A7B">
        <w:rPr>
          <w:rFonts w:ascii="Times New Roman" w:hAnsi="Times New Roman" w:cs="Times New Roman"/>
          <w:sz w:val="28"/>
          <w:szCs w:val="28"/>
        </w:rPr>
        <w:t xml:space="preserve"> муниципального района Благовещенский район Республики Башкортостан и предоставление субсидий местным бюджетам на </w:t>
      </w:r>
      <w:proofErr w:type="spellStart"/>
      <w:r w:rsidRPr="00752A7B">
        <w:rPr>
          <w:rFonts w:ascii="Times New Roman" w:hAnsi="Times New Roman" w:cs="Times New Roman"/>
          <w:sz w:val="28"/>
          <w:szCs w:val="28"/>
        </w:rPr>
        <w:t>софинансирование</w:t>
      </w:r>
      <w:proofErr w:type="spellEnd"/>
      <w:r w:rsidRPr="00752A7B">
        <w:rPr>
          <w:rFonts w:ascii="Times New Roman" w:hAnsi="Times New Roman" w:cs="Times New Roman"/>
          <w:sz w:val="28"/>
          <w:szCs w:val="28"/>
        </w:rPr>
        <w:t xml:space="preserve">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roofErr w:type="gramEnd"/>
    </w:p>
    <w:p w:rsidR="0088323B" w:rsidRPr="00752A7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26. Настоящее Решение вступает в силу с 1 января 2018 года.</w:t>
      </w:r>
    </w:p>
    <w:p w:rsidR="0088323B" w:rsidRDefault="0088323B" w:rsidP="00752A7B">
      <w:pPr>
        <w:pStyle w:val="af0"/>
        <w:jc w:val="both"/>
        <w:rPr>
          <w:rFonts w:ascii="Times New Roman" w:hAnsi="Times New Roman" w:cs="Times New Roman"/>
          <w:sz w:val="28"/>
          <w:szCs w:val="28"/>
        </w:rPr>
      </w:pPr>
    </w:p>
    <w:p w:rsidR="00752A7B" w:rsidRDefault="00752A7B" w:rsidP="00752A7B">
      <w:pPr>
        <w:pStyle w:val="af0"/>
        <w:jc w:val="both"/>
        <w:rPr>
          <w:rFonts w:ascii="Times New Roman" w:hAnsi="Times New Roman" w:cs="Times New Roman"/>
          <w:sz w:val="28"/>
          <w:szCs w:val="28"/>
        </w:rPr>
      </w:pPr>
    </w:p>
    <w:p w:rsidR="00752A7B" w:rsidRPr="00752A7B" w:rsidRDefault="00752A7B" w:rsidP="00752A7B">
      <w:pPr>
        <w:pStyle w:val="af0"/>
        <w:jc w:val="both"/>
        <w:rPr>
          <w:rFonts w:ascii="Times New Roman" w:hAnsi="Times New Roman" w:cs="Times New Roman"/>
          <w:sz w:val="28"/>
          <w:szCs w:val="28"/>
        </w:rPr>
      </w:pPr>
    </w:p>
    <w:p w:rsidR="0088323B" w:rsidRDefault="0088323B" w:rsidP="00752A7B">
      <w:pPr>
        <w:pStyle w:val="af0"/>
        <w:jc w:val="both"/>
        <w:rPr>
          <w:rFonts w:ascii="Times New Roman" w:hAnsi="Times New Roman" w:cs="Times New Roman"/>
          <w:sz w:val="28"/>
          <w:szCs w:val="28"/>
        </w:rPr>
      </w:pPr>
      <w:r w:rsidRPr="00752A7B">
        <w:rPr>
          <w:rFonts w:ascii="Times New Roman" w:hAnsi="Times New Roman" w:cs="Times New Roman"/>
          <w:sz w:val="28"/>
          <w:szCs w:val="28"/>
        </w:rPr>
        <w:t>Глава сельского поселения</w:t>
      </w:r>
      <w:r w:rsidRPr="00752A7B">
        <w:rPr>
          <w:rFonts w:ascii="Times New Roman" w:hAnsi="Times New Roman" w:cs="Times New Roman"/>
          <w:sz w:val="28"/>
          <w:szCs w:val="28"/>
        </w:rPr>
        <w:tab/>
      </w:r>
      <w:r w:rsidRPr="00752A7B">
        <w:rPr>
          <w:rFonts w:ascii="Times New Roman" w:hAnsi="Times New Roman" w:cs="Times New Roman"/>
          <w:sz w:val="28"/>
          <w:szCs w:val="28"/>
        </w:rPr>
        <w:tab/>
      </w:r>
      <w:r w:rsidRPr="00752A7B">
        <w:rPr>
          <w:rFonts w:ascii="Times New Roman" w:hAnsi="Times New Roman" w:cs="Times New Roman"/>
          <w:sz w:val="28"/>
          <w:szCs w:val="28"/>
        </w:rPr>
        <w:tab/>
      </w:r>
      <w:r w:rsidRPr="00752A7B">
        <w:rPr>
          <w:rFonts w:ascii="Times New Roman" w:hAnsi="Times New Roman" w:cs="Times New Roman"/>
          <w:sz w:val="28"/>
          <w:szCs w:val="28"/>
        </w:rPr>
        <w:tab/>
      </w:r>
      <w:r w:rsidR="00C35CB6">
        <w:rPr>
          <w:rFonts w:ascii="Times New Roman" w:hAnsi="Times New Roman" w:cs="Times New Roman"/>
          <w:sz w:val="28"/>
          <w:szCs w:val="28"/>
        </w:rPr>
        <w:t xml:space="preserve">                       </w:t>
      </w:r>
      <w:r w:rsidRPr="00752A7B">
        <w:rPr>
          <w:rFonts w:ascii="Times New Roman" w:hAnsi="Times New Roman" w:cs="Times New Roman"/>
          <w:sz w:val="28"/>
          <w:szCs w:val="28"/>
        </w:rPr>
        <w:t xml:space="preserve">       Карамова Г.Р</w:t>
      </w:r>
      <w:r w:rsidR="00C35CB6">
        <w:rPr>
          <w:rFonts w:ascii="Times New Roman" w:hAnsi="Times New Roman" w:cs="Times New Roman"/>
          <w:sz w:val="28"/>
          <w:szCs w:val="28"/>
        </w:rPr>
        <w:t>.</w:t>
      </w:r>
    </w:p>
    <w:p w:rsidR="002753B6" w:rsidRDefault="002753B6" w:rsidP="00752A7B">
      <w:pPr>
        <w:pStyle w:val="af0"/>
        <w:jc w:val="both"/>
        <w:rPr>
          <w:rFonts w:ascii="Times New Roman" w:hAnsi="Times New Roman" w:cs="Times New Roman"/>
          <w:sz w:val="28"/>
          <w:szCs w:val="28"/>
        </w:rPr>
      </w:pPr>
    </w:p>
    <w:p w:rsidR="002753B6" w:rsidRPr="00752A7B" w:rsidRDefault="002753B6" w:rsidP="00752A7B">
      <w:pPr>
        <w:pStyle w:val="af0"/>
        <w:jc w:val="both"/>
        <w:rPr>
          <w:rFonts w:ascii="Times New Roman" w:hAnsi="Times New Roman" w:cs="Times New Roman"/>
          <w:sz w:val="28"/>
          <w:szCs w:val="28"/>
        </w:rPr>
      </w:pPr>
    </w:p>
    <w:tbl>
      <w:tblPr>
        <w:tblW w:w="9540" w:type="dxa"/>
        <w:tblInd w:w="2" w:type="dxa"/>
        <w:tblLook w:val="01E0"/>
      </w:tblPr>
      <w:tblGrid>
        <w:gridCol w:w="4248"/>
        <w:gridCol w:w="5292"/>
      </w:tblGrid>
      <w:tr w:rsidR="0088323B">
        <w:trPr>
          <w:trHeight w:val="3221"/>
        </w:trPr>
        <w:tc>
          <w:tcPr>
            <w:tcW w:w="4248" w:type="dxa"/>
          </w:tcPr>
          <w:p w:rsidR="0088323B" w:rsidRDefault="0088323B">
            <w:pPr>
              <w:jc w:val="both"/>
              <w:rPr>
                <w:sz w:val="24"/>
                <w:szCs w:val="24"/>
              </w:rPr>
            </w:pPr>
          </w:p>
        </w:tc>
        <w:tc>
          <w:tcPr>
            <w:tcW w:w="5292" w:type="dxa"/>
          </w:tcPr>
          <w:p w:rsidR="0088323B" w:rsidRPr="00752A7B" w:rsidRDefault="0088323B" w:rsidP="00752A7B">
            <w:pPr>
              <w:pStyle w:val="a3"/>
              <w:tabs>
                <w:tab w:val="left" w:pos="10260"/>
              </w:tabs>
              <w:ind w:left="147"/>
              <w:jc w:val="right"/>
              <w:rPr>
                <w:rFonts w:ascii="Times New Roman" w:hAnsi="Times New Roman" w:cs="Times New Roman"/>
                <w:sz w:val="24"/>
                <w:szCs w:val="24"/>
              </w:rPr>
            </w:pPr>
            <w:r w:rsidRPr="00752A7B">
              <w:rPr>
                <w:rFonts w:ascii="Times New Roman" w:hAnsi="Times New Roman" w:cs="Times New Roman"/>
                <w:sz w:val="24"/>
                <w:szCs w:val="24"/>
              </w:rPr>
              <w:t xml:space="preserve">Приложение  № 1                                                                       к  решению Совета сельского поселения   Волковский сельсовет муниципального района Благовещенский район Республики Башкортостан </w:t>
            </w:r>
          </w:p>
          <w:p w:rsidR="0088323B" w:rsidRDefault="0088323B" w:rsidP="00752A7B">
            <w:pPr>
              <w:pStyle w:val="a3"/>
              <w:tabs>
                <w:tab w:val="left" w:pos="10260"/>
              </w:tabs>
              <w:ind w:left="147"/>
              <w:jc w:val="right"/>
            </w:pPr>
            <w:r w:rsidRPr="00752A7B">
              <w:rPr>
                <w:rFonts w:ascii="Times New Roman" w:hAnsi="Times New Roman" w:cs="Times New Roman"/>
                <w:sz w:val="24"/>
                <w:szCs w:val="24"/>
              </w:rPr>
              <w:t>№26-1 от 27.12.2017 года</w:t>
            </w:r>
          </w:p>
        </w:tc>
      </w:tr>
    </w:tbl>
    <w:p w:rsidR="0088323B" w:rsidRPr="00752A7B" w:rsidRDefault="0088323B" w:rsidP="00752A7B">
      <w:pPr>
        <w:pStyle w:val="af0"/>
        <w:jc w:val="center"/>
        <w:rPr>
          <w:rFonts w:ascii="Times New Roman" w:hAnsi="Times New Roman" w:cs="Times New Roman"/>
          <w:sz w:val="28"/>
          <w:szCs w:val="28"/>
        </w:rPr>
      </w:pPr>
      <w:r w:rsidRPr="00752A7B">
        <w:rPr>
          <w:rFonts w:ascii="Times New Roman" w:hAnsi="Times New Roman" w:cs="Times New Roman"/>
          <w:sz w:val="28"/>
          <w:szCs w:val="28"/>
        </w:rPr>
        <w:t>Источники финансирования дефицита бюджета</w:t>
      </w:r>
    </w:p>
    <w:p w:rsidR="0088323B" w:rsidRPr="00752A7B" w:rsidRDefault="0088323B" w:rsidP="00752A7B">
      <w:pPr>
        <w:pStyle w:val="af0"/>
        <w:jc w:val="center"/>
        <w:rPr>
          <w:rFonts w:ascii="Times New Roman" w:hAnsi="Times New Roman" w:cs="Times New Roman"/>
          <w:sz w:val="28"/>
          <w:szCs w:val="28"/>
        </w:rPr>
      </w:pPr>
      <w:r w:rsidRPr="00752A7B">
        <w:rPr>
          <w:rFonts w:ascii="Times New Roman" w:hAnsi="Times New Roman" w:cs="Times New Roman"/>
          <w:sz w:val="28"/>
          <w:szCs w:val="28"/>
        </w:rPr>
        <w:t>сельского поселения Волковский сельсовет муниципального района Благовещенский район Республики Башкортостан</w:t>
      </w:r>
    </w:p>
    <w:p w:rsidR="0088323B" w:rsidRPr="00752A7B" w:rsidRDefault="0088323B" w:rsidP="00752A7B">
      <w:pPr>
        <w:pStyle w:val="af0"/>
        <w:jc w:val="center"/>
        <w:rPr>
          <w:rFonts w:ascii="Times New Roman" w:hAnsi="Times New Roman" w:cs="Times New Roman"/>
          <w:spacing w:val="-8"/>
          <w:sz w:val="28"/>
          <w:szCs w:val="28"/>
        </w:rPr>
      </w:pPr>
      <w:r w:rsidRPr="00752A7B">
        <w:rPr>
          <w:rFonts w:ascii="Times New Roman" w:hAnsi="Times New Roman" w:cs="Times New Roman"/>
          <w:sz w:val="28"/>
          <w:szCs w:val="28"/>
        </w:rPr>
        <w:t>на 2018год</w:t>
      </w:r>
    </w:p>
    <w:p w:rsidR="0088323B" w:rsidRPr="00752A7B" w:rsidRDefault="0088323B" w:rsidP="00B103DB">
      <w:pPr>
        <w:tabs>
          <w:tab w:val="left" w:pos="7920"/>
        </w:tabs>
        <w:ind w:left="5664" w:firstLine="708"/>
        <w:jc w:val="center"/>
        <w:rPr>
          <w:rFonts w:ascii="Times New Roman" w:hAnsi="Times New Roman" w:cs="Times New Roman"/>
          <w:sz w:val="24"/>
          <w:szCs w:val="24"/>
        </w:rPr>
      </w:pPr>
      <w:r w:rsidRPr="00752A7B">
        <w:rPr>
          <w:rFonts w:ascii="Times New Roman" w:hAnsi="Times New Roman" w:cs="Times New Roman"/>
          <w:sz w:val="24"/>
          <w:szCs w:val="24"/>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860"/>
        <w:gridCol w:w="1738"/>
      </w:tblGrid>
      <w:tr w:rsidR="0088323B" w:rsidRPr="00752A7B">
        <w:trPr>
          <w:trHeight w:val="613"/>
        </w:trPr>
        <w:tc>
          <w:tcPr>
            <w:tcW w:w="3060" w:type="dxa"/>
          </w:tcPr>
          <w:p w:rsidR="0088323B" w:rsidRPr="00752A7B" w:rsidRDefault="0088323B">
            <w:pPr>
              <w:pStyle w:val="2"/>
              <w:ind w:left="-108" w:right="-108"/>
              <w:jc w:val="center"/>
              <w:rPr>
                <w:rFonts w:ascii="Times New Roman" w:hAnsi="Times New Roman" w:cs="Times New Roman"/>
                <w:b w:val="0"/>
                <w:bCs w:val="0"/>
                <w:i w:val="0"/>
                <w:iCs w:val="0"/>
                <w:sz w:val="24"/>
                <w:szCs w:val="24"/>
              </w:rPr>
            </w:pPr>
            <w:r w:rsidRPr="00752A7B">
              <w:rPr>
                <w:rFonts w:ascii="Times New Roman" w:hAnsi="Times New Roman" w:cs="Times New Roman"/>
                <w:b w:val="0"/>
                <w:bCs w:val="0"/>
                <w:i w:val="0"/>
                <w:iCs w:val="0"/>
                <w:sz w:val="24"/>
                <w:szCs w:val="24"/>
              </w:rPr>
              <w:t>Коды бюджетной классификации</w:t>
            </w:r>
          </w:p>
        </w:tc>
        <w:tc>
          <w:tcPr>
            <w:tcW w:w="4860" w:type="dxa"/>
          </w:tcPr>
          <w:p w:rsidR="0088323B" w:rsidRPr="00752A7B" w:rsidRDefault="0088323B">
            <w:pPr>
              <w:pStyle w:val="4"/>
              <w:jc w:val="center"/>
              <w:rPr>
                <w:b w:val="0"/>
                <w:bCs w:val="0"/>
                <w:sz w:val="24"/>
                <w:szCs w:val="24"/>
              </w:rPr>
            </w:pPr>
            <w:r w:rsidRPr="00752A7B">
              <w:rPr>
                <w:b w:val="0"/>
                <w:bCs w:val="0"/>
                <w:sz w:val="24"/>
                <w:szCs w:val="24"/>
              </w:rPr>
              <w:t>Наименование показателей</w:t>
            </w:r>
          </w:p>
        </w:tc>
        <w:tc>
          <w:tcPr>
            <w:tcW w:w="1738" w:type="dxa"/>
          </w:tcPr>
          <w:p w:rsidR="0088323B" w:rsidRPr="00752A7B" w:rsidRDefault="0088323B">
            <w:pPr>
              <w:pStyle w:val="2"/>
              <w:ind w:left="72" w:hanging="72"/>
              <w:jc w:val="center"/>
              <w:rPr>
                <w:rFonts w:ascii="Times New Roman" w:hAnsi="Times New Roman" w:cs="Times New Roman"/>
                <w:b w:val="0"/>
                <w:bCs w:val="0"/>
                <w:i w:val="0"/>
                <w:iCs w:val="0"/>
                <w:sz w:val="24"/>
                <w:szCs w:val="24"/>
              </w:rPr>
            </w:pPr>
            <w:r w:rsidRPr="00752A7B">
              <w:rPr>
                <w:rFonts w:ascii="Times New Roman" w:hAnsi="Times New Roman" w:cs="Times New Roman"/>
                <w:b w:val="0"/>
                <w:bCs w:val="0"/>
                <w:i w:val="0"/>
                <w:iCs w:val="0"/>
                <w:sz w:val="24"/>
                <w:szCs w:val="24"/>
              </w:rPr>
              <w:t>Сумма</w:t>
            </w:r>
          </w:p>
          <w:p w:rsidR="0088323B" w:rsidRPr="00752A7B" w:rsidRDefault="0088323B">
            <w:pPr>
              <w:jc w:val="center"/>
              <w:rPr>
                <w:rFonts w:ascii="Times New Roman" w:hAnsi="Times New Roman" w:cs="Times New Roman"/>
                <w:sz w:val="24"/>
                <w:szCs w:val="24"/>
              </w:rPr>
            </w:pPr>
          </w:p>
        </w:tc>
      </w:tr>
      <w:tr w:rsidR="0088323B" w:rsidRPr="00752A7B">
        <w:trPr>
          <w:trHeight w:val="255"/>
        </w:trPr>
        <w:tc>
          <w:tcPr>
            <w:tcW w:w="3060" w:type="dxa"/>
            <w:vAlign w:val="center"/>
          </w:tcPr>
          <w:p w:rsidR="0088323B" w:rsidRPr="00752A7B" w:rsidRDefault="0088323B">
            <w:pPr>
              <w:pStyle w:val="2"/>
              <w:ind w:left="-108" w:right="-108"/>
              <w:jc w:val="center"/>
              <w:rPr>
                <w:rFonts w:ascii="Times New Roman" w:hAnsi="Times New Roman" w:cs="Times New Roman"/>
                <w:b w:val="0"/>
                <w:bCs w:val="0"/>
                <w:i w:val="0"/>
                <w:iCs w:val="0"/>
                <w:sz w:val="24"/>
                <w:szCs w:val="24"/>
              </w:rPr>
            </w:pPr>
            <w:r w:rsidRPr="00752A7B">
              <w:rPr>
                <w:rFonts w:ascii="Times New Roman" w:hAnsi="Times New Roman" w:cs="Times New Roman"/>
                <w:b w:val="0"/>
                <w:bCs w:val="0"/>
                <w:i w:val="0"/>
                <w:iCs w:val="0"/>
                <w:sz w:val="24"/>
                <w:szCs w:val="24"/>
              </w:rPr>
              <w:t>1</w:t>
            </w:r>
          </w:p>
        </w:tc>
        <w:tc>
          <w:tcPr>
            <w:tcW w:w="4860" w:type="dxa"/>
            <w:vAlign w:val="center"/>
          </w:tcPr>
          <w:p w:rsidR="0088323B" w:rsidRPr="00752A7B" w:rsidRDefault="0088323B">
            <w:pPr>
              <w:pStyle w:val="4"/>
              <w:jc w:val="center"/>
              <w:rPr>
                <w:b w:val="0"/>
                <w:bCs w:val="0"/>
                <w:sz w:val="24"/>
                <w:szCs w:val="24"/>
              </w:rPr>
            </w:pPr>
            <w:r w:rsidRPr="00752A7B">
              <w:rPr>
                <w:b w:val="0"/>
                <w:bCs w:val="0"/>
                <w:sz w:val="24"/>
                <w:szCs w:val="24"/>
              </w:rPr>
              <w:t>2</w:t>
            </w:r>
          </w:p>
        </w:tc>
        <w:tc>
          <w:tcPr>
            <w:tcW w:w="1738" w:type="dxa"/>
            <w:vAlign w:val="center"/>
          </w:tcPr>
          <w:p w:rsidR="0088323B" w:rsidRPr="00752A7B" w:rsidRDefault="0088323B">
            <w:pPr>
              <w:pStyle w:val="2"/>
              <w:jc w:val="center"/>
              <w:rPr>
                <w:rFonts w:ascii="Times New Roman" w:hAnsi="Times New Roman" w:cs="Times New Roman"/>
                <w:b w:val="0"/>
                <w:bCs w:val="0"/>
                <w:i w:val="0"/>
                <w:iCs w:val="0"/>
                <w:sz w:val="24"/>
                <w:szCs w:val="24"/>
              </w:rPr>
            </w:pPr>
            <w:r w:rsidRPr="00752A7B">
              <w:rPr>
                <w:rFonts w:ascii="Times New Roman" w:hAnsi="Times New Roman" w:cs="Times New Roman"/>
                <w:b w:val="0"/>
                <w:bCs w:val="0"/>
                <w:i w:val="0"/>
                <w:iCs w:val="0"/>
                <w:sz w:val="24"/>
                <w:szCs w:val="24"/>
              </w:rPr>
              <w:t>3</w:t>
            </w:r>
          </w:p>
        </w:tc>
      </w:tr>
      <w:tr w:rsidR="0088323B" w:rsidRPr="00752A7B">
        <w:tc>
          <w:tcPr>
            <w:tcW w:w="3060" w:type="dxa"/>
            <w:tcBorders>
              <w:right w:val="nil"/>
            </w:tcBorders>
            <w:vAlign w:val="center"/>
          </w:tcPr>
          <w:p w:rsidR="0088323B" w:rsidRPr="00752A7B" w:rsidRDefault="0088323B">
            <w:pPr>
              <w:rPr>
                <w:rFonts w:ascii="Times New Roman" w:hAnsi="Times New Roman" w:cs="Times New Roman"/>
                <w:sz w:val="24"/>
                <w:szCs w:val="24"/>
              </w:rPr>
            </w:pPr>
            <w:r w:rsidRPr="00752A7B">
              <w:rPr>
                <w:rFonts w:ascii="Times New Roman" w:hAnsi="Times New Roman" w:cs="Times New Roman"/>
                <w:sz w:val="24"/>
                <w:szCs w:val="24"/>
              </w:rPr>
              <w:t xml:space="preserve">01 00 </w:t>
            </w:r>
            <w:proofErr w:type="spellStart"/>
            <w:r w:rsidRPr="00752A7B">
              <w:rPr>
                <w:rFonts w:ascii="Times New Roman" w:hAnsi="Times New Roman" w:cs="Times New Roman"/>
                <w:sz w:val="24"/>
                <w:szCs w:val="24"/>
              </w:rPr>
              <w:t>00</w:t>
            </w:r>
            <w:proofErr w:type="spellEnd"/>
            <w:r w:rsidRPr="00752A7B">
              <w:rPr>
                <w:rFonts w:ascii="Times New Roman" w:hAnsi="Times New Roman" w:cs="Times New Roman"/>
                <w:sz w:val="24"/>
                <w:szCs w:val="24"/>
              </w:rPr>
              <w:t xml:space="preserve"> </w:t>
            </w:r>
            <w:proofErr w:type="spellStart"/>
            <w:r w:rsidRPr="00752A7B">
              <w:rPr>
                <w:rFonts w:ascii="Times New Roman" w:hAnsi="Times New Roman" w:cs="Times New Roman"/>
                <w:sz w:val="24"/>
                <w:szCs w:val="24"/>
              </w:rPr>
              <w:t>00</w:t>
            </w:r>
            <w:proofErr w:type="spellEnd"/>
            <w:r w:rsidRPr="00752A7B">
              <w:rPr>
                <w:rFonts w:ascii="Times New Roman" w:hAnsi="Times New Roman" w:cs="Times New Roman"/>
                <w:sz w:val="24"/>
                <w:szCs w:val="24"/>
              </w:rPr>
              <w:t xml:space="preserve"> </w:t>
            </w:r>
            <w:proofErr w:type="spellStart"/>
            <w:r w:rsidRPr="00752A7B">
              <w:rPr>
                <w:rFonts w:ascii="Times New Roman" w:hAnsi="Times New Roman" w:cs="Times New Roman"/>
                <w:sz w:val="24"/>
                <w:szCs w:val="24"/>
              </w:rPr>
              <w:t>00</w:t>
            </w:r>
            <w:proofErr w:type="spellEnd"/>
            <w:r w:rsidRPr="00752A7B">
              <w:rPr>
                <w:rFonts w:ascii="Times New Roman" w:hAnsi="Times New Roman" w:cs="Times New Roman"/>
                <w:sz w:val="24"/>
                <w:szCs w:val="24"/>
              </w:rPr>
              <w:t xml:space="preserve"> 0000 000</w:t>
            </w:r>
          </w:p>
        </w:tc>
        <w:tc>
          <w:tcPr>
            <w:tcW w:w="4860" w:type="dxa"/>
            <w:tcBorders>
              <w:right w:val="nil"/>
            </w:tcBorders>
            <w:vAlign w:val="center"/>
          </w:tcPr>
          <w:p w:rsidR="0088323B" w:rsidRPr="00752A7B" w:rsidRDefault="0088323B">
            <w:pPr>
              <w:rPr>
                <w:rFonts w:ascii="Times New Roman" w:hAnsi="Times New Roman" w:cs="Times New Roman"/>
                <w:sz w:val="24"/>
                <w:szCs w:val="24"/>
              </w:rPr>
            </w:pPr>
            <w:r w:rsidRPr="00752A7B">
              <w:rPr>
                <w:rFonts w:ascii="Times New Roman" w:hAnsi="Times New Roman" w:cs="Times New Roman"/>
                <w:sz w:val="24"/>
                <w:szCs w:val="24"/>
              </w:rPr>
              <w:t>ИСТОЧНИКИ ВНУТРЕННЕГО ФИНАНСИРОВАНИЯ ДЕФИЦИТОВ БЮДЖЕТОВ</w:t>
            </w:r>
          </w:p>
        </w:tc>
        <w:tc>
          <w:tcPr>
            <w:tcW w:w="1738" w:type="dxa"/>
          </w:tcPr>
          <w:p w:rsidR="0088323B" w:rsidRPr="00752A7B" w:rsidRDefault="0088323B">
            <w:pPr>
              <w:rPr>
                <w:rFonts w:ascii="Times New Roman" w:hAnsi="Times New Roman" w:cs="Times New Roman"/>
                <w:sz w:val="24"/>
                <w:szCs w:val="24"/>
              </w:rPr>
            </w:pPr>
            <w:r w:rsidRPr="00752A7B">
              <w:rPr>
                <w:rFonts w:ascii="Times New Roman" w:hAnsi="Times New Roman" w:cs="Times New Roman"/>
                <w:sz w:val="24"/>
                <w:szCs w:val="24"/>
              </w:rPr>
              <w:t>0,0</w:t>
            </w:r>
          </w:p>
        </w:tc>
      </w:tr>
      <w:tr w:rsidR="0088323B" w:rsidRPr="00752A7B">
        <w:tc>
          <w:tcPr>
            <w:tcW w:w="3060" w:type="dxa"/>
            <w:tcBorders>
              <w:right w:val="nil"/>
            </w:tcBorders>
            <w:vAlign w:val="center"/>
          </w:tcPr>
          <w:p w:rsidR="0088323B" w:rsidRPr="00752A7B" w:rsidRDefault="0088323B">
            <w:pPr>
              <w:rPr>
                <w:rFonts w:ascii="Times New Roman" w:hAnsi="Times New Roman" w:cs="Times New Roman"/>
                <w:sz w:val="24"/>
                <w:szCs w:val="24"/>
              </w:rPr>
            </w:pPr>
            <w:r w:rsidRPr="00752A7B">
              <w:rPr>
                <w:rFonts w:ascii="Times New Roman" w:hAnsi="Times New Roman" w:cs="Times New Roman"/>
                <w:sz w:val="24"/>
                <w:szCs w:val="24"/>
              </w:rPr>
              <w:t>0 10 50000 00 0000 000</w:t>
            </w:r>
          </w:p>
        </w:tc>
        <w:tc>
          <w:tcPr>
            <w:tcW w:w="4860" w:type="dxa"/>
            <w:tcBorders>
              <w:right w:val="nil"/>
            </w:tcBorders>
            <w:vAlign w:val="center"/>
          </w:tcPr>
          <w:p w:rsidR="0088323B" w:rsidRPr="00752A7B" w:rsidRDefault="0088323B">
            <w:pPr>
              <w:rPr>
                <w:rFonts w:ascii="Times New Roman" w:hAnsi="Times New Roman" w:cs="Times New Roman"/>
                <w:sz w:val="24"/>
                <w:szCs w:val="24"/>
              </w:rPr>
            </w:pPr>
            <w:r w:rsidRPr="00752A7B">
              <w:rPr>
                <w:rFonts w:ascii="Times New Roman" w:hAnsi="Times New Roman" w:cs="Times New Roman"/>
                <w:sz w:val="24"/>
                <w:szCs w:val="24"/>
              </w:rPr>
              <w:t>Изменение остатков средств на счетах по учету средств бюджетов</w:t>
            </w:r>
          </w:p>
        </w:tc>
        <w:tc>
          <w:tcPr>
            <w:tcW w:w="1738" w:type="dxa"/>
          </w:tcPr>
          <w:p w:rsidR="0088323B" w:rsidRPr="00752A7B" w:rsidRDefault="0088323B">
            <w:pPr>
              <w:rPr>
                <w:rFonts w:ascii="Times New Roman" w:hAnsi="Times New Roman" w:cs="Times New Roman"/>
                <w:sz w:val="24"/>
                <w:szCs w:val="24"/>
              </w:rPr>
            </w:pPr>
            <w:r w:rsidRPr="00752A7B">
              <w:rPr>
                <w:rFonts w:ascii="Times New Roman" w:hAnsi="Times New Roman" w:cs="Times New Roman"/>
                <w:sz w:val="24"/>
                <w:szCs w:val="24"/>
              </w:rPr>
              <w:t>0,0</w:t>
            </w:r>
          </w:p>
        </w:tc>
      </w:tr>
    </w:tbl>
    <w:p w:rsidR="0088323B" w:rsidRDefault="0088323B" w:rsidP="008651AB">
      <w:pPr>
        <w:rPr>
          <w:sz w:val="24"/>
          <w:szCs w:val="24"/>
        </w:rPr>
      </w:pPr>
    </w:p>
    <w:p w:rsidR="0088323B" w:rsidRDefault="0088323B" w:rsidP="00B103DB">
      <w:pPr>
        <w:rPr>
          <w:sz w:val="24"/>
          <w:szCs w:val="24"/>
        </w:rPr>
      </w:pPr>
    </w:p>
    <w:p w:rsidR="0088323B" w:rsidRDefault="0088323B" w:rsidP="00B103DB">
      <w:pPr>
        <w:rPr>
          <w:sz w:val="24"/>
          <w:szCs w:val="24"/>
        </w:rPr>
      </w:pPr>
    </w:p>
    <w:p w:rsidR="00752A7B" w:rsidRDefault="00752A7B" w:rsidP="00B103DB">
      <w:pPr>
        <w:rPr>
          <w:sz w:val="24"/>
          <w:szCs w:val="24"/>
        </w:rPr>
      </w:pPr>
    </w:p>
    <w:p w:rsidR="00752A7B" w:rsidRDefault="00752A7B" w:rsidP="00B103DB">
      <w:pPr>
        <w:rPr>
          <w:sz w:val="24"/>
          <w:szCs w:val="24"/>
        </w:rPr>
      </w:pPr>
    </w:p>
    <w:p w:rsidR="00752A7B" w:rsidRDefault="00752A7B" w:rsidP="00B103DB">
      <w:pPr>
        <w:rPr>
          <w:sz w:val="24"/>
          <w:szCs w:val="24"/>
        </w:rPr>
      </w:pPr>
    </w:p>
    <w:p w:rsidR="00752A7B" w:rsidRDefault="00752A7B" w:rsidP="00B103DB">
      <w:pPr>
        <w:rPr>
          <w:sz w:val="24"/>
          <w:szCs w:val="24"/>
        </w:rPr>
      </w:pPr>
    </w:p>
    <w:p w:rsidR="0088323B" w:rsidRDefault="0088323B" w:rsidP="00B103DB">
      <w:pPr>
        <w:rPr>
          <w:b/>
          <w:bCs/>
        </w:rPr>
      </w:pPr>
    </w:p>
    <w:p w:rsidR="0088323B" w:rsidRDefault="0088323B" w:rsidP="008651AB">
      <w:pPr>
        <w:pStyle w:val="ConsPlusTitle"/>
        <w:widowControl/>
        <w:jc w:val="center"/>
        <w:rPr>
          <w:rFonts w:cs="Times New Roman"/>
          <w:b w:val="0"/>
          <w:bCs w:val="0"/>
        </w:rPr>
      </w:pPr>
    </w:p>
    <w:tbl>
      <w:tblPr>
        <w:tblW w:w="9809" w:type="dxa"/>
        <w:tblInd w:w="2" w:type="dxa"/>
        <w:tblLook w:val="01E0"/>
      </w:tblPr>
      <w:tblGrid>
        <w:gridCol w:w="4368"/>
        <w:gridCol w:w="5441"/>
      </w:tblGrid>
      <w:tr w:rsidR="0088323B" w:rsidTr="00752A7B">
        <w:trPr>
          <w:trHeight w:val="1929"/>
        </w:trPr>
        <w:tc>
          <w:tcPr>
            <w:tcW w:w="4368" w:type="dxa"/>
          </w:tcPr>
          <w:p w:rsidR="0088323B" w:rsidRDefault="0088323B">
            <w:pPr>
              <w:ind w:left="900"/>
              <w:jc w:val="both"/>
              <w:rPr>
                <w:sz w:val="24"/>
                <w:szCs w:val="24"/>
              </w:rPr>
            </w:pPr>
          </w:p>
        </w:tc>
        <w:tc>
          <w:tcPr>
            <w:tcW w:w="5441" w:type="dxa"/>
          </w:tcPr>
          <w:p w:rsidR="00752A7B" w:rsidRDefault="0088323B" w:rsidP="00752A7B">
            <w:pPr>
              <w:pStyle w:val="a3"/>
              <w:tabs>
                <w:tab w:val="left" w:pos="10260"/>
              </w:tabs>
              <w:ind w:left="147"/>
              <w:jc w:val="right"/>
              <w:rPr>
                <w:rFonts w:ascii="Times New Roman" w:hAnsi="Times New Roman" w:cs="Times New Roman"/>
                <w:sz w:val="24"/>
                <w:szCs w:val="24"/>
              </w:rPr>
            </w:pPr>
            <w:r w:rsidRPr="00752A7B">
              <w:rPr>
                <w:rFonts w:ascii="Times New Roman" w:hAnsi="Times New Roman" w:cs="Times New Roman"/>
                <w:sz w:val="24"/>
                <w:szCs w:val="24"/>
              </w:rPr>
              <w:t xml:space="preserve">Приложение  № 2                                                                       к  решению Совета сельского поселения   Волковский сельсовет муниципального района Благовещенский район </w:t>
            </w:r>
          </w:p>
          <w:p w:rsidR="0088323B" w:rsidRPr="00752A7B" w:rsidRDefault="0088323B" w:rsidP="00752A7B">
            <w:pPr>
              <w:pStyle w:val="a3"/>
              <w:tabs>
                <w:tab w:val="left" w:pos="10260"/>
              </w:tabs>
              <w:ind w:left="147"/>
              <w:jc w:val="right"/>
              <w:rPr>
                <w:rFonts w:ascii="Times New Roman" w:hAnsi="Times New Roman" w:cs="Times New Roman"/>
                <w:sz w:val="24"/>
                <w:szCs w:val="24"/>
              </w:rPr>
            </w:pPr>
            <w:r w:rsidRPr="00752A7B">
              <w:rPr>
                <w:rFonts w:ascii="Times New Roman" w:hAnsi="Times New Roman" w:cs="Times New Roman"/>
                <w:sz w:val="24"/>
                <w:szCs w:val="24"/>
              </w:rPr>
              <w:t xml:space="preserve">Республики Башкортостан </w:t>
            </w:r>
          </w:p>
          <w:p w:rsidR="0088323B" w:rsidRDefault="0088323B" w:rsidP="00752A7B">
            <w:pPr>
              <w:pStyle w:val="a3"/>
              <w:tabs>
                <w:tab w:val="left" w:pos="10260"/>
              </w:tabs>
              <w:ind w:left="147"/>
              <w:jc w:val="right"/>
            </w:pPr>
            <w:r w:rsidRPr="00752A7B">
              <w:rPr>
                <w:rFonts w:ascii="Times New Roman" w:hAnsi="Times New Roman" w:cs="Times New Roman"/>
                <w:sz w:val="24"/>
                <w:szCs w:val="24"/>
              </w:rPr>
              <w:t>№26-1 от 27.12.2017 года</w:t>
            </w:r>
          </w:p>
        </w:tc>
      </w:tr>
    </w:tbl>
    <w:p w:rsidR="00752A7B" w:rsidRDefault="00752A7B" w:rsidP="00752A7B">
      <w:pPr>
        <w:jc w:val="center"/>
        <w:outlineLvl w:val="0"/>
        <w:rPr>
          <w:rFonts w:ascii="Times New Roman" w:hAnsi="Times New Roman" w:cs="Times New Roman"/>
          <w:sz w:val="28"/>
          <w:szCs w:val="28"/>
        </w:rPr>
      </w:pPr>
    </w:p>
    <w:p w:rsidR="00752A7B" w:rsidRDefault="0088323B" w:rsidP="00752A7B">
      <w:pPr>
        <w:jc w:val="center"/>
        <w:outlineLvl w:val="0"/>
        <w:rPr>
          <w:rFonts w:ascii="Times New Roman" w:hAnsi="Times New Roman" w:cs="Times New Roman"/>
          <w:sz w:val="28"/>
          <w:szCs w:val="28"/>
        </w:rPr>
      </w:pPr>
      <w:r w:rsidRPr="00752A7B">
        <w:rPr>
          <w:rFonts w:ascii="Times New Roman" w:hAnsi="Times New Roman" w:cs="Times New Roman"/>
          <w:sz w:val="28"/>
          <w:szCs w:val="28"/>
        </w:rPr>
        <w:t>Перечень главных администраторов</w:t>
      </w:r>
    </w:p>
    <w:p w:rsidR="0088323B" w:rsidRPr="00752A7B" w:rsidRDefault="0088323B" w:rsidP="00752A7B">
      <w:pPr>
        <w:jc w:val="center"/>
        <w:outlineLvl w:val="0"/>
        <w:rPr>
          <w:rFonts w:ascii="Times New Roman" w:hAnsi="Times New Roman" w:cs="Times New Roman"/>
          <w:sz w:val="28"/>
          <w:szCs w:val="28"/>
        </w:rPr>
      </w:pPr>
      <w:r w:rsidRPr="00752A7B">
        <w:rPr>
          <w:rFonts w:ascii="Times New Roman" w:hAnsi="Times New Roman" w:cs="Times New Roman"/>
          <w:sz w:val="28"/>
          <w:szCs w:val="28"/>
        </w:rPr>
        <w:t>доходов бюджета сельского поселения Волковский сельсовет муниципального района Благовещенский район Республики Башкортостан</w:t>
      </w:r>
    </w:p>
    <w:tbl>
      <w:tblPr>
        <w:tblW w:w="0" w:type="auto"/>
        <w:tblInd w:w="2" w:type="dxa"/>
        <w:tblLayout w:type="fixed"/>
        <w:tblLook w:val="00A0"/>
      </w:tblPr>
      <w:tblGrid>
        <w:gridCol w:w="1275"/>
        <w:gridCol w:w="3060"/>
        <w:gridCol w:w="5205"/>
      </w:tblGrid>
      <w:tr w:rsidR="0088323B" w:rsidRPr="00752A7B">
        <w:trPr>
          <w:cantSplit/>
          <w:trHeight w:val="375"/>
        </w:trPr>
        <w:tc>
          <w:tcPr>
            <w:tcW w:w="4335" w:type="dxa"/>
            <w:gridSpan w:val="2"/>
            <w:tcBorders>
              <w:top w:val="single" w:sz="4" w:space="0" w:color="auto"/>
              <w:left w:val="single" w:sz="4" w:space="0" w:color="auto"/>
              <w:bottom w:val="nil"/>
              <w:right w:val="nil"/>
            </w:tcBorders>
            <w:vAlign w:val="center"/>
          </w:tcPr>
          <w:p w:rsidR="0088323B" w:rsidRPr="00752A7B" w:rsidRDefault="0088323B">
            <w:pPr>
              <w:tabs>
                <w:tab w:val="left" w:pos="10260"/>
              </w:tabs>
              <w:jc w:val="center"/>
              <w:rPr>
                <w:rFonts w:ascii="Times New Roman" w:hAnsi="Times New Roman" w:cs="Times New Roman"/>
                <w:sz w:val="28"/>
                <w:szCs w:val="28"/>
              </w:rPr>
            </w:pPr>
            <w:r w:rsidRPr="00752A7B">
              <w:rPr>
                <w:rFonts w:ascii="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88323B" w:rsidRPr="00752A7B" w:rsidRDefault="0088323B">
            <w:pPr>
              <w:tabs>
                <w:tab w:val="left" w:pos="10260"/>
              </w:tabs>
              <w:jc w:val="center"/>
              <w:rPr>
                <w:rFonts w:ascii="Times New Roman" w:hAnsi="Times New Roman" w:cs="Times New Roman"/>
                <w:sz w:val="28"/>
                <w:szCs w:val="28"/>
              </w:rPr>
            </w:pPr>
            <w:r w:rsidRPr="00752A7B">
              <w:rPr>
                <w:rFonts w:ascii="Times New Roman" w:hAnsi="Times New Roman" w:cs="Times New Roman"/>
                <w:sz w:val="28"/>
                <w:szCs w:val="28"/>
              </w:rPr>
              <w:t xml:space="preserve">Наименование </w:t>
            </w:r>
          </w:p>
        </w:tc>
      </w:tr>
      <w:tr w:rsidR="0088323B" w:rsidRPr="00752A7B">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88323B" w:rsidRPr="00752A7B" w:rsidRDefault="0088323B">
            <w:pPr>
              <w:tabs>
                <w:tab w:val="left" w:pos="10260"/>
              </w:tabs>
              <w:jc w:val="center"/>
              <w:rPr>
                <w:rFonts w:ascii="Times New Roman" w:hAnsi="Times New Roman" w:cs="Times New Roman"/>
                <w:sz w:val="28"/>
                <w:szCs w:val="28"/>
              </w:rPr>
            </w:pPr>
            <w:r w:rsidRPr="00752A7B">
              <w:rPr>
                <w:rFonts w:ascii="Times New Roman" w:hAnsi="Times New Roman" w:cs="Times New Roman"/>
                <w:sz w:val="28"/>
                <w:szCs w:val="28"/>
              </w:rPr>
              <w:t xml:space="preserve">главного </w:t>
            </w:r>
            <w:proofErr w:type="spellStart"/>
            <w:r w:rsidRPr="00752A7B">
              <w:rPr>
                <w:rFonts w:ascii="Times New Roman" w:hAnsi="Times New Roman" w:cs="Times New Roman"/>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88323B" w:rsidRPr="00752A7B" w:rsidRDefault="0088323B">
            <w:pPr>
              <w:tabs>
                <w:tab w:val="left" w:pos="10260"/>
              </w:tabs>
              <w:jc w:val="center"/>
              <w:rPr>
                <w:rFonts w:ascii="Times New Roman" w:hAnsi="Times New Roman" w:cs="Times New Roman"/>
                <w:sz w:val="28"/>
                <w:szCs w:val="28"/>
              </w:rPr>
            </w:pPr>
            <w:r w:rsidRPr="00752A7B">
              <w:rPr>
                <w:rFonts w:ascii="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88323B" w:rsidRPr="00752A7B" w:rsidRDefault="0088323B">
            <w:pPr>
              <w:spacing w:after="0" w:line="240" w:lineRule="auto"/>
              <w:rPr>
                <w:rFonts w:ascii="Times New Roman" w:hAnsi="Times New Roman" w:cs="Times New Roman"/>
                <w:sz w:val="28"/>
                <w:szCs w:val="28"/>
              </w:rPr>
            </w:pPr>
          </w:p>
        </w:tc>
      </w:tr>
    </w:tbl>
    <w:p w:rsidR="0088323B" w:rsidRPr="00752A7B" w:rsidRDefault="0088323B" w:rsidP="008651AB">
      <w:pPr>
        <w:tabs>
          <w:tab w:val="left" w:pos="10260"/>
        </w:tabs>
        <w:rPr>
          <w:rFonts w:ascii="Times New Roman" w:hAnsi="Times New Roman" w:cs="Times New Roman"/>
          <w:sz w:val="28"/>
          <w:szCs w:val="28"/>
        </w:rPr>
      </w:pPr>
    </w:p>
    <w:tbl>
      <w:tblPr>
        <w:tblW w:w="0" w:type="auto"/>
        <w:tblInd w:w="2" w:type="dxa"/>
        <w:tblLayout w:type="fixed"/>
        <w:tblLook w:val="00A0"/>
      </w:tblPr>
      <w:tblGrid>
        <w:gridCol w:w="1275"/>
        <w:gridCol w:w="3060"/>
        <w:gridCol w:w="5205"/>
      </w:tblGrid>
      <w:tr w:rsidR="0088323B" w:rsidRPr="00752A7B">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88323B" w:rsidRPr="00752A7B" w:rsidRDefault="0088323B">
            <w:pPr>
              <w:tabs>
                <w:tab w:val="left" w:pos="10260"/>
              </w:tabs>
              <w:jc w:val="center"/>
              <w:rPr>
                <w:rFonts w:ascii="Times New Roman" w:hAnsi="Times New Roman" w:cs="Times New Roman"/>
                <w:sz w:val="28"/>
                <w:szCs w:val="28"/>
              </w:rPr>
            </w:pPr>
            <w:r w:rsidRPr="00752A7B">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88323B" w:rsidRPr="00752A7B" w:rsidRDefault="0088323B">
            <w:pPr>
              <w:tabs>
                <w:tab w:val="left" w:pos="10260"/>
              </w:tabs>
              <w:jc w:val="center"/>
              <w:rPr>
                <w:rFonts w:ascii="Times New Roman" w:hAnsi="Times New Roman" w:cs="Times New Roman"/>
                <w:sz w:val="28"/>
                <w:szCs w:val="28"/>
              </w:rPr>
            </w:pPr>
            <w:r w:rsidRPr="00752A7B">
              <w:rPr>
                <w:rFonts w:ascii="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88323B" w:rsidRPr="00752A7B" w:rsidRDefault="0088323B">
            <w:pPr>
              <w:tabs>
                <w:tab w:val="left" w:pos="10260"/>
              </w:tabs>
              <w:jc w:val="center"/>
              <w:rPr>
                <w:rFonts w:ascii="Times New Roman" w:hAnsi="Times New Roman" w:cs="Times New Roman"/>
                <w:sz w:val="28"/>
                <w:szCs w:val="28"/>
              </w:rPr>
            </w:pPr>
            <w:r w:rsidRPr="00752A7B">
              <w:rPr>
                <w:rFonts w:ascii="Times New Roman" w:hAnsi="Times New Roman" w:cs="Times New Roman"/>
                <w:sz w:val="28"/>
                <w:szCs w:val="28"/>
              </w:rPr>
              <w:t>3</w:t>
            </w:r>
          </w:p>
        </w:tc>
      </w:tr>
      <w:tr w:rsidR="0088323B" w:rsidRPr="00752A7B">
        <w:trPr>
          <w:trHeight w:val="750"/>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b/>
                <w:bCs/>
                <w:sz w:val="28"/>
                <w:szCs w:val="28"/>
              </w:rPr>
            </w:pPr>
            <w:r w:rsidRPr="00752A7B">
              <w:rPr>
                <w:rFonts w:ascii="Times New Roman" w:hAnsi="Times New Roman" w:cs="Times New Roman"/>
                <w:b/>
                <w:bCs/>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b/>
                <w:bCs/>
                <w:snapToGrid w:val="0"/>
                <w:sz w:val="28"/>
                <w:szCs w:val="28"/>
              </w:rPr>
            </w:pP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Администрация сельского поселения Волковский сельсовет муниципального района Благовещенский район Республики Башкортостан</w:t>
            </w:r>
          </w:p>
        </w:tc>
      </w:tr>
      <w:tr w:rsidR="0088323B" w:rsidRPr="00752A7B">
        <w:trPr>
          <w:trHeight w:val="440"/>
        </w:trPr>
        <w:tc>
          <w:tcPr>
            <w:tcW w:w="1275" w:type="dxa"/>
            <w:tcBorders>
              <w:top w:val="nil"/>
              <w:left w:val="single" w:sz="4" w:space="0" w:color="auto"/>
              <w:bottom w:val="single" w:sz="4" w:space="0" w:color="auto"/>
              <w:right w:val="single" w:sz="4" w:space="0" w:color="auto"/>
            </w:tcBorders>
          </w:tcPr>
          <w:p w:rsidR="0088323B" w:rsidRPr="00752A7B" w:rsidRDefault="0088323B">
            <w:pPr>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ind w:left="-108" w:right="-108"/>
              <w:rPr>
                <w:rFonts w:ascii="Times New Roman" w:hAnsi="Times New Roman" w:cs="Times New Roman"/>
                <w:sz w:val="28"/>
                <w:szCs w:val="28"/>
              </w:rPr>
            </w:pPr>
            <w:r w:rsidRPr="00752A7B">
              <w:rPr>
                <w:rFonts w:ascii="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jc w:val="center"/>
              <w:rPr>
                <w:rFonts w:ascii="Times New Roman" w:hAnsi="Times New Roman" w:cs="Times New Roman"/>
                <w:sz w:val="28"/>
                <w:szCs w:val="28"/>
              </w:rPr>
            </w:pPr>
            <w:r w:rsidRPr="00752A7B">
              <w:rPr>
                <w:rFonts w:ascii="Times New Roman" w:hAnsi="Times New Roman" w:cs="Times New Roman"/>
                <w:sz w:val="28"/>
                <w:szCs w:val="28"/>
              </w:rPr>
              <w:lastRenderedPageBreak/>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1 13 01995 10 0000 130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1 13 02065 10 0000 130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1 13 02995 10 0000 130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Прочие доходы от компенсации затрат  бюджетов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ind w:left="-93"/>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52A7B">
              <w:rPr>
                <w:rFonts w:ascii="Times New Roman" w:hAnsi="Times New Roman" w:cs="Times New Roman"/>
                <w:sz w:val="28"/>
                <w:szCs w:val="28"/>
              </w:rPr>
              <w:t>выгодоприобретателями</w:t>
            </w:r>
            <w:proofErr w:type="spellEnd"/>
            <w:r w:rsidRPr="00752A7B">
              <w:rPr>
                <w:rFonts w:ascii="Times New Roman" w:hAnsi="Times New Roman" w:cs="Times New Roman"/>
                <w:sz w:val="28"/>
                <w:szCs w:val="28"/>
              </w:rPr>
              <w:t xml:space="preserve"> выступают получатели средств бюджетов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ind w:left="-93"/>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88323B" w:rsidRPr="00752A7B" w:rsidRDefault="0088323B">
            <w:pPr>
              <w:jc w:val="both"/>
              <w:rPr>
                <w:rFonts w:ascii="Times New Roman" w:hAnsi="Times New Roman" w:cs="Times New Roman"/>
                <w:sz w:val="28"/>
                <w:szCs w:val="28"/>
              </w:rPr>
            </w:pPr>
            <w:r w:rsidRPr="00752A7B">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752A7B">
              <w:rPr>
                <w:rFonts w:ascii="Times New Roman" w:hAnsi="Times New Roman" w:cs="Times New Roman"/>
                <w:sz w:val="28"/>
                <w:szCs w:val="28"/>
              </w:rPr>
              <w:t>выгодоприобретателями</w:t>
            </w:r>
            <w:proofErr w:type="spellEnd"/>
            <w:r w:rsidRPr="00752A7B">
              <w:rPr>
                <w:rFonts w:ascii="Times New Roman" w:hAnsi="Times New Roman" w:cs="Times New Roman"/>
                <w:sz w:val="28"/>
                <w:szCs w:val="28"/>
              </w:rPr>
              <w:t xml:space="preserve"> выступают получатели средств бюджетов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ind w:left="-93"/>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color w:val="000000"/>
                <w:sz w:val="28"/>
                <w:szCs w:val="28"/>
              </w:rPr>
            </w:pPr>
            <w:r w:rsidRPr="00752A7B">
              <w:rPr>
                <w:rFonts w:ascii="Times New Roman" w:hAnsi="Times New Roman" w:cs="Times New Roman"/>
                <w:sz w:val="28"/>
                <w:szCs w:val="28"/>
              </w:rPr>
              <w:t xml:space="preserve">1 16 32000 10 0000 140 </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color w:val="000000"/>
                <w:sz w:val="28"/>
                <w:szCs w:val="28"/>
              </w:rPr>
            </w:pPr>
            <w:r w:rsidRPr="00752A7B">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ind w:left="-93"/>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752A7B">
              <w:rPr>
                <w:rFonts w:ascii="Times New Roman" w:hAnsi="Times New Roman" w:cs="Times New Roman"/>
                <w:sz w:val="28"/>
                <w:szCs w:val="28"/>
              </w:rPr>
              <w:t>сельских</w:t>
            </w:r>
            <w:r w:rsidRPr="00752A7B">
              <w:rPr>
                <w:rFonts w:ascii="Times New Roman" w:hAnsi="Times New Roman" w:cs="Times New Roman"/>
                <w:snapToGrid w:val="0"/>
                <w:sz w:val="28"/>
                <w:szCs w:val="28"/>
              </w:rPr>
              <w:t xml:space="preserve">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ind w:left="-93"/>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Невыясненные поступления, зачисляемые в бюджеты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Прочие неналоговые доходы бюджетов </w:t>
            </w:r>
            <w:r w:rsidRPr="00752A7B">
              <w:rPr>
                <w:rFonts w:ascii="Times New Roman" w:hAnsi="Times New Roman" w:cs="Times New Roman"/>
                <w:sz w:val="28"/>
                <w:szCs w:val="28"/>
              </w:rPr>
              <w:lastRenderedPageBreak/>
              <w:t>сельских</w:t>
            </w:r>
            <w:r w:rsidRPr="00752A7B">
              <w:rPr>
                <w:rFonts w:ascii="Times New Roman" w:hAnsi="Times New Roman" w:cs="Times New Roman"/>
                <w:snapToGrid w:val="0"/>
                <w:sz w:val="28"/>
                <w:szCs w:val="28"/>
              </w:rPr>
              <w:t xml:space="preserve">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jc w:val="center"/>
              <w:rPr>
                <w:rFonts w:ascii="Times New Roman" w:hAnsi="Times New Roman" w:cs="Times New Roman"/>
                <w:sz w:val="28"/>
                <w:szCs w:val="28"/>
              </w:rPr>
            </w:pPr>
            <w:r w:rsidRPr="00752A7B">
              <w:rPr>
                <w:rFonts w:ascii="Times New Roman" w:hAnsi="Times New Roman" w:cs="Times New Roman"/>
                <w:sz w:val="28"/>
                <w:szCs w:val="28"/>
              </w:rPr>
              <w:lastRenderedPageBreak/>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Средства самообложения граждан, зачисляемые в бюджеты сельских поселений</w:t>
            </w:r>
          </w:p>
        </w:tc>
      </w:tr>
      <w:tr w:rsidR="0088323B" w:rsidRPr="00752A7B">
        <w:trPr>
          <w:trHeight w:val="380"/>
        </w:trPr>
        <w:tc>
          <w:tcPr>
            <w:tcW w:w="1275" w:type="dxa"/>
            <w:tcBorders>
              <w:top w:val="nil"/>
              <w:left w:val="single" w:sz="4" w:space="0" w:color="auto"/>
              <w:bottom w:val="single" w:sz="4" w:space="0" w:color="auto"/>
              <w:right w:val="single" w:sz="4" w:space="0" w:color="auto"/>
            </w:tcBorders>
          </w:tcPr>
          <w:p w:rsidR="0088323B" w:rsidRPr="00752A7B" w:rsidRDefault="0088323B">
            <w:pPr>
              <w:jc w:val="center"/>
              <w:rPr>
                <w:rFonts w:ascii="Times New Roman" w:hAnsi="Times New Roman" w:cs="Times New Roman"/>
                <w:sz w:val="28"/>
                <w:szCs w:val="28"/>
              </w:rPr>
            </w:pPr>
            <w:r w:rsidRPr="00752A7B">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Безвозмездные поступления </w:t>
            </w:r>
            <w:r w:rsidRPr="00752A7B">
              <w:rPr>
                <w:rFonts w:ascii="Times New Roman" w:hAnsi="Times New Roman" w:cs="Times New Roman"/>
                <w:sz w:val="28"/>
                <w:szCs w:val="28"/>
              </w:rPr>
              <w:t>&lt;1&gt;</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b/>
                <w:bCs/>
                <w:sz w:val="28"/>
                <w:szCs w:val="28"/>
              </w:rPr>
            </w:pPr>
            <w:r w:rsidRPr="00752A7B">
              <w:rPr>
                <w:rFonts w:ascii="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b/>
                <w:bCs/>
                <w:sz w:val="28"/>
                <w:szCs w:val="28"/>
              </w:rPr>
            </w:pPr>
            <w:r w:rsidRPr="00752A7B">
              <w:rPr>
                <w:rFonts w:ascii="Times New Roman" w:hAnsi="Times New Roman" w:cs="Times New Roman"/>
                <w:sz w:val="28"/>
                <w:szCs w:val="28"/>
              </w:rPr>
              <w:t>Иные доходы бюджета сельского поселения Волковский сельсовет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сельского поселения Волковский сельсовет муниципального района Благовещенский район Республики Башкортостан  в пределах</w:t>
            </w:r>
            <w:r w:rsidRPr="00752A7B">
              <w:rPr>
                <w:rFonts w:ascii="Times New Roman" w:hAnsi="Times New Roman" w:cs="Times New Roman"/>
                <w:b/>
                <w:bCs/>
                <w:sz w:val="28"/>
                <w:szCs w:val="28"/>
              </w:rPr>
              <w:t xml:space="preserve"> </w:t>
            </w:r>
            <w:r w:rsidRPr="00752A7B">
              <w:rPr>
                <w:rFonts w:ascii="Times New Roman" w:hAnsi="Times New Roman" w:cs="Times New Roman"/>
                <w:sz w:val="28"/>
                <w:szCs w:val="28"/>
              </w:rPr>
              <w:t>их компетенции</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752A7B">
              <w:rPr>
                <w:rFonts w:ascii="Times New Roman" w:hAnsi="Times New Roman" w:cs="Times New Roman"/>
                <w:sz w:val="28"/>
                <w:szCs w:val="28"/>
              </w:rPr>
              <w:lastRenderedPageBreak/>
              <w:t>автономных учреждений, а также имущества муниципальных унитарных предприятий, в том числе казенных)</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 xml:space="preserve">1 12 04051 10 0000 120 </w:t>
            </w:r>
          </w:p>
        </w:tc>
        <w:tc>
          <w:tcPr>
            <w:tcW w:w="5205" w:type="dxa"/>
            <w:tcBorders>
              <w:top w:val="nil"/>
              <w:left w:val="nil"/>
              <w:bottom w:val="single" w:sz="4" w:space="0" w:color="auto"/>
              <w:right w:val="single" w:sz="4" w:space="0" w:color="auto"/>
            </w:tcBorders>
          </w:tcPr>
          <w:p w:rsidR="0088323B" w:rsidRPr="00752A7B" w:rsidRDefault="0088323B">
            <w:pPr>
              <w:jc w:val="both"/>
              <w:rPr>
                <w:rFonts w:ascii="Times New Roman" w:hAnsi="Times New Roman" w:cs="Times New Roman"/>
                <w:sz w:val="28"/>
                <w:szCs w:val="28"/>
              </w:rPr>
            </w:pPr>
            <w:r w:rsidRPr="00752A7B">
              <w:rPr>
                <w:rFonts w:ascii="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 xml:space="preserve">1 12 04052 10 0000 120 </w:t>
            </w:r>
          </w:p>
        </w:tc>
        <w:tc>
          <w:tcPr>
            <w:tcW w:w="5205" w:type="dxa"/>
            <w:tcBorders>
              <w:top w:val="nil"/>
              <w:left w:val="nil"/>
              <w:bottom w:val="single" w:sz="4" w:space="0" w:color="auto"/>
              <w:right w:val="single" w:sz="4" w:space="0" w:color="auto"/>
            </w:tcBorders>
          </w:tcPr>
          <w:p w:rsidR="0088323B" w:rsidRPr="00752A7B" w:rsidRDefault="0088323B">
            <w:pPr>
              <w:jc w:val="both"/>
              <w:rPr>
                <w:rFonts w:ascii="Times New Roman" w:hAnsi="Times New Roman" w:cs="Times New Roman"/>
                <w:sz w:val="28"/>
                <w:szCs w:val="28"/>
              </w:rPr>
            </w:pPr>
            <w:r w:rsidRPr="00752A7B">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1 13 01995 10 0000 130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1 13 02065 10 0000 130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1 13 02995 10 0000 130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z w:val="28"/>
                <w:szCs w:val="28"/>
              </w:rPr>
              <w:t>Прочие доходы от компенсации затрат  бюджетов сельских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Доходы от продажи квартир, находящихся в собственности </w:t>
            </w:r>
            <w:r w:rsidRPr="00752A7B">
              <w:rPr>
                <w:rFonts w:ascii="Times New Roman" w:hAnsi="Times New Roman" w:cs="Times New Roman"/>
                <w:sz w:val="28"/>
                <w:szCs w:val="28"/>
              </w:rPr>
              <w:t xml:space="preserve">сельских </w:t>
            </w:r>
            <w:r w:rsidRPr="00752A7B">
              <w:rPr>
                <w:rFonts w:ascii="Times New Roman" w:hAnsi="Times New Roman" w:cs="Times New Roman"/>
                <w:snapToGrid w:val="0"/>
                <w:sz w:val="28"/>
                <w:szCs w:val="28"/>
              </w:rPr>
              <w:t>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pStyle w:val="a3"/>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1 14 03050 10 0000 410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proofErr w:type="gramStart"/>
            <w:r w:rsidRPr="00752A7B">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pStyle w:val="a3"/>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1 14 03050 10 0000 440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Средства от распоряжения и реализации конфискованного и иного имущества, обращенного в доходы </w:t>
            </w:r>
            <w:r w:rsidRPr="00752A7B">
              <w:rPr>
                <w:rFonts w:ascii="Times New Roman" w:hAnsi="Times New Roman" w:cs="Times New Roman"/>
                <w:sz w:val="28"/>
                <w:szCs w:val="28"/>
              </w:rPr>
              <w:t>сельских</w:t>
            </w:r>
            <w:r w:rsidRPr="00752A7B">
              <w:rPr>
                <w:rFonts w:ascii="Times New Roman" w:hAnsi="Times New Roman" w:cs="Times New Roman"/>
                <w:snapToGrid w:val="0"/>
                <w:sz w:val="28"/>
                <w:szCs w:val="28"/>
              </w:rPr>
              <w:t xml:space="preserve"> поселений (в части реализации </w:t>
            </w:r>
            <w:r w:rsidRPr="00752A7B">
              <w:rPr>
                <w:rFonts w:ascii="Times New Roman" w:hAnsi="Times New Roman" w:cs="Times New Roman"/>
                <w:snapToGrid w:val="0"/>
                <w:sz w:val="28"/>
                <w:szCs w:val="28"/>
              </w:rPr>
              <w:lastRenderedPageBreak/>
              <w:t>материальных запасов по указанному имуществу)</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Доходы от продажи нематериальных активов, находящихся в собственности </w:t>
            </w:r>
            <w:r w:rsidRPr="00752A7B">
              <w:rPr>
                <w:rFonts w:ascii="Times New Roman" w:hAnsi="Times New Roman" w:cs="Times New Roman"/>
                <w:sz w:val="28"/>
                <w:szCs w:val="28"/>
              </w:rPr>
              <w:t>сельских</w:t>
            </w:r>
            <w:r w:rsidRPr="00752A7B">
              <w:rPr>
                <w:rFonts w:ascii="Times New Roman" w:hAnsi="Times New Roman" w:cs="Times New Roman"/>
                <w:snapToGrid w:val="0"/>
                <w:sz w:val="28"/>
                <w:szCs w:val="28"/>
              </w:rPr>
              <w:t xml:space="preserve">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Платежи, взимаемые органами </w:t>
            </w:r>
            <w:r w:rsidRPr="00752A7B">
              <w:rPr>
                <w:rFonts w:ascii="Times New Roman" w:hAnsi="Times New Roman" w:cs="Times New Roman"/>
                <w:sz w:val="28"/>
                <w:szCs w:val="28"/>
              </w:rPr>
              <w:t>местного самоуправления</w:t>
            </w:r>
            <w:r w:rsidRPr="00752A7B">
              <w:rPr>
                <w:rFonts w:ascii="Times New Roman" w:hAnsi="Times New Roman" w:cs="Times New Roman"/>
                <w:snapToGrid w:val="0"/>
                <w:sz w:val="28"/>
                <w:szCs w:val="28"/>
              </w:rPr>
              <w:t xml:space="preserve"> (организациями) </w:t>
            </w:r>
            <w:r w:rsidRPr="00752A7B">
              <w:rPr>
                <w:rFonts w:ascii="Times New Roman" w:hAnsi="Times New Roman" w:cs="Times New Roman"/>
                <w:sz w:val="28"/>
                <w:szCs w:val="28"/>
              </w:rPr>
              <w:t>сельских</w:t>
            </w:r>
            <w:r w:rsidRPr="00752A7B">
              <w:rPr>
                <w:rFonts w:ascii="Times New Roman" w:hAnsi="Times New Roman" w:cs="Times New Roman"/>
                <w:snapToGrid w:val="0"/>
                <w:sz w:val="28"/>
                <w:szCs w:val="28"/>
              </w:rPr>
              <w:t xml:space="preserve"> поселений за выполнение определенных функций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52A7B">
              <w:rPr>
                <w:rFonts w:ascii="Times New Roman" w:hAnsi="Times New Roman" w:cs="Times New Roman"/>
                <w:sz w:val="28"/>
                <w:szCs w:val="28"/>
              </w:rPr>
              <w:t>выгодоприобретателями</w:t>
            </w:r>
            <w:proofErr w:type="spellEnd"/>
            <w:r w:rsidRPr="00752A7B">
              <w:rPr>
                <w:rFonts w:ascii="Times New Roman" w:hAnsi="Times New Roman" w:cs="Times New Roman"/>
                <w:sz w:val="28"/>
                <w:szCs w:val="28"/>
              </w:rPr>
              <w:t xml:space="preserve"> выступают получатели средств бюджетов сельских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752A7B">
              <w:rPr>
                <w:rFonts w:ascii="Times New Roman" w:hAnsi="Times New Roman" w:cs="Times New Roman"/>
                <w:sz w:val="28"/>
                <w:szCs w:val="28"/>
              </w:rPr>
              <w:t>выгодоприобретателями</w:t>
            </w:r>
            <w:proofErr w:type="spellEnd"/>
            <w:r w:rsidRPr="00752A7B">
              <w:rPr>
                <w:rFonts w:ascii="Times New Roman" w:hAnsi="Times New Roman" w:cs="Times New Roman"/>
                <w:sz w:val="28"/>
                <w:szCs w:val="28"/>
              </w:rPr>
              <w:t xml:space="preserve"> выступают получатели средств бюджетов сельских поселений</w:t>
            </w:r>
          </w:p>
        </w:tc>
      </w:tr>
      <w:tr w:rsidR="0088323B" w:rsidRPr="00752A7B">
        <w:trPr>
          <w:trHeight w:val="499"/>
        </w:trPr>
        <w:tc>
          <w:tcPr>
            <w:tcW w:w="1275" w:type="dxa"/>
            <w:tcBorders>
              <w:top w:val="nil"/>
              <w:left w:val="single" w:sz="4" w:space="0" w:color="auto"/>
              <w:bottom w:val="single" w:sz="4" w:space="0" w:color="auto"/>
              <w:right w:val="single" w:sz="4" w:space="0" w:color="auto"/>
            </w:tcBorders>
          </w:tcPr>
          <w:p w:rsidR="0088323B" w:rsidRPr="00752A7B" w:rsidRDefault="0088323B">
            <w:pPr>
              <w:ind w:left="-93"/>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752A7B">
              <w:rPr>
                <w:rFonts w:ascii="Times New Roman" w:hAnsi="Times New Roman" w:cs="Times New Roman"/>
                <w:sz w:val="28"/>
                <w:szCs w:val="28"/>
              </w:rPr>
              <w:t>сельских</w:t>
            </w:r>
            <w:r w:rsidRPr="00752A7B">
              <w:rPr>
                <w:rFonts w:ascii="Times New Roman" w:hAnsi="Times New Roman" w:cs="Times New Roman"/>
                <w:snapToGrid w:val="0"/>
                <w:sz w:val="28"/>
                <w:szCs w:val="28"/>
              </w:rPr>
              <w:t xml:space="preserve"> поселений</w:t>
            </w:r>
          </w:p>
        </w:tc>
      </w:tr>
      <w:tr w:rsidR="0088323B" w:rsidRPr="00752A7B">
        <w:trPr>
          <w:trHeight w:val="499"/>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Невыясненные поступления, зачисляемые в бюджеты сельских поселений</w:t>
            </w:r>
          </w:p>
        </w:tc>
      </w:tr>
      <w:tr w:rsidR="0088323B" w:rsidRPr="00752A7B">
        <w:trPr>
          <w:trHeight w:val="499"/>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88323B" w:rsidRPr="00752A7B" w:rsidRDefault="0088323B">
            <w:pPr>
              <w:tabs>
                <w:tab w:val="left" w:pos="10260"/>
              </w:tabs>
              <w:rPr>
                <w:rFonts w:ascii="Times New Roman" w:hAnsi="Times New Roman" w:cs="Times New Roman"/>
                <w:snapToGrid w:val="0"/>
                <w:sz w:val="28"/>
                <w:szCs w:val="28"/>
              </w:rPr>
            </w:pPr>
            <w:r w:rsidRPr="00752A7B">
              <w:rPr>
                <w:rFonts w:ascii="Times New Roman" w:hAnsi="Times New Roman" w:cs="Times New Roman"/>
                <w:snapToGrid w:val="0"/>
                <w:sz w:val="28"/>
                <w:szCs w:val="28"/>
              </w:rPr>
              <w:t xml:space="preserve">Прочие неналоговые доходы бюджетов </w:t>
            </w:r>
            <w:r w:rsidRPr="00752A7B">
              <w:rPr>
                <w:rFonts w:ascii="Times New Roman" w:hAnsi="Times New Roman" w:cs="Times New Roman"/>
                <w:sz w:val="28"/>
                <w:szCs w:val="28"/>
              </w:rPr>
              <w:t>сельских</w:t>
            </w:r>
            <w:r w:rsidRPr="00752A7B">
              <w:rPr>
                <w:rFonts w:ascii="Times New Roman" w:hAnsi="Times New Roman" w:cs="Times New Roman"/>
                <w:snapToGrid w:val="0"/>
                <w:sz w:val="28"/>
                <w:szCs w:val="28"/>
              </w:rPr>
              <w:t xml:space="preserve"> поселений</w:t>
            </w:r>
          </w:p>
        </w:tc>
      </w:tr>
      <w:tr w:rsidR="0088323B" w:rsidRPr="00752A7B">
        <w:trPr>
          <w:trHeight w:val="375"/>
        </w:trPr>
        <w:tc>
          <w:tcPr>
            <w:tcW w:w="1275" w:type="dxa"/>
            <w:tcBorders>
              <w:top w:val="nil"/>
              <w:left w:val="single" w:sz="4" w:space="0" w:color="auto"/>
              <w:bottom w:val="single" w:sz="4" w:space="0" w:color="auto"/>
              <w:right w:val="single" w:sz="4" w:space="0" w:color="auto"/>
            </w:tcBorders>
          </w:tcPr>
          <w:p w:rsidR="0088323B" w:rsidRPr="00752A7B" w:rsidRDefault="0088323B">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88323B" w:rsidRPr="00752A7B" w:rsidRDefault="0088323B">
            <w:pPr>
              <w:ind w:right="-108"/>
              <w:rPr>
                <w:rFonts w:ascii="Times New Roman" w:hAnsi="Times New Roman" w:cs="Times New Roman"/>
                <w:sz w:val="28"/>
                <w:szCs w:val="28"/>
              </w:rPr>
            </w:pPr>
            <w:r w:rsidRPr="00752A7B">
              <w:rPr>
                <w:rFonts w:ascii="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88323B" w:rsidRPr="00752A7B" w:rsidRDefault="0088323B">
            <w:pPr>
              <w:rPr>
                <w:rFonts w:ascii="Times New Roman" w:hAnsi="Times New Roman" w:cs="Times New Roman"/>
                <w:sz w:val="28"/>
                <w:szCs w:val="28"/>
              </w:rPr>
            </w:pPr>
            <w:r w:rsidRPr="00752A7B">
              <w:rPr>
                <w:rFonts w:ascii="Times New Roman" w:hAnsi="Times New Roman" w:cs="Times New Roman"/>
                <w:sz w:val="28"/>
                <w:szCs w:val="28"/>
              </w:rPr>
              <w:t>Безвозмездные поступления &lt;1&gt;, &lt;2&gt;</w:t>
            </w:r>
          </w:p>
        </w:tc>
      </w:tr>
    </w:tbl>
    <w:p w:rsidR="0088323B" w:rsidRPr="00752A7B" w:rsidRDefault="0088323B" w:rsidP="008651AB">
      <w:pPr>
        <w:tabs>
          <w:tab w:val="left" w:pos="10260"/>
        </w:tabs>
        <w:rPr>
          <w:rFonts w:ascii="Times New Roman" w:hAnsi="Times New Roman" w:cs="Times New Roman"/>
          <w:sz w:val="28"/>
          <w:szCs w:val="28"/>
        </w:rPr>
      </w:pPr>
      <w:r w:rsidRPr="00752A7B">
        <w:rPr>
          <w:rFonts w:ascii="Times New Roman" w:hAnsi="Times New Roman" w:cs="Times New Roman"/>
          <w:sz w:val="28"/>
          <w:szCs w:val="28"/>
        </w:rPr>
        <w:t xml:space="preserve"> </w:t>
      </w:r>
    </w:p>
    <w:p w:rsidR="0088323B" w:rsidRPr="00752A7B" w:rsidRDefault="0088323B" w:rsidP="008651AB">
      <w:pPr>
        <w:ind w:firstLine="720"/>
        <w:jc w:val="both"/>
        <w:rPr>
          <w:rFonts w:ascii="Times New Roman" w:hAnsi="Times New Roman" w:cs="Times New Roman"/>
          <w:sz w:val="28"/>
          <w:szCs w:val="28"/>
        </w:rPr>
      </w:pPr>
      <w:r w:rsidRPr="00752A7B">
        <w:rPr>
          <w:rFonts w:ascii="Times New Roman" w:hAnsi="Times New Roman" w:cs="Times New Roman"/>
          <w:sz w:val="28"/>
          <w:szCs w:val="28"/>
        </w:rPr>
        <w:t>&lt;1</w:t>
      </w:r>
      <w:proofErr w:type="gramStart"/>
      <w:r w:rsidRPr="00752A7B">
        <w:rPr>
          <w:rFonts w:ascii="Times New Roman" w:hAnsi="Times New Roman" w:cs="Times New Roman"/>
          <w:sz w:val="28"/>
          <w:szCs w:val="28"/>
        </w:rPr>
        <w:t>&gt; В</w:t>
      </w:r>
      <w:proofErr w:type="gramEnd"/>
      <w:r w:rsidRPr="00752A7B">
        <w:rPr>
          <w:rFonts w:ascii="Times New Roman" w:hAnsi="Times New Roman" w:cs="Times New Roman"/>
          <w:sz w:val="28"/>
          <w:szCs w:val="28"/>
        </w:rPr>
        <w:t xml:space="preserve"> части доходов, зачисляемых в бюджет сельского поселения  Волковский сельсовет муниципального района Благовещенский район Республики </w:t>
      </w:r>
      <w:r w:rsidRPr="00752A7B">
        <w:rPr>
          <w:rFonts w:ascii="Times New Roman" w:hAnsi="Times New Roman" w:cs="Times New Roman"/>
          <w:sz w:val="28"/>
          <w:szCs w:val="28"/>
        </w:rPr>
        <w:lastRenderedPageBreak/>
        <w:t>Башкортостан в пределах компетенции главных администраторов доходов бюджета Волковский сельсовет муниципального района Благовещенский район Республики Башкортостан.</w:t>
      </w:r>
    </w:p>
    <w:p w:rsidR="0088323B" w:rsidRPr="00752A7B" w:rsidRDefault="0088323B" w:rsidP="008651AB">
      <w:pPr>
        <w:ind w:firstLine="720"/>
        <w:jc w:val="both"/>
        <w:rPr>
          <w:rFonts w:ascii="Times New Roman" w:hAnsi="Times New Roman" w:cs="Times New Roman"/>
          <w:sz w:val="28"/>
          <w:szCs w:val="28"/>
        </w:rPr>
      </w:pPr>
      <w:proofErr w:type="gramStart"/>
      <w:r w:rsidRPr="00752A7B">
        <w:rPr>
          <w:rFonts w:ascii="Times New Roman" w:hAnsi="Times New Roman" w:cs="Times New Roman"/>
          <w:sz w:val="28"/>
          <w:szCs w:val="28"/>
        </w:rPr>
        <w:t>&lt;2&gt; Администраторами доходов бюджета сельского поселения  Волковский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Волковский сельсовет муниципального района Благовещенский район Республики Башкортостан) являются</w:t>
      </w:r>
      <w:proofErr w:type="gramEnd"/>
      <w:r w:rsidRPr="00752A7B">
        <w:rPr>
          <w:rFonts w:ascii="Times New Roman" w:hAnsi="Times New Roman" w:cs="Times New Roman"/>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8323B" w:rsidRPr="00752A7B" w:rsidRDefault="0088323B" w:rsidP="008651AB">
      <w:pPr>
        <w:ind w:firstLine="720"/>
        <w:jc w:val="both"/>
        <w:rPr>
          <w:rFonts w:ascii="Times New Roman" w:hAnsi="Times New Roman" w:cs="Times New Roman"/>
          <w:b/>
          <w:bCs/>
          <w:sz w:val="28"/>
          <w:szCs w:val="28"/>
        </w:rPr>
      </w:pPr>
      <w:r w:rsidRPr="00752A7B">
        <w:rPr>
          <w:rFonts w:ascii="Times New Roman" w:hAnsi="Times New Roman" w:cs="Times New Roman"/>
          <w:sz w:val="28"/>
          <w:szCs w:val="28"/>
        </w:rPr>
        <w:t>Администраторами доходов бюджета сельского поселения  Волковский сельсовет муниципального района Благовещенский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8323B" w:rsidRDefault="0088323B" w:rsidP="008651AB">
      <w:pPr>
        <w:jc w:val="right"/>
      </w:pPr>
    </w:p>
    <w:p w:rsidR="0088323B" w:rsidRDefault="0088323B" w:rsidP="008651AB">
      <w:pPr>
        <w:jc w:val="right"/>
      </w:pPr>
    </w:p>
    <w:p w:rsidR="00752A7B" w:rsidRDefault="00752A7B" w:rsidP="008651AB">
      <w:pPr>
        <w:jc w:val="right"/>
      </w:pPr>
    </w:p>
    <w:p w:rsidR="00752A7B" w:rsidRDefault="00752A7B" w:rsidP="008651AB">
      <w:pPr>
        <w:jc w:val="right"/>
      </w:pPr>
    </w:p>
    <w:p w:rsidR="00752A7B" w:rsidRDefault="00752A7B" w:rsidP="008651AB">
      <w:pPr>
        <w:jc w:val="right"/>
      </w:pPr>
    </w:p>
    <w:p w:rsidR="00752A7B" w:rsidRDefault="00752A7B" w:rsidP="008651AB">
      <w:pPr>
        <w:jc w:val="right"/>
      </w:pPr>
    </w:p>
    <w:p w:rsidR="00752A7B" w:rsidRDefault="00752A7B" w:rsidP="008651AB">
      <w:pPr>
        <w:jc w:val="right"/>
      </w:pPr>
    </w:p>
    <w:p w:rsidR="003D1982" w:rsidRDefault="003D1982" w:rsidP="008651AB">
      <w:pPr>
        <w:jc w:val="right"/>
      </w:pPr>
    </w:p>
    <w:p w:rsidR="003D1982" w:rsidRDefault="003D1982" w:rsidP="008651AB">
      <w:pPr>
        <w:jc w:val="right"/>
      </w:pPr>
    </w:p>
    <w:p w:rsidR="003D1982" w:rsidRDefault="003D1982" w:rsidP="008651AB">
      <w:pPr>
        <w:jc w:val="right"/>
      </w:pPr>
    </w:p>
    <w:p w:rsidR="003D1982" w:rsidRDefault="003D1982" w:rsidP="008651AB">
      <w:pPr>
        <w:jc w:val="right"/>
      </w:pPr>
    </w:p>
    <w:p w:rsidR="0088323B" w:rsidRDefault="0088323B" w:rsidP="008651AB">
      <w:pPr>
        <w:pStyle w:val="ConsPlusTitle"/>
        <w:widowControl/>
        <w:jc w:val="center"/>
        <w:rPr>
          <w:rFonts w:cs="Times New Roman"/>
          <w:b w:val="0"/>
          <w:bCs w:val="0"/>
        </w:rPr>
      </w:pPr>
    </w:p>
    <w:tbl>
      <w:tblPr>
        <w:tblW w:w="9540" w:type="dxa"/>
        <w:tblInd w:w="2" w:type="dxa"/>
        <w:tblLook w:val="01E0"/>
      </w:tblPr>
      <w:tblGrid>
        <w:gridCol w:w="4248"/>
        <w:gridCol w:w="5292"/>
      </w:tblGrid>
      <w:tr w:rsidR="0088323B">
        <w:trPr>
          <w:trHeight w:val="3221"/>
        </w:trPr>
        <w:tc>
          <w:tcPr>
            <w:tcW w:w="4248" w:type="dxa"/>
          </w:tcPr>
          <w:p w:rsidR="0088323B" w:rsidRDefault="0088323B">
            <w:pPr>
              <w:ind w:left="900"/>
              <w:jc w:val="both"/>
              <w:rPr>
                <w:sz w:val="24"/>
                <w:szCs w:val="24"/>
              </w:rPr>
            </w:pPr>
          </w:p>
        </w:tc>
        <w:tc>
          <w:tcPr>
            <w:tcW w:w="5292" w:type="dxa"/>
          </w:tcPr>
          <w:p w:rsidR="00C35CB6" w:rsidRDefault="0088323B" w:rsidP="00C35CB6">
            <w:pPr>
              <w:pStyle w:val="a3"/>
              <w:tabs>
                <w:tab w:val="left" w:pos="10260"/>
              </w:tabs>
              <w:ind w:left="147"/>
              <w:jc w:val="right"/>
              <w:rPr>
                <w:rFonts w:ascii="Times New Roman" w:hAnsi="Times New Roman" w:cs="Times New Roman"/>
                <w:sz w:val="24"/>
                <w:szCs w:val="24"/>
              </w:rPr>
            </w:pPr>
            <w:r w:rsidRPr="00C35CB6">
              <w:rPr>
                <w:rFonts w:ascii="Times New Roman" w:hAnsi="Times New Roman" w:cs="Times New Roman"/>
                <w:sz w:val="24"/>
                <w:szCs w:val="24"/>
              </w:rPr>
              <w:t xml:space="preserve">Приложение  № 3                                                                        к  решению Совета сельского поселения   Волковский сельсовет муниципального района Благовещенский район </w:t>
            </w:r>
          </w:p>
          <w:p w:rsidR="0088323B" w:rsidRPr="00C35CB6" w:rsidRDefault="0088323B" w:rsidP="00C35CB6">
            <w:pPr>
              <w:pStyle w:val="a3"/>
              <w:tabs>
                <w:tab w:val="left" w:pos="10260"/>
              </w:tabs>
              <w:ind w:left="147"/>
              <w:jc w:val="right"/>
              <w:rPr>
                <w:rFonts w:ascii="Times New Roman" w:hAnsi="Times New Roman" w:cs="Times New Roman"/>
                <w:sz w:val="24"/>
                <w:szCs w:val="24"/>
              </w:rPr>
            </w:pPr>
            <w:r w:rsidRPr="00C35CB6">
              <w:rPr>
                <w:rFonts w:ascii="Times New Roman" w:hAnsi="Times New Roman" w:cs="Times New Roman"/>
                <w:sz w:val="24"/>
                <w:szCs w:val="24"/>
              </w:rPr>
              <w:t xml:space="preserve">Республики Башкортостан </w:t>
            </w:r>
          </w:p>
          <w:p w:rsidR="0088323B" w:rsidRDefault="0088323B" w:rsidP="00C35CB6">
            <w:pPr>
              <w:pStyle w:val="a3"/>
              <w:tabs>
                <w:tab w:val="left" w:pos="10260"/>
              </w:tabs>
              <w:ind w:left="147"/>
              <w:jc w:val="right"/>
            </w:pPr>
            <w:r w:rsidRPr="00C35CB6">
              <w:rPr>
                <w:rFonts w:ascii="Times New Roman" w:hAnsi="Times New Roman" w:cs="Times New Roman"/>
                <w:sz w:val="24"/>
                <w:szCs w:val="24"/>
              </w:rPr>
              <w:t>№26-1 от 27.12.2017 года</w:t>
            </w:r>
          </w:p>
        </w:tc>
      </w:tr>
    </w:tbl>
    <w:p w:rsidR="0088323B" w:rsidRPr="00C35CB6" w:rsidRDefault="0088323B" w:rsidP="008651AB">
      <w:pPr>
        <w:jc w:val="center"/>
        <w:outlineLvl w:val="0"/>
        <w:rPr>
          <w:rFonts w:ascii="Times New Roman" w:hAnsi="Times New Roman" w:cs="Times New Roman"/>
          <w:sz w:val="28"/>
          <w:szCs w:val="28"/>
        </w:rPr>
      </w:pPr>
      <w:r w:rsidRPr="00C35CB6">
        <w:rPr>
          <w:rFonts w:ascii="Times New Roman" w:hAnsi="Times New Roman" w:cs="Times New Roman"/>
          <w:sz w:val="28"/>
          <w:szCs w:val="28"/>
        </w:rPr>
        <w:t>Перечень главных администраторов</w:t>
      </w:r>
    </w:p>
    <w:p w:rsidR="0088323B" w:rsidRPr="00C35CB6" w:rsidRDefault="0088323B" w:rsidP="00C35CB6">
      <w:pPr>
        <w:tabs>
          <w:tab w:val="left" w:pos="9638"/>
        </w:tabs>
        <w:ind w:right="-82"/>
        <w:jc w:val="center"/>
        <w:rPr>
          <w:rFonts w:ascii="Times New Roman" w:hAnsi="Times New Roman" w:cs="Times New Roman"/>
          <w:sz w:val="28"/>
          <w:szCs w:val="28"/>
        </w:rPr>
      </w:pPr>
      <w:r w:rsidRPr="00C35CB6">
        <w:rPr>
          <w:rFonts w:ascii="Times New Roman" w:hAnsi="Times New Roman" w:cs="Times New Roman"/>
          <w:sz w:val="28"/>
          <w:szCs w:val="28"/>
        </w:rPr>
        <w:t xml:space="preserve"> источников финансирования дефицита бюджета сельского поселения  Волковский сельсовет муниципального района Благовещенский район Республики  Башкортостан на 2018г</w:t>
      </w: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456"/>
        <w:gridCol w:w="3119"/>
        <w:gridCol w:w="5032"/>
      </w:tblGrid>
      <w:tr w:rsidR="0088323B" w:rsidRPr="00C35CB6">
        <w:trPr>
          <w:trHeight w:val="504"/>
        </w:trPr>
        <w:tc>
          <w:tcPr>
            <w:tcW w:w="4575" w:type="dxa"/>
            <w:gridSpan w:val="2"/>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Код бюджетной классификации</w:t>
            </w:r>
          </w:p>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Российской Федерации</w:t>
            </w:r>
          </w:p>
        </w:tc>
        <w:tc>
          <w:tcPr>
            <w:tcW w:w="5032" w:type="dxa"/>
            <w:vMerge w:val="restart"/>
          </w:tcPr>
          <w:p w:rsidR="0088323B" w:rsidRPr="00C35CB6" w:rsidRDefault="0088323B">
            <w:pPr>
              <w:rPr>
                <w:rFonts w:ascii="Times New Roman" w:hAnsi="Times New Roman" w:cs="Times New Roman"/>
                <w:sz w:val="28"/>
                <w:szCs w:val="28"/>
              </w:rPr>
            </w:pPr>
          </w:p>
          <w:p w:rsidR="0088323B" w:rsidRPr="00C35CB6" w:rsidRDefault="0088323B">
            <w:pPr>
              <w:rPr>
                <w:rFonts w:ascii="Times New Roman" w:hAnsi="Times New Roman" w:cs="Times New Roman"/>
                <w:sz w:val="28"/>
                <w:szCs w:val="28"/>
              </w:rPr>
            </w:pPr>
          </w:p>
          <w:p w:rsidR="0088323B" w:rsidRPr="00C35CB6" w:rsidRDefault="0088323B">
            <w:pPr>
              <w:jc w:val="center"/>
              <w:rPr>
                <w:rFonts w:ascii="Times New Roman" w:hAnsi="Times New Roman" w:cs="Times New Roman"/>
                <w:sz w:val="28"/>
                <w:szCs w:val="28"/>
              </w:rPr>
            </w:pPr>
          </w:p>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Наименование</w:t>
            </w:r>
          </w:p>
        </w:tc>
      </w:tr>
      <w:tr w:rsidR="0088323B" w:rsidRPr="00C35CB6" w:rsidTr="00C35CB6">
        <w:trPr>
          <w:trHeight w:val="529"/>
        </w:trPr>
        <w:tc>
          <w:tcPr>
            <w:tcW w:w="1456" w:type="dxa"/>
          </w:tcPr>
          <w:p w:rsidR="0088323B" w:rsidRPr="00C35CB6" w:rsidRDefault="0088323B">
            <w:pPr>
              <w:jc w:val="center"/>
              <w:rPr>
                <w:rFonts w:ascii="Times New Roman" w:hAnsi="Times New Roman" w:cs="Times New Roman"/>
                <w:sz w:val="28"/>
                <w:szCs w:val="28"/>
              </w:rPr>
            </w:pPr>
            <w:proofErr w:type="spellStart"/>
            <w:r w:rsidRPr="00C35CB6">
              <w:rPr>
                <w:rFonts w:ascii="Times New Roman" w:hAnsi="Times New Roman" w:cs="Times New Roman"/>
                <w:sz w:val="28"/>
                <w:szCs w:val="28"/>
              </w:rPr>
              <w:t>админист</w:t>
            </w:r>
            <w:proofErr w:type="spellEnd"/>
            <w:r w:rsidRPr="00C35CB6">
              <w:rPr>
                <w:rFonts w:ascii="Times New Roman" w:hAnsi="Times New Roman" w:cs="Times New Roman"/>
                <w:sz w:val="28"/>
                <w:szCs w:val="28"/>
              </w:rPr>
              <w:t>-</w:t>
            </w:r>
          </w:p>
          <w:p w:rsidR="0088323B" w:rsidRPr="00C35CB6" w:rsidRDefault="0088323B">
            <w:pPr>
              <w:jc w:val="center"/>
              <w:rPr>
                <w:rFonts w:ascii="Times New Roman" w:hAnsi="Times New Roman" w:cs="Times New Roman"/>
                <w:sz w:val="28"/>
                <w:szCs w:val="28"/>
              </w:rPr>
            </w:pPr>
            <w:proofErr w:type="spellStart"/>
            <w:r w:rsidRPr="00C35CB6">
              <w:rPr>
                <w:rFonts w:ascii="Times New Roman" w:hAnsi="Times New Roman" w:cs="Times New Roman"/>
                <w:sz w:val="28"/>
                <w:szCs w:val="28"/>
              </w:rPr>
              <w:t>ратора</w:t>
            </w:r>
            <w:proofErr w:type="spellEnd"/>
          </w:p>
        </w:tc>
        <w:tc>
          <w:tcPr>
            <w:tcW w:w="3119"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доходов бюджета сельского поселения Покровский сельсовет</w:t>
            </w:r>
          </w:p>
        </w:tc>
        <w:tc>
          <w:tcPr>
            <w:tcW w:w="0" w:type="auto"/>
            <w:vMerge/>
            <w:vAlign w:val="center"/>
          </w:tcPr>
          <w:p w:rsidR="0088323B" w:rsidRPr="00C35CB6" w:rsidRDefault="0088323B">
            <w:pPr>
              <w:spacing w:after="0" w:line="240" w:lineRule="auto"/>
              <w:rPr>
                <w:rFonts w:ascii="Times New Roman" w:hAnsi="Times New Roman" w:cs="Times New Roman"/>
                <w:sz w:val="28"/>
                <w:szCs w:val="28"/>
              </w:rPr>
            </w:pPr>
          </w:p>
        </w:tc>
      </w:tr>
      <w:tr w:rsidR="0088323B" w:rsidRPr="00C35CB6" w:rsidTr="00C35CB6">
        <w:trPr>
          <w:trHeight w:val="344"/>
        </w:trPr>
        <w:tc>
          <w:tcPr>
            <w:tcW w:w="1456"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1</w:t>
            </w:r>
          </w:p>
        </w:tc>
        <w:tc>
          <w:tcPr>
            <w:tcW w:w="3119"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2</w:t>
            </w:r>
          </w:p>
        </w:tc>
        <w:tc>
          <w:tcPr>
            <w:tcW w:w="5032"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3</w:t>
            </w:r>
          </w:p>
        </w:tc>
      </w:tr>
      <w:tr w:rsidR="0088323B" w:rsidRPr="00C35CB6" w:rsidTr="00C35CB6">
        <w:trPr>
          <w:trHeight w:val="325"/>
        </w:trPr>
        <w:tc>
          <w:tcPr>
            <w:tcW w:w="1456" w:type="dxa"/>
          </w:tcPr>
          <w:p w:rsidR="0088323B" w:rsidRPr="00C35CB6" w:rsidRDefault="0088323B">
            <w:pPr>
              <w:jc w:val="center"/>
              <w:rPr>
                <w:rFonts w:ascii="Times New Roman" w:hAnsi="Times New Roman" w:cs="Times New Roman"/>
                <w:b/>
                <w:bCs/>
                <w:sz w:val="28"/>
                <w:szCs w:val="28"/>
              </w:rPr>
            </w:pPr>
            <w:r w:rsidRPr="00C35CB6">
              <w:rPr>
                <w:rFonts w:ascii="Times New Roman" w:hAnsi="Times New Roman" w:cs="Times New Roman"/>
                <w:b/>
                <w:bCs/>
                <w:sz w:val="28"/>
                <w:szCs w:val="28"/>
              </w:rPr>
              <w:t>791</w:t>
            </w:r>
          </w:p>
        </w:tc>
        <w:tc>
          <w:tcPr>
            <w:tcW w:w="8151" w:type="dxa"/>
            <w:gridSpan w:val="2"/>
          </w:tcPr>
          <w:p w:rsidR="0088323B" w:rsidRPr="00C35CB6" w:rsidRDefault="0088323B">
            <w:pPr>
              <w:rPr>
                <w:rFonts w:ascii="Times New Roman" w:hAnsi="Times New Roman" w:cs="Times New Roman"/>
                <w:b/>
                <w:bCs/>
                <w:sz w:val="28"/>
                <w:szCs w:val="28"/>
                <w:highlight w:val="red"/>
              </w:rPr>
            </w:pPr>
            <w:r w:rsidRPr="00C35CB6">
              <w:rPr>
                <w:rFonts w:ascii="Times New Roman" w:hAnsi="Times New Roman" w:cs="Times New Roman"/>
                <w:sz w:val="28"/>
                <w:szCs w:val="28"/>
              </w:rPr>
              <w:t xml:space="preserve">Администрация сельского поселения Волковский сельсовет муниципального района Благовещенский район </w:t>
            </w:r>
            <w:r w:rsidRPr="00C35CB6">
              <w:rPr>
                <w:rFonts w:ascii="Times New Roman" w:hAnsi="Times New Roman" w:cs="Times New Roman"/>
                <w:sz w:val="28"/>
                <w:szCs w:val="28"/>
              </w:rPr>
              <w:br/>
              <w:t>Республики Башкортостан</w:t>
            </w:r>
          </w:p>
        </w:tc>
      </w:tr>
      <w:tr w:rsidR="0088323B" w:rsidRPr="00C35CB6" w:rsidTr="00C35CB6">
        <w:trPr>
          <w:trHeight w:val="580"/>
        </w:trPr>
        <w:tc>
          <w:tcPr>
            <w:tcW w:w="1456"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791</w:t>
            </w:r>
          </w:p>
        </w:tc>
        <w:tc>
          <w:tcPr>
            <w:tcW w:w="3119" w:type="dxa"/>
          </w:tcPr>
          <w:p w:rsidR="0088323B" w:rsidRPr="00C35CB6" w:rsidRDefault="0088323B">
            <w:pPr>
              <w:rPr>
                <w:rFonts w:ascii="Times New Roman" w:hAnsi="Times New Roman" w:cs="Times New Roman"/>
                <w:sz w:val="28"/>
                <w:szCs w:val="28"/>
              </w:rPr>
            </w:pPr>
            <w:r w:rsidRPr="00C35CB6">
              <w:rPr>
                <w:rFonts w:ascii="Times New Roman" w:hAnsi="Times New Roman" w:cs="Times New Roman"/>
                <w:sz w:val="28"/>
                <w:szCs w:val="28"/>
              </w:rPr>
              <w:t xml:space="preserve">0 1 03 00 </w:t>
            </w:r>
            <w:proofErr w:type="spellStart"/>
            <w:r w:rsidRPr="00C35CB6">
              <w:rPr>
                <w:rFonts w:ascii="Times New Roman" w:hAnsi="Times New Roman" w:cs="Times New Roman"/>
                <w:sz w:val="28"/>
                <w:szCs w:val="28"/>
              </w:rPr>
              <w:t>00</w:t>
            </w:r>
            <w:proofErr w:type="spellEnd"/>
            <w:r w:rsidRPr="00C35CB6">
              <w:rPr>
                <w:rFonts w:ascii="Times New Roman" w:hAnsi="Times New Roman" w:cs="Times New Roman"/>
                <w:sz w:val="28"/>
                <w:szCs w:val="28"/>
              </w:rPr>
              <w:t xml:space="preserve"> 10 0000 710</w:t>
            </w:r>
          </w:p>
        </w:tc>
        <w:tc>
          <w:tcPr>
            <w:tcW w:w="5032" w:type="dxa"/>
          </w:tcPr>
          <w:p w:rsidR="0088323B" w:rsidRPr="00C35CB6" w:rsidRDefault="0088323B">
            <w:pPr>
              <w:rPr>
                <w:rFonts w:ascii="Times New Roman" w:hAnsi="Times New Roman" w:cs="Times New Roman"/>
                <w:color w:val="FF0000"/>
                <w:sz w:val="28"/>
                <w:szCs w:val="28"/>
              </w:rPr>
            </w:pPr>
            <w:r w:rsidRPr="00C35CB6">
              <w:rPr>
                <w:rFonts w:ascii="Times New Roman" w:hAnsi="Times New Roman" w:cs="Times New Roman"/>
                <w:sz w:val="28"/>
                <w:szCs w:val="28"/>
              </w:rPr>
              <w:t xml:space="preserve">Получение кредитов от других бюджетов бюджетной системы Российской Федерации бюджетом сельского поселения Волковский сельсовет  в валюте Российской Федерации </w:t>
            </w:r>
          </w:p>
        </w:tc>
      </w:tr>
      <w:tr w:rsidR="0088323B" w:rsidRPr="00C35CB6" w:rsidTr="00C35CB6">
        <w:trPr>
          <w:trHeight w:val="580"/>
        </w:trPr>
        <w:tc>
          <w:tcPr>
            <w:tcW w:w="1456"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791</w:t>
            </w:r>
          </w:p>
        </w:tc>
        <w:tc>
          <w:tcPr>
            <w:tcW w:w="3119" w:type="dxa"/>
          </w:tcPr>
          <w:p w:rsidR="0088323B" w:rsidRPr="00C35CB6" w:rsidRDefault="0088323B">
            <w:pPr>
              <w:rPr>
                <w:rFonts w:ascii="Times New Roman" w:hAnsi="Times New Roman" w:cs="Times New Roman"/>
                <w:sz w:val="28"/>
                <w:szCs w:val="28"/>
              </w:rPr>
            </w:pPr>
            <w:r w:rsidRPr="00C35CB6">
              <w:rPr>
                <w:rFonts w:ascii="Times New Roman" w:hAnsi="Times New Roman" w:cs="Times New Roman"/>
                <w:sz w:val="28"/>
                <w:szCs w:val="28"/>
              </w:rPr>
              <w:t xml:space="preserve">0 1 03 00 </w:t>
            </w:r>
            <w:proofErr w:type="spellStart"/>
            <w:r w:rsidRPr="00C35CB6">
              <w:rPr>
                <w:rFonts w:ascii="Times New Roman" w:hAnsi="Times New Roman" w:cs="Times New Roman"/>
                <w:sz w:val="28"/>
                <w:szCs w:val="28"/>
              </w:rPr>
              <w:t>00</w:t>
            </w:r>
            <w:proofErr w:type="spellEnd"/>
            <w:r w:rsidRPr="00C35CB6">
              <w:rPr>
                <w:rFonts w:ascii="Times New Roman" w:hAnsi="Times New Roman" w:cs="Times New Roman"/>
                <w:sz w:val="28"/>
                <w:szCs w:val="28"/>
              </w:rPr>
              <w:t xml:space="preserve"> 10 0000 810</w:t>
            </w:r>
          </w:p>
        </w:tc>
        <w:tc>
          <w:tcPr>
            <w:tcW w:w="5032" w:type="dxa"/>
          </w:tcPr>
          <w:p w:rsidR="0088323B" w:rsidRPr="00C35CB6" w:rsidRDefault="0088323B">
            <w:pPr>
              <w:rPr>
                <w:rFonts w:ascii="Times New Roman" w:hAnsi="Times New Roman" w:cs="Times New Roman"/>
                <w:color w:val="FF0000"/>
                <w:sz w:val="28"/>
                <w:szCs w:val="28"/>
              </w:rPr>
            </w:pPr>
            <w:r w:rsidRPr="00C35CB6">
              <w:rPr>
                <w:rFonts w:ascii="Times New Roman" w:hAnsi="Times New Roman" w:cs="Times New Roman"/>
                <w:sz w:val="28"/>
                <w:szCs w:val="28"/>
              </w:rPr>
              <w:t xml:space="preserve">Погашение   бюджетом сельского  поселения Волковский сельсовет   кредитов   от   других   бюджетов бюджетной  системы  Российской  Федерации  в валюте Российской Федерации                 </w:t>
            </w:r>
          </w:p>
        </w:tc>
      </w:tr>
      <w:tr w:rsidR="0088323B" w:rsidRPr="00C35CB6" w:rsidTr="00C35CB6">
        <w:trPr>
          <w:trHeight w:val="580"/>
        </w:trPr>
        <w:tc>
          <w:tcPr>
            <w:tcW w:w="1456"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791</w:t>
            </w:r>
          </w:p>
        </w:tc>
        <w:tc>
          <w:tcPr>
            <w:tcW w:w="3119" w:type="dxa"/>
          </w:tcPr>
          <w:p w:rsidR="0088323B" w:rsidRPr="00C35CB6" w:rsidRDefault="0088323B">
            <w:pPr>
              <w:rPr>
                <w:rFonts w:ascii="Times New Roman" w:hAnsi="Times New Roman" w:cs="Times New Roman"/>
                <w:sz w:val="28"/>
                <w:szCs w:val="28"/>
              </w:rPr>
            </w:pPr>
            <w:r w:rsidRPr="00C35CB6">
              <w:rPr>
                <w:rFonts w:ascii="Times New Roman" w:hAnsi="Times New Roman" w:cs="Times New Roman"/>
                <w:sz w:val="28"/>
                <w:szCs w:val="28"/>
              </w:rPr>
              <w:t xml:space="preserve">0 1 02 00 </w:t>
            </w:r>
            <w:proofErr w:type="spellStart"/>
            <w:r w:rsidRPr="00C35CB6">
              <w:rPr>
                <w:rFonts w:ascii="Times New Roman" w:hAnsi="Times New Roman" w:cs="Times New Roman"/>
                <w:sz w:val="28"/>
                <w:szCs w:val="28"/>
              </w:rPr>
              <w:t>00</w:t>
            </w:r>
            <w:proofErr w:type="spellEnd"/>
            <w:r w:rsidRPr="00C35CB6">
              <w:rPr>
                <w:rFonts w:ascii="Times New Roman" w:hAnsi="Times New Roman" w:cs="Times New Roman"/>
                <w:sz w:val="28"/>
                <w:szCs w:val="28"/>
              </w:rPr>
              <w:t xml:space="preserve"> 10 0000 710</w:t>
            </w:r>
          </w:p>
        </w:tc>
        <w:tc>
          <w:tcPr>
            <w:tcW w:w="5032" w:type="dxa"/>
          </w:tcPr>
          <w:p w:rsidR="0088323B" w:rsidRPr="00C35CB6" w:rsidRDefault="0088323B">
            <w:pPr>
              <w:rPr>
                <w:rFonts w:ascii="Times New Roman" w:hAnsi="Times New Roman" w:cs="Times New Roman"/>
                <w:color w:val="FF0000"/>
                <w:sz w:val="28"/>
                <w:szCs w:val="28"/>
              </w:rPr>
            </w:pPr>
            <w:r w:rsidRPr="00C35CB6">
              <w:rPr>
                <w:rFonts w:ascii="Times New Roman" w:hAnsi="Times New Roman" w:cs="Times New Roman"/>
                <w:sz w:val="28"/>
                <w:szCs w:val="28"/>
              </w:rPr>
              <w:t xml:space="preserve">Получение  кредитов от кредитных организаций бюджетом сельского  </w:t>
            </w:r>
            <w:r w:rsidRPr="00C35CB6">
              <w:rPr>
                <w:rFonts w:ascii="Times New Roman" w:hAnsi="Times New Roman" w:cs="Times New Roman"/>
                <w:sz w:val="28"/>
                <w:szCs w:val="28"/>
              </w:rPr>
              <w:lastRenderedPageBreak/>
              <w:t xml:space="preserve">поселения Волковский сельсовет   в валюте Российской Федерации                 </w:t>
            </w:r>
          </w:p>
        </w:tc>
      </w:tr>
      <w:tr w:rsidR="0088323B" w:rsidRPr="00C35CB6" w:rsidTr="00C35CB6">
        <w:trPr>
          <w:trHeight w:val="580"/>
        </w:trPr>
        <w:tc>
          <w:tcPr>
            <w:tcW w:w="1456"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lastRenderedPageBreak/>
              <w:t>791</w:t>
            </w:r>
          </w:p>
        </w:tc>
        <w:tc>
          <w:tcPr>
            <w:tcW w:w="3119" w:type="dxa"/>
          </w:tcPr>
          <w:p w:rsidR="0088323B" w:rsidRPr="00C35CB6" w:rsidRDefault="0088323B">
            <w:pPr>
              <w:rPr>
                <w:rFonts w:ascii="Times New Roman" w:hAnsi="Times New Roman" w:cs="Times New Roman"/>
                <w:sz w:val="28"/>
                <w:szCs w:val="28"/>
              </w:rPr>
            </w:pPr>
            <w:r w:rsidRPr="00C35CB6">
              <w:rPr>
                <w:rFonts w:ascii="Times New Roman" w:hAnsi="Times New Roman" w:cs="Times New Roman"/>
                <w:sz w:val="28"/>
                <w:szCs w:val="28"/>
              </w:rPr>
              <w:t xml:space="preserve">0 1 02 00 </w:t>
            </w:r>
            <w:proofErr w:type="spellStart"/>
            <w:r w:rsidRPr="00C35CB6">
              <w:rPr>
                <w:rFonts w:ascii="Times New Roman" w:hAnsi="Times New Roman" w:cs="Times New Roman"/>
                <w:sz w:val="28"/>
                <w:szCs w:val="28"/>
              </w:rPr>
              <w:t>00</w:t>
            </w:r>
            <w:proofErr w:type="spellEnd"/>
            <w:r w:rsidRPr="00C35CB6">
              <w:rPr>
                <w:rFonts w:ascii="Times New Roman" w:hAnsi="Times New Roman" w:cs="Times New Roman"/>
                <w:sz w:val="28"/>
                <w:szCs w:val="28"/>
              </w:rPr>
              <w:t xml:space="preserve"> 10 0000 810</w:t>
            </w:r>
          </w:p>
        </w:tc>
        <w:tc>
          <w:tcPr>
            <w:tcW w:w="5032" w:type="dxa"/>
          </w:tcPr>
          <w:p w:rsidR="0088323B" w:rsidRPr="00C35CB6" w:rsidRDefault="0088323B">
            <w:pPr>
              <w:rPr>
                <w:rFonts w:ascii="Times New Roman" w:hAnsi="Times New Roman" w:cs="Times New Roman"/>
                <w:color w:val="FF0000"/>
                <w:sz w:val="28"/>
                <w:szCs w:val="28"/>
              </w:rPr>
            </w:pPr>
            <w:r w:rsidRPr="00C35CB6">
              <w:rPr>
                <w:rFonts w:ascii="Times New Roman" w:hAnsi="Times New Roman" w:cs="Times New Roman"/>
                <w:sz w:val="28"/>
                <w:szCs w:val="28"/>
              </w:rPr>
              <w:t xml:space="preserve">Погашение   бюджетом сельского  поселения Волковский сельсовет  кредитов от кредитных организаций в валюте Российской Федерации               </w:t>
            </w:r>
          </w:p>
        </w:tc>
      </w:tr>
      <w:tr w:rsidR="0088323B" w:rsidRPr="00C35CB6" w:rsidTr="00C35CB6">
        <w:trPr>
          <w:trHeight w:val="580"/>
        </w:trPr>
        <w:tc>
          <w:tcPr>
            <w:tcW w:w="1456"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791</w:t>
            </w:r>
          </w:p>
        </w:tc>
        <w:tc>
          <w:tcPr>
            <w:tcW w:w="3119" w:type="dxa"/>
          </w:tcPr>
          <w:p w:rsidR="0088323B" w:rsidRPr="00C35CB6" w:rsidRDefault="0088323B">
            <w:pPr>
              <w:rPr>
                <w:rFonts w:ascii="Times New Roman" w:hAnsi="Times New Roman" w:cs="Times New Roman"/>
                <w:sz w:val="28"/>
                <w:szCs w:val="28"/>
              </w:rPr>
            </w:pPr>
            <w:r w:rsidRPr="00C35CB6">
              <w:rPr>
                <w:rFonts w:ascii="Times New Roman" w:hAnsi="Times New Roman" w:cs="Times New Roman"/>
                <w:sz w:val="28"/>
                <w:szCs w:val="28"/>
              </w:rPr>
              <w:t>0 10 50201 10 0000 510</w:t>
            </w:r>
          </w:p>
        </w:tc>
        <w:tc>
          <w:tcPr>
            <w:tcW w:w="5032" w:type="dxa"/>
          </w:tcPr>
          <w:p w:rsidR="0088323B" w:rsidRPr="00C35CB6" w:rsidRDefault="0088323B">
            <w:pPr>
              <w:rPr>
                <w:rFonts w:ascii="Times New Roman" w:hAnsi="Times New Roman" w:cs="Times New Roman"/>
                <w:color w:val="FF0000"/>
                <w:sz w:val="28"/>
                <w:szCs w:val="28"/>
              </w:rPr>
            </w:pPr>
            <w:r w:rsidRPr="00C35CB6">
              <w:rPr>
                <w:rFonts w:ascii="Times New Roman" w:hAnsi="Times New Roman" w:cs="Times New Roman"/>
                <w:sz w:val="28"/>
                <w:szCs w:val="28"/>
              </w:rPr>
              <w:t xml:space="preserve">Увеличение  прочих остатков денежных средств бюджета сельского  поселения Волковский сельсовет   </w:t>
            </w:r>
          </w:p>
        </w:tc>
      </w:tr>
      <w:tr w:rsidR="0088323B" w:rsidRPr="00C35CB6" w:rsidTr="00C35CB6">
        <w:trPr>
          <w:trHeight w:val="580"/>
        </w:trPr>
        <w:tc>
          <w:tcPr>
            <w:tcW w:w="1456" w:type="dxa"/>
          </w:tcPr>
          <w:p w:rsidR="0088323B" w:rsidRPr="00C35CB6" w:rsidRDefault="0088323B">
            <w:pPr>
              <w:jc w:val="center"/>
              <w:rPr>
                <w:rFonts w:ascii="Times New Roman" w:hAnsi="Times New Roman" w:cs="Times New Roman"/>
                <w:sz w:val="28"/>
                <w:szCs w:val="28"/>
              </w:rPr>
            </w:pPr>
            <w:r w:rsidRPr="00C35CB6">
              <w:rPr>
                <w:rFonts w:ascii="Times New Roman" w:hAnsi="Times New Roman" w:cs="Times New Roman"/>
                <w:sz w:val="28"/>
                <w:szCs w:val="28"/>
              </w:rPr>
              <w:t>791</w:t>
            </w:r>
          </w:p>
        </w:tc>
        <w:tc>
          <w:tcPr>
            <w:tcW w:w="3119" w:type="dxa"/>
          </w:tcPr>
          <w:p w:rsidR="0088323B" w:rsidRPr="00C35CB6" w:rsidRDefault="0088323B">
            <w:pPr>
              <w:rPr>
                <w:rFonts w:ascii="Times New Roman" w:hAnsi="Times New Roman" w:cs="Times New Roman"/>
                <w:sz w:val="28"/>
                <w:szCs w:val="28"/>
              </w:rPr>
            </w:pPr>
            <w:r w:rsidRPr="00C35CB6">
              <w:rPr>
                <w:rFonts w:ascii="Times New Roman" w:hAnsi="Times New Roman" w:cs="Times New Roman"/>
                <w:sz w:val="28"/>
                <w:szCs w:val="28"/>
              </w:rPr>
              <w:t>0 10 50201 10 0000 610</w:t>
            </w:r>
          </w:p>
        </w:tc>
        <w:tc>
          <w:tcPr>
            <w:tcW w:w="5032" w:type="dxa"/>
          </w:tcPr>
          <w:p w:rsidR="0088323B" w:rsidRPr="00C35CB6" w:rsidRDefault="0088323B">
            <w:pPr>
              <w:rPr>
                <w:rFonts w:ascii="Times New Roman" w:hAnsi="Times New Roman" w:cs="Times New Roman"/>
                <w:color w:val="FF0000"/>
                <w:sz w:val="28"/>
                <w:szCs w:val="28"/>
              </w:rPr>
            </w:pPr>
            <w:r w:rsidRPr="00C35CB6">
              <w:rPr>
                <w:rFonts w:ascii="Times New Roman" w:hAnsi="Times New Roman" w:cs="Times New Roman"/>
                <w:sz w:val="28"/>
                <w:szCs w:val="28"/>
              </w:rPr>
              <w:t xml:space="preserve">Уменьшение  прочих остатков денежных средств бюджета сельского поселения Волковский сельсовет   </w:t>
            </w:r>
          </w:p>
        </w:tc>
      </w:tr>
    </w:tbl>
    <w:p w:rsidR="0088323B" w:rsidRPr="00C35CB6" w:rsidRDefault="0088323B" w:rsidP="008651AB">
      <w:pPr>
        <w:pStyle w:val="ac"/>
        <w:spacing w:after="0"/>
        <w:rPr>
          <w:sz w:val="28"/>
          <w:szCs w:val="28"/>
        </w:rPr>
      </w:pPr>
    </w:p>
    <w:p w:rsidR="0088323B" w:rsidRPr="00C35CB6" w:rsidRDefault="0088323B" w:rsidP="008651AB">
      <w:pPr>
        <w:pStyle w:val="ac"/>
        <w:spacing w:after="0"/>
        <w:rPr>
          <w:sz w:val="28"/>
          <w:szCs w:val="28"/>
        </w:rPr>
      </w:pPr>
    </w:p>
    <w:p w:rsidR="0088323B" w:rsidRPr="00C35CB6" w:rsidRDefault="0088323B" w:rsidP="008651AB">
      <w:pPr>
        <w:pStyle w:val="ac"/>
        <w:spacing w:after="0"/>
        <w:rPr>
          <w:sz w:val="28"/>
          <w:szCs w:val="28"/>
        </w:rPr>
      </w:pPr>
    </w:p>
    <w:p w:rsidR="0088323B" w:rsidRPr="00C35CB6" w:rsidRDefault="0088323B" w:rsidP="008651AB">
      <w:pPr>
        <w:pStyle w:val="ac"/>
        <w:spacing w:after="0"/>
        <w:rPr>
          <w:sz w:val="28"/>
          <w:szCs w:val="28"/>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3D1982" w:rsidRDefault="003D1982" w:rsidP="008651AB">
      <w:pPr>
        <w:spacing w:after="0" w:line="240" w:lineRule="auto"/>
        <w:ind w:left="5610"/>
        <w:rPr>
          <w:rFonts w:ascii="Times New Roman" w:hAnsi="Times New Roman" w:cs="Times New Roman"/>
          <w:sz w:val="28"/>
          <w:szCs w:val="28"/>
          <w:lang w:eastAsia="ru-RU"/>
        </w:rPr>
      </w:pPr>
    </w:p>
    <w:p w:rsidR="003D1982" w:rsidRDefault="003D1982" w:rsidP="008651AB">
      <w:pPr>
        <w:spacing w:after="0" w:line="240" w:lineRule="auto"/>
        <w:ind w:left="5610"/>
        <w:rPr>
          <w:rFonts w:ascii="Times New Roman" w:hAnsi="Times New Roman" w:cs="Times New Roman"/>
          <w:sz w:val="28"/>
          <w:szCs w:val="28"/>
          <w:lang w:eastAsia="ru-RU"/>
        </w:rPr>
      </w:pPr>
    </w:p>
    <w:p w:rsidR="003D1982" w:rsidRDefault="003D1982" w:rsidP="008651AB">
      <w:pPr>
        <w:spacing w:after="0" w:line="240" w:lineRule="auto"/>
        <w:ind w:left="5610"/>
        <w:rPr>
          <w:rFonts w:ascii="Times New Roman" w:hAnsi="Times New Roman" w:cs="Times New Roman"/>
          <w:sz w:val="28"/>
          <w:szCs w:val="28"/>
          <w:lang w:eastAsia="ru-RU"/>
        </w:rPr>
      </w:pPr>
    </w:p>
    <w:p w:rsidR="003D1982" w:rsidRDefault="003D1982"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Default="0088323B" w:rsidP="008651AB">
      <w:pPr>
        <w:spacing w:after="0" w:line="240" w:lineRule="auto"/>
        <w:ind w:left="5610"/>
        <w:rPr>
          <w:rFonts w:ascii="Times New Roman" w:hAnsi="Times New Roman" w:cs="Times New Roman"/>
          <w:sz w:val="28"/>
          <w:szCs w:val="28"/>
          <w:lang w:eastAsia="ru-RU"/>
        </w:rPr>
      </w:pP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lastRenderedPageBreak/>
        <w:t>Приложение № 12</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 xml:space="preserve">к решению </w:t>
      </w:r>
      <w:proofErr w:type="spellStart"/>
      <w:proofErr w:type="gramStart"/>
      <w:r w:rsidRPr="00C35CB6">
        <w:rPr>
          <w:rFonts w:ascii="Times New Roman" w:hAnsi="Times New Roman" w:cs="Times New Roman"/>
          <w:sz w:val="24"/>
          <w:szCs w:val="24"/>
          <w:lang w:eastAsia="ru-RU"/>
        </w:rPr>
        <w:t>C</w:t>
      </w:r>
      <w:proofErr w:type="gramEnd"/>
      <w:r w:rsidRPr="00C35CB6">
        <w:rPr>
          <w:rFonts w:ascii="Times New Roman" w:hAnsi="Times New Roman" w:cs="Times New Roman"/>
          <w:sz w:val="24"/>
          <w:szCs w:val="24"/>
          <w:lang w:eastAsia="ru-RU"/>
        </w:rPr>
        <w:t>овета</w:t>
      </w:r>
      <w:proofErr w:type="spellEnd"/>
      <w:r w:rsidRPr="00C35CB6">
        <w:rPr>
          <w:rFonts w:ascii="Times New Roman" w:hAnsi="Times New Roman" w:cs="Times New Roman"/>
          <w:sz w:val="24"/>
          <w:szCs w:val="24"/>
          <w:lang w:eastAsia="ru-RU"/>
        </w:rPr>
        <w:t xml:space="preserve"> </w:t>
      </w:r>
    </w:p>
    <w:p w:rsid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 xml:space="preserve">сельского поселения </w:t>
      </w:r>
    </w:p>
    <w:p w:rsidR="0088323B" w:rsidRPr="00C35CB6" w:rsidRDefault="0088323B" w:rsidP="00C35CB6">
      <w:pPr>
        <w:spacing w:after="0" w:line="240" w:lineRule="auto"/>
        <w:ind w:left="5610"/>
        <w:jc w:val="right"/>
        <w:rPr>
          <w:rFonts w:ascii="Times New Roman" w:hAnsi="Times New Roman" w:cs="Times New Roman"/>
          <w:sz w:val="24"/>
          <w:szCs w:val="24"/>
        </w:rPr>
      </w:pPr>
      <w:r w:rsidRPr="00C35CB6">
        <w:rPr>
          <w:rFonts w:ascii="Times New Roman" w:hAnsi="Times New Roman" w:cs="Times New Roman"/>
          <w:sz w:val="24"/>
          <w:szCs w:val="24"/>
          <w:lang w:eastAsia="ru-RU"/>
        </w:rPr>
        <w:t>Волковский сельсовет</w:t>
      </w:r>
      <w:r w:rsidRPr="00C35CB6">
        <w:rPr>
          <w:rFonts w:ascii="Times New Roman" w:hAnsi="Times New Roman" w:cs="Times New Roman"/>
          <w:sz w:val="24"/>
          <w:szCs w:val="24"/>
        </w:rPr>
        <w:t xml:space="preserve"> </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 xml:space="preserve">муниципального района </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 xml:space="preserve">Благовещенский район </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Республики Башкортостан</w:t>
      </w:r>
    </w:p>
    <w:p w:rsidR="0088323B" w:rsidRDefault="0088323B" w:rsidP="00C35CB6">
      <w:pPr>
        <w:autoSpaceDE w:val="0"/>
        <w:autoSpaceDN w:val="0"/>
        <w:adjustRightInd w:val="0"/>
        <w:spacing w:after="0" w:line="360" w:lineRule="auto"/>
        <w:ind w:firstLine="709"/>
        <w:jc w:val="right"/>
        <w:rPr>
          <w:rFonts w:ascii="Times New Roman" w:hAnsi="Times New Roman" w:cs="Times New Roman"/>
          <w:sz w:val="24"/>
          <w:szCs w:val="24"/>
        </w:rPr>
      </w:pPr>
      <w:r w:rsidRPr="00C35CB6">
        <w:rPr>
          <w:rFonts w:ascii="Times New Roman" w:hAnsi="Times New Roman" w:cs="Times New Roman"/>
          <w:sz w:val="24"/>
          <w:szCs w:val="24"/>
        </w:rPr>
        <w:t xml:space="preserve">                                                                  №26-1 от 27.12.2017 года</w:t>
      </w:r>
    </w:p>
    <w:p w:rsidR="00C35CB6" w:rsidRPr="00C35CB6" w:rsidRDefault="00C35CB6" w:rsidP="00C35CB6">
      <w:pPr>
        <w:autoSpaceDE w:val="0"/>
        <w:autoSpaceDN w:val="0"/>
        <w:adjustRightInd w:val="0"/>
        <w:spacing w:after="0" w:line="360" w:lineRule="auto"/>
        <w:ind w:firstLine="709"/>
        <w:jc w:val="right"/>
        <w:rPr>
          <w:rFonts w:ascii="Times New Roman" w:hAnsi="Times New Roman" w:cs="Times New Roman"/>
          <w:sz w:val="24"/>
          <w:szCs w:val="24"/>
        </w:rPr>
      </w:pPr>
    </w:p>
    <w:p w:rsidR="0088323B" w:rsidRDefault="0088323B"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внутренних заимствований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2018 год</w:t>
      </w:r>
    </w:p>
    <w:p w:rsidR="0088323B" w:rsidRDefault="0088323B" w:rsidP="008651AB">
      <w:pPr>
        <w:autoSpaceDE w:val="0"/>
        <w:autoSpaceDN w:val="0"/>
        <w:adjustRightInd w:val="0"/>
        <w:spacing w:after="0" w:line="360" w:lineRule="auto"/>
        <w:jc w:val="center"/>
        <w:rPr>
          <w:rFonts w:ascii="Times New Roman" w:hAnsi="Times New Roman" w:cs="Times New Roman"/>
          <w:sz w:val="28"/>
          <w:szCs w:val="28"/>
        </w:rPr>
      </w:pPr>
    </w:p>
    <w:p w:rsidR="0088323B" w:rsidRDefault="0088323B" w:rsidP="008651AB">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88323B">
        <w:trPr>
          <w:trHeight w:val="1422"/>
        </w:trPr>
        <w:tc>
          <w:tcPr>
            <w:tcW w:w="4948" w:type="dxa"/>
            <w:vAlign w:val="center"/>
          </w:tcPr>
          <w:p w:rsidR="0088323B" w:rsidRDefault="0088323B">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88323B" w:rsidRDefault="0088323B">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88323B" w:rsidRDefault="0088323B">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средств, направляемых на погашение основной суммы долга</w:t>
            </w:r>
          </w:p>
        </w:tc>
      </w:tr>
      <w:tr w:rsidR="0088323B">
        <w:trPr>
          <w:trHeight w:val="284"/>
        </w:trPr>
        <w:tc>
          <w:tcPr>
            <w:tcW w:w="4948" w:type="dxa"/>
            <w:tcBorders>
              <w:right w:val="nil"/>
            </w:tcBorders>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nil"/>
            </w:tcBorders>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3</w:t>
            </w:r>
          </w:p>
        </w:tc>
      </w:tr>
      <w:tr w:rsidR="0088323B">
        <w:trPr>
          <w:trHeight w:val="1383"/>
        </w:trPr>
        <w:tc>
          <w:tcPr>
            <w:tcW w:w="4948" w:type="dxa"/>
            <w:tcBorders>
              <w:right w:val="nil"/>
            </w:tcBorders>
            <w:vAlign w:val="center"/>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0,0</w:t>
            </w:r>
          </w:p>
        </w:tc>
      </w:tr>
    </w:tbl>
    <w:p w:rsidR="0088323B" w:rsidRDefault="0088323B" w:rsidP="008651AB">
      <w:pPr>
        <w:autoSpaceDE w:val="0"/>
        <w:autoSpaceDN w:val="0"/>
        <w:adjustRightInd w:val="0"/>
        <w:spacing w:after="0" w:line="360" w:lineRule="auto"/>
        <w:jc w:val="center"/>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jc w:val="both"/>
        <w:rPr>
          <w:rFonts w:ascii="Times New Roman" w:hAnsi="Times New Roman" w:cs="Times New Roman"/>
          <w:sz w:val="28"/>
          <w:szCs w:val="28"/>
        </w:rPr>
      </w:pPr>
    </w:p>
    <w:p w:rsidR="0088323B" w:rsidRDefault="0088323B" w:rsidP="008651AB">
      <w:pPr>
        <w:autoSpaceDE w:val="0"/>
        <w:autoSpaceDN w:val="0"/>
        <w:adjustRightInd w:val="0"/>
        <w:spacing w:after="0" w:line="360" w:lineRule="auto"/>
        <w:jc w:val="both"/>
        <w:rPr>
          <w:rFonts w:ascii="Times New Roman" w:hAnsi="Times New Roman" w:cs="Times New Roman"/>
          <w:sz w:val="28"/>
          <w:szCs w:val="28"/>
        </w:rPr>
      </w:pPr>
    </w:p>
    <w:p w:rsidR="00C35CB6" w:rsidRDefault="00C35CB6" w:rsidP="00C35CB6">
      <w:pPr>
        <w:autoSpaceDE w:val="0"/>
        <w:autoSpaceDN w:val="0"/>
        <w:adjustRightInd w:val="0"/>
        <w:spacing w:after="0" w:line="360" w:lineRule="auto"/>
        <w:rPr>
          <w:rFonts w:ascii="Times New Roman" w:hAnsi="Times New Roman" w:cs="Times New Roman"/>
          <w:sz w:val="28"/>
          <w:szCs w:val="28"/>
        </w:rPr>
      </w:pPr>
    </w:p>
    <w:p w:rsidR="00C35CB6" w:rsidRDefault="00C35CB6" w:rsidP="00C35CB6">
      <w:pPr>
        <w:autoSpaceDE w:val="0"/>
        <w:autoSpaceDN w:val="0"/>
        <w:adjustRightInd w:val="0"/>
        <w:spacing w:after="0" w:line="360" w:lineRule="auto"/>
        <w:rPr>
          <w:rFonts w:ascii="Times New Roman" w:hAnsi="Times New Roman" w:cs="Times New Roman"/>
          <w:sz w:val="28"/>
          <w:szCs w:val="28"/>
        </w:rPr>
      </w:pPr>
    </w:p>
    <w:p w:rsidR="003D1982" w:rsidRDefault="003D1982" w:rsidP="00C35CB6">
      <w:pPr>
        <w:autoSpaceDE w:val="0"/>
        <w:autoSpaceDN w:val="0"/>
        <w:adjustRightInd w:val="0"/>
        <w:spacing w:after="0" w:line="360" w:lineRule="auto"/>
        <w:rPr>
          <w:rFonts w:ascii="Times New Roman" w:hAnsi="Times New Roman" w:cs="Times New Roman"/>
          <w:sz w:val="28"/>
          <w:szCs w:val="28"/>
        </w:rPr>
      </w:pP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lastRenderedPageBreak/>
        <w:t>Приложение № 13</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 xml:space="preserve">к решению </w:t>
      </w:r>
      <w:proofErr w:type="spellStart"/>
      <w:proofErr w:type="gramStart"/>
      <w:r w:rsidRPr="00C35CB6">
        <w:rPr>
          <w:rFonts w:ascii="Times New Roman" w:hAnsi="Times New Roman" w:cs="Times New Roman"/>
          <w:sz w:val="24"/>
          <w:szCs w:val="24"/>
          <w:lang w:eastAsia="ru-RU"/>
        </w:rPr>
        <w:t>C</w:t>
      </w:r>
      <w:proofErr w:type="gramEnd"/>
      <w:r w:rsidRPr="00C35CB6">
        <w:rPr>
          <w:rFonts w:ascii="Times New Roman" w:hAnsi="Times New Roman" w:cs="Times New Roman"/>
          <w:sz w:val="24"/>
          <w:szCs w:val="24"/>
          <w:lang w:eastAsia="ru-RU"/>
        </w:rPr>
        <w:t>овета</w:t>
      </w:r>
      <w:proofErr w:type="spellEnd"/>
      <w:r w:rsidRPr="00C35CB6">
        <w:rPr>
          <w:rFonts w:ascii="Times New Roman" w:hAnsi="Times New Roman" w:cs="Times New Roman"/>
          <w:sz w:val="24"/>
          <w:szCs w:val="24"/>
          <w:lang w:eastAsia="ru-RU"/>
        </w:rPr>
        <w:t xml:space="preserve"> </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сельского поселения Волковский сельсовет</w:t>
      </w:r>
      <w:r w:rsidRPr="00C35CB6">
        <w:rPr>
          <w:rFonts w:ascii="Times New Roman" w:hAnsi="Times New Roman" w:cs="Times New Roman"/>
          <w:sz w:val="24"/>
          <w:szCs w:val="24"/>
        </w:rPr>
        <w:t xml:space="preserve"> </w:t>
      </w:r>
      <w:r w:rsidRPr="00C35CB6">
        <w:rPr>
          <w:rFonts w:ascii="Times New Roman" w:hAnsi="Times New Roman" w:cs="Times New Roman"/>
          <w:sz w:val="24"/>
          <w:szCs w:val="24"/>
          <w:lang w:eastAsia="ru-RU"/>
        </w:rPr>
        <w:t xml:space="preserve">муниципального района </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 xml:space="preserve">Благовещенский район </w:t>
      </w:r>
    </w:p>
    <w:p w:rsidR="0088323B" w:rsidRPr="00C35CB6" w:rsidRDefault="0088323B" w:rsidP="00C35CB6">
      <w:pPr>
        <w:spacing w:after="0" w:line="240" w:lineRule="auto"/>
        <w:ind w:left="5610"/>
        <w:jc w:val="right"/>
        <w:rPr>
          <w:rFonts w:ascii="Times New Roman" w:hAnsi="Times New Roman" w:cs="Times New Roman"/>
          <w:sz w:val="24"/>
          <w:szCs w:val="24"/>
          <w:lang w:eastAsia="ru-RU"/>
        </w:rPr>
      </w:pPr>
      <w:r w:rsidRPr="00C35CB6">
        <w:rPr>
          <w:rFonts w:ascii="Times New Roman" w:hAnsi="Times New Roman" w:cs="Times New Roman"/>
          <w:sz w:val="24"/>
          <w:szCs w:val="24"/>
          <w:lang w:eastAsia="ru-RU"/>
        </w:rPr>
        <w:t>Республики Башкортостан</w:t>
      </w:r>
    </w:p>
    <w:p w:rsidR="0088323B" w:rsidRPr="00C35CB6" w:rsidRDefault="0088323B" w:rsidP="00C35CB6">
      <w:pPr>
        <w:spacing w:after="0" w:line="240" w:lineRule="auto"/>
        <w:ind w:left="5610"/>
        <w:jc w:val="right"/>
        <w:rPr>
          <w:rFonts w:ascii="Times New Roman" w:hAnsi="Times New Roman" w:cs="Times New Roman"/>
          <w:b/>
          <w:bCs/>
          <w:sz w:val="24"/>
          <w:szCs w:val="24"/>
          <w:lang w:eastAsia="ru-RU"/>
        </w:rPr>
      </w:pPr>
      <w:r w:rsidRPr="00C35CB6">
        <w:rPr>
          <w:rFonts w:ascii="Times New Roman" w:hAnsi="Times New Roman" w:cs="Times New Roman"/>
          <w:sz w:val="24"/>
          <w:szCs w:val="24"/>
        </w:rPr>
        <w:t>№26-1 от 27.12.2017 года</w:t>
      </w:r>
      <w:r w:rsidRPr="00C35CB6">
        <w:rPr>
          <w:rFonts w:ascii="Times New Roman" w:hAnsi="Times New Roman" w:cs="Times New Roman"/>
          <w:sz w:val="24"/>
          <w:szCs w:val="24"/>
          <w:lang w:eastAsia="ru-RU"/>
        </w:rPr>
        <w:t xml:space="preserve"> </w:t>
      </w: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внутренних заимствований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плановый период 2019 и 2020 годов </w:t>
      </w:r>
    </w:p>
    <w:p w:rsidR="0088323B" w:rsidRDefault="0088323B" w:rsidP="008651AB">
      <w:pPr>
        <w:pStyle w:val="ConsPlusNormal"/>
        <w:widowControl/>
        <w:ind w:firstLine="0"/>
        <w:rPr>
          <w:rFonts w:ascii="Times New Roman" w:hAnsi="Times New Roman" w:cs="Times New Roman"/>
          <w:sz w:val="24"/>
          <w:szCs w:val="24"/>
        </w:rPr>
      </w:pPr>
    </w:p>
    <w:p w:rsidR="0088323B" w:rsidRDefault="0088323B" w:rsidP="008651AB">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410"/>
        <w:gridCol w:w="2126"/>
      </w:tblGrid>
      <w:tr w:rsidR="0088323B">
        <w:trPr>
          <w:trHeight w:val="1422"/>
        </w:trPr>
        <w:tc>
          <w:tcPr>
            <w:tcW w:w="4948" w:type="dxa"/>
            <w:vAlign w:val="center"/>
          </w:tcPr>
          <w:p w:rsidR="0088323B" w:rsidRDefault="0088323B">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заимствований по видам</w:t>
            </w:r>
          </w:p>
        </w:tc>
        <w:tc>
          <w:tcPr>
            <w:tcW w:w="2410" w:type="dxa"/>
            <w:vAlign w:val="center"/>
          </w:tcPr>
          <w:p w:rsidR="0088323B" w:rsidRDefault="0088323B">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привлечения муниципальных внутренних заимствований</w:t>
            </w:r>
          </w:p>
        </w:tc>
        <w:tc>
          <w:tcPr>
            <w:tcW w:w="2126" w:type="dxa"/>
            <w:vAlign w:val="center"/>
          </w:tcPr>
          <w:p w:rsidR="0088323B" w:rsidRDefault="0088323B">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средств, направляемых на погашение основной суммы долга</w:t>
            </w:r>
          </w:p>
        </w:tc>
      </w:tr>
      <w:tr w:rsidR="0088323B">
        <w:trPr>
          <w:trHeight w:val="284"/>
        </w:trPr>
        <w:tc>
          <w:tcPr>
            <w:tcW w:w="4948" w:type="dxa"/>
            <w:tcBorders>
              <w:right w:val="nil"/>
            </w:tcBorders>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Borders>
              <w:right w:val="nil"/>
            </w:tcBorders>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3</w:t>
            </w:r>
          </w:p>
        </w:tc>
      </w:tr>
      <w:tr w:rsidR="0088323B">
        <w:trPr>
          <w:trHeight w:val="1383"/>
        </w:trPr>
        <w:tc>
          <w:tcPr>
            <w:tcW w:w="4948" w:type="dxa"/>
            <w:tcBorders>
              <w:right w:val="nil"/>
            </w:tcBorders>
            <w:vAlign w:val="center"/>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410" w:type="dxa"/>
            <w:tcBorders>
              <w:right w:val="nil"/>
            </w:tcBorders>
            <w:vAlign w:val="center"/>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0,0</w:t>
            </w:r>
          </w:p>
        </w:tc>
        <w:tc>
          <w:tcPr>
            <w:tcW w:w="2126" w:type="dxa"/>
            <w:vAlign w:val="center"/>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0,0</w:t>
            </w:r>
          </w:p>
        </w:tc>
      </w:tr>
    </w:tbl>
    <w:p w:rsidR="0088323B" w:rsidRDefault="0088323B" w:rsidP="008651AB">
      <w:pPr>
        <w:autoSpaceDE w:val="0"/>
        <w:autoSpaceDN w:val="0"/>
        <w:adjustRightInd w:val="0"/>
        <w:spacing w:after="0" w:line="360" w:lineRule="auto"/>
        <w:jc w:val="center"/>
        <w:rPr>
          <w:rFonts w:ascii="Times New Roman" w:hAnsi="Times New Roman" w:cs="Times New Roman"/>
          <w:sz w:val="28"/>
          <w:szCs w:val="28"/>
        </w:rPr>
      </w:pPr>
    </w:p>
    <w:p w:rsidR="0088323B" w:rsidRDefault="0088323B" w:rsidP="008651AB">
      <w:pPr>
        <w:pStyle w:val="ConsPlusNormal"/>
        <w:widowControl/>
        <w:ind w:firstLine="0"/>
        <w:rPr>
          <w:rFonts w:ascii="Times New Roman" w:hAnsi="Times New Roman" w:cs="Times New Roman"/>
          <w:sz w:val="24"/>
          <w:szCs w:val="24"/>
          <w:lang w:val="en-US"/>
        </w:rPr>
      </w:pPr>
    </w:p>
    <w:p w:rsidR="0088323B" w:rsidRDefault="0088323B" w:rsidP="008651AB">
      <w:pPr>
        <w:pStyle w:val="ConsPlusNormal"/>
        <w:widowControl/>
        <w:ind w:firstLine="0"/>
        <w:rPr>
          <w:rFonts w:ascii="Times New Roman" w:hAnsi="Times New Roman" w:cs="Times New Roman"/>
          <w:sz w:val="24"/>
          <w:szCs w:val="24"/>
          <w:lang w:val="en-US"/>
        </w:rPr>
      </w:pPr>
    </w:p>
    <w:p w:rsidR="0088323B" w:rsidRDefault="0088323B"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3D1982" w:rsidRDefault="003D1982" w:rsidP="008651AB">
      <w:pPr>
        <w:pStyle w:val="ConsPlusNormal"/>
        <w:widowControl/>
        <w:ind w:firstLine="0"/>
        <w:rPr>
          <w:rFonts w:ascii="Times New Roman" w:hAnsi="Times New Roman" w:cs="Times New Roman"/>
          <w:sz w:val="24"/>
          <w:szCs w:val="24"/>
        </w:rPr>
      </w:pPr>
    </w:p>
    <w:p w:rsidR="003D1982" w:rsidRDefault="003D1982" w:rsidP="008651AB">
      <w:pPr>
        <w:pStyle w:val="ConsPlusNormal"/>
        <w:widowControl/>
        <w:ind w:firstLine="0"/>
        <w:rPr>
          <w:rFonts w:ascii="Times New Roman" w:hAnsi="Times New Roman" w:cs="Times New Roman"/>
          <w:sz w:val="24"/>
          <w:szCs w:val="24"/>
        </w:rPr>
      </w:pPr>
    </w:p>
    <w:p w:rsidR="003D1982" w:rsidRDefault="003D1982" w:rsidP="008651AB">
      <w:pPr>
        <w:pStyle w:val="ConsPlusNormal"/>
        <w:widowControl/>
        <w:ind w:firstLine="0"/>
        <w:rPr>
          <w:rFonts w:ascii="Times New Roman" w:hAnsi="Times New Roman" w:cs="Times New Roman"/>
          <w:sz w:val="24"/>
          <w:szCs w:val="24"/>
        </w:rPr>
      </w:pPr>
    </w:p>
    <w:p w:rsidR="003D1982" w:rsidRDefault="003D1982" w:rsidP="008651AB">
      <w:pPr>
        <w:pStyle w:val="ConsPlusNormal"/>
        <w:widowControl/>
        <w:ind w:firstLine="0"/>
        <w:rPr>
          <w:rFonts w:ascii="Times New Roman" w:hAnsi="Times New Roman" w:cs="Times New Roman"/>
          <w:sz w:val="24"/>
          <w:szCs w:val="24"/>
        </w:rPr>
      </w:pPr>
    </w:p>
    <w:p w:rsidR="00C35CB6" w:rsidRDefault="00C35CB6" w:rsidP="008651AB">
      <w:pPr>
        <w:pStyle w:val="ConsPlusNormal"/>
        <w:widowControl/>
        <w:ind w:firstLine="0"/>
        <w:rPr>
          <w:rFonts w:ascii="Times New Roman" w:hAnsi="Times New Roman" w:cs="Times New Roman"/>
          <w:sz w:val="24"/>
          <w:szCs w:val="24"/>
        </w:rPr>
      </w:pPr>
    </w:p>
    <w:p w:rsidR="00752A7B" w:rsidRPr="00752A7B" w:rsidRDefault="00752A7B" w:rsidP="008651AB">
      <w:pPr>
        <w:pStyle w:val="ConsPlusNormal"/>
        <w:widowControl/>
        <w:ind w:firstLine="0"/>
        <w:rPr>
          <w:rFonts w:ascii="Times New Roman" w:hAnsi="Times New Roman" w:cs="Times New Roman"/>
          <w:sz w:val="24"/>
          <w:szCs w:val="24"/>
        </w:rPr>
      </w:pPr>
    </w:p>
    <w:p w:rsidR="0088323B" w:rsidRDefault="0088323B" w:rsidP="008651AB">
      <w:pPr>
        <w:pStyle w:val="ConsPlusNormal"/>
        <w:widowControl/>
        <w:ind w:firstLine="0"/>
        <w:rPr>
          <w:rFonts w:ascii="Times New Roman" w:hAnsi="Times New Roman" w:cs="Times New Roman"/>
          <w:sz w:val="24"/>
          <w:szCs w:val="24"/>
          <w:lang w:val="en-US"/>
        </w:rPr>
      </w:pP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lastRenderedPageBreak/>
        <w:t>Приложение № 14</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 xml:space="preserve">к решению </w:t>
      </w:r>
      <w:proofErr w:type="spellStart"/>
      <w:proofErr w:type="gramStart"/>
      <w:r w:rsidRPr="00752A7B">
        <w:rPr>
          <w:rFonts w:ascii="Times New Roman" w:hAnsi="Times New Roman" w:cs="Times New Roman"/>
          <w:sz w:val="24"/>
          <w:szCs w:val="24"/>
          <w:lang w:eastAsia="ru-RU"/>
        </w:rPr>
        <w:t>C</w:t>
      </w:r>
      <w:proofErr w:type="gramEnd"/>
      <w:r w:rsidRPr="00752A7B">
        <w:rPr>
          <w:rFonts w:ascii="Times New Roman" w:hAnsi="Times New Roman" w:cs="Times New Roman"/>
          <w:sz w:val="24"/>
          <w:szCs w:val="24"/>
          <w:lang w:eastAsia="ru-RU"/>
        </w:rPr>
        <w:t>овета</w:t>
      </w:r>
      <w:proofErr w:type="spellEnd"/>
      <w:r w:rsidRPr="00752A7B">
        <w:rPr>
          <w:rFonts w:ascii="Times New Roman" w:hAnsi="Times New Roman" w:cs="Times New Roman"/>
          <w:sz w:val="24"/>
          <w:szCs w:val="24"/>
          <w:lang w:eastAsia="ru-RU"/>
        </w:rPr>
        <w:t xml:space="preserve"> </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сельского поселения Волковский сельсовет</w:t>
      </w:r>
      <w:r w:rsidRPr="00752A7B">
        <w:rPr>
          <w:rFonts w:ascii="Times New Roman" w:hAnsi="Times New Roman" w:cs="Times New Roman"/>
          <w:sz w:val="24"/>
          <w:szCs w:val="24"/>
        </w:rPr>
        <w:t xml:space="preserve"> </w:t>
      </w:r>
      <w:r w:rsidRPr="00752A7B">
        <w:rPr>
          <w:rFonts w:ascii="Times New Roman" w:hAnsi="Times New Roman" w:cs="Times New Roman"/>
          <w:sz w:val="24"/>
          <w:szCs w:val="24"/>
          <w:lang w:eastAsia="ru-RU"/>
        </w:rPr>
        <w:t xml:space="preserve">муниципального района </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 xml:space="preserve">Благовещенский район </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Республики Башкортостан</w:t>
      </w:r>
    </w:p>
    <w:p w:rsidR="0088323B" w:rsidRPr="00752A7B" w:rsidRDefault="0088323B" w:rsidP="00752A7B">
      <w:pPr>
        <w:spacing w:after="0" w:line="240" w:lineRule="auto"/>
        <w:ind w:left="5610"/>
        <w:jc w:val="right"/>
        <w:rPr>
          <w:rFonts w:ascii="Times New Roman" w:hAnsi="Times New Roman" w:cs="Times New Roman"/>
          <w:b/>
          <w:bCs/>
          <w:sz w:val="24"/>
          <w:szCs w:val="24"/>
          <w:lang w:eastAsia="ru-RU"/>
        </w:rPr>
      </w:pPr>
      <w:r w:rsidRPr="00752A7B">
        <w:rPr>
          <w:rFonts w:ascii="Times New Roman" w:hAnsi="Times New Roman" w:cs="Times New Roman"/>
          <w:sz w:val="24"/>
          <w:szCs w:val="24"/>
        </w:rPr>
        <w:t>№26-1 от 27.12.2017 года</w:t>
      </w:r>
      <w:r w:rsidRPr="00752A7B">
        <w:rPr>
          <w:rFonts w:ascii="Times New Roman" w:hAnsi="Times New Roman" w:cs="Times New Roman"/>
          <w:sz w:val="24"/>
          <w:szCs w:val="24"/>
          <w:lang w:eastAsia="ru-RU"/>
        </w:rPr>
        <w:t xml:space="preserve"> </w:t>
      </w: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гарантий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2018 год </w:t>
      </w: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5148"/>
      </w:tblGrid>
      <w:tr w:rsidR="0088323B" w:rsidTr="003D1982">
        <w:trPr>
          <w:trHeight w:val="1422"/>
        </w:trPr>
        <w:tc>
          <w:tcPr>
            <w:tcW w:w="4948" w:type="dxa"/>
            <w:vAlign w:val="center"/>
          </w:tcPr>
          <w:p w:rsidR="0088323B" w:rsidRDefault="0088323B">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гарантий</w:t>
            </w:r>
          </w:p>
        </w:tc>
        <w:tc>
          <w:tcPr>
            <w:tcW w:w="5148" w:type="dxa"/>
            <w:vAlign w:val="center"/>
          </w:tcPr>
          <w:p w:rsidR="0088323B" w:rsidRDefault="0088323B">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предоставленных муниципальных гарантий</w:t>
            </w:r>
          </w:p>
        </w:tc>
      </w:tr>
      <w:tr w:rsidR="0088323B" w:rsidTr="003D1982">
        <w:trPr>
          <w:trHeight w:val="284"/>
        </w:trPr>
        <w:tc>
          <w:tcPr>
            <w:tcW w:w="4948" w:type="dxa"/>
            <w:tcBorders>
              <w:right w:val="nil"/>
            </w:tcBorders>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5148" w:type="dxa"/>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2</w:t>
            </w:r>
          </w:p>
        </w:tc>
      </w:tr>
      <w:tr w:rsidR="0088323B" w:rsidTr="003D1982">
        <w:trPr>
          <w:trHeight w:val="1383"/>
        </w:trPr>
        <w:tc>
          <w:tcPr>
            <w:tcW w:w="4948" w:type="dxa"/>
            <w:tcBorders>
              <w:right w:val="nil"/>
            </w:tcBorders>
            <w:vAlign w:val="center"/>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Муниципальные гарантии</w:t>
            </w:r>
          </w:p>
        </w:tc>
        <w:tc>
          <w:tcPr>
            <w:tcW w:w="5148" w:type="dxa"/>
            <w:vAlign w:val="center"/>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0,0</w:t>
            </w:r>
          </w:p>
        </w:tc>
      </w:tr>
    </w:tbl>
    <w:p w:rsidR="0088323B" w:rsidRDefault="0088323B" w:rsidP="008651AB">
      <w:pPr>
        <w:pStyle w:val="ConsPlusNormal"/>
        <w:widowControl/>
        <w:ind w:firstLine="708"/>
        <w:rPr>
          <w:rFonts w:ascii="Times New Roman" w:hAnsi="Times New Roman" w:cs="Times New Roman"/>
          <w:sz w:val="24"/>
          <w:szCs w:val="24"/>
        </w:rPr>
      </w:pPr>
    </w:p>
    <w:p w:rsidR="0088323B" w:rsidRDefault="0088323B" w:rsidP="008651AB">
      <w:pPr>
        <w:pStyle w:val="ConsPlusNormal"/>
        <w:widowControl/>
        <w:ind w:firstLine="708"/>
        <w:rPr>
          <w:rFonts w:ascii="Times New Roman" w:hAnsi="Times New Roman" w:cs="Times New Roman"/>
          <w:sz w:val="24"/>
          <w:szCs w:val="24"/>
        </w:rPr>
      </w:pPr>
    </w:p>
    <w:p w:rsidR="0088323B" w:rsidRDefault="0088323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752A7B" w:rsidRDefault="00752A7B" w:rsidP="008651AB">
      <w:pPr>
        <w:pStyle w:val="ConsPlusNormal"/>
        <w:widowControl/>
        <w:ind w:firstLine="708"/>
        <w:rPr>
          <w:rFonts w:ascii="Times New Roman" w:hAnsi="Times New Roman" w:cs="Times New Roman"/>
          <w:sz w:val="24"/>
          <w:szCs w:val="24"/>
        </w:rPr>
      </w:pPr>
    </w:p>
    <w:p w:rsidR="0088323B" w:rsidRDefault="0088323B" w:rsidP="00752A7B">
      <w:pPr>
        <w:pStyle w:val="ConsPlusNormal"/>
        <w:widowControl/>
        <w:ind w:firstLine="0"/>
        <w:rPr>
          <w:rFonts w:ascii="Times New Roman" w:hAnsi="Times New Roman" w:cs="Times New Roman"/>
          <w:sz w:val="24"/>
          <w:szCs w:val="24"/>
        </w:rPr>
      </w:pPr>
    </w:p>
    <w:p w:rsidR="0088323B" w:rsidRDefault="0088323B" w:rsidP="008651AB">
      <w:pPr>
        <w:pStyle w:val="ConsPlusNormal"/>
        <w:widowControl/>
        <w:ind w:firstLine="708"/>
        <w:rPr>
          <w:rFonts w:ascii="Times New Roman" w:hAnsi="Times New Roman" w:cs="Times New Roman"/>
          <w:sz w:val="24"/>
          <w:szCs w:val="24"/>
        </w:rPr>
      </w:pPr>
    </w:p>
    <w:p w:rsidR="003D1982" w:rsidRDefault="003D1982" w:rsidP="008651AB">
      <w:pPr>
        <w:pStyle w:val="ConsPlusNormal"/>
        <w:widowControl/>
        <w:ind w:firstLine="708"/>
        <w:rPr>
          <w:rFonts w:ascii="Times New Roman" w:hAnsi="Times New Roman" w:cs="Times New Roman"/>
          <w:sz w:val="24"/>
          <w:szCs w:val="24"/>
        </w:rPr>
      </w:pPr>
    </w:p>
    <w:p w:rsidR="003D1982" w:rsidRDefault="003D1982" w:rsidP="008651AB">
      <w:pPr>
        <w:pStyle w:val="ConsPlusNormal"/>
        <w:widowControl/>
        <w:ind w:firstLine="708"/>
        <w:rPr>
          <w:rFonts w:ascii="Times New Roman" w:hAnsi="Times New Roman" w:cs="Times New Roman"/>
          <w:sz w:val="24"/>
          <w:szCs w:val="24"/>
        </w:rPr>
      </w:pPr>
    </w:p>
    <w:p w:rsidR="003D1982" w:rsidRDefault="003D1982" w:rsidP="008651AB">
      <w:pPr>
        <w:pStyle w:val="ConsPlusNormal"/>
        <w:widowControl/>
        <w:ind w:firstLine="708"/>
        <w:rPr>
          <w:rFonts w:ascii="Times New Roman" w:hAnsi="Times New Roman" w:cs="Times New Roman"/>
          <w:sz w:val="24"/>
          <w:szCs w:val="24"/>
        </w:rPr>
      </w:pPr>
    </w:p>
    <w:p w:rsidR="0088323B" w:rsidRDefault="0088323B" w:rsidP="008651AB">
      <w:pPr>
        <w:pStyle w:val="ConsPlusNormal"/>
        <w:widowControl/>
        <w:ind w:firstLine="708"/>
        <w:rPr>
          <w:rFonts w:ascii="Times New Roman" w:hAnsi="Times New Roman" w:cs="Times New Roman"/>
          <w:sz w:val="24"/>
          <w:szCs w:val="24"/>
        </w:rPr>
      </w:pP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Приложение № 15</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 xml:space="preserve">к решению </w:t>
      </w:r>
      <w:proofErr w:type="spellStart"/>
      <w:proofErr w:type="gramStart"/>
      <w:r w:rsidRPr="00752A7B">
        <w:rPr>
          <w:rFonts w:ascii="Times New Roman" w:hAnsi="Times New Roman" w:cs="Times New Roman"/>
          <w:sz w:val="24"/>
          <w:szCs w:val="24"/>
          <w:lang w:eastAsia="ru-RU"/>
        </w:rPr>
        <w:t>C</w:t>
      </w:r>
      <w:proofErr w:type="gramEnd"/>
      <w:r w:rsidRPr="00752A7B">
        <w:rPr>
          <w:rFonts w:ascii="Times New Roman" w:hAnsi="Times New Roman" w:cs="Times New Roman"/>
          <w:sz w:val="24"/>
          <w:szCs w:val="24"/>
          <w:lang w:eastAsia="ru-RU"/>
        </w:rPr>
        <w:t>овета</w:t>
      </w:r>
      <w:proofErr w:type="spellEnd"/>
      <w:r w:rsidRPr="00752A7B">
        <w:rPr>
          <w:rFonts w:ascii="Times New Roman" w:hAnsi="Times New Roman" w:cs="Times New Roman"/>
          <w:sz w:val="24"/>
          <w:szCs w:val="24"/>
          <w:lang w:eastAsia="ru-RU"/>
        </w:rPr>
        <w:t xml:space="preserve"> </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сельского поселения Волковский сельсовет</w:t>
      </w:r>
      <w:r w:rsidRPr="00752A7B">
        <w:rPr>
          <w:rFonts w:ascii="Times New Roman" w:hAnsi="Times New Roman" w:cs="Times New Roman"/>
          <w:sz w:val="24"/>
          <w:szCs w:val="24"/>
        </w:rPr>
        <w:t xml:space="preserve"> </w:t>
      </w:r>
      <w:r w:rsidRPr="00752A7B">
        <w:rPr>
          <w:rFonts w:ascii="Times New Roman" w:hAnsi="Times New Roman" w:cs="Times New Roman"/>
          <w:sz w:val="24"/>
          <w:szCs w:val="24"/>
          <w:lang w:eastAsia="ru-RU"/>
        </w:rPr>
        <w:t xml:space="preserve">муниципального района </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 xml:space="preserve">Благовещенский район </w:t>
      </w:r>
    </w:p>
    <w:p w:rsidR="0088323B" w:rsidRPr="00752A7B" w:rsidRDefault="0088323B" w:rsidP="00752A7B">
      <w:pPr>
        <w:spacing w:after="0" w:line="240" w:lineRule="auto"/>
        <w:ind w:left="5610"/>
        <w:jc w:val="right"/>
        <w:rPr>
          <w:rFonts w:ascii="Times New Roman" w:hAnsi="Times New Roman" w:cs="Times New Roman"/>
          <w:sz w:val="24"/>
          <w:szCs w:val="24"/>
          <w:lang w:eastAsia="ru-RU"/>
        </w:rPr>
      </w:pPr>
      <w:r w:rsidRPr="00752A7B">
        <w:rPr>
          <w:rFonts w:ascii="Times New Roman" w:hAnsi="Times New Roman" w:cs="Times New Roman"/>
          <w:sz w:val="24"/>
          <w:szCs w:val="24"/>
          <w:lang w:eastAsia="ru-RU"/>
        </w:rPr>
        <w:t>Республики Башкортостан</w:t>
      </w:r>
    </w:p>
    <w:p w:rsidR="0088323B" w:rsidRDefault="0088323B" w:rsidP="00752A7B">
      <w:pPr>
        <w:autoSpaceDE w:val="0"/>
        <w:autoSpaceDN w:val="0"/>
        <w:adjustRightInd w:val="0"/>
        <w:spacing w:after="0" w:line="360" w:lineRule="auto"/>
        <w:ind w:firstLine="709"/>
        <w:jc w:val="right"/>
        <w:rPr>
          <w:rFonts w:ascii="Times New Roman" w:hAnsi="Times New Roman" w:cs="Times New Roman"/>
          <w:sz w:val="24"/>
          <w:szCs w:val="24"/>
        </w:rPr>
      </w:pPr>
      <w:r w:rsidRPr="00752A7B">
        <w:rPr>
          <w:rFonts w:ascii="Times New Roman" w:hAnsi="Times New Roman" w:cs="Times New Roman"/>
          <w:sz w:val="24"/>
          <w:szCs w:val="24"/>
        </w:rPr>
        <w:t xml:space="preserve">                                                                    №26-1 от 27.12.2017 года</w:t>
      </w:r>
    </w:p>
    <w:p w:rsidR="00752A7B" w:rsidRPr="00752A7B" w:rsidRDefault="00752A7B" w:rsidP="00752A7B">
      <w:pPr>
        <w:autoSpaceDE w:val="0"/>
        <w:autoSpaceDN w:val="0"/>
        <w:adjustRightInd w:val="0"/>
        <w:spacing w:after="0" w:line="360" w:lineRule="auto"/>
        <w:ind w:firstLine="709"/>
        <w:jc w:val="right"/>
        <w:rPr>
          <w:rFonts w:ascii="Times New Roman" w:hAnsi="Times New Roman" w:cs="Times New Roman"/>
          <w:sz w:val="24"/>
          <w:szCs w:val="24"/>
        </w:rPr>
      </w:pPr>
    </w:p>
    <w:p w:rsidR="0088323B" w:rsidRDefault="0088323B" w:rsidP="008651A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гарантий </w:t>
      </w:r>
      <w:r>
        <w:rPr>
          <w:rFonts w:ascii="Times New Roman" w:hAnsi="Times New Roman" w:cs="Times New Roman"/>
          <w:sz w:val="28"/>
          <w:szCs w:val="28"/>
          <w:lang w:eastAsia="ru-RU"/>
        </w:rPr>
        <w:t>сельского поселения Волковский сельсовет</w:t>
      </w:r>
      <w:r>
        <w:rPr>
          <w:rFonts w:ascii="Times New Roman" w:hAnsi="Times New Roman" w:cs="Times New Roman"/>
          <w:sz w:val="28"/>
          <w:szCs w:val="28"/>
        </w:rPr>
        <w:t xml:space="preserve"> муниципального района Благовещенский район Республики Башкортостан на плановый период 2019и 2020годов </w:t>
      </w:r>
    </w:p>
    <w:p w:rsidR="0088323B" w:rsidRDefault="0088323B" w:rsidP="008651AB">
      <w:pPr>
        <w:autoSpaceDE w:val="0"/>
        <w:autoSpaceDN w:val="0"/>
        <w:adjustRightInd w:val="0"/>
        <w:spacing w:after="0" w:line="360" w:lineRule="auto"/>
        <w:ind w:firstLine="709"/>
        <w:jc w:val="both"/>
        <w:rPr>
          <w:rFonts w:ascii="Times New Roman" w:hAnsi="Times New Roman" w:cs="Times New Roman"/>
          <w:sz w:val="28"/>
          <w:szCs w:val="28"/>
        </w:rPr>
      </w:pPr>
    </w:p>
    <w:p w:rsidR="0088323B" w:rsidRDefault="0088323B" w:rsidP="008651AB">
      <w:pPr>
        <w:pStyle w:val="ConsPlusNormal"/>
        <w:widowControl/>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(тыс.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8"/>
        <w:gridCol w:w="2310"/>
        <w:gridCol w:w="2928"/>
      </w:tblGrid>
      <w:tr w:rsidR="0088323B" w:rsidTr="003D1982">
        <w:trPr>
          <w:trHeight w:val="1422"/>
        </w:trPr>
        <w:tc>
          <w:tcPr>
            <w:tcW w:w="4948" w:type="dxa"/>
            <w:vAlign w:val="center"/>
          </w:tcPr>
          <w:p w:rsidR="0088323B" w:rsidRDefault="0088323B">
            <w:pPr>
              <w:pStyle w:val="2"/>
              <w:ind w:left="-108" w:right="-108"/>
              <w:jc w:val="cente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Перечень муниципальных гарантий</w:t>
            </w:r>
          </w:p>
        </w:tc>
        <w:tc>
          <w:tcPr>
            <w:tcW w:w="2310" w:type="dxa"/>
            <w:vAlign w:val="center"/>
          </w:tcPr>
          <w:p w:rsidR="0088323B" w:rsidRDefault="0088323B">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предоставленных муниципальных гарантий на 2019год</w:t>
            </w:r>
          </w:p>
        </w:tc>
        <w:tc>
          <w:tcPr>
            <w:tcW w:w="2928" w:type="dxa"/>
            <w:vAlign w:val="center"/>
          </w:tcPr>
          <w:p w:rsidR="0088323B" w:rsidRDefault="0088323B">
            <w:pPr>
              <w:pStyle w:val="ConsPlusTitle"/>
              <w:spacing w:before="120" w:after="120"/>
              <w:jc w:val="center"/>
              <w:rPr>
                <w:rFonts w:ascii="Times New Roman" w:hAnsi="Times New Roman" w:cs="Times New Roman"/>
                <w:sz w:val="24"/>
                <w:szCs w:val="24"/>
              </w:rPr>
            </w:pPr>
            <w:r>
              <w:rPr>
                <w:rFonts w:ascii="Times New Roman" w:hAnsi="Times New Roman" w:cs="Times New Roman"/>
                <w:sz w:val="24"/>
                <w:szCs w:val="24"/>
              </w:rPr>
              <w:t>Объем предоставленных муниципальных гарантий на 2020 год</w:t>
            </w:r>
          </w:p>
        </w:tc>
      </w:tr>
      <w:tr w:rsidR="0088323B" w:rsidTr="003D1982">
        <w:trPr>
          <w:trHeight w:val="284"/>
        </w:trPr>
        <w:tc>
          <w:tcPr>
            <w:tcW w:w="4948" w:type="dxa"/>
            <w:tcBorders>
              <w:right w:val="nil"/>
            </w:tcBorders>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1</w:t>
            </w:r>
          </w:p>
        </w:tc>
        <w:tc>
          <w:tcPr>
            <w:tcW w:w="2310" w:type="dxa"/>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2</w:t>
            </w:r>
          </w:p>
        </w:tc>
        <w:tc>
          <w:tcPr>
            <w:tcW w:w="2928" w:type="dxa"/>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3</w:t>
            </w:r>
          </w:p>
        </w:tc>
      </w:tr>
      <w:tr w:rsidR="0088323B" w:rsidTr="003D1982">
        <w:trPr>
          <w:trHeight w:val="1383"/>
        </w:trPr>
        <w:tc>
          <w:tcPr>
            <w:tcW w:w="4948" w:type="dxa"/>
            <w:tcBorders>
              <w:right w:val="nil"/>
            </w:tcBorders>
            <w:vAlign w:val="center"/>
          </w:tcPr>
          <w:p w:rsidR="0088323B" w:rsidRDefault="0088323B">
            <w:pPr>
              <w:pStyle w:val="a3"/>
              <w:tabs>
                <w:tab w:val="left" w:pos="708"/>
              </w:tabs>
              <w:jc w:val="center"/>
              <w:rPr>
                <w:rFonts w:ascii="Times New Roman" w:hAnsi="Times New Roman" w:cs="Times New Roman"/>
                <w:sz w:val="24"/>
                <w:szCs w:val="24"/>
              </w:rPr>
            </w:pPr>
            <w:r>
              <w:rPr>
                <w:rFonts w:ascii="Times New Roman" w:hAnsi="Times New Roman" w:cs="Times New Roman"/>
                <w:sz w:val="24"/>
                <w:szCs w:val="24"/>
              </w:rPr>
              <w:t>Муниципальные гарантии</w:t>
            </w:r>
          </w:p>
        </w:tc>
        <w:tc>
          <w:tcPr>
            <w:tcW w:w="2310" w:type="dxa"/>
            <w:vAlign w:val="center"/>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0,0</w:t>
            </w:r>
          </w:p>
        </w:tc>
        <w:tc>
          <w:tcPr>
            <w:tcW w:w="2928" w:type="dxa"/>
            <w:vAlign w:val="center"/>
          </w:tcPr>
          <w:p w:rsidR="0088323B" w:rsidRDefault="0088323B">
            <w:pPr>
              <w:jc w:val="center"/>
              <w:rPr>
                <w:rFonts w:ascii="Times New Roman" w:hAnsi="Times New Roman" w:cs="Times New Roman"/>
                <w:sz w:val="24"/>
                <w:szCs w:val="24"/>
              </w:rPr>
            </w:pPr>
            <w:r>
              <w:rPr>
                <w:rFonts w:ascii="Times New Roman" w:hAnsi="Times New Roman" w:cs="Times New Roman"/>
                <w:sz w:val="24"/>
                <w:szCs w:val="24"/>
              </w:rPr>
              <w:t>0,0</w:t>
            </w:r>
          </w:p>
        </w:tc>
      </w:tr>
    </w:tbl>
    <w:p w:rsidR="0088323B" w:rsidRDefault="0088323B" w:rsidP="00211853">
      <w:pPr>
        <w:spacing w:after="0" w:line="240" w:lineRule="auto"/>
        <w:ind w:left="5610"/>
        <w:rPr>
          <w:rFonts w:ascii="Times New Roman" w:hAnsi="Times New Roman" w:cs="Times New Roman"/>
          <w:sz w:val="28"/>
          <w:szCs w:val="28"/>
          <w:lang w:eastAsia="ru-RU"/>
        </w:rPr>
      </w:pPr>
    </w:p>
    <w:p w:rsidR="0088323B" w:rsidRDefault="0088323B" w:rsidP="00211853">
      <w:pPr>
        <w:spacing w:after="0" w:line="240" w:lineRule="auto"/>
        <w:ind w:left="5610"/>
        <w:rPr>
          <w:rFonts w:ascii="Times New Roman" w:hAnsi="Times New Roman" w:cs="Times New Roman"/>
          <w:sz w:val="28"/>
          <w:szCs w:val="28"/>
          <w:lang w:eastAsia="ru-RU"/>
        </w:rPr>
      </w:pPr>
    </w:p>
    <w:p w:rsidR="0088323B" w:rsidRDefault="0088323B" w:rsidP="00211853">
      <w:pPr>
        <w:spacing w:after="0" w:line="240" w:lineRule="auto"/>
        <w:ind w:left="5610"/>
        <w:rPr>
          <w:rFonts w:ascii="Times New Roman" w:hAnsi="Times New Roman" w:cs="Times New Roman"/>
          <w:sz w:val="28"/>
          <w:szCs w:val="28"/>
          <w:lang w:eastAsia="ru-RU"/>
        </w:rPr>
      </w:pPr>
    </w:p>
    <w:p w:rsidR="0088323B" w:rsidRDefault="0088323B" w:rsidP="00211853">
      <w:pPr>
        <w:spacing w:after="0" w:line="240" w:lineRule="auto"/>
        <w:ind w:left="5610"/>
        <w:rPr>
          <w:rFonts w:ascii="Times New Roman" w:hAnsi="Times New Roman" w:cs="Times New Roman"/>
          <w:sz w:val="28"/>
          <w:szCs w:val="28"/>
          <w:lang w:eastAsia="ru-RU"/>
        </w:rPr>
      </w:pPr>
    </w:p>
    <w:p w:rsidR="0088323B" w:rsidRDefault="0088323B" w:rsidP="00211853">
      <w:pPr>
        <w:spacing w:after="0" w:line="240" w:lineRule="auto"/>
        <w:ind w:left="5610"/>
        <w:rPr>
          <w:rFonts w:ascii="Times New Roman" w:hAnsi="Times New Roman" w:cs="Times New Roman"/>
          <w:sz w:val="28"/>
          <w:szCs w:val="28"/>
          <w:lang w:eastAsia="ru-RU"/>
        </w:rPr>
      </w:pPr>
    </w:p>
    <w:p w:rsidR="0088323B" w:rsidRDefault="0088323B" w:rsidP="00211853">
      <w:pPr>
        <w:spacing w:after="0" w:line="240" w:lineRule="auto"/>
        <w:ind w:left="5610"/>
        <w:rPr>
          <w:rFonts w:ascii="Times New Roman" w:hAnsi="Times New Roman" w:cs="Times New Roman"/>
          <w:sz w:val="28"/>
          <w:szCs w:val="28"/>
          <w:lang w:eastAsia="ru-RU"/>
        </w:rPr>
      </w:pPr>
    </w:p>
    <w:p w:rsidR="0088323B" w:rsidRDefault="0088323B"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3D1982" w:rsidRDefault="003D1982" w:rsidP="00211853">
      <w:pPr>
        <w:spacing w:after="0" w:line="240" w:lineRule="auto"/>
        <w:ind w:left="5610"/>
        <w:rPr>
          <w:rFonts w:ascii="Times New Roman" w:hAnsi="Times New Roman" w:cs="Times New Roman"/>
          <w:sz w:val="28"/>
          <w:szCs w:val="28"/>
          <w:lang w:eastAsia="ru-RU"/>
        </w:rPr>
      </w:pPr>
    </w:p>
    <w:p w:rsidR="003D1982" w:rsidRDefault="003D1982" w:rsidP="00211853">
      <w:pPr>
        <w:spacing w:after="0" w:line="240" w:lineRule="auto"/>
        <w:ind w:left="5610"/>
        <w:rPr>
          <w:rFonts w:ascii="Times New Roman" w:hAnsi="Times New Roman" w:cs="Times New Roman"/>
          <w:sz w:val="28"/>
          <w:szCs w:val="28"/>
          <w:lang w:eastAsia="ru-RU"/>
        </w:rPr>
      </w:pPr>
    </w:p>
    <w:p w:rsidR="003D1982" w:rsidRDefault="003D1982" w:rsidP="00211853">
      <w:pPr>
        <w:spacing w:after="0" w:line="240" w:lineRule="auto"/>
        <w:ind w:left="5610"/>
        <w:rPr>
          <w:rFonts w:ascii="Times New Roman" w:hAnsi="Times New Roman" w:cs="Times New Roman"/>
          <w:sz w:val="28"/>
          <w:szCs w:val="28"/>
          <w:lang w:eastAsia="ru-RU"/>
        </w:rPr>
      </w:pPr>
    </w:p>
    <w:p w:rsidR="003D1982" w:rsidRDefault="003D1982"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p w:rsidR="00C52A67" w:rsidRDefault="00C52A67" w:rsidP="00211853">
      <w:pPr>
        <w:spacing w:after="0" w:line="240" w:lineRule="auto"/>
        <w:ind w:left="5610"/>
        <w:rPr>
          <w:rFonts w:ascii="Times New Roman" w:hAnsi="Times New Roman" w:cs="Times New Roman"/>
          <w:sz w:val="28"/>
          <w:szCs w:val="28"/>
          <w:lang w:eastAsia="ru-RU"/>
        </w:rPr>
      </w:pPr>
    </w:p>
    <w:tbl>
      <w:tblPr>
        <w:tblW w:w="10115" w:type="dxa"/>
        <w:tblInd w:w="93" w:type="dxa"/>
        <w:tblLook w:val="0000"/>
      </w:tblPr>
      <w:tblGrid>
        <w:gridCol w:w="3185"/>
        <w:gridCol w:w="5505"/>
        <w:gridCol w:w="1425"/>
      </w:tblGrid>
      <w:tr w:rsidR="00C52A67" w:rsidRPr="001533C4" w:rsidTr="00C52A67">
        <w:trPr>
          <w:trHeight w:val="1790"/>
        </w:trPr>
        <w:tc>
          <w:tcPr>
            <w:tcW w:w="3185" w:type="dxa"/>
            <w:tcBorders>
              <w:top w:val="nil"/>
              <w:left w:val="nil"/>
              <w:bottom w:val="nil"/>
              <w:right w:val="nil"/>
            </w:tcBorders>
            <w:shd w:val="clear" w:color="auto" w:fill="auto"/>
            <w:noWrap/>
          </w:tcPr>
          <w:p w:rsidR="00C52A67" w:rsidRPr="005153CD" w:rsidRDefault="00C52A67" w:rsidP="00C52A67">
            <w:pPr>
              <w:rPr>
                <w:b/>
                <w:sz w:val="26"/>
                <w:szCs w:val="26"/>
              </w:rPr>
            </w:pPr>
          </w:p>
        </w:tc>
        <w:tc>
          <w:tcPr>
            <w:tcW w:w="6930" w:type="dxa"/>
            <w:gridSpan w:val="2"/>
            <w:tcBorders>
              <w:top w:val="nil"/>
              <w:left w:val="nil"/>
              <w:bottom w:val="nil"/>
              <w:right w:val="nil"/>
            </w:tcBorders>
            <w:shd w:val="clear" w:color="auto" w:fill="auto"/>
            <w:vAlign w:val="center"/>
          </w:tcPr>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Приложение№4</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К решению совета сельского поселения </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                                                                    Волковский сельсовет </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Муниципального района </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   Благовещенский район РБ</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 №26-1 от 27.12.2017 года</w:t>
            </w:r>
          </w:p>
          <w:p w:rsidR="00C52A67" w:rsidRPr="001533C4" w:rsidRDefault="00C52A67" w:rsidP="00C52A67"/>
        </w:tc>
      </w:tr>
      <w:tr w:rsidR="00C52A67" w:rsidRPr="001533C4" w:rsidTr="00C52A67">
        <w:trPr>
          <w:trHeight w:val="497"/>
        </w:trPr>
        <w:tc>
          <w:tcPr>
            <w:tcW w:w="10115" w:type="dxa"/>
            <w:gridSpan w:val="3"/>
            <w:tcBorders>
              <w:top w:val="nil"/>
              <w:left w:val="nil"/>
              <w:bottom w:val="nil"/>
              <w:right w:val="nil"/>
            </w:tcBorders>
            <w:shd w:val="clear" w:color="auto" w:fill="auto"/>
          </w:tcPr>
          <w:p w:rsidR="00C52A67" w:rsidRPr="00096E31" w:rsidRDefault="00C52A67" w:rsidP="00C52A67">
            <w:pPr>
              <w:jc w:val="center"/>
              <w:rPr>
                <w:b/>
                <w:bCs/>
              </w:rPr>
            </w:pPr>
            <w:r w:rsidRPr="00096E31">
              <w:rPr>
                <w:b/>
                <w:bCs/>
              </w:rPr>
              <w:t xml:space="preserve">Поступления доходов в бюджет сельского поселения </w:t>
            </w:r>
            <w:smartTag w:uri="urn:schemas-microsoft-com:office:smarttags" w:element="PersonName">
              <w:smartTagPr>
                <w:attr w:name="ProductID" w:val="Волковский сельсовет муниципального"/>
              </w:smartTagPr>
              <w:smartTag w:uri="urn:schemas-microsoft-com:office:smarttags" w:element="PersonName">
                <w:r w:rsidRPr="00096E31">
                  <w:rPr>
                    <w:b/>
                    <w:bCs/>
                  </w:rPr>
                  <w:t>Волковский сельсовет</w:t>
                </w:r>
              </w:smartTag>
              <w:r w:rsidRPr="00096E31">
                <w:rPr>
                  <w:b/>
                  <w:bCs/>
                </w:rPr>
                <w:t xml:space="preserve"> муниципального</w:t>
              </w:r>
            </w:smartTag>
            <w:r w:rsidRPr="00096E31">
              <w:rPr>
                <w:b/>
                <w:bCs/>
              </w:rPr>
              <w:t xml:space="preserve"> района Благовещенский район   Республики Башкортостан  на 2018  год</w:t>
            </w:r>
          </w:p>
        </w:tc>
      </w:tr>
      <w:tr w:rsidR="00C52A67" w:rsidRPr="001533C4" w:rsidTr="00C52A67">
        <w:trPr>
          <w:trHeight w:val="316"/>
        </w:trPr>
        <w:tc>
          <w:tcPr>
            <w:tcW w:w="3185" w:type="dxa"/>
            <w:tcBorders>
              <w:top w:val="nil"/>
              <w:left w:val="nil"/>
              <w:bottom w:val="nil"/>
              <w:right w:val="nil"/>
            </w:tcBorders>
            <w:shd w:val="clear" w:color="auto" w:fill="auto"/>
            <w:noWrap/>
          </w:tcPr>
          <w:p w:rsidR="00C52A67" w:rsidRPr="001533C4" w:rsidRDefault="00C52A67" w:rsidP="00C52A67">
            <w:pPr>
              <w:jc w:val="center"/>
            </w:pPr>
          </w:p>
        </w:tc>
        <w:tc>
          <w:tcPr>
            <w:tcW w:w="5505" w:type="dxa"/>
            <w:tcBorders>
              <w:top w:val="nil"/>
              <w:left w:val="nil"/>
              <w:bottom w:val="nil"/>
              <w:right w:val="nil"/>
            </w:tcBorders>
            <w:shd w:val="clear" w:color="auto" w:fill="auto"/>
          </w:tcPr>
          <w:p w:rsidR="00C52A67" w:rsidRPr="001533C4" w:rsidRDefault="00C52A67" w:rsidP="00C52A67"/>
        </w:tc>
        <w:tc>
          <w:tcPr>
            <w:tcW w:w="1425" w:type="dxa"/>
            <w:tcBorders>
              <w:top w:val="nil"/>
              <w:left w:val="nil"/>
              <w:bottom w:val="nil"/>
              <w:right w:val="nil"/>
            </w:tcBorders>
            <w:shd w:val="clear" w:color="auto" w:fill="auto"/>
            <w:noWrap/>
          </w:tcPr>
          <w:p w:rsidR="00C52A67" w:rsidRPr="001533C4" w:rsidRDefault="00C52A67" w:rsidP="00C52A67">
            <w:pPr>
              <w:jc w:val="center"/>
            </w:pPr>
            <w:r w:rsidRPr="001533C4">
              <w:t>(тыс. руб.)</w:t>
            </w:r>
          </w:p>
        </w:tc>
      </w:tr>
      <w:tr w:rsidR="00C52A67" w:rsidRPr="001533C4" w:rsidTr="00C52A67">
        <w:trPr>
          <w:trHeight w:val="509"/>
        </w:trPr>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67" w:rsidRPr="001533C4" w:rsidRDefault="00C52A67" w:rsidP="00C52A67">
            <w:pPr>
              <w:jc w:val="center"/>
            </w:pPr>
            <w:r w:rsidRPr="001533C4">
              <w:t>Коды бюджетной классификации Российской Федерации</w:t>
            </w:r>
          </w:p>
        </w:tc>
        <w:tc>
          <w:tcPr>
            <w:tcW w:w="5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67" w:rsidRPr="001533C4" w:rsidRDefault="00C52A67" w:rsidP="00C52A67">
            <w:pPr>
              <w:jc w:val="center"/>
            </w:pPr>
            <w:r w:rsidRPr="001533C4">
              <w:t>Наименование налога (сбора)</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67" w:rsidRPr="001533C4" w:rsidRDefault="00C52A67" w:rsidP="00C52A67">
            <w:pPr>
              <w:jc w:val="center"/>
            </w:pPr>
            <w:r w:rsidRPr="001533C4">
              <w:t>Сумма</w:t>
            </w:r>
          </w:p>
        </w:tc>
      </w:tr>
      <w:tr w:rsidR="00C52A67" w:rsidRPr="001533C4" w:rsidTr="00C52A67">
        <w:trPr>
          <w:trHeight w:val="509"/>
        </w:trPr>
        <w:tc>
          <w:tcPr>
            <w:tcW w:w="3185" w:type="dxa"/>
            <w:vMerge/>
            <w:tcBorders>
              <w:top w:val="single" w:sz="4" w:space="0" w:color="auto"/>
              <w:left w:val="single" w:sz="4" w:space="0" w:color="auto"/>
              <w:bottom w:val="single" w:sz="4" w:space="0" w:color="auto"/>
              <w:right w:val="single" w:sz="4" w:space="0" w:color="auto"/>
            </w:tcBorders>
            <w:vAlign w:val="center"/>
          </w:tcPr>
          <w:p w:rsidR="00C52A67" w:rsidRPr="001533C4" w:rsidRDefault="00C52A67" w:rsidP="00C52A67"/>
        </w:tc>
        <w:tc>
          <w:tcPr>
            <w:tcW w:w="5505" w:type="dxa"/>
            <w:vMerge/>
            <w:tcBorders>
              <w:top w:val="single" w:sz="4" w:space="0" w:color="auto"/>
              <w:left w:val="single" w:sz="4" w:space="0" w:color="auto"/>
              <w:bottom w:val="single" w:sz="4" w:space="0" w:color="auto"/>
              <w:right w:val="single" w:sz="4" w:space="0" w:color="auto"/>
            </w:tcBorders>
            <w:vAlign w:val="center"/>
          </w:tcPr>
          <w:p w:rsidR="00C52A67" w:rsidRPr="001533C4" w:rsidRDefault="00C52A67" w:rsidP="00C52A67"/>
        </w:tc>
        <w:tc>
          <w:tcPr>
            <w:tcW w:w="1425" w:type="dxa"/>
            <w:vMerge/>
            <w:tcBorders>
              <w:top w:val="single" w:sz="4" w:space="0" w:color="auto"/>
              <w:left w:val="single" w:sz="4" w:space="0" w:color="auto"/>
              <w:bottom w:val="single" w:sz="4" w:space="0" w:color="auto"/>
              <w:right w:val="single" w:sz="4" w:space="0" w:color="auto"/>
            </w:tcBorders>
            <w:vAlign w:val="center"/>
          </w:tcPr>
          <w:p w:rsidR="00C52A67" w:rsidRPr="001533C4" w:rsidRDefault="00C52A67" w:rsidP="00C52A67"/>
        </w:tc>
      </w:tr>
      <w:tr w:rsidR="00C52A67" w:rsidRPr="001533C4" w:rsidTr="00C52A67">
        <w:trPr>
          <w:trHeight w:val="509"/>
        </w:trPr>
        <w:tc>
          <w:tcPr>
            <w:tcW w:w="3185" w:type="dxa"/>
            <w:vMerge/>
            <w:tcBorders>
              <w:top w:val="single" w:sz="4" w:space="0" w:color="auto"/>
              <w:left w:val="single" w:sz="4" w:space="0" w:color="auto"/>
              <w:bottom w:val="single" w:sz="4" w:space="0" w:color="auto"/>
              <w:right w:val="single" w:sz="4" w:space="0" w:color="auto"/>
            </w:tcBorders>
            <w:vAlign w:val="center"/>
          </w:tcPr>
          <w:p w:rsidR="00C52A67" w:rsidRPr="001533C4" w:rsidRDefault="00C52A67" w:rsidP="00C52A67"/>
        </w:tc>
        <w:tc>
          <w:tcPr>
            <w:tcW w:w="5505" w:type="dxa"/>
            <w:vMerge/>
            <w:tcBorders>
              <w:top w:val="single" w:sz="4" w:space="0" w:color="auto"/>
              <w:left w:val="single" w:sz="4" w:space="0" w:color="auto"/>
              <w:bottom w:val="single" w:sz="4" w:space="0" w:color="auto"/>
              <w:right w:val="single" w:sz="4" w:space="0" w:color="auto"/>
            </w:tcBorders>
            <w:vAlign w:val="center"/>
          </w:tcPr>
          <w:p w:rsidR="00C52A67" w:rsidRPr="001533C4" w:rsidRDefault="00C52A67" w:rsidP="00C52A67"/>
        </w:tc>
        <w:tc>
          <w:tcPr>
            <w:tcW w:w="1425" w:type="dxa"/>
            <w:vMerge/>
            <w:tcBorders>
              <w:top w:val="single" w:sz="4" w:space="0" w:color="auto"/>
              <w:left w:val="single" w:sz="4" w:space="0" w:color="auto"/>
              <w:bottom w:val="single" w:sz="4" w:space="0" w:color="auto"/>
              <w:right w:val="single" w:sz="4" w:space="0" w:color="auto"/>
            </w:tcBorders>
            <w:vAlign w:val="center"/>
          </w:tcPr>
          <w:p w:rsidR="00C52A67" w:rsidRPr="001533C4" w:rsidRDefault="00C52A67" w:rsidP="00C52A67"/>
        </w:tc>
      </w:tr>
      <w:tr w:rsidR="00C52A67" w:rsidRPr="001533C4" w:rsidTr="00C52A67">
        <w:trPr>
          <w:trHeight w:val="316"/>
        </w:trPr>
        <w:tc>
          <w:tcPr>
            <w:tcW w:w="3185" w:type="dxa"/>
            <w:tcBorders>
              <w:top w:val="nil"/>
              <w:left w:val="single" w:sz="4" w:space="0" w:color="auto"/>
              <w:bottom w:val="single" w:sz="4" w:space="0" w:color="auto"/>
              <w:right w:val="single" w:sz="4" w:space="0" w:color="auto"/>
            </w:tcBorders>
            <w:shd w:val="clear" w:color="auto" w:fill="auto"/>
          </w:tcPr>
          <w:p w:rsidR="00C52A67" w:rsidRPr="001533C4" w:rsidRDefault="00C52A67" w:rsidP="00C52A67">
            <w:pPr>
              <w:jc w:val="center"/>
            </w:pPr>
            <w:r w:rsidRPr="001533C4">
              <w:t> </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pPr>
              <w:rPr>
                <w:b/>
                <w:bCs/>
              </w:rPr>
            </w:pPr>
            <w:r w:rsidRPr="001533C4">
              <w:rPr>
                <w:b/>
                <w:bCs/>
              </w:rPr>
              <w:t>ВСЕГО ДОХОДОВ</w:t>
            </w:r>
          </w:p>
        </w:tc>
        <w:tc>
          <w:tcPr>
            <w:tcW w:w="1425" w:type="dxa"/>
            <w:tcBorders>
              <w:top w:val="nil"/>
              <w:left w:val="nil"/>
              <w:bottom w:val="single" w:sz="4" w:space="0" w:color="auto"/>
              <w:right w:val="single" w:sz="4" w:space="0" w:color="auto"/>
            </w:tcBorders>
            <w:shd w:val="clear" w:color="auto" w:fill="auto"/>
            <w:noWrap/>
          </w:tcPr>
          <w:p w:rsidR="00C52A67" w:rsidRPr="00220AC9" w:rsidRDefault="00C52A67" w:rsidP="00C52A67">
            <w:pPr>
              <w:jc w:val="center"/>
              <w:rPr>
                <w:b/>
                <w:bCs/>
                <w:lang w:val="en-US"/>
              </w:rPr>
            </w:pPr>
            <w:r>
              <w:rPr>
                <w:b/>
                <w:bCs/>
              </w:rPr>
              <w:t>2010,1</w:t>
            </w:r>
          </w:p>
        </w:tc>
      </w:tr>
      <w:tr w:rsidR="00C52A67" w:rsidRPr="001533C4" w:rsidTr="00C52A67">
        <w:trPr>
          <w:trHeight w:val="425"/>
        </w:trPr>
        <w:tc>
          <w:tcPr>
            <w:tcW w:w="3185" w:type="dxa"/>
            <w:tcBorders>
              <w:top w:val="nil"/>
              <w:left w:val="single" w:sz="4" w:space="0" w:color="auto"/>
              <w:bottom w:val="single" w:sz="4" w:space="0" w:color="auto"/>
              <w:right w:val="single" w:sz="4" w:space="0" w:color="auto"/>
            </w:tcBorders>
            <w:shd w:val="clear" w:color="auto" w:fill="auto"/>
          </w:tcPr>
          <w:p w:rsidR="00C52A67" w:rsidRPr="00242432" w:rsidRDefault="00C52A67" w:rsidP="00C52A67">
            <w:pPr>
              <w:pStyle w:val="ac"/>
              <w:jc w:val="center"/>
              <w:rPr>
                <w:b/>
              </w:rPr>
            </w:pPr>
            <w:r w:rsidRPr="00242432">
              <w:rPr>
                <w:b/>
              </w:rPr>
              <w:t>000 1 00 00000 00 0000 000</w:t>
            </w:r>
          </w:p>
        </w:tc>
        <w:tc>
          <w:tcPr>
            <w:tcW w:w="5505" w:type="dxa"/>
            <w:tcBorders>
              <w:top w:val="nil"/>
              <w:left w:val="nil"/>
              <w:bottom w:val="single" w:sz="4" w:space="0" w:color="auto"/>
              <w:right w:val="single" w:sz="4" w:space="0" w:color="auto"/>
            </w:tcBorders>
            <w:shd w:val="clear" w:color="auto" w:fill="auto"/>
          </w:tcPr>
          <w:p w:rsidR="00C52A67" w:rsidRPr="00242432" w:rsidRDefault="00C52A67" w:rsidP="00C52A67">
            <w:pPr>
              <w:pStyle w:val="ac"/>
              <w:rPr>
                <w:b/>
              </w:rPr>
            </w:pPr>
            <w:r w:rsidRPr="00242432">
              <w:rPr>
                <w:b/>
              </w:rPr>
              <w:t>НАЛОГОВЫЕ И НЕНАЛОГОВЫЕ ДОХОДЫ</w:t>
            </w:r>
          </w:p>
        </w:tc>
        <w:tc>
          <w:tcPr>
            <w:tcW w:w="1425" w:type="dxa"/>
            <w:tcBorders>
              <w:top w:val="nil"/>
              <w:left w:val="nil"/>
              <w:bottom w:val="single" w:sz="4" w:space="0" w:color="auto"/>
              <w:right w:val="single" w:sz="4" w:space="0" w:color="auto"/>
            </w:tcBorders>
            <w:shd w:val="clear" w:color="auto" w:fill="auto"/>
            <w:noWrap/>
          </w:tcPr>
          <w:p w:rsidR="00C52A67" w:rsidRDefault="00C52A67" w:rsidP="00C52A67">
            <w:pPr>
              <w:jc w:val="center"/>
              <w:rPr>
                <w:b/>
                <w:bCs/>
              </w:rPr>
            </w:pPr>
            <w:r>
              <w:rPr>
                <w:b/>
                <w:bCs/>
              </w:rPr>
              <w:t>363,5</w:t>
            </w:r>
          </w:p>
        </w:tc>
      </w:tr>
      <w:tr w:rsidR="00C52A67" w:rsidRPr="001533C4" w:rsidTr="00C52A67">
        <w:trPr>
          <w:trHeight w:val="403"/>
        </w:trPr>
        <w:tc>
          <w:tcPr>
            <w:tcW w:w="3185" w:type="dxa"/>
            <w:tcBorders>
              <w:top w:val="nil"/>
              <w:left w:val="single" w:sz="4" w:space="0" w:color="auto"/>
              <w:bottom w:val="single" w:sz="4" w:space="0" w:color="auto"/>
              <w:right w:val="single" w:sz="4" w:space="0" w:color="auto"/>
            </w:tcBorders>
            <w:shd w:val="clear" w:color="auto" w:fill="auto"/>
          </w:tcPr>
          <w:p w:rsidR="00C52A67" w:rsidRPr="00496AD7" w:rsidRDefault="00C52A67" w:rsidP="00C52A67">
            <w:pPr>
              <w:jc w:val="center"/>
              <w:rPr>
                <w:b/>
              </w:rPr>
            </w:pPr>
            <w:r w:rsidRPr="00496AD7">
              <w:rPr>
                <w:b/>
              </w:rPr>
              <w:t>000 1 01 00000 00 0000 000</w:t>
            </w:r>
          </w:p>
        </w:tc>
        <w:tc>
          <w:tcPr>
            <w:tcW w:w="5505" w:type="dxa"/>
            <w:tcBorders>
              <w:top w:val="nil"/>
              <w:left w:val="nil"/>
              <w:bottom w:val="single" w:sz="4" w:space="0" w:color="auto"/>
              <w:right w:val="single" w:sz="4" w:space="0" w:color="auto"/>
            </w:tcBorders>
            <w:shd w:val="clear" w:color="auto" w:fill="auto"/>
          </w:tcPr>
          <w:p w:rsidR="00C52A67" w:rsidRPr="00496AD7" w:rsidRDefault="00C52A67" w:rsidP="00C52A67">
            <w:pPr>
              <w:rPr>
                <w:b/>
              </w:rPr>
            </w:pPr>
            <w:r w:rsidRPr="00496AD7">
              <w:rPr>
                <w:b/>
              </w:rPr>
              <w:t>НАЛОГИ НА ПРИБЫЛЬ, ДОХОДЫ</w:t>
            </w:r>
          </w:p>
        </w:tc>
        <w:tc>
          <w:tcPr>
            <w:tcW w:w="1425" w:type="dxa"/>
            <w:tcBorders>
              <w:top w:val="nil"/>
              <w:left w:val="nil"/>
              <w:bottom w:val="single" w:sz="4" w:space="0" w:color="auto"/>
              <w:right w:val="single" w:sz="4" w:space="0" w:color="auto"/>
            </w:tcBorders>
            <w:shd w:val="clear" w:color="auto" w:fill="auto"/>
          </w:tcPr>
          <w:p w:rsidR="00C52A67" w:rsidRPr="00496AD7" w:rsidRDefault="00C52A67" w:rsidP="00C52A67">
            <w:pPr>
              <w:jc w:val="center"/>
              <w:rPr>
                <w:b/>
              </w:rPr>
            </w:pPr>
            <w:r>
              <w:rPr>
                <w:b/>
              </w:rPr>
              <w:t>37,5</w:t>
            </w:r>
          </w:p>
        </w:tc>
      </w:tr>
      <w:tr w:rsidR="00C52A67" w:rsidRPr="001533C4" w:rsidTr="00C52A67">
        <w:trPr>
          <w:trHeight w:val="316"/>
        </w:trPr>
        <w:tc>
          <w:tcPr>
            <w:tcW w:w="3185" w:type="dxa"/>
            <w:tcBorders>
              <w:top w:val="nil"/>
              <w:left w:val="single" w:sz="4" w:space="0" w:color="auto"/>
              <w:bottom w:val="single" w:sz="4" w:space="0" w:color="auto"/>
              <w:right w:val="single" w:sz="4" w:space="0" w:color="auto"/>
            </w:tcBorders>
            <w:shd w:val="clear" w:color="auto" w:fill="auto"/>
          </w:tcPr>
          <w:p w:rsidR="00C52A67" w:rsidRPr="001533C4" w:rsidRDefault="00C52A67" w:rsidP="00C52A67">
            <w:pPr>
              <w:jc w:val="center"/>
            </w:pPr>
            <w:r w:rsidRPr="001533C4">
              <w:t xml:space="preserve">182 1 01 02000 01 0000 110 </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r w:rsidRPr="001533C4">
              <w:t>Налог на доходы физических лиц</w:t>
            </w:r>
          </w:p>
        </w:tc>
        <w:tc>
          <w:tcPr>
            <w:tcW w:w="1425" w:type="dxa"/>
            <w:tcBorders>
              <w:top w:val="nil"/>
              <w:left w:val="nil"/>
              <w:bottom w:val="single" w:sz="4" w:space="0" w:color="auto"/>
              <w:right w:val="single" w:sz="4" w:space="0" w:color="auto"/>
            </w:tcBorders>
            <w:shd w:val="clear" w:color="auto" w:fill="auto"/>
          </w:tcPr>
          <w:p w:rsidR="00C52A67" w:rsidRPr="001533C4" w:rsidRDefault="00C52A67" w:rsidP="00C52A67">
            <w:pPr>
              <w:jc w:val="center"/>
            </w:pPr>
            <w:r>
              <w:t>37,5</w:t>
            </w:r>
          </w:p>
        </w:tc>
      </w:tr>
      <w:tr w:rsidR="00C52A67" w:rsidRPr="001533C4" w:rsidTr="00C52A67">
        <w:trPr>
          <w:trHeight w:val="1580"/>
        </w:trPr>
        <w:tc>
          <w:tcPr>
            <w:tcW w:w="3185" w:type="dxa"/>
            <w:tcBorders>
              <w:top w:val="nil"/>
              <w:left w:val="single" w:sz="4" w:space="0" w:color="auto"/>
              <w:bottom w:val="single" w:sz="4" w:space="0" w:color="auto"/>
              <w:right w:val="single" w:sz="4" w:space="0" w:color="auto"/>
            </w:tcBorders>
            <w:shd w:val="clear" w:color="auto" w:fill="auto"/>
          </w:tcPr>
          <w:p w:rsidR="00C52A67" w:rsidRPr="001533C4" w:rsidRDefault="00C52A67" w:rsidP="00C52A67">
            <w:pPr>
              <w:jc w:val="center"/>
            </w:pPr>
            <w:r>
              <w:t>182 1 01 020</w:t>
            </w:r>
            <w:r>
              <w:rPr>
                <w:lang w:val="en-US"/>
              </w:rPr>
              <w:t>10</w:t>
            </w:r>
            <w:r w:rsidRPr="001533C4">
              <w:t xml:space="preserve"> 01 0000 110</w:t>
            </w:r>
          </w:p>
        </w:tc>
        <w:tc>
          <w:tcPr>
            <w:tcW w:w="5505" w:type="dxa"/>
            <w:tcBorders>
              <w:top w:val="nil"/>
              <w:left w:val="nil"/>
              <w:bottom w:val="single" w:sz="4" w:space="0" w:color="auto"/>
              <w:right w:val="single" w:sz="4" w:space="0" w:color="auto"/>
            </w:tcBorders>
            <w:shd w:val="clear" w:color="auto" w:fill="auto"/>
          </w:tcPr>
          <w:p w:rsidR="00C52A67" w:rsidRPr="009B74F2" w:rsidRDefault="00C52A67" w:rsidP="00C52A67">
            <w:r w:rsidRPr="001533C4">
              <w:t xml:space="preserve">Налог на доходы физических лиц с доходов, </w:t>
            </w:r>
            <w:r>
              <w:t>источником которых является налоговый агент, за исключением доходов, в отношении которых  и исчисление и уплата налога осуществляется в соответствии со статями 227,227</w:t>
            </w:r>
            <w:r w:rsidRPr="009B74F2">
              <w:t>”1</w:t>
            </w:r>
            <w:r>
              <w:t xml:space="preserve"> и 228  Налогового  кодекса  Российской Федерации</w:t>
            </w:r>
          </w:p>
        </w:tc>
        <w:tc>
          <w:tcPr>
            <w:tcW w:w="1425" w:type="dxa"/>
            <w:tcBorders>
              <w:top w:val="nil"/>
              <w:left w:val="nil"/>
              <w:bottom w:val="single" w:sz="4" w:space="0" w:color="auto"/>
              <w:right w:val="single" w:sz="4" w:space="0" w:color="auto"/>
            </w:tcBorders>
            <w:shd w:val="clear" w:color="auto" w:fill="auto"/>
          </w:tcPr>
          <w:p w:rsidR="00C52A67" w:rsidRPr="001533C4" w:rsidRDefault="00C52A67" w:rsidP="00C52A67">
            <w:pPr>
              <w:jc w:val="center"/>
            </w:pPr>
            <w:r>
              <w:t>37,5</w:t>
            </w:r>
          </w:p>
        </w:tc>
      </w:tr>
      <w:tr w:rsidR="00C52A67" w:rsidRPr="0014126D" w:rsidTr="00C52A67">
        <w:trPr>
          <w:trHeight w:val="281"/>
        </w:trPr>
        <w:tc>
          <w:tcPr>
            <w:tcW w:w="3185" w:type="dxa"/>
            <w:tcBorders>
              <w:top w:val="nil"/>
              <w:left w:val="single" w:sz="4" w:space="0" w:color="auto"/>
              <w:bottom w:val="single" w:sz="4" w:space="0" w:color="auto"/>
              <w:right w:val="single" w:sz="4" w:space="0" w:color="auto"/>
            </w:tcBorders>
            <w:shd w:val="clear" w:color="auto" w:fill="auto"/>
          </w:tcPr>
          <w:p w:rsidR="00C52A67" w:rsidRPr="0014126D" w:rsidRDefault="00C52A67" w:rsidP="00C52A67">
            <w:pPr>
              <w:jc w:val="center"/>
              <w:rPr>
                <w:b/>
              </w:rPr>
            </w:pPr>
            <w:r w:rsidRPr="0014126D">
              <w:rPr>
                <w:b/>
              </w:rPr>
              <w:t>000 1 06 00000 00 0000 000</w:t>
            </w:r>
          </w:p>
        </w:tc>
        <w:tc>
          <w:tcPr>
            <w:tcW w:w="5505" w:type="dxa"/>
            <w:tcBorders>
              <w:top w:val="nil"/>
              <w:left w:val="nil"/>
              <w:bottom w:val="single" w:sz="4" w:space="0" w:color="auto"/>
              <w:right w:val="single" w:sz="4" w:space="0" w:color="auto"/>
            </w:tcBorders>
            <w:shd w:val="clear" w:color="auto" w:fill="auto"/>
          </w:tcPr>
          <w:p w:rsidR="00C52A67" w:rsidRPr="0014126D" w:rsidRDefault="00C52A67" w:rsidP="00C52A67">
            <w:pPr>
              <w:jc w:val="both"/>
              <w:rPr>
                <w:b/>
              </w:rPr>
            </w:pPr>
            <w:r w:rsidRPr="0014126D">
              <w:rPr>
                <w:b/>
              </w:rPr>
              <w:t>НАЛОГИ НА ИМУЩЕСТВО</w:t>
            </w:r>
          </w:p>
        </w:tc>
        <w:tc>
          <w:tcPr>
            <w:tcW w:w="1425" w:type="dxa"/>
            <w:tcBorders>
              <w:top w:val="nil"/>
              <w:left w:val="nil"/>
              <w:bottom w:val="single" w:sz="4" w:space="0" w:color="auto"/>
              <w:right w:val="single" w:sz="4" w:space="0" w:color="auto"/>
            </w:tcBorders>
            <w:shd w:val="clear" w:color="auto" w:fill="auto"/>
            <w:vAlign w:val="bottom"/>
          </w:tcPr>
          <w:p w:rsidR="00C52A67" w:rsidRPr="0014126D" w:rsidRDefault="00C52A67" w:rsidP="00C52A67">
            <w:pPr>
              <w:jc w:val="center"/>
              <w:rPr>
                <w:b/>
              </w:rPr>
            </w:pPr>
            <w:r>
              <w:rPr>
                <w:b/>
              </w:rPr>
              <w:t>323,0</w:t>
            </w:r>
          </w:p>
        </w:tc>
      </w:tr>
      <w:tr w:rsidR="00C52A67" w:rsidRPr="001533C4" w:rsidTr="00C52A67">
        <w:trPr>
          <w:trHeight w:val="701"/>
        </w:trPr>
        <w:tc>
          <w:tcPr>
            <w:tcW w:w="3185" w:type="dxa"/>
            <w:tcBorders>
              <w:top w:val="nil"/>
              <w:left w:val="single" w:sz="4" w:space="0" w:color="auto"/>
              <w:bottom w:val="single" w:sz="4" w:space="0" w:color="auto"/>
              <w:right w:val="single" w:sz="4" w:space="0" w:color="auto"/>
            </w:tcBorders>
            <w:shd w:val="clear" w:color="auto" w:fill="auto"/>
          </w:tcPr>
          <w:p w:rsidR="00C52A67" w:rsidRPr="001533C4" w:rsidRDefault="00C52A67" w:rsidP="00C52A67">
            <w:pPr>
              <w:jc w:val="center"/>
            </w:pPr>
            <w:r w:rsidRPr="001533C4">
              <w:t>182 1 06 01030 10 0000 110</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r w:rsidRPr="001533C4">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1533C4">
              <w:t xml:space="preserve">поселений </w:t>
            </w:r>
          </w:p>
        </w:tc>
        <w:tc>
          <w:tcPr>
            <w:tcW w:w="1425" w:type="dxa"/>
            <w:tcBorders>
              <w:top w:val="nil"/>
              <w:left w:val="nil"/>
              <w:bottom w:val="single" w:sz="4" w:space="0" w:color="auto"/>
              <w:right w:val="single" w:sz="4" w:space="0" w:color="auto"/>
            </w:tcBorders>
            <w:shd w:val="clear" w:color="auto" w:fill="auto"/>
            <w:vAlign w:val="bottom"/>
          </w:tcPr>
          <w:p w:rsidR="00C52A67" w:rsidRPr="00013EF1" w:rsidRDefault="00C52A67" w:rsidP="00C52A67">
            <w:pPr>
              <w:jc w:val="center"/>
            </w:pPr>
            <w:r>
              <w:t>36,8</w:t>
            </w:r>
          </w:p>
        </w:tc>
      </w:tr>
      <w:tr w:rsidR="00C52A67" w:rsidRPr="001533C4" w:rsidTr="00C52A67">
        <w:trPr>
          <w:trHeight w:val="316"/>
        </w:trPr>
        <w:tc>
          <w:tcPr>
            <w:tcW w:w="3185" w:type="dxa"/>
            <w:tcBorders>
              <w:top w:val="nil"/>
              <w:left w:val="single" w:sz="4" w:space="0" w:color="auto"/>
              <w:bottom w:val="single" w:sz="4" w:space="0" w:color="auto"/>
              <w:right w:val="single" w:sz="4" w:space="0" w:color="auto"/>
            </w:tcBorders>
            <w:shd w:val="clear" w:color="auto" w:fill="auto"/>
          </w:tcPr>
          <w:p w:rsidR="00C52A67" w:rsidRPr="001533C4" w:rsidRDefault="00C52A67" w:rsidP="00C52A67">
            <w:pPr>
              <w:jc w:val="center"/>
            </w:pPr>
            <w:r w:rsidRPr="001533C4">
              <w:t>182 1 06 060</w:t>
            </w:r>
            <w:r>
              <w:t>3</w:t>
            </w:r>
            <w:r w:rsidRPr="001533C4">
              <w:t>3 10 0000 110</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r>
              <w:t>Земельный налог с организаций</w:t>
            </w:r>
            <w:r w:rsidRPr="001533C4">
              <w:t>,</w:t>
            </w:r>
            <w:r>
              <w:t xml:space="preserve"> обладающих земельным участком,</w:t>
            </w:r>
            <w:r w:rsidRPr="001533C4">
              <w:t xml:space="preserve"> расположенным  в границах </w:t>
            </w:r>
            <w:r>
              <w:t xml:space="preserve">сельских </w:t>
            </w:r>
            <w:r w:rsidRPr="001533C4">
              <w:t>поселений</w:t>
            </w:r>
          </w:p>
        </w:tc>
        <w:tc>
          <w:tcPr>
            <w:tcW w:w="1425" w:type="dxa"/>
            <w:tcBorders>
              <w:top w:val="nil"/>
              <w:left w:val="nil"/>
              <w:bottom w:val="single" w:sz="4" w:space="0" w:color="auto"/>
              <w:right w:val="single" w:sz="4" w:space="0" w:color="auto"/>
            </w:tcBorders>
            <w:shd w:val="clear" w:color="auto" w:fill="auto"/>
            <w:vAlign w:val="bottom"/>
          </w:tcPr>
          <w:p w:rsidR="00C52A67" w:rsidRDefault="00C52A67" w:rsidP="00C52A67">
            <w:pPr>
              <w:jc w:val="center"/>
            </w:pPr>
            <w:r>
              <w:t>20,0</w:t>
            </w:r>
          </w:p>
        </w:tc>
      </w:tr>
      <w:tr w:rsidR="00C52A67" w:rsidRPr="001533C4" w:rsidTr="00C52A67">
        <w:trPr>
          <w:trHeight w:val="316"/>
        </w:trPr>
        <w:tc>
          <w:tcPr>
            <w:tcW w:w="3185" w:type="dxa"/>
            <w:tcBorders>
              <w:top w:val="nil"/>
              <w:left w:val="single" w:sz="4" w:space="0" w:color="auto"/>
              <w:bottom w:val="single" w:sz="4" w:space="0" w:color="auto"/>
              <w:right w:val="single" w:sz="4" w:space="0" w:color="auto"/>
            </w:tcBorders>
            <w:shd w:val="clear" w:color="auto" w:fill="auto"/>
          </w:tcPr>
          <w:p w:rsidR="00C52A67" w:rsidRPr="001533C4" w:rsidRDefault="00C52A67" w:rsidP="00C52A67">
            <w:pPr>
              <w:jc w:val="center"/>
            </w:pPr>
            <w:r w:rsidRPr="001533C4">
              <w:t>182 1 06 060</w:t>
            </w:r>
            <w:r>
              <w:t>4</w:t>
            </w:r>
            <w:r w:rsidRPr="001533C4">
              <w:t>3 10 0000 110</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r>
              <w:t>Земельный налог с физических лиц</w:t>
            </w:r>
            <w:r w:rsidRPr="001533C4">
              <w:t>,</w:t>
            </w:r>
            <w:r>
              <w:t xml:space="preserve"> обладающих земельным участком,</w:t>
            </w:r>
            <w:r w:rsidRPr="001533C4">
              <w:t xml:space="preserve"> расположенным  в границах </w:t>
            </w:r>
            <w:r>
              <w:t xml:space="preserve">сельских </w:t>
            </w:r>
            <w:r w:rsidRPr="001533C4">
              <w:t>поселений</w:t>
            </w:r>
          </w:p>
        </w:tc>
        <w:tc>
          <w:tcPr>
            <w:tcW w:w="1425" w:type="dxa"/>
            <w:tcBorders>
              <w:top w:val="nil"/>
              <w:left w:val="nil"/>
              <w:bottom w:val="single" w:sz="4" w:space="0" w:color="auto"/>
              <w:right w:val="single" w:sz="4" w:space="0" w:color="auto"/>
            </w:tcBorders>
            <w:shd w:val="clear" w:color="auto" w:fill="auto"/>
            <w:vAlign w:val="bottom"/>
          </w:tcPr>
          <w:p w:rsidR="00C52A67" w:rsidRPr="001533C4" w:rsidRDefault="00C52A67" w:rsidP="00C52A67">
            <w:pPr>
              <w:jc w:val="center"/>
            </w:pPr>
            <w:r>
              <w:t>266,2</w:t>
            </w:r>
          </w:p>
        </w:tc>
      </w:tr>
      <w:tr w:rsidR="00C52A67" w:rsidRPr="001533C4" w:rsidTr="00C52A67">
        <w:trPr>
          <w:trHeight w:val="344"/>
        </w:trPr>
        <w:tc>
          <w:tcPr>
            <w:tcW w:w="3185" w:type="dxa"/>
            <w:tcBorders>
              <w:top w:val="nil"/>
              <w:left w:val="single" w:sz="4" w:space="0" w:color="auto"/>
              <w:bottom w:val="single" w:sz="4" w:space="0" w:color="auto"/>
              <w:right w:val="single" w:sz="4" w:space="0" w:color="auto"/>
            </w:tcBorders>
            <w:shd w:val="clear" w:color="auto" w:fill="auto"/>
            <w:noWrap/>
            <w:vAlign w:val="bottom"/>
          </w:tcPr>
          <w:p w:rsidR="00C52A67" w:rsidRPr="0014126D" w:rsidRDefault="00C52A67" w:rsidP="00C52A67">
            <w:pPr>
              <w:jc w:val="center"/>
              <w:rPr>
                <w:b/>
              </w:rPr>
            </w:pPr>
            <w:r w:rsidRPr="0014126D">
              <w:rPr>
                <w:b/>
              </w:rPr>
              <w:t>000 1 08 00000 00 0000 000</w:t>
            </w:r>
          </w:p>
        </w:tc>
        <w:tc>
          <w:tcPr>
            <w:tcW w:w="5505" w:type="dxa"/>
            <w:tcBorders>
              <w:top w:val="nil"/>
              <w:left w:val="nil"/>
              <w:bottom w:val="single" w:sz="4" w:space="0" w:color="auto"/>
              <w:right w:val="single" w:sz="4" w:space="0" w:color="auto"/>
            </w:tcBorders>
            <w:shd w:val="clear" w:color="auto" w:fill="auto"/>
            <w:vAlign w:val="bottom"/>
          </w:tcPr>
          <w:p w:rsidR="00C52A67" w:rsidRPr="0014126D" w:rsidRDefault="00C52A67" w:rsidP="00C52A67">
            <w:pPr>
              <w:rPr>
                <w:b/>
              </w:rPr>
            </w:pPr>
            <w:r w:rsidRPr="0014126D">
              <w:rPr>
                <w:b/>
              </w:rPr>
              <w:t>ГОСУДАРСТВЕННАЯ ПОШЛИНА</w:t>
            </w:r>
          </w:p>
        </w:tc>
        <w:tc>
          <w:tcPr>
            <w:tcW w:w="1425" w:type="dxa"/>
            <w:tcBorders>
              <w:top w:val="nil"/>
              <w:left w:val="nil"/>
              <w:bottom w:val="single" w:sz="4" w:space="0" w:color="auto"/>
              <w:right w:val="single" w:sz="4" w:space="0" w:color="auto"/>
            </w:tcBorders>
            <w:shd w:val="clear" w:color="auto" w:fill="auto"/>
            <w:vAlign w:val="bottom"/>
          </w:tcPr>
          <w:p w:rsidR="00C52A67" w:rsidRPr="0014126D" w:rsidRDefault="00C52A67" w:rsidP="00C52A67">
            <w:pPr>
              <w:jc w:val="center"/>
              <w:rPr>
                <w:b/>
              </w:rPr>
            </w:pPr>
            <w:r>
              <w:rPr>
                <w:b/>
              </w:rPr>
              <w:t>3,0</w:t>
            </w:r>
          </w:p>
        </w:tc>
      </w:tr>
      <w:tr w:rsidR="00C52A67" w:rsidRPr="001533C4" w:rsidTr="00C52A67">
        <w:trPr>
          <w:trHeight w:val="632"/>
        </w:trPr>
        <w:tc>
          <w:tcPr>
            <w:tcW w:w="3185" w:type="dxa"/>
            <w:tcBorders>
              <w:top w:val="nil"/>
              <w:left w:val="single" w:sz="4" w:space="0" w:color="auto"/>
              <w:bottom w:val="single" w:sz="4" w:space="0" w:color="auto"/>
              <w:right w:val="single" w:sz="4" w:space="0" w:color="auto"/>
            </w:tcBorders>
            <w:shd w:val="clear" w:color="auto" w:fill="auto"/>
            <w:noWrap/>
            <w:vAlign w:val="bottom"/>
          </w:tcPr>
          <w:p w:rsidR="00C52A67" w:rsidRPr="001533C4" w:rsidRDefault="00C52A67" w:rsidP="00C52A67">
            <w:pPr>
              <w:jc w:val="center"/>
            </w:pPr>
            <w:r>
              <w:t>7</w:t>
            </w:r>
            <w:r>
              <w:rPr>
                <w:lang w:val="en-US"/>
              </w:rPr>
              <w:t>91</w:t>
            </w:r>
            <w:r w:rsidRPr="001533C4">
              <w:t xml:space="preserve"> 1 08 04020 01 0000 110</w:t>
            </w:r>
          </w:p>
        </w:tc>
        <w:tc>
          <w:tcPr>
            <w:tcW w:w="5505" w:type="dxa"/>
            <w:tcBorders>
              <w:top w:val="nil"/>
              <w:left w:val="nil"/>
              <w:bottom w:val="single" w:sz="4" w:space="0" w:color="auto"/>
              <w:right w:val="single" w:sz="4" w:space="0" w:color="auto"/>
            </w:tcBorders>
            <w:shd w:val="clear" w:color="auto" w:fill="auto"/>
            <w:vAlign w:val="bottom"/>
          </w:tcPr>
          <w:p w:rsidR="00C52A67" w:rsidRPr="001533C4" w:rsidRDefault="00C52A67" w:rsidP="00C52A67">
            <w:r w:rsidRPr="001533C4">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5" w:type="dxa"/>
            <w:tcBorders>
              <w:top w:val="nil"/>
              <w:left w:val="nil"/>
              <w:bottom w:val="single" w:sz="4" w:space="0" w:color="auto"/>
              <w:right w:val="single" w:sz="4" w:space="0" w:color="auto"/>
            </w:tcBorders>
            <w:shd w:val="clear" w:color="auto" w:fill="auto"/>
            <w:vAlign w:val="bottom"/>
          </w:tcPr>
          <w:p w:rsidR="00C52A67" w:rsidRPr="001533C4" w:rsidRDefault="00C52A67" w:rsidP="00C52A67">
            <w:pPr>
              <w:jc w:val="center"/>
            </w:pPr>
            <w:r>
              <w:t>3,0</w:t>
            </w:r>
          </w:p>
        </w:tc>
      </w:tr>
      <w:tr w:rsidR="00C52A67" w:rsidRPr="001533C4" w:rsidTr="00C52A67">
        <w:trPr>
          <w:trHeight w:val="632"/>
        </w:trPr>
        <w:tc>
          <w:tcPr>
            <w:tcW w:w="3185" w:type="dxa"/>
            <w:tcBorders>
              <w:top w:val="nil"/>
              <w:left w:val="single" w:sz="4" w:space="0" w:color="auto"/>
              <w:bottom w:val="single" w:sz="4" w:space="0" w:color="auto"/>
              <w:right w:val="single" w:sz="4" w:space="0" w:color="auto"/>
            </w:tcBorders>
            <w:shd w:val="clear" w:color="auto" w:fill="auto"/>
            <w:noWrap/>
          </w:tcPr>
          <w:p w:rsidR="00C52A67" w:rsidRPr="001533C4" w:rsidRDefault="00C52A67" w:rsidP="00C52A67">
            <w:pPr>
              <w:jc w:val="center"/>
              <w:rPr>
                <w:b/>
                <w:bCs/>
              </w:rPr>
            </w:pPr>
            <w:r w:rsidRPr="001533C4">
              <w:rPr>
                <w:b/>
                <w:bCs/>
              </w:rPr>
              <w:lastRenderedPageBreak/>
              <w:t>000 2 02 00000 00 0000 151</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pPr>
              <w:rPr>
                <w:b/>
                <w:bCs/>
              </w:rPr>
            </w:pPr>
            <w:r w:rsidRPr="001533C4">
              <w:rPr>
                <w:b/>
                <w:bCs/>
              </w:rPr>
              <w:t>БЕЗВОЗМЕЗДНЫЕ ПОСТУПЛЕНИЯ ОТ ДРУГИХ БЮДЖЕТОВ БЮДЖЕТНОЙ СИСТЕМЫ РОССИЙСКОЙ ФЕДЕРАЦИИ</w:t>
            </w:r>
          </w:p>
        </w:tc>
        <w:tc>
          <w:tcPr>
            <w:tcW w:w="1425" w:type="dxa"/>
            <w:tcBorders>
              <w:top w:val="nil"/>
              <w:left w:val="nil"/>
              <w:bottom w:val="single" w:sz="4" w:space="0" w:color="auto"/>
              <w:right w:val="single" w:sz="4" w:space="0" w:color="auto"/>
            </w:tcBorders>
            <w:shd w:val="clear" w:color="auto" w:fill="auto"/>
          </w:tcPr>
          <w:p w:rsidR="00C52A67" w:rsidRPr="00565CB1" w:rsidRDefault="00C52A67" w:rsidP="00C52A67">
            <w:pPr>
              <w:jc w:val="center"/>
              <w:rPr>
                <w:b/>
                <w:bCs/>
                <w:lang w:val="en-US"/>
              </w:rPr>
            </w:pPr>
            <w:r>
              <w:rPr>
                <w:b/>
                <w:bCs/>
              </w:rPr>
              <w:t>1646,6</w:t>
            </w:r>
          </w:p>
        </w:tc>
      </w:tr>
      <w:tr w:rsidR="00C52A67" w:rsidRPr="001533C4" w:rsidTr="00C52A67">
        <w:trPr>
          <w:trHeight w:val="405"/>
        </w:trPr>
        <w:tc>
          <w:tcPr>
            <w:tcW w:w="3185" w:type="dxa"/>
            <w:tcBorders>
              <w:top w:val="nil"/>
              <w:left w:val="single" w:sz="4" w:space="0" w:color="auto"/>
              <w:bottom w:val="single" w:sz="4" w:space="0" w:color="auto"/>
              <w:right w:val="single" w:sz="4" w:space="0" w:color="auto"/>
            </w:tcBorders>
            <w:shd w:val="clear" w:color="auto" w:fill="auto"/>
          </w:tcPr>
          <w:p w:rsidR="00C52A67" w:rsidRPr="00FF5F6F" w:rsidRDefault="00C52A67" w:rsidP="00C52A67">
            <w:pPr>
              <w:jc w:val="center"/>
            </w:pPr>
            <w:r w:rsidRPr="00FF5F6F">
              <w:t>791 2 02 1</w:t>
            </w:r>
            <w:r>
              <w:t>5</w:t>
            </w:r>
            <w:r w:rsidRPr="00FF5F6F">
              <w:t>001 10 0000 151</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r w:rsidRPr="001533C4">
              <w:t xml:space="preserve">Дотации бюджетам </w:t>
            </w:r>
            <w:r>
              <w:t xml:space="preserve"> сельских </w:t>
            </w:r>
            <w:r w:rsidRPr="001533C4">
              <w:t>поселений на выравнивание бюджетной обеспеченности</w:t>
            </w:r>
          </w:p>
        </w:tc>
        <w:tc>
          <w:tcPr>
            <w:tcW w:w="1425" w:type="dxa"/>
            <w:tcBorders>
              <w:top w:val="nil"/>
              <w:left w:val="nil"/>
              <w:bottom w:val="single" w:sz="4" w:space="0" w:color="auto"/>
              <w:right w:val="single" w:sz="4" w:space="0" w:color="auto"/>
            </w:tcBorders>
            <w:shd w:val="clear" w:color="auto" w:fill="auto"/>
          </w:tcPr>
          <w:p w:rsidR="00C52A67" w:rsidRPr="001533C4" w:rsidRDefault="00C52A67" w:rsidP="00C52A67">
            <w:pPr>
              <w:jc w:val="center"/>
            </w:pPr>
            <w:r>
              <w:t>484,3</w:t>
            </w:r>
          </w:p>
        </w:tc>
      </w:tr>
      <w:tr w:rsidR="00C52A67" w:rsidRPr="001533C4" w:rsidTr="00C52A67">
        <w:trPr>
          <w:trHeight w:val="780"/>
        </w:trPr>
        <w:tc>
          <w:tcPr>
            <w:tcW w:w="3185" w:type="dxa"/>
            <w:tcBorders>
              <w:top w:val="single" w:sz="4" w:space="0" w:color="auto"/>
              <w:left w:val="single" w:sz="4" w:space="0" w:color="auto"/>
              <w:bottom w:val="single" w:sz="4" w:space="0" w:color="auto"/>
              <w:right w:val="single" w:sz="4" w:space="0" w:color="auto"/>
            </w:tcBorders>
            <w:shd w:val="clear" w:color="auto" w:fill="auto"/>
          </w:tcPr>
          <w:p w:rsidR="00C52A67" w:rsidRPr="00FF5F6F" w:rsidRDefault="00C52A67" w:rsidP="00C52A67">
            <w:pPr>
              <w:jc w:val="center"/>
            </w:pPr>
            <w:r w:rsidRPr="00FF5F6F">
              <w:t>791 2 02 1</w:t>
            </w:r>
            <w:r>
              <w:t>5</w:t>
            </w:r>
            <w:r w:rsidRPr="00FF5F6F">
              <w:t>00</w:t>
            </w:r>
            <w:r>
              <w:t>2</w:t>
            </w:r>
            <w:r w:rsidRPr="00FF5F6F">
              <w:t xml:space="preserve"> 10 0000 151</w:t>
            </w:r>
          </w:p>
        </w:tc>
        <w:tc>
          <w:tcPr>
            <w:tcW w:w="5505" w:type="dxa"/>
            <w:tcBorders>
              <w:top w:val="single" w:sz="4" w:space="0" w:color="auto"/>
              <w:left w:val="nil"/>
              <w:bottom w:val="single" w:sz="4" w:space="0" w:color="auto"/>
              <w:right w:val="single" w:sz="4" w:space="0" w:color="auto"/>
            </w:tcBorders>
            <w:shd w:val="clear" w:color="auto" w:fill="auto"/>
          </w:tcPr>
          <w:p w:rsidR="00C52A67" w:rsidRPr="001533C4" w:rsidRDefault="00C52A67" w:rsidP="00C52A67">
            <w:r>
              <w:t xml:space="preserve">Дотации бюджетам сельских  поселений </w:t>
            </w:r>
            <w:r w:rsidRPr="001533C4">
              <w:t xml:space="preserve"> на поддержку мер по обеспе</w:t>
            </w:r>
            <w:r>
              <w:t>чению сбалансированности бюджетов</w:t>
            </w:r>
            <w:r w:rsidRPr="001533C4">
              <w:t xml:space="preserve"> </w:t>
            </w:r>
          </w:p>
        </w:tc>
        <w:tc>
          <w:tcPr>
            <w:tcW w:w="1425" w:type="dxa"/>
            <w:tcBorders>
              <w:top w:val="single" w:sz="4" w:space="0" w:color="auto"/>
              <w:left w:val="nil"/>
              <w:bottom w:val="single" w:sz="4" w:space="0" w:color="auto"/>
              <w:right w:val="single" w:sz="4" w:space="0" w:color="auto"/>
            </w:tcBorders>
            <w:shd w:val="clear" w:color="auto" w:fill="auto"/>
          </w:tcPr>
          <w:p w:rsidR="00C52A67" w:rsidRPr="001533C4" w:rsidRDefault="00C52A67" w:rsidP="00C52A67">
            <w:pPr>
              <w:jc w:val="center"/>
            </w:pPr>
            <w:r>
              <w:t>580,5</w:t>
            </w:r>
          </w:p>
        </w:tc>
      </w:tr>
      <w:tr w:rsidR="00C52A67" w:rsidRPr="001533C4" w:rsidTr="00C52A67">
        <w:trPr>
          <w:trHeight w:val="976"/>
        </w:trPr>
        <w:tc>
          <w:tcPr>
            <w:tcW w:w="3185" w:type="dxa"/>
            <w:tcBorders>
              <w:top w:val="nil"/>
              <w:left w:val="single" w:sz="4" w:space="0" w:color="auto"/>
              <w:bottom w:val="single" w:sz="4" w:space="0" w:color="auto"/>
              <w:right w:val="single" w:sz="4" w:space="0" w:color="auto"/>
            </w:tcBorders>
            <w:shd w:val="clear" w:color="auto" w:fill="auto"/>
          </w:tcPr>
          <w:p w:rsidR="00C52A67" w:rsidRPr="00FF5F6F" w:rsidRDefault="00C52A67" w:rsidP="00C52A67">
            <w:pPr>
              <w:jc w:val="center"/>
            </w:pPr>
            <w:r w:rsidRPr="00FF5F6F">
              <w:t>791 2 02 3</w:t>
            </w:r>
            <w:r>
              <w:t>51</w:t>
            </w:r>
            <w:r w:rsidRPr="00FF5F6F">
              <w:t>1</w:t>
            </w:r>
            <w:r>
              <w:t>8</w:t>
            </w:r>
            <w:r w:rsidRPr="00FF5F6F">
              <w:t xml:space="preserve"> 10 0000 151</w:t>
            </w:r>
          </w:p>
        </w:tc>
        <w:tc>
          <w:tcPr>
            <w:tcW w:w="5505" w:type="dxa"/>
            <w:tcBorders>
              <w:top w:val="nil"/>
              <w:left w:val="nil"/>
              <w:bottom w:val="single" w:sz="4" w:space="0" w:color="auto"/>
              <w:right w:val="single" w:sz="4" w:space="0" w:color="auto"/>
            </w:tcBorders>
            <w:shd w:val="clear" w:color="auto" w:fill="auto"/>
          </w:tcPr>
          <w:p w:rsidR="00C52A67" w:rsidRPr="001533C4" w:rsidRDefault="00C52A67" w:rsidP="00C52A67">
            <w:r>
              <w:t>С</w:t>
            </w:r>
            <w:r w:rsidRPr="001533C4">
              <w:t>убвенции бюджетам</w:t>
            </w:r>
            <w:r>
              <w:t xml:space="preserve"> сельских</w:t>
            </w:r>
            <w:r w:rsidRPr="001533C4">
              <w:t xml:space="preserve"> поселений на осуществление первичного воинского учета</w:t>
            </w:r>
            <w:r>
              <w:t xml:space="preserve"> на территориях</w:t>
            </w:r>
            <w:proofErr w:type="gramStart"/>
            <w:r>
              <w:t xml:space="preserve"> ,</w:t>
            </w:r>
            <w:proofErr w:type="gramEnd"/>
            <w:r>
              <w:t>где отсутствуют военные комиссариаты</w:t>
            </w:r>
          </w:p>
        </w:tc>
        <w:tc>
          <w:tcPr>
            <w:tcW w:w="1425" w:type="dxa"/>
            <w:tcBorders>
              <w:top w:val="nil"/>
              <w:left w:val="nil"/>
              <w:bottom w:val="single" w:sz="4" w:space="0" w:color="auto"/>
              <w:right w:val="single" w:sz="4" w:space="0" w:color="auto"/>
            </w:tcBorders>
            <w:shd w:val="clear" w:color="auto" w:fill="auto"/>
          </w:tcPr>
          <w:p w:rsidR="00C52A67" w:rsidRPr="001533C4" w:rsidRDefault="00C52A67" w:rsidP="00C52A67">
            <w:pPr>
              <w:jc w:val="center"/>
            </w:pPr>
            <w:r>
              <w:t>81,8</w:t>
            </w:r>
          </w:p>
        </w:tc>
      </w:tr>
      <w:tr w:rsidR="00C52A67" w:rsidRPr="001533C4" w:rsidTr="00C52A67">
        <w:trPr>
          <w:trHeight w:val="527"/>
        </w:trPr>
        <w:tc>
          <w:tcPr>
            <w:tcW w:w="3185" w:type="dxa"/>
            <w:tcBorders>
              <w:top w:val="single" w:sz="4" w:space="0" w:color="auto"/>
              <w:left w:val="single" w:sz="4" w:space="0" w:color="auto"/>
              <w:bottom w:val="single" w:sz="4" w:space="0" w:color="auto"/>
              <w:right w:val="single" w:sz="4" w:space="0" w:color="auto"/>
            </w:tcBorders>
            <w:shd w:val="clear" w:color="auto" w:fill="auto"/>
          </w:tcPr>
          <w:p w:rsidR="00C52A67" w:rsidRPr="00FF5F6F" w:rsidRDefault="00C52A67" w:rsidP="00C52A67">
            <w:pPr>
              <w:jc w:val="center"/>
            </w:pPr>
            <w:r w:rsidRPr="00FF5F6F">
              <w:t>791 2 02 4</w:t>
            </w:r>
            <w:r>
              <w:t>9</w:t>
            </w:r>
            <w:r w:rsidRPr="00FF5F6F">
              <w:t>999</w:t>
            </w:r>
            <w:r>
              <w:t xml:space="preserve"> </w:t>
            </w:r>
            <w:r w:rsidRPr="00FF5F6F">
              <w:t>10 750</w:t>
            </w:r>
            <w:r>
              <w:t>2</w:t>
            </w:r>
            <w:r w:rsidRPr="00FF5F6F">
              <w:t xml:space="preserve"> 151</w:t>
            </w:r>
          </w:p>
        </w:tc>
        <w:tc>
          <w:tcPr>
            <w:tcW w:w="5505" w:type="dxa"/>
            <w:tcBorders>
              <w:top w:val="single" w:sz="4" w:space="0" w:color="auto"/>
              <w:left w:val="nil"/>
              <w:bottom w:val="single" w:sz="4" w:space="0" w:color="auto"/>
              <w:right w:val="single" w:sz="4" w:space="0" w:color="auto"/>
            </w:tcBorders>
            <w:shd w:val="clear" w:color="auto" w:fill="auto"/>
          </w:tcPr>
          <w:p w:rsidR="00C52A67" w:rsidRPr="001533C4" w:rsidRDefault="00C52A67" w:rsidP="00C52A67">
            <w:r>
              <w:t>Прочие межбюджетные трансферты, передаваемые бюджетам сельских поселений</w:t>
            </w:r>
          </w:p>
        </w:tc>
        <w:tc>
          <w:tcPr>
            <w:tcW w:w="1425" w:type="dxa"/>
            <w:tcBorders>
              <w:top w:val="single" w:sz="4" w:space="0" w:color="auto"/>
              <w:left w:val="nil"/>
              <w:bottom w:val="single" w:sz="4" w:space="0" w:color="auto"/>
              <w:right w:val="single" w:sz="4" w:space="0" w:color="auto"/>
            </w:tcBorders>
            <w:shd w:val="clear" w:color="auto" w:fill="auto"/>
          </w:tcPr>
          <w:p w:rsidR="00C52A67" w:rsidRPr="001533C4" w:rsidRDefault="00C52A67" w:rsidP="00C52A67">
            <w:pPr>
              <w:jc w:val="center"/>
            </w:pPr>
            <w:r>
              <w:t>500,0</w:t>
            </w:r>
          </w:p>
        </w:tc>
      </w:tr>
    </w:tbl>
    <w:p w:rsidR="00C52A67" w:rsidRDefault="00C52A67" w:rsidP="00960DC3">
      <w:pPr>
        <w:ind w:left="6096"/>
        <w:jc w:val="center"/>
      </w:pPr>
    </w:p>
    <w:p w:rsidR="00C52A67" w:rsidRDefault="00C52A67"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3D1982" w:rsidRDefault="003D1982" w:rsidP="00C52A67">
      <w:pPr>
        <w:ind w:left="6096"/>
        <w:jc w:val="right"/>
      </w:pP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lastRenderedPageBreak/>
        <w:t xml:space="preserve">Приложение № 5 </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к решению Совета </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сельского  поселения </w:t>
      </w:r>
    </w:p>
    <w:p w:rsidR="00394C0B" w:rsidRDefault="00C52A67" w:rsidP="00C52A67">
      <w:pPr>
        <w:pStyle w:val="af0"/>
        <w:jc w:val="right"/>
        <w:rPr>
          <w:rFonts w:ascii="Times New Roman" w:hAnsi="Times New Roman" w:cs="Times New Roman"/>
        </w:rPr>
      </w:pPr>
      <w:r w:rsidRPr="00C52A67">
        <w:rPr>
          <w:rFonts w:ascii="Times New Roman" w:hAnsi="Times New Roman" w:cs="Times New Roman"/>
        </w:rPr>
        <w:t>Волковский сельсовет</w:t>
      </w:r>
    </w:p>
    <w:p w:rsidR="00394C0B" w:rsidRDefault="00C52A67" w:rsidP="00C52A67">
      <w:pPr>
        <w:pStyle w:val="af0"/>
        <w:jc w:val="right"/>
        <w:rPr>
          <w:rFonts w:ascii="Times New Roman" w:hAnsi="Times New Roman" w:cs="Times New Roman"/>
        </w:rPr>
      </w:pPr>
      <w:r w:rsidRPr="00C52A67">
        <w:rPr>
          <w:rFonts w:ascii="Times New Roman" w:hAnsi="Times New Roman" w:cs="Times New Roman"/>
        </w:rPr>
        <w:t xml:space="preserve"> муниципального района</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 Благовещенский район                                                                                                                                           </w:t>
      </w:r>
      <w:r w:rsidRPr="00C52A67">
        <w:rPr>
          <w:rFonts w:ascii="Times New Roman" w:hAnsi="Times New Roman" w:cs="Times New Roman"/>
        </w:rPr>
        <w:br/>
        <w:t>Республики Башкортостан</w:t>
      </w:r>
    </w:p>
    <w:p w:rsidR="00C52A67" w:rsidRPr="00C52A67" w:rsidRDefault="00C52A67" w:rsidP="00C52A67">
      <w:pPr>
        <w:pStyle w:val="af0"/>
        <w:jc w:val="right"/>
        <w:rPr>
          <w:rFonts w:ascii="Times New Roman" w:hAnsi="Times New Roman" w:cs="Times New Roman"/>
        </w:rPr>
      </w:pPr>
      <w:r w:rsidRPr="00C52A67">
        <w:rPr>
          <w:rFonts w:ascii="Times New Roman" w:hAnsi="Times New Roman" w:cs="Times New Roman"/>
        </w:rPr>
        <w:t xml:space="preserve">                                                                                        №26-1 от 27.12.2017 года</w:t>
      </w:r>
    </w:p>
    <w:p w:rsidR="00C52A67" w:rsidRDefault="00C52A67" w:rsidP="00C52A67">
      <w:pPr>
        <w:jc w:val="right"/>
        <w:rPr>
          <w:b/>
          <w:bCs/>
        </w:rPr>
      </w:pPr>
    </w:p>
    <w:p w:rsidR="00C52A67" w:rsidRPr="005153CD" w:rsidRDefault="00C52A67" w:rsidP="00C52A67">
      <w:pPr>
        <w:jc w:val="center"/>
        <w:rPr>
          <w:b/>
          <w:sz w:val="26"/>
          <w:szCs w:val="26"/>
        </w:rPr>
      </w:pPr>
      <w:r w:rsidRPr="005153CD">
        <w:rPr>
          <w:b/>
          <w:bCs/>
          <w:sz w:val="26"/>
          <w:szCs w:val="26"/>
        </w:rPr>
        <w:t xml:space="preserve">Поступления доходов в бюджет </w:t>
      </w:r>
      <w:r w:rsidRPr="005153CD">
        <w:rPr>
          <w:b/>
          <w:sz w:val="26"/>
          <w:szCs w:val="26"/>
        </w:rPr>
        <w:t xml:space="preserve">сельского поселения </w:t>
      </w:r>
      <w:r w:rsidRPr="005153CD">
        <w:rPr>
          <w:b/>
          <w:bCs/>
          <w:sz w:val="26"/>
          <w:szCs w:val="26"/>
        </w:rPr>
        <w:t>муниципального района Благовещенский район   Республики Башкортостан на</w:t>
      </w:r>
      <w:r w:rsidRPr="005153CD">
        <w:rPr>
          <w:sz w:val="26"/>
          <w:szCs w:val="26"/>
        </w:rPr>
        <w:t xml:space="preserve">  </w:t>
      </w:r>
      <w:r w:rsidRPr="005153CD">
        <w:rPr>
          <w:b/>
          <w:sz w:val="26"/>
          <w:szCs w:val="26"/>
        </w:rPr>
        <w:t xml:space="preserve">плановый период </w:t>
      </w:r>
    </w:p>
    <w:p w:rsidR="00C52A67" w:rsidRPr="005153CD" w:rsidRDefault="00C52A67" w:rsidP="00C52A67">
      <w:pPr>
        <w:jc w:val="center"/>
        <w:rPr>
          <w:b/>
          <w:bCs/>
          <w:sz w:val="26"/>
          <w:szCs w:val="26"/>
        </w:rPr>
      </w:pPr>
      <w:r w:rsidRPr="005153CD">
        <w:rPr>
          <w:b/>
          <w:sz w:val="26"/>
          <w:szCs w:val="26"/>
        </w:rPr>
        <w:t>2019 и 2020 годов</w:t>
      </w:r>
      <w:r w:rsidRPr="005153CD">
        <w:rPr>
          <w:b/>
          <w:bCs/>
          <w:sz w:val="26"/>
          <w:szCs w:val="26"/>
        </w:rPr>
        <w:t xml:space="preserve"> </w:t>
      </w:r>
    </w:p>
    <w:tbl>
      <w:tblPr>
        <w:tblpPr w:leftFromText="180" w:rightFromText="180" w:vertAnchor="text" w:horzAnchor="margin" w:tblpY="44"/>
        <w:tblW w:w="10135" w:type="dxa"/>
        <w:tblLayout w:type="fixed"/>
        <w:tblLook w:val="0000"/>
      </w:tblPr>
      <w:tblGrid>
        <w:gridCol w:w="3120"/>
        <w:gridCol w:w="4635"/>
        <w:gridCol w:w="1260"/>
        <w:gridCol w:w="1120"/>
      </w:tblGrid>
      <w:tr w:rsidR="00C52A67" w:rsidRPr="00ED74F0" w:rsidTr="00C52A67">
        <w:trPr>
          <w:trHeight w:val="315"/>
        </w:trPr>
        <w:tc>
          <w:tcPr>
            <w:tcW w:w="3120" w:type="dxa"/>
            <w:tcBorders>
              <w:top w:val="nil"/>
              <w:left w:val="nil"/>
              <w:bottom w:val="nil"/>
              <w:right w:val="nil"/>
            </w:tcBorders>
            <w:shd w:val="clear" w:color="auto" w:fill="auto"/>
            <w:noWrap/>
          </w:tcPr>
          <w:p w:rsidR="00C52A67" w:rsidRPr="00ED74F0" w:rsidRDefault="00C52A67" w:rsidP="00C52A67"/>
        </w:tc>
        <w:tc>
          <w:tcPr>
            <w:tcW w:w="4635" w:type="dxa"/>
            <w:tcBorders>
              <w:top w:val="nil"/>
              <w:left w:val="nil"/>
              <w:bottom w:val="nil"/>
              <w:right w:val="nil"/>
            </w:tcBorders>
            <w:shd w:val="clear" w:color="auto" w:fill="auto"/>
          </w:tcPr>
          <w:p w:rsidR="00C52A67" w:rsidRPr="003B52FA" w:rsidRDefault="00C52A67" w:rsidP="00C52A67">
            <w:pPr>
              <w:pStyle w:val="ac"/>
            </w:pPr>
          </w:p>
        </w:tc>
        <w:tc>
          <w:tcPr>
            <w:tcW w:w="2380" w:type="dxa"/>
            <w:gridSpan w:val="2"/>
            <w:tcBorders>
              <w:top w:val="nil"/>
              <w:left w:val="nil"/>
              <w:bottom w:val="nil"/>
              <w:right w:val="nil"/>
            </w:tcBorders>
            <w:shd w:val="clear" w:color="auto" w:fill="auto"/>
            <w:noWrap/>
          </w:tcPr>
          <w:p w:rsidR="00C52A67" w:rsidRPr="003B52FA" w:rsidRDefault="00C52A67" w:rsidP="00C52A67">
            <w:pPr>
              <w:pStyle w:val="ac"/>
            </w:pPr>
            <w:r w:rsidRPr="003B52FA">
              <w:t>(тыс. руб.)</w:t>
            </w:r>
          </w:p>
        </w:tc>
      </w:tr>
      <w:tr w:rsidR="00C52A67" w:rsidRPr="00ED74F0" w:rsidTr="00C52A67">
        <w:trPr>
          <w:trHeight w:val="37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2A67" w:rsidRPr="003B52FA" w:rsidRDefault="00C52A67" w:rsidP="00C52A67">
            <w:pPr>
              <w:pStyle w:val="ac"/>
            </w:pPr>
            <w:r w:rsidRPr="003B52FA">
              <w:t>Коды бюджетной классификации Российской Федерации</w:t>
            </w:r>
          </w:p>
        </w:tc>
        <w:tc>
          <w:tcPr>
            <w:tcW w:w="4635" w:type="dxa"/>
            <w:vMerge w:val="restart"/>
            <w:tcBorders>
              <w:top w:val="single" w:sz="4" w:space="0" w:color="auto"/>
              <w:left w:val="single" w:sz="4" w:space="0" w:color="auto"/>
              <w:bottom w:val="single" w:sz="4" w:space="0" w:color="auto"/>
              <w:right w:val="nil"/>
            </w:tcBorders>
            <w:shd w:val="clear" w:color="auto" w:fill="auto"/>
            <w:vAlign w:val="center"/>
          </w:tcPr>
          <w:p w:rsidR="00C52A67" w:rsidRPr="003B52FA" w:rsidRDefault="00C52A67" w:rsidP="00C52A67">
            <w:pPr>
              <w:pStyle w:val="ac"/>
            </w:pPr>
            <w:r w:rsidRPr="003B52FA">
              <w:t>Наименование налога (сбора)</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tcPr>
          <w:p w:rsidR="00C52A67" w:rsidRPr="003B52FA" w:rsidRDefault="00C52A67" w:rsidP="00C52A67">
            <w:pPr>
              <w:pStyle w:val="ac"/>
            </w:pPr>
            <w:r w:rsidRPr="003B52FA">
              <w:t>Сумма</w:t>
            </w:r>
          </w:p>
        </w:tc>
      </w:tr>
      <w:tr w:rsidR="00C52A67" w:rsidRPr="00ED74F0" w:rsidTr="00C52A67">
        <w:trPr>
          <w:trHeight w:val="630"/>
        </w:trPr>
        <w:tc>
          <w:tcPr>
            <w:tcW w:w="3120" w:type="dxa"/>
            <w:vMerge/>
            <w:tcBorders>
              <w:top w:val="single" w:sz="4" w:space="0" w:color="auto"/>
              <w:left w:val="single" w:sz="4" w:space="0" w:color="auto"/>
              <w:bottom w:val="single" w:sz="4" w:space="0" w:color="auto"/>
              <w:right w:val="single" w:sz="4" w:space="0" w:color="auto"/>
            </w:tcBorders>
            <w:vAlign w:val="center"/>
          </w:tcPr>
          <w:p w:rsidR="00C52A67" w:rsidRPr="003B52FA" w:rsidRDefault="00C52A67" w:rsidP="00C52A67">
            <w:pPr>
              <w:pStyle w:val="ac"/>
            </w:pPr>
          </w:p>
        </w:tc>
        <w:tc>
          <w:tcPr>
            <w:tcW w:w="4635" w:type="dxa"/>
            <w:vMerge/>
            <w:tcBorders>
              <w:top w:val="single" w:sz="4" w:space="0" w:color="auto"/>
              <w:left w:val="single" w:sz="4" w:space="0" w:color="auto"/>
              <w:bottom w:val="single" w:sz="4" w:space="0" w:color="auto"/>
              <w:right w:val="nil"/>
            </w:tcBorders>
            <w:vAlign w:val="center"/>
          </w:tcPr>
          <w:p w:rsidR="00C52A67" w:rsidRPr="003B52FA" w:rsidRDefault="00C52A67" w:rsidP="00C52A67">
            <w:pPr>
              <w:pStyle w:val="ac"/>
            </w:pPr>
          </w:p>
        </w:tc>
        <w:tc>
          <w:tcPr>
            <w:tcW w:w="1260" w:type="dxa"/>
            <w:tcBorders>
              <w:top w:val="nil"/>
              <w:left w:val="single" w:sz="4" w:space="0" w:color="auto"/>
              <w:bottom w:val="single" w:sz="4" w:space="0" w:color="auto"/>
              <w:right w:val="single" w:sz="4" w:space="0" w:color="auto"/>
            </w:tcBorders>
            <w:shd w:val="clear" w:color="auto" w:fill="auto"/>
          </w:tcPr>
          <w:p w:rsidR="00C52A67" w:rsidRPr="003B52FA" w:rsidRDefault="00C52A67" w:rsidP="00C52A67">
            <w:pPr>
              <w:pStyle w:val="ac"/>
            </w:pPr>
            <w:r>
              <w:t>2019</w:t>
            </w:r>
            <w:r w:rsidRPr="003B52FA">
              <w:t xml:space="preserve"> год</w:t>
            </w:r>
          </w:p>
        </w:tc>
        <w:tc>
          <w:tcPr>
            <w:tcW w:w="1120" w:type="dxa"/>
            <w:tcBorders>
              <w:top w:val="nil"/>
              <w:left w:val="nil"/>
              <w:bottom w:val="single" w:sz="4" w:space="0" w:color="auto"/>
              <w:right w:val="single" w:sz="4" w:space="0" w:color="auto"/>
            </w:tcBorders>
            <w:shd w:val="clear" w:color="auto" w:fill="auto"/>
          </w:tcPr>
          <w:p w:rsidR="00C52A67" w:rsidRPr="003B52FA" w:rsidRDefault="00C52A67" w:rsidP="00C52A67">
            <w:pPr>
              <w:pStyle w:val="ac"/>
            </w:pPr>
            <w:r>
              <w:t>2020</w:t>
            </w:r>
            <w:r w:rsidRPr="003B52FA">
              <w:t xml:space="preserve"> год</w:t>
            </w:r>
          </w:p>
        </w:tc>
      </w:tr>
      <w:tr w:rsidR="00C52A67" w:rsidRPr="00ED74F0" w:rsidTr="00C52A67">
        <w:trPr>
          <w:trHeight w:val="315"/>
        </w:trPr>
        <w:tc>
          <w:tcPr>
            <w:tcW w:w="3120" w:type="dxa"/>
            <w:tcBorders>
              <w:top w:val="nil"/>
              <w:left w:val="single" w:sz="4" w:space="0" w:color="auto"/>
              <w:bottom w:val="single" w:sz="4" w:space="0" w:color="auto"/>
              <w:right w:val="single" w:sz="4" w:space="0" w:color="auto"/>
            </w:tcBorders>
            <w:shd w:val="clear" w:color="auto" w:fill="auto"/>
          </w:tcPr>
          <w:p w:rsidR="00C52A67" w:rsidRPr="003B52FA" w:rsidRDefault="00C52A67" w:rsidP="00C52A67">
            <w:pPr>
              <w:pStyle w:val="ac"/>
              <w:rPr>
                <w:b/>
              </w:rPr>
            </w:pP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rPr>
                <w:b/>
                <w:bCs/>
              </w:rPr>
            </w:pPr>
            <w:r w:rsidRPr="003B52FA">
              <w:rPr>
                <w:b/>
                <w:bCs/>
              </w:rPr>
              <w:t>ВСЕГО ДОХОДОВ</w:t>
            </w:r>
          </w:p>
        </w:tc>
        <w:tc>
          <w:tcPr>
            <w:tcW w:w="1260" w:type="dxa"/>
            <w:tcBorders>
              <w:top w:val="nil"/>
              <w:left w:val="nil"/>
              <w:bottom w:val="single" w:sz="4" w:space="0" w:color="auto"/>
              <w:right w:val="nil"/>
            </w:tcBorders>
            <w:shd w:val="clear" w:color="auto" w:fill="auto"/>
            <w:noWrap/>
          </w:tcPr>
          <w:p w:rsidR="00C52A67" w:rsidRPr="003B52FA" w:rsidRDefault="00C52A67" w:rsidP="00C52A67">
            <w:pPr>
              <w:pStyle w:val="ac"/>
              <w:jc w:val="center"/>
              <w:rPr>
                <w:b/>
              </w:rPr>
            </w:pPr>
            <w:r>
              <w:rPr>
                <w:b/>
              </w:rPr>
              <w:t>2051,8</w:t>
            </w:r>
          </w:p>
        </w:tc>
        <w:tc>
          <w:tcPr>
            <w:tcW w:w="1120" w:type="dxa"/>
            <w:tcBorders>
              <w:top w:val="nil"/>
              <w:left w:val="single" w:sz="4" w:space="0" w:color="auto"/>
              <w:bottom w:val="single" w:sz="4" w:space="0" w:color="auto"/>
              <w:right w:val="single" w:sz="4" w:space="0" w:color="auto"/>
            </w:tcBorders>
            <w:shd w:val="clear" w:color="auto" w:fill="auto"/>
            <w:noWrap/>
          </w:tcPr>
          <w:p w:rsidR="00C52A67" w:rsidRPr="003B52FA" w:rsidRDefault="00C52A67" w:rsidP="00C52A67">
            <w:pPr>
              <w:pStyle w:val="ac"/>
              <w:jc w:val="center"/>
              <w:rPr>
                <w:b/>
              </w:rPr>
            </w:pPr>
            <w:r>
              <w:rPr>
                <w:b/>
              </w:rPr>
              <w:t>2096,5</w:t>
            </w:r>
          </w:p>
        </w:tc>
      </w:tr>
      <w:tr w:rsidR="00C52A67" w:rsidRPr="00ED74F0" w:rsidTr="00C52A67">
        <w:trPr>
          <w:trHeight w:val="405"/>
        </w:trPr>
        <w:tc>
          <w:tcPr>
            <w:tcW w:w="3120" w:type="dxa"/>
            <w:tcBorders>
              <w:top w:val="nil"/>
              <w:left w:val="single" w:sz="4" w:space="0" w:color="auto"/>
              <w:bottom w:val="single" w:sz="4" w:space="0" w:color="auto"/>
              <w:right w:val="single" w:sz="4" w:space="0" w:color="auto"/>
            </w:tcBorders>
            <w:shd w:val="clear" w:color="auto" w:fill="auto"/>
          </w:tcPr>
          <w:p w:rsidR="00C52A67" w:rsidRPr="003B52FA" w:rsidRDefault="00C52A67" w:rsidP="00C52A67">
            <w:pPr>
              <w:pStyle w:val="ac"/>
              <w:rPr>
                <w:b/>
              </w:rPr>
            </w:pPr>
            <w:r w:rsidRPr="003B52FA">
              <w:rPr>
                <w:b/>
              </w:rPr>
              <w:t>000 1 00 00000 00 0000 000</w:t>
            </w: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rPr>
                <w:b/>
              </w:rPr>
            </w:pPr>
            <w:r w:rsidRPr="003B52FA">
              <w:rPr>
                <w:b/>
              </w:rPr>
              <w:t>НАЛОГОВЫЕ И НЕНАЛОГОВЫЕ ДОХОДЫ</w:t>
            </w:r>
          </w:p>
        </w:tc>
        <w:tc>
          <w:tcPr>
            <w:tcW w:w="1260" w:type="dxa"/>
            <w:tcBorders>
              <w:top w:val="nil"/>
              <w:left w:val="nil"/>
              <w:bottom w:val="single" w:sz="4" w:space="0" w:color="auto"/>
              <w:right w:val="single" w:sz="4" w:space="0" w:color="auto"/>
            </w:tcBorders>
            <w:shd w:val="clear" w:color="auto" w:fill="auto"/>
          </w:tcPr>
          <w:p w:rsidR="00C52A67" w:rsidRPr="00F00437" w:rsidRDefault="00C52A67" w:rsidP="00C52A67">
            <w:pPr>
              <w:jc w:val="center"/>
            </w:pPr>
            <w:r>
              <w:t>404,2</w:t>
            </w:r>
          </w:p>
        </w:tc>
        <w:tc>
          <w:tcPr>
            <w:tcW w:w="1120" w:type="dxa"/>
            <w:tcBorders>
              <w:top w:val="nil"/>
              <w:left w:val="nil"/>
              <w:bottom w:val="single" w:sz="4" w:space="0" w:color="auto"/>
              <w:right w:val="single" w:sz="4" w:space="0" w:color="auto"/>
            </w:tcBorders>
            <w:shd w:val="clear" w:color="auto" w:fill="auto"/>
          </w:tcPr>
          <w:p w:rsidR="00C52A67" w:rsidRPr="00F00437" w:rsidRDefault="00C52A67" w:rsidP="00C52A67">
            <w:pPr>
              <w:jc w:val="center"/>
            </w:pPr>
            <w:r>
              <w:t>446,5</w:t>
            </w:r>
          </w:p>
        </w:tc>
      </w:tr>
      <w:tr w:rsidR="00C52A67" w:rsidRPr="00ED74F0" w:rsidTr="00C52A67">
        <w:trPr>
          <w:trHeight w:val="315"/>
        </w:trPr>
        <w:tc>
          <w:tcPr>
            <w:tcW w:w="3120" w:type="dxa"/>
            <w:tcBorders>
              <w:top w:val="nil"/>
              <w:left w:val="single" w:sz="4" w:space="0" w:color="auto"/>
              <w:bottom w:val="single" w:sz="4" w:space="0" w:color="auto"/>
              <w:right w:val="single" w:sz="4" w:space="0" w:color="auto"/>
            </w:tcBorders>
            <w:shd w:val="clear" w:color="auto" w:fill="auto"/>
          </w:tcPr>
          <w:p w:rsidR="00C52A67" w:rsidRPr="003B52FA" w:rsidRDefault="00C52A67" w:rsidP="00C52A67">
            <w:pPr>
              <w:pStyle w:val="ac"/>
              <w:rPr>
                <w:b/>
              </w:rPr>
            </w:pPr>
            <w:r w:rsidRPr="003B52FA">
              <w:rPr>
                <w:b/>
              </w:rPr>
              <w:t>000 1 01 00000 00 0000 000</w:t>
            </w: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rPr>
                <w:b/>
              </w:rPr>
            </w:pPr>
            <w:r w:rsidRPr="003B52FA">
              <w:rPr>
                <w:b/>
              </w:rPr>
              <w:t>НАЛОГИ НА ПРИБЫЛЬ, ДОХОДЫ</w:t>
            </w:r>
          </w:p>
        </w:tc>
        <w:tc>
          <w:tcPr>
            <w:tcW w:w="1260" w:type="dxa"/>
            <w:tcBorders>
              <w:top w:val="nil"/>
              <w:left w:val="nil"/>
              <w:bottom w:val="single" w:sz="4" w:space="0" w:color="auto"/>
              <w:right w:val="single" w:sz="4" w:space="0" w:color="auto"/>
            </w:tcBorders>
            <w:shd w:val="clear" w:color="auto" w:fill="auto"/>
          </w:tcPr>
          <w:p w:rsidR="00C52A67" w:rsidRPr="000370F3" w:rsidRDefault="00C52A67" w:rsidP="00C52A67">
            <w:pPr>
              <w:jc w:val="center"/>
              <w:rPr>
                <w:b/>
              </w:rPr>
            </w:pPr>
            <w:r w:rsidRPr="000370F3">
              <w:rPr>
                <w:b/>
              </w:rPr>
              <w:t>37,5</w:t>
            </w:r>
          </w:p>
        </w:tc>
        <w:tc>
          <w:tcPr>
            <w:tcW w:w="1120" w:type="dxa"/>
            <w:tcBorders>
              <w:top w:val="nil"/>
              <w:left w:val="nil"/>
              <w:bottom w:val="single" w:sz="4" w:space="0" w:color="auto"/>
              <w:right w:val="single" w:sz="4" w:space="0" w:color="auto"/>
            </w:tcBorders>
            <w:shd w:val="clear" w:color="auto" w:fill="auto"/>
          </w:tcPr>
          <w:p w:rsidR="00C52A67" w:rsidRPr="000370F3" w:rsidRDefault="00C52A67" w:rsidP="00C52A67">
            <w:pPr>
              <w:jc w:val="center"/>
              <w:rPr>
                <w:b/>
              </w:rPr>
            </w:pPr>
            <w:r w:rsidRPr="000370F3">
              <w:rPr>
                <w:b/>
              </w:rPr>
              <w:t>37,5</w:t>
            </w:r>
          </w:p>
        </w:tc>
      </w:tr>
      <w:tr w:rsidR="00C52A67" w:rsidRPr="00ED74F0" w:rsidTr="00C52A67">
        <w:trPr>
          <w:trHeight w:val="315"/>
        </w:trPr>
        <w:tc>
          <w:tcPr>
            <w:tcW w:w="3120" w:type="dxa"/>
            <w:tcBorders>
              <w:top w:val="nil"/>
              <w:left w:val="single" w:sz="4" w:space="0" w:color="auto"/>
              <w:bottom w:val="single" w:sz="4" w:space="0" w:color="auto"/>
              <w:right w:val="single" w:sz="4" w:space="0" w:color="auto"/>
            </w:tcBorders>
            <w:shd w:val="clear" w:color="auto" w:fill="auto"/>
          </w:tcPr>
          <w:p w:rsidR="00C52A67" w:rsidRPr="003B52FA" w:rsidRDefault="00C52A67" w:rsidP="00C52A67">
            <w:pPr>
              <w:pStyle w:val="ac"/>
            </w:pPr>
            <w:r w:rsidRPr="003B52FA">
              <w:t xml:space="preserve">182 1 01 02000 01 0000 110 </w:t>
            </w: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pPr>
            <w:r w:rsidRPr="003B52FA">
              <w:t>Налог на доходы физических лиц</w:t>
            </w:r>
          </w:p>
        </w:tc>
        <w:tc>
          <w:tcPr>
            <w:tcW w:w="1260" w:type="dxa"/>
            <w:tcBorders>
              <w:top w:val="nil"/>
              <w:left w:val="nil"/>
              <w:bottom w:val="single" w:sz="4" w:space="0" w:color="auto"/>
              <w:right w:val="single" w:sz="4" w:space="0" w:color="auto"/>
            </w:tcBorders>
            <w:shd w:val="clear" w:color="auto" w:fill="auto"/>
          </w:tcPr>
          <w:p w:rsidR="00C52A67" w:rsidRPr="00F00437" w:rsidRDefault="00C52A67" w:rsidP="00C52A67">
            <w:pPr>
              <w:jc w:val="center"/>
            </w:pPr>
            <w:r>
              <w:t>37,5</w:t>
            </w:r>
          </w:p>
        </w:tc>
        <w:tc>
          <w:tcPr>
            <w:tcW w:w="1120" w:type="dxa"/>
            <w:tcBorders>
              <w:top w:val="nil"/>
              <w:left w:val="nil"/>
              <w:bottom w:val="single" w:sz="4" w:space="0" w:color="auto"/>
              <w:right w:val="single" w:sz="4" w:space="0" w:color="auto"/>
            </w:tcBorders>
            <w:shd w:val="clear" w:color="auto" w:fill="auto"/>
          </w:tcPr>
          <w:p w:rsidR="00C52A67" w:rsidRPr="00F00437" w:rsidRDefault="00C52A67" w:rsidP="00C52A67">
            <w:pPr>
              <w:jc w:val="center"/>
            </w:pPr>
            <w:r>
              <w:t>37,5</w:t>
            </w:r>
          </w:p>
        </w:tc>
      </w:tr>
      <w:tr w:rsidR="00C52A67" w:rsidRPr="00ED74F0" w:rsidTr="00C52A67">
        <w:trPr>
          <w:trHeight w:val="1650"/>
        </w:trPr>
        <w:tc>
          <w:tcPr>
            <w:tcW w:w="3120" w:type="dxa"/>
            <w:tcBorders>
              <w:top w:val="nil"/>
              <w:left w:val="single" w:sz="4" w:space="0" w:color="auto"/>
              <w:bottom w:val="single" w:sz="4" w:space="0" w:color="auto"/>
              <w:right w:val="single" w:sz="4" w:space="0" w:color="auto"/>
            </w:tcBorders>
            <w:shd w:val="clear" w:color="auto" w:fill="auto"/>
          </w:tcPr>
          <w:p w:rsidR="00C52A67" w:rsidRPr="003B52FA" w:rsidRDefault="00C52A67" w:rsidP="00C52A67">
            <w:pPr>
              <w:pStyle w:val="ac"/>
            </w:pPr>
            <w:r w:rsidRPr="003B52FA">
              <w:t>182 1 01 02010 01 0000 110</w:t>
            </w: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rPr>
                <w:highlight w:val="red"/>
              </w:rPr>
            </w:pPr>
            <w:proofErr w:type="gramStart"/>
            <w:r w:rsidRPr="003B52FA">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60" w:type="dxa"/>
            <w:tcBorders>
              <w:top w:val="nil"/>
              <w:left w:val="nil"/>
              <w:bottom w:val="single" w:sz="4" w:space="0" w:color="auto"/>
              <w:right w:val="single" w:sz="4" w:space="0" w:color="auto"/>
            </w:tcBorders>
            <w:shd w:val="clear" w:color="auto" w:fill="auto"/>
          </w:tcPr>
          <w:p w:rsidR="00C52A67" w:rsidRPr="00F00437" w:rsidRDefault="00C52A67" w:rsidP="00C52A67">
            <w:pPr>
              <w:jc w:val="center"/>
            </w:pPr>
            <w:r>
              <w:t>37,5</w:t>
            </w:r>
          </w:p>
        </w:tc>
        <w:tc>
          <w:tcPr>
            <w:tcW w:w="1120" w:type="dxa"/>
            <w:tcBorders>
              <w:top w:val="nil"/>
              <w:left w:val="nil"/>
              <w:bottom w:val="single" w:sz="4" w:space="0" w:color="auto"/>
              <w:right w:val="single" w:sz="4" w:space="0" w:color="auto"/>
            </w:tcBorders>
            <w:shd w:val="clear" w:color="auto" w:fill="auto"/>
          </w:tcPr>
          <w:p w:rsidR="00C52A67" w:rsidRPr="00F00437" w:rsidRDefault="00C52A67" w:rsidP="00C52A67">
            <w:pPr>
              <w:jc w:val="center"/>
            </w:pPr>
            <w:r>
              <w:t>37,5</w:t>
            </w:r>
          </w:p>
        </w:tc>
      </w:tr>
      <w:tr w:rsidR="00C52A67" w:rsidRPr="00ED74F0" w:rsidTr="00C52A67">
        <w:trPr>
          <w:trHeight w:val="450"/>
        </w:trPr>
        <w:tc>
          <w:tcPr>
            <w:tcW w:w="3120" w:type="dxa"/>
            <w:tcBorders>
              <w:top w:val="nil"/>
              <w:left w:val="single" w:sz="4" w:space="0" w:color="auto"/>
              <w:bottom w:val="single" w:sz="4" w:space="0" w:color="auto"/>
              <w:right w:val="single" w:sz="4" w:space="0" w:color="auto"/>
            </w:tcBorders>
            <w:shd w:val="clear" w:color="auto" w:fill="auto"/>
          </w:tcPr>
          <w:p w:rsidR="00C52A67" w:rsidRPr="003B52FA" w:rsidRDefault="00C52A67" w:rsidP="00C52A67">
            <w:pPr>
              <w:pStyle w:val="ac"/>
              <w:rPr>
                <w:b/>
                <w:bCs/>
              </w:rPr>
            </w:pPr>
            <w:r w:rsidRPr="003B52FA">
              <w:rPr>
                <w:b/>
                <w:bCs/>
              </w:rPr>
              <w:t>000 1 06 00000 00 0000 000</w:t>
            </w: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rPr>
                <w:b/>
                <w:bCs/>
              </w:rPr>
            </w:pPr>
            <w:r w:rsidRPr="003B52FA">
              <w:rPr>
                <w:b/>
                <w:bCs/>
              </w:rPr>
              <w:t>НАЛОГИ НА ИМУЩЕСТВО</w:t>
            </w:r>
          </w:p>
        </w:tc>
        <w:tc>
          <w:tcPr>
            <w:tcW w:w="1260" w:type="dxa"/>
            <w:tcBorders>
              <w:top w:val="nil"/>
              <w:left w:val="nil"/>
              <w:bottom w:val="single" w:sz="4" w:space="0" w:color="auto"/>
              <w:right w:val="single" w:sz="4" w:space="0" w:color="auto"/>
            </w:tcBorders>
            <w:shd w:val="clear" w:color="auto" w:fill="auto"/>
          </w:tcPr>
          <w:p w:rsidR="00C52A67" w:rsidRPr="000370F3" w:rsidRDefault="00C52A67" w:rsidP="00C52A67">
            <w:pPr>
              <w:jc w:val="center"/>
              <w:rPr>
                <w:b/>
              </w:rPr>
            </w:pPr>
            <w:r>
              <w:rPr>
                <w:b/>
              </w:rPr>
              <w:t>363,7</w:t>
            </w:r>
          </w:p>
        </w:tc>
        <w:tc>
          <w:tcPr>
            <w:tcW w:w="1120" w:type="dxa"/>
            <w:tcBorders>
              <w:top w:val="nil"/>
              <w:left w:val="nil"/>
              <w:bottom w:val="single" w:sz="4" w:space="0" w:color="auto"/>
              <w:right w:val="single" w:sz="4" w:space="0" w:color="auto"/>
            </w:tcBorders>
            <w:shd w:val="clear" w:color="auto" w:fill="auto"/>
          </w:tcPr>
          <w:p w:rsidR="00C52A67" w:rsidRPr="000370F3" w:rsidRDefault="00C52A67" w:rsidP="00C52A67">
            <w:pPr>
              <w:jc w:val="center"/>
              <w:rPr>
                <w:b/>
              </w:rPr>
            </w:pPr>
            <w:r>
              <w:rPr>
                <w:b/>
              </w:rPr>
              <w:t>406,0</w:t>
            </w:r>
          </w:p>
        </w:tc>
      </w:tr>
      <w:tr w:rsidR="00C52A67" w:rsidRPr="00ED74F0" w:rsidTr="00C52A67">
        <w:trPr>
          <w:trHeight w:val="765"/>
        </w:trPr>
        <w:tc>
          <w:tcPr>
            <w:tcW w:w="3120" w:type="dxa"/>
            <w:tcBorders>
              <w:top w:val="nil"/>
              <w:left w:val="single" w:sz="4" w:space="0" w:color="auto"/>
              <w:bottom w:val="single" w:sz="4" w:space="0" w:color="auto"/>
              <w:right w:val="single" w:sz="4" w:space="0" w:color="auto"/>
            </w:tcBorders>
            <w:shd w:val="clear" w:color="auto" w:fill="auto"/>
            <w:noWrap/>
          </w:tcPr>
          <w:p w:rsidR="00C52A67" w:rsidRPr="003B52FA" w:rsidRDefault="00C52A67" w:rsidP="00C52A67">
            <w:pPr>
              <w:pStyle w:val="ac"/>
            </w:pPr>
            <w:r w:rsidRPr="003B52FA">
              <w:t>182 1 06 01030 10 0 000 110</w:t>
            </w: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pPr>
            <w:r w:rsidRPr="003B52FA">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nil"/>
              <w:bottom w:val="single" w:sz="4" w:space="0" w:color="auto"/>
              <w:right w:val="single" w:sz="4" w:space="0" w:color="auto"/>
            </w:tcBorders>
            <w:shd w:val="clear" w:color="auto" w:fill="auto"/>
            <w:vAlign w:val="bottom"/>
          </w:tcPr>
          <w:p w:rsidR="00C52A67" w:rsidRPr="00013EF1" w:rsidRDefault="00C52A67" w:rsidP="00C52A67">
            <w:pPr>
              <w:jc w:val="center"/>
            </w:pPr>
            <w:r>
              <w:t>36,8</w:t>
            </w:r>
          </w:p>
        </w:tc>
        <w:tc>
          <w:tcPr>
            <w:tcW w:w="1120" w:type="dxa"/>
            <w:tcBorders>
              <w:top w:val="nil"/>
              <w:left w:val="nil"/>
              <w:bottom w:val="single" w:sz="4" w:space="0" w:color="auto"/>
              <w:right w:val="single" w:sz="4" w:space="0" w:color="auto"/>
            </w:tcBorders>
            <w:shd w:val="clear" w:color="auto" w:fill="auto"/>
            <w:vAlign w:val="bottom"/>
          </w:tcPr>
          <w:p w:rsidR="00C52A67" w:rsidRPr="00013EF1" w:rsidRDefault="00C52A67" w:rsidP="00C52A67">
            <w:pPr>
              <w:jc w:val="center"/>
            </w:pPr>
            <w:r>
              <w:t>36,8</w:t>
            </w:r>
          </w:p>
        </w:tc>
      </w:tr>
      <w:tr w:rsidR="00C52A67" w:rsidRPr="00ED74F0" w:rsidTr="00C52A67">
        <w:trPr>
          <w:trHeight w:val="735"/>
        </w:trPr>
        <w:tc>
          <w:tcPr>
            <w:tcW w:w="3120" w:type="dxa"/>
            <w:tcBorders>
              <w:top w:val="nil"/>
              <w:left w:val="single" w:sz="4" w:space="0" w:color="auto"/>
              <w:bottom w:val="single" w:sz="4" w:space="0" w:color="auto"/>
              <w:right w:val="single" w:sz="4" w:space="0" w:color="auto"/>
            </w:tcBorders>
            <w:shd w:val="clear" w:color="auto" w:fill="auto"/>
            <w:noWrap/>
          </w:tcPr>
          <w:p w:rsidR="00C52A67" w:rsidRPr="001533C4" w:rsidRDefault="00C52A67" w:rsidP="00C52A67">
            <w:pPr>
              <w:jc w:val="center"/>
            </w:pPr>
            <w:r w:rsidRPr="001533C4">
              <w:t>182 1 06 060</w:t>
            </w:r>
            <w:r>
              <w:t>3</w:t>
            </w:r>
            <w:r w:rsidRPr="001533C4">
              <w:t>3 10 0000 110</w:t>
            </w:r>
          </w:p>
        </w:tc>
        <w:tc>
          <w:tcPr>
            <w:tcW w:w="4635" w:type="dxa"/>
            <w:tcBorders>
              <w:top w:val="nil"/>
              <w:left w:val="nil"/>
              <w:bottom w:val="single" w:sz="4" w:space="0" w:color="auto"/>
              <w:right w:val="single" w:sz="4" w:space="0" w:color="auto"/>
            </w:tcBorders>
            <w:shd w:val="clear" w:color="auto" w:fill="auto"/>
          </w:tcPr>
          <w:p w:rsidR="00C52A67" w:rsidRPr="001533C4" w:rsidRDefault="00C52A67" w:rsidP="00C52A67">
            <w:r>
              <w:t>Земельный налог с организаций</w:t>
            </w:r>
            <w:r w:rsidRPr="001533C4">
              <w:t>,</w:t>
            </w:r>
            <w:r>
              <w:t xml:space="preserve"> обладающих земельным участком,</w:t>
            </w:r>
            <w:r w:rsidRPr="001533C4">
              <w:t xml:space="preserve"> расположенным  в границах </w:t>
            </w:r>
            <w:r>
              <w:t xml:space="preserve">сельских </w:t>
            </w:r>
            <w:r w:rsidRPr="001533C4">
              <w:t>поселений</w:t>
            </w:r>
          </w:p>
        </w:tc>
        <w:tc>
          <w:tcPr>
            <w:tcW w:w="1260" w:type="dxa"/>
            <w:tcBorders>
              <w:top w:val="nil"/>
              <w:left w:val="nil"/>
              <w:bottom w:val="single" w:sz="4" w:space="0" w:color="auto"/>
              <w:right w:val="single" w:sz="4" w:space="0" w:color="auto"/>
            </w:tcBorders>
            <w:shd w:val="clear" w:color="auto" w:fill="auto"/>
            <w:vAlign w:val="bottom"/>
          </w:tcPr>
          <w:p w:rsidR="00C52A67" w:rsidRDefault="00C52A67" w:rsidP="00C52A67">
            <w:pPr>
              <w:jc w:val="center"/>
            </w:pPr>
            <w:r>
              <w:t>30,0</w:t>
            </w:r>
          </w:p>
        </w:tc>
        <w:tc>
          <w:tcPr>
            <w:tcW w:w="1120" w:type="dxa"/>
            <w:tcBorders>
              <w:top w:val="nil"/>
              <w:left w:val="nil"/>
              <w:bottom w:val="single" w:sz="4" w:space="0" w:color="auto"/>
              <w:right w:val="single" w:sz="4" w:space="0" w:color="auto"/>
            </w:tcBorders>
            <w:shd w:val="clear" w:color="auto" w:fill="auto"/>
            <w:vAlign w:val="bottom"/>
          </w:tcPr>
          <w:p w:rsidR="00C52A67" w:rsidRDefault="00C52A67" w:rsidP="00C52A67">
            <w:pPr>
              <w:jc w:val="center"/>
            </w:pPr>
            <w:r>
              <w:t>30,0</w:t>
            </w:r>
          </w:p>
        </w:tc>
      </w:tr>
      <w:tr w:rsidR="00C52A67" w:rsidRPr="00ED74F0" w:rsidTr="00C52A67">
        <w:trPr>
          <w:trHeight w:val="735"/>
        </w:trPr>
        <w:tc>
          <w:tcPr>
            <w:tcW w:w="3120" w:type="dxa"/>
            <w:tcBorders>
              <w:top w:val="nil"/>
              <w:left w:val="single" w:sz="4" w:space="0" w:color="auto"/>
              <w:bottom w:val="single" w:sz="4" w:space="0" w:color="auto"/>
              <w:right w:val="single" w:sz="4" w:space="0" w:color="auto"/>
            </w:tcBorders>
            <w:shd w:val="clear" w:color="auto" w:fill="auto"/>
            <w:noWrap/>
          </w:tcPr>
          <w:p w:rsidR="00C52A67" w:rsidRPr="001533C4" w:rsidRDefault="00C52A67" w:rsidP="00C52A67">
            <w:pPr>
              <w:jc w:val="center"/>
            </w:pPr>
            <w:r w:rsidRPr="001533C4">
              <w:t>182 1 06 060</w:t>
            </w:r>
            <w:r>
              <w:t>4</w:t>
            </w:r>
            <w:r w:rsidRPr="001533C4">
              <w:t>3 10 0000 110</w:t>
            </w:r>
          </w:p>
        </w:tc>
        <w:tc>
          <w:tcPr>
            <w:tcW w:w="4635" w:type="dxa"/>
            <w:tcBorders>
              <w:top w:val="nil"/>
              <w:left w:val="nil"/>
              <w:bottom w:val="single" w:sz="4" w:space="0" w:color="auto"/>
              <w:right w:val="single" w:sz="4" w:space="0" w:color="auto"/>
            </w:tcBorders>
            <w:shd w:val="clear" w:color="auto" w:fill="auto"/>
          </w:tcPr>
          <w:p w:rsidR="00C52A67" w:rsidRPr="001533C4" w:rsidRDefault="00C52A67" w:rsidP="00C52A67">
            <w:r>
              <w:t>Земельный налог с физических</w:t>
            </w:r>
            <w:r w:rsidRPr="001533C4">
              <w:t>,</w:t>
            </w:r>
            <w:r>
              <w:t xml:space="preserve"> обладающих земельным участком,</w:t>
            </w:r>
            <w:r w:rsidRPr="001533C4">
              <w:t xml:space="preserve"> расположенным  в границах </w:t>
            </w:r>
            <w:r>
              <w:t xml:space="preserve">сельских </w:t>
            </w:r>
            <w:r w:rsidRPr="001533C4">
              <w:t>поселений</w:t>
            </w:r>
          </w:p>
        </w:tc>
        <w:tc>
          <w:tcPr>
            <w:tcW w:w="1260" w:type="dxa"/>
            <w:tcBorders>
              <w:top w:val="nil"/>
              <w:left w:val="nil"/>
              <w:bottom w:val="single" w:sz="4" w:space="0" w:color="auto"/>
              <w:right w:val="single" w:sz="4" w:space="0" w:color="auto"/>
            </w:tcBorders>
            <w:shd w:val="clear" w:color="auto" w:fill="auto"/>
            <w:vAlign w:val="bottom"/>
          </w:tcPr>
          <w:p w:rsidR="00C52A67" w:rsidRPr="001533C4" w:rsidRDefault="00C52A67" w:rsidP="00C52A67">
            <w:pPr>
              <w:jc w:val="center"/>
            </w:pPr>
            <w:r>
              <w:t>296,9</w:t>
            </w:r>
          </w:p>
        </w:tc>
        <w:tc>
          <w:tcPr>
            <w:tcW w:w="1120" w:type="dxa"/>
            <w:tcBorders>
              <w:top w:val="nil"/>
              <w:left w:val="nil"/>
              <w:bottom w:val="single" w:sz="4" w:space="0" w:color="auto"/>
              <w:right w:val="single" w:sz="4" w:space="0" w:color="auto"/>
            </w:tcBorders>
            <w:shd w:val="clear" w:color="auto" w:fill="auto"/>
            <w:vAlign w:val="bottom"/>
          </w:tcPr>
          <w:p w:rsidR="00C52A67" w:rsidRPr="001533C4" w:rsidRDefault="00C52A67" w:rsidP="00C52A67">
            <w:pPr>
              <w:jc w:val="center"/>
            </w:pPr>
            <w:r>
              <w:t>339,2</w:t>
            </w:r>
          </w:p>
        </w:tc>
      </w:tr>
      <w:tr w:rsidR="00C52A67" w:rsidRPr="00ED74F0" w:rsidTr="00C52A67">
        <w:trPr>
          <w:trHeight w:val="586"/>
        </w:trPr>
        <w:tc>
          <w:tcPr>
            <w:tcW w:w="3120" w:type="dxa"/>
            <w:tcBorders>
              <w:top w:val="nil"/>
              <w:left w:val="single" w:sz="4" w:space="0" w:color="auto"/>
              <w:bottom w:val="single" w:sz="4" w:space="0" w:color="auto"/>
              <w:right w:val="single" w:sz="4" w:space="0" w:color="auto"/>
            </w:tcBorders>
            <w:shd w:val="clear" w:color="auto" w:fill="auto"/>
            <w:noWrap/>
          </w:tcPr>
          <w:p w:rsidR="00C52A67" w:rsidRPr="003B52FA" w:rsidRDefault="00C52A67" w:rsidP="00C52A67">
            <w:pPr>
              <w:pStyle w:val="ac"/>
              <w:rPr>
                <w:b/>
              </w:rPr>
            </w:pPr>
            <w:r w:rsidRPr="003B52FA">
              <w:rPr>
                <w:b/>
              </w:rPr>
              <w:t>000 1 08 00000 00 0000 000</w:t>
            </w:r>
          </w:p>
        </w:tc>
        <w:tc>
          <w:tcPr>
            <w:tcW w:w="4635" w:type="dxa"/>
            <w:tcBorders>
              <w:top w:val="nil"/>
              <w:left w:val="nil"/>
              <w:bottom w:val="single" w:sz="4" w:space="0" w:color="auto"/>
              <w:right w:val="single" w:sz="4" w:space="0" w:color="auto"/>
            </w:tcBorders>
            <w:shd w:val="clear" w:color="auto" w:fill="auto"/>
          </w:tcPr>
          <w:p w:rsidR="00C52A67" w:rsidRPr="003B52FA" w:rsidRDefault="00C52A67" w:rsidP="00C52A67">
            <w:pPr>
              <w:pStyle w:val="ac"/>
              <w:rPr>
                <w:b/>
              </w:rPr>
            </w:pPr>
            <w:r w:rsidRPr="003B52FA">
              <w:rPr>
                <w:b/>
              </w:rPr>
              <w:t xml:space="preserve">ГОСУДАРСТВЕННАЯ ПОШЛИНА </w:t>
            </w:r>
          </w:p>
        </w:tc>
        <w:tc>
          <w:tcPr>
            <w:tcW w:w="1260" w:type="dxa"/>
            <w:tcBorders>
              <w:top w:val="nil"/>
              <w:left w:val="nil"/>
              <w:bottom w:val="single" w:sz="4" w:space="0" w:color="auto"/>
              <w:right w:val="single" w:sz="4" w:space="0" w:color="auto"/>
            </w:tcBorders>
            <w:shd w:val="clear" w:color="auto" w:fill="auto"/>
          </w:tcPr>
          <w:p w:rsidR="00C52A67" w:rsidRPr="000370F3" w:rsidRDefault="00C52A67" w:rsidP="00C52A67">
            <w:pPr>
              <w:jc w:val="center"/>
              <w:rPr>
                <w:b/>
              </w:rPr>
            </w:pPr>
            <w:r w:rsidRPr="000370F3">
              <w:rPr>
                <w:b/>
              </w:rPr>
              <w:t>3.0</w:t>
            </w:r>
          </w:p>
        </w:tc>
        <w:tc>
          <w:tcPr>
            <w:tcW w:w="1120" w:type="dxa"/>
            <w:tcBorders>
              <w:top w:val="nil"/>
              <w:left w:val="nil"/>
              <w:bottom w:val="single" w:sz="4" w:space="0" w:color="auto"/>
              <w:right w:val="single" w:sz="4" w:space="0" w:color="auto"/>
            </w:tcBorders>
            <w:shd w:val="clear" w:color="auto" w:fill="auto"/>
          </w:tcPr>
          <w:p w:rsidR="00C52A67" w:rsidRPr="000370F3" w:rsidRDefault="00C52A67" w:rsidP="00C52A67">
            <w:pPr>
              <w:jc w:val="center"/>
              <w:rPr>
                <w:b/>
              </w:rPr>
            </w:pPr>
            <w:r w:rsidRPr="000370F3">
              <w:rPr>
                <w:b/>
              </w:rPr>
              <w:t>3.0</w:t>
            </w:r>
          </w:p>
        </w:tc>
      </w:tr>
      <w:tr w:rsidR="00C52A67" w:rsidRPr="00ED74F0" w:rsidTr="00C52A67">
        <w:trPr>
          <w:trHeight w:val="335"/>
        </w:trPr>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C52A67" w:rsidRPr="003B52FA" w:rsidRDefault="00C52A67" w:rsidP="00C52A67">
            <w:pPr>
              <w:pStyle w:val="ac"/>
            </w:pPr>
            <w:r w:rsidRPr="003B52FA">
              <w:lastRenderedPageBreak/>
              <w:t>791 1 08 04020 01 0000 110</w:t>
            </w:r>
          </w:p>
        </w:tc>
        <w:tc>
          <w:tcPr>
            <w:tcW w:w="4635" w:type="dxa"/>
            <w:tcBorders>
              <w:top w:val="single" w:sz="4" w:space="0" w:color="auto"/>
              <w:left w:val="nil"/>
              <w:bottom w:val="single" w:sz="4" w:space="0" w:color="auto"/>
              <w:right w:val="single" w:sz="4" w:space="0" w:color="auto"/>
            </w:tcBorders>
            <w:shd w:val="clear" w:color="auto" w:fill="auto"/>
          </w:tcPr>
          <w:p w:rsidR="00C52A67" w:rsidRPr="003B52FA" w:rsidRDefault="00C52A67" w:rsidP="00C52A67">
            <w:pPr>
              <w:pStyle w:val="ac"/>
            </w:pPr>
            <w:r w:rsidRPr="003B52FA">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0" w:type="dxa"/>
            <w:tcBorders>
              <w:top w:val="single" w:sz="4" w:space="0" w:color="auto"/>
              <w:left w:val="nil"/>
              <w:bottom w:val="single" w:sz="4" w:space="0" w:color="auto"/>
              <w:right w:val="single" w:sz="4" w:space="0" w:color="auto"/>
            </w:tcBorders>
            <w:shd w:val="clear" w:color="auto" w:fill="auto"/>
          </w:tcPr>
          <w:p w:rsidR="00C52A67" w:rsidRPr="00F00437" w:rsidRDefault="00C52A67" w:rsidP="00C52A67">
            <w:pPr>
              <w:jc w:val="center"/>
            </w:pPr>
            <w:r w:rsidRPr="00F00437">
              <w:t>3.0</w:t>
            </w:r>
          </w:p>
        </w:tc>
        <w:tc>
          <w:tcPr>
            <w:tcW w:w="1120" w:type="dxa"/>
            <w:tcBorders>
              <w:top w:val="single" w:sz="4" w:space="0" w:color="auto"/>
              <w:left w:val="nil"/>
              <w:bottom w:val="single" w:sz="4" w:space="0" w:color="auto"/>
              <w:right w:val="single" w:sz="4" w:space="0" w:color="auto"/>
            </w:tcBorders>
            <w:shd w:val="clear" w:color="auto" w:fill="auto"/>
          </w:tcPr>
          <w:p w:rsidR="00C52A67" w:rsidRPr="00F00437" w:rsidRDefault="00C52A67" w:rsidP="00C52A67">
            <w:pPr>
              <w:jc w:val="center"/>
            </w:pPr>
            <w:r w:rsidRPr="00F00437">
              <w:t>3.0</w:t>
            </w:r>
          </w:p>
        </w:tc>
      </w:tr>
      <w:tr w:rsidR="00C52A67" w:rsidRPr="00ED74F0" w:rsidTr="00C52A67">
        <w:trPr>
          <w:trHeight w:val="167"/>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2A67" w:rsidRPr="003B52FA" w:rsidRDefault="00C52A67" w:rsidP="00C52A67">
            <w:pPr>
              <w:pStyle w:val="ac"/>
              <w:rPr>
                <w:b/>
              </w:rPr>
            </w:pPr>
            <w:r w:rsidRPr="003B52FA">
              <w:rPr>
                <w:b/>
              </w:rPr>
              <w:t>000 2 02 00000 00 0000 151</w:t>
            </w:r>
          </w:p>
        </w:tc>
        <w:tc>
          <w:tcPr>
            <w:tcW w:w="4635" w:type="dxa"/>
            <w:tcBorders>
              <w:top w:val="single" w:sz="4" w:space="0" w:color="auto"/>
              <w:left w:val="nil"/>
              <w:bottom w:val="single" w:sz="4" w:space="0" w:color="auto"/>
              <w:right w:val="single" w:sz="4" w:space="0" w:color="auto"/>
            </w:tcBorders>
            <w:shd w:val="clear" w:color="auto" w:fill="auto"/>
            <w:vAlign w:val="center"/>
          </w:tcPr>
          <w:p w:rsidR="00C52A67" w:rsidRPr="003B52FA" w:rsidRDefault="00C52A67" w:rsidP="00C52A67">
            <w:pPr>
              <w:pStyle w:val="ac"/>
              <w:rPr>
                <w:b/>
              </w:rPr>
            </w:pPr>
            <w:r w:rsidRPr="003B52FA">
              <w:rPr>
                <w:b/>
              </w:rPr>
              <w:t>БЕЗВОЗМЕЗДНЫЕ ПОСТУПЛЕНИЯ ОТ ДРУГИХ БЮДЖЕТОВ БЮДЖЕТНОЙ СИСТЕМЫ РОССИЙСКОЙ ФЕДЕРАЦИИ</w:t>
            </w:r>
          </w:p>
        </w:tc>
        <w:tc>
          <w:tcPr>
            <w:tcW w:w="1260" w:type="dxa"/>
            <w:tcBorders>
              <w:top w:val="single" w:sz="4" w:space="0" w:color="auto"/>
              <w:left w:val="nil"/>
              <w:bottom w:val="single" w:sz="4" w:space="0" w:color="auto"/>
              <w:right w:val="single" w:sz="4" w:space="0" w:color="auto"/>
            </w:tcBorders>
            <w:shd w:val="clear" w:color="auto" w:fill="auto"/>
          </w:tcPr>
          <w:p w:rsidR="00C52A67" w:rsidRPr="000370F3" w:rsidRDefault="00C52A67" w:rsidP="00C52A67">
            <w:pPr>
              <w:jc w:val="center"/>
              <w:rPr>
                <w:b/>
              </w:rPr>
            </w:pPr>
            <w:r>
              <w:rPr>
                <w:b/>
              </w:rPr>
              <w:t>1647,6</w:t>
            </w:r>
          </w:p>
        </w:tc>
        <w:tc>
          <w:tcPr>
            <w:tcW w:w="1120" w:type="dxa"/>
            <w:tcBorders>
              <w:top w:val="single" w:sz="4" w:space="0" w:color="auto"/>
              <w:left w:val="nil"/>
              <w:bottom w:val="single" w:sz="4" w:space="0" w:color="auto"/>
              <w:right w:val="single" w:sz="4" w:space="0" w:color="auto"/>
            </w:tcBorders>
            <w:shd w:val="clear" w:color="auto" w:fill="auto"/>
          </w:tcPr>
          <w:p w:rsidR="00C52A67" w:rsidRPr="000370F3" w:rsidRDefault="00C52A67" w:rsidP="00C52A67">
            <w:pPr>
              <w:jc w:val="center"/>
              <w:rPr>
                <w:b/>
              </w:rPr>
            </w:pPr>
            <w:r>
              <w:rPr>
                <w:b/>
              </w:rPr>
              <w:t>1650,0</w:t>
            </w:r>
          </w:p>
        </w:tc>
      </w:tr>
      <w:tr w:rsidR="00C52A67" w:rsidRPr="00ED74F0" w:rsidTr="00C52A67">
        <w:trPr>
          <w:trHeight w:val="285"/>
        </w:trPr>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C52A67" w:rsidRPr="00FF5F6F" w:rsidRDefault="00C52A67" w:rsidP="00C52A67">
            <w:pPr>
              <w:jc w:val="center"/>
            </w:pPr>
            <w:r w:rsidRPr="00FF5F6F">
              <w:t>791 2 02 1</w:t>
            </w:r>
            <w:r>
              <w:t>5</w:t>
            </w:r>
            <w:r w:rsidRPr="00FF5F6F">
              <w:t>001 10 0000 151</w:t>
            </w:r>
          </w:p>
        </w:tc>
        <w:tc>
          <w:tcPr>
            <w:tcW w:w="4635" w:type="dxa"/>
            <w:tcBorders>
              <w:top w:val="single" w:sz="4" w:space="0" w:color="auto"/>
              <w:left w:val="nil"/>
              <w:bottom w:val="single" w:sz="4" w:space="0" w:color="auto"/>
              <w:right w:val="single" w:sz="4" w:space="0" w:color="auto"/>
            </w:tcBorders>
            <w:shd w:val="clear" w:color="auto" w:fill="auto"/>
            <w:vAlign w:val="center"/>
          </w:tcPr>
          <w:p w:rsidR="00C52A67" w:rsidRPr="003B52FA" w:rsidRDefault="00C52A67" w:rsidP="00C52A67">
            <w:pPr>
              <w:pStyle w:val="ac"/>
            </w:pPr>
            <w:r w:rsidRPr="003B52FA">
              <w:t>Дотации бюджетам сельских поселений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shd w:val="clear" w:color="auto" w:fill="auto"/>
          </w:tcPr>
          <w:p w:rsidR="00C52A67" w:rsidRPr="00F00437" w:rsidRDefault="00C52A67" w:rsidP="00C52A67">
            <w:pPr>
              <w:jc w:val="center"/>
            </w:pPr>
            <w:r>
              <w:t>396,6</w:t>
            </w:r>
          </w:p>
        </w:tc>
        <w:tc>
          <w:tcPr>
            <w:tcW w:w="1120" w:type="dxa"/>
            <w:tcBorders>
              <w:top w:val="single" w:sz="4" w:space="0" w:color="auto"/>
              <w:left w:val="nil"/>
              <w:bottom w:val="single" w:sz="4" w:space="0" w:color="auto"/>
              <w:right w:val="single" w:sz="4" w:space="0" w:color="auto"/>
            </w:tcBorders>
            <w:shd w:val="clear" w:color="auto" w:fill="auto"/>
          </w:tcPr>
          <w:p w:rsidR="00C52A67" w:rsidRPr="00F00437" w:rsidRDefault="00C52A67" w:rsidP="00C52A67">
            <w:pPr>
              <w:jc w:val="center"/>
            </w:pPr>
            <w:r>
              <w:t>405,2</w:t>
            </w:r>
          </w:p>
        </w:tc>
      </w:tr>
      <w:tr w:rsidR="00C52A67" w:rsidRPr="00ED74F0" w:rsidTr="00C52A67">
        <w:trPr>
          <w:trHeight w:val="218"/>
        </w:trPr>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C52A67" w:rsidRPr="00FF5F6F" w:rsidRDefault="00C52A67" w:rsidP="00C52A67">
            <w:pPr>
              <w:jc w:val="center"/>
            </w:pPr>
            <w:r w:rsidRPr="00FF5F6F">
              <w:t>791 2 02 1</w:t>
            </w:r>
            <w:r>
              <w:t>5</w:t>
            </w:r>
            <w:r w:rsidRPr="00FF5F6F">
              <w:t>00</w:t>
            </w:r>
            <w:r>
              <w:t>2</w:t>
            </w:r>
            <w:r w:rsidRPr="00FF5F6F">
              <w:t xml:space="preserve"> 10 0000 151</w:t>
            </w:r>
          </w:p>
        </w:tc>
        <w:tc>
          <w:tcPr>
            <w:tcW w:w="4635" w:type="dxa"/>
            <w:tcBorders>
              <w:top w:val="single" w:sz="4" w:space="0" w:color="auto"/>
              <w:left w:val="nil"/>
              <w:bottom w:val="single" w:sz="4" w:space="0" w:color="auto"/>
              <w:right w:val="single" w:sz="4" w:space="0" w:color="auto"/>
            </w:tcBorders>
            <w:shd w:val="clear" w:color="auto" w:fill="auto"/>
            <w:vAlign w:val="center"/>
          </w:tcPr>
          <w:p w:rsidR="00C52A67" w:rsidRPr="003B52FA" w:rsidRDefault="00C52A67" w:rsidP="00C52A67">
            <w:pPr>
              <w:pStyle w:val="ac"/>
            </w:pPr>
            <w:r w:rsidRPr="003B52FA">
              <w:t>Дотации бюджетам сельских поселений на поддержку мер по обеспечению сбалансированности бюджета</w:t>
            </w:r>
          </w:p>
        </w:tc>
        <w:tc>
          <w:tcPr>
            <w:tcW w:w="1260" w:type="dxa"/>
            <w:tcBorders>
              <w:top w:val="single" w:sz="4" w:space="0" w:color="auto"/>
              <w:left w:val="nil"/>
              <w:bottom w:val="single" w:sz="4" w:space="0" w:color="auto"/>
              <w:right w:val="single" w:sz="4" w:space="0" w:color="auto"/>
            </w:tcBorders>
            <w:shd w:val="clear" w:color="auto" w:fill="auto"/>
          </w:tcPr>
          <w:p w:rsidR="00C52A67" w:rsidRPr="00F00437" w:rsidRDefault="00C52A67" w:rsidP="00C52A67">
            <w:pPr>
              <w:jc w:val="center"/>
            </w:pPr>
            <w:r>
              <w:t>668,2</w:t>
            </w:r>
          </w:p>
        </w:tc>
        <w:tc>
          <w:tcPr>
            <w:tcW w:w="1120" w:type="dxa"/>
            <w:tcBorders>
              <w:top w:val="single" w:sz="4" w:space="0" w:color="auto"/>
              <w:left w:val="nil"/>
              <w:bottom w:val="single" w:sz="4" w:space="0" w:color="auto"/>
              <w:right w:val="single" w:sz="4" w:space="0" w:color="auto"/>
            </w:tcBorders>
            <w:shd w:val="clear" w:color="auto" w:fill="auto"/>
          </w:tcPr>
          <w:p w:rsidR="00C52A67" w:rsidRPr="00F00437" w:rsidRDefault="00C52A67" w:rsidP="00C52A67">
            <w:pPr>
              <w:jc w:val="center"/>
            </w:pPr>
            <w:r>
              <w:t>659,6</w:t>
            </w:r>
          </w:p>
        </w:tc>
      </w:tr>
      <w:tr w:rsidR="00C52A67" w:rsidRPr="00ED74F0" w:rsidTr="00C52A67">
        <w:trPr>
          <w:trHeight w:val="402"/>
        </w:trPr>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C52A67" w:rsidRPr="00FF5F6F" w:rsidRDefault="00C52A67" w:rsidP="00C52A67">
            <w:pPr>
              <w:jc w:val="center"/>
            </w:pPr>
            <w:r w:rsidRPr="00FF5F6F">
              <w:t>791 2 02 3</w:t>
            </w:r>
            <w:r>
              <w:t>51</w:t>
            </w:r>
            <w:r w:rsidRPr="00FF5F6F">
              <w:t>1</w:t>
            </w:r>
            <w:r>
              <w:t>8</w:t>
            </w:r>
            <w:r w:rsidRPr="00FF5F6F">
              <w:t xml:space="preserve"> 10 0000 151</w:t>
            </w:r>
          </w:p>
        </w:tc>
        <w:tc>
          <w:tcPr>
            <w:tcW w:w="4635" w:type="dxa"/>
            <w:tcBorders>
              <w:top w:val="single" w:sz="4" w:space="0" w:color="auto"/>
              <w:left w:val="nil"/>
              <w:bottom w:val="single" w:sz="4" w:space="0" w:color="auto"/>
              <w:right w:val="single" w:sz="4" w:space="0" w:color="auto"/>
            </w:tcBorders>
            <w:shd w:val="clear" w:color="auto" w:fill="auto"/>
          </w:tcPr>
          <w:p w:rsidR="00C52A67" w:rsidRPr="001533C4" w:rsidRDefault="00C52A67" w:rsidP="00C52A67">
            <w:r>
              <w:t>С</w:t>
            </w:r>
            <w:r w:rsidRPr="001533C4">
              <w:t>убвенции бюджетам</w:t>
            </w:r>
            <w:r>
              <w:t xml:space="preserve"> сельских</w:t>
            </w:r>
            <w:r w:rsidRPr="001533C4">
              <w:t xml:space="preserve"> поселений на осуществление первичного воинского учета</w:t>
            </w:r>
            <w:r>
              <w:t xml:space="preserve"> на территориях</w:t>
            </w:r>
            <w:proofErr w:type="gramStart"/>
            <w:r>
              <w:t xml:space="preserve"> ,</w:t>
            </w:r>
            <w:proofErr w:type="gramEnd"/>
            <w:r>
              <w:t>где отсутствуют военные комиссариаты</w:t>
            </w:r>
          </w:p>
        </w:tc>
        <w:tc>
          <w:tcPr>
            <w:tcW w:w="1260" w:type="dxa"/>
            <w:tcBorders>
              <w:top w:val="single" w:sz="4" w:space="0" w:color="auto"/>
              <w:left w:val="nil"/>
              <w:bottom w:val="single" w:sz="4" w:space="0" w:color="auto"/>
              <w:right w:val="single" w:sz="4" w:space="0" w:color="auto"/>
            </w:tcBorders>
            <w:shd w:val="clear" w:color="auto" w:fill="auto"/>
          </w:tcPr>
          <w:p w:rsidR="00C52A67" w:rsidRPr="003B52FA" w:rsidRDefault="00C52A67" w:rsidP="00C52A67">
            <w:pPr>
              <w:pStyle w:val="ac"/>
              <w:jc w:val="center"/>
            </w:pPr>
            <w:r>
              <w:t>82,8</w:t>
            </w:r>
          </w:p>
        </w:tc>
        <w:tc>
          <w:tcPr>
            <w:tcW w:w="1120" w:type="dxa"/>
            <w:tcBorders>
              <w:top w:val="single" w:sz="4" w:space="0" w:color="auto"/>
              <w:left w:val="nil"/>
              <w:bottom w:val="single" w:sz="4" w:space="0" w:color="auto"/>
              <w:right w:val="single" w:sz="4" w:space="0" w:color="auto"/>
            </w:tcBorders>
            <w:shd w:val="clear" w:color="auto" w:fill="auto"/>
          </w:tcPr>
          <w:p w:rsidR="00C52A67" w:rsidRPr="003B52FA" w:rsidRDefault="00C52A67" w:rsidP="00C52A67">
            <w:pPr>
              <w:pStyle w:val="ac"/>
              <w:jc w:val="center"/>
            </w:pPr>
            <w:r>
              <w:t>85,2</w:t>
            </w:r>
          </w:p>
        </w:tc>
      </w:tr>
      <w:tr w:rsidR="00C52A67" w:rsidRPr="00ED74F0" w:rsidTr="00C52A67">
        <w:trPr>
          <w:trHeight w:val="402"/>
        </w:trPr>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C52A67" w:rsidRPr="00FF5F6F" w:rsidRDefault="00C52A67" w:rsidP="00C52A67">
            <w:pPr>
              <w:jc w:val="center"/>
            </w:pPr>
            <w:r w:rsidRPr="00FF5F6F">
              <w:t>791 2 02 4</w:t>
            </w:r>
            <w:r>
              <w:t>9</w:t>
            </w:r>
            <w:r w:rsidRPr="00FF5F6F">
              <w:t>999</w:t>
            </w:r>
            <w:r>
              <w:t xml:space="preserve"> </w:t>
            </w:r>
            <w:r w:rsidRPr="00FF5F6F">
              <w:t>10 750</w:t>
            </w:r>
            <w:r>
              <w:t>2</w:t>
            </w:r>
            <w:r w:rsidRPr="00FF5F6F">
              <w:t xml:space="preserve"> 151</w:t>
            </w:r>
          </w:p>
        </w:tc>
        <w:tc>
          <w:tcPr>
            <w:tcW w:w="4635" w:type="dxa"/>
            <w:tcBorders>
              <w:top w:val="single" w:sz="4" w:space="0" w:color="auto"/>
              <w:left w:val="nil"/>
              <w:bottom w:val="single" w:sz="4" w:space="0" w:color="auto"/>
              <w:right w:val="single" w:sz="4" w:space="0" w:color="auto"/>
            </w:tcBorders>
            <w:shd w:val="clear" w:color="auto" w:fill="auto"/>
            <w:vAlign w:val="center"/>
          </w:tcPr>
          <w:p w:rsidR="00C52A67" w:rsidRPr="003B52FA" w:rsidRDefault="00C52A67" w:rsidP="00C52A67">
            <w:pPr>
              <w:pStyle w:val="ac"/>
            </w:pPr>
            <w:r w:rsidRPr="003B52FA">
              <w:t>Прочие межбюджетные трансферты, передаваемые бюджетам сельских поселений</w:t>
            </w:r>
          </w:p>
        </w:tc>
        <w:tc>
          <w:tcPr>
            <w:tcW w:w="1260" w:type="dxa"/>
            <w:tcBorders>
              <w:top w:val="single" w:sz="4" w:space="0" w:color="auto"/>
              <w:left w:val="nil"/>
              <w:bottom w:val="single" w:sz="4" w:space="0" w:color="auto"/>
              <w:right w:val="single" w:sz="4" w:space="0" w:color="auto"/>
            </w:tcBorders>
            <w:shd w:val="clear" w:color="auto" w:fill="auto"/>
          </w:tcPr>
          <w:p w:rsidR="00C52A67" w:rsidRPr="003B52FA" w:rsidRDefault="00C52A67" w:rsidP="00C52A67">
            <w:pPr>
              <w:pStyle w:val="ac"/>
              <w:jc w:val="center"/>
            </w:pPr>
            <w:r w:rsidRPr="003B52FA">
              <w:t>500,0</w:t>
            </w:r>
          </w:p>
        </w:tc>
        <w:tc>
          <w:tcPr>
            <w:tcW w:w="1120" w:type="dxa"/>
            <w:tcBorders>
              <w:top w:val="single" w:sz="4" w:space="0" w:color="auto"/>
              <w:left w:val="nil"/>
              <w:bottom w:val="single" w:sz="4" w:space="0" w:color="auto"/>
              <w:right w:val="single" w:sz="4" w:space="0" w:color="auto"/>
            </w:tcBorders>
            <w:shd w:val="clear" w:color="auto" w:fill="auto"/>
          </w:tcPr>
          <w:p w:rsidR="00C52A67" w:rsidRPr="003B52FA" w:rsidRDefault="00C52A67" w:rsidP="00C52A67">
            <w:pPr>
              <w:pStyle w:val="ac"/>
              <w:jc w:val="center"/>
            </w:pPr>
            <w:r w:rsidRPr="003B52FA">
              <w:t>500,0</w:t>
            </w:r>
          </w:p>
        </w:tc>
      </w:tr>
    </w:tbl>
    <w:tbl>
      <w:tblPr>
        <w:tblW w:w="12178" w:type="dxa"/>
        <w:tblInd w:w="-612" w:type="dxa"/>
        <w:tblLayout w:type="fixed"/>
        <w:tblLook w:val="04A0"/>
      </w:tblPr>
      <w:tblGrid>
        <w:gridCol w:w="4860"/>
        <w:gridCol w:w="1440"/>
        <w:gridCol w:w="1325"/>
        <w:gridCol w:w="295"/>
        <w:gridCol w:w="450"/>
        <w:gridCol w:w="630"/>
        <w:gridCol w:w="1800"/>
        <w:gridCol w:w="565"/>
        <w:gridCol w:w="105"/>
        <w:gridCol w:w="41"/>
        <w:gridCol w:w="195"/>
        <w:gridCol w:w="75"/>
        <w:gridCol w:w="161"/>
        <w:gridCol w:w="75"/>
        <w:gridCol w:w="161"/>
      </w:tblGrid>
      <w:tr w:rsidR="00394C0B" w:rsidRPr="00394C0B" w:rsidTr="00394C0B">
        <w:trPr>
          <w:gridAfter w:val="5"/>
          <w:wAfter w:w="667" w:type="dxa"/>
          <w:trHeight w:val="315"/>
        </w:trPr>
        <w:tc>
          <w:tcPr>
            <w:tcW w:w="7625" w:type="dxa"/>
            <w:gridSpan w:val="3"/>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bookmarkStart w:id="6" w:name="RANGE!A1:D95"/>
            <w:bookmarkStart w:id="7" w:name="RANGE!A1:E61"/>
            <w:bookmarkEnd w:id="6"/>
            <w:bookmarkEnd w:id="7"/>
          </w:p>
        </w:tc>
        <w:tc>
          <w:tcPr>
            <w:tcW w:w="745"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430"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4"/>
                <w:szCs w:val="24"/>
                <w:lang w:eastAsia="ru-RU"/>
              </w:rPr>
            </w:pPr>
          </w:p>
        </w:tc>
        <w:tc>
          <w:tcPr>
            <w:tcW w:w="711" w:type="dxa"/>
            <w:gridSpan w:val="3"/>
            <w:tcBorders>
              <w:top w:val="nil"/>
              <w:left w:val="nil"/>
              <w:bottom w:val="nil"/>
              <w:right w:val="nil"/>
            </w:tcBorders>
            <w:shd w:val="clear" w:color="auto" w:fill="auto"/>
            <w:vAlign w:val="center"/>
            <w:hideMark/>
          </w:tcPr>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Default="00394C0B" w:rsidP="00394C0B">
            <w:pPr>
              <w:pStyle w:val="af0"/>
              <w:jc w:val="both"/>
              <w:rPr>
                <w:lang w:eastAsia="ru-RU"/>
              </w:rPr>
            </w:pPr>
          </w:p>
          <w:p w:rsidR="00394C0B" w:rsidRPr="00394C0B" w:rsidRDefault="00394C0B" w:rsidP="00394C0B">
            <w:pPr>
              <w:pStyle w:val="af0"/>
              <w:jc w:val="both"/>
              <w:rPr>
                <w:lang w:eastAsia="ru-RU"/>
              </w:rPr>
            </w:pPr>
          </w:p>
        </w:tc>
      </w:tr>
      <w:tr w:rsidR="00394C0B" w:rsidRPr="00394C0B" w:rsidTr="00394C0B">
        <w:trPr>
          <w:trHeight w:val="360"/>
        </w:trPr>
        <w:tc>
          <w:tcPr>
            <w:tcW w:w="7625" w:type="dxa"/>
            <w:gridSpan w:val="3"/>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745"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430" w:type="dxa"/>
            <w:gridSpan w:val="2"/>
            <w:tcBorders>
              <w:top w:val="nil"/>
              <w:left w:val="nil"/>
              <w:bottom w:val="nil"/>
              <w:right w:val="nil"/>
            </w:tcBorders>
            <w:shd w:val="clear" w:color="auto" w:fill="auto"/>
            <w:vAlign w:val="center"/>
            <w:hideMark/>
          </w:tcPr>
          <w:p w:rsidR="00394C0B" w:rsidRDefault="00394C0B" w:rsidP="00394C0B">
            <w:pPr>
              <w:spacing w:after="0" w:line="240" w:lineRule="auto"/>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0"/>
                <w:szCs w:val="20"/>
                <w:lang w:eastAsia="ru-RU"/>
              </w:rPr>
              <w:t>Приложение</w:t>
            </w:r>
            <w:r>
              <w:rPr>
                <w:rFonts w:ascii="Times New Roman" w:eastAsia="Times New Roman" w:hAnsi="Times New Roman" w:cs="Times New Roman"/>
                <w:sz w:val="24"/>
                <w:szCs w:val="24"/>
                <w:lang w:eastAsia="ru-RU"/>
              </w:rPr>
              <w:t xml:space="preserve"> № 6</w:t>
            </w:r>
          </w:p>
          <w:p w:rsidR="00394C0B" w:rsidRPr="00394C0B" w:rsidRDefault="00394C0B" w:rsidP="00394C0B">
            <w:pPr>
              <w:pStyle w:val="af0"/>
              <w:jc w:val="both"/>
              <w:rPr>
                <w:rFonts w:ascii="Times New Roman" w:hAnsi="Times New Roman" w:cs="Times New Roman"/>
                <w:sz w:val="18"/>
                <w:szCs w:val="18"/>
              </w:rPr>
            </w:pPr>
            <w:r w:rsidRPr="00394C0B">
              <w:rPr>
                <w:rFonts w:ascii="Times New Roman" w:hAnsi="Times New Roman" w:cs="Times New Roman"/>
                <w:sz w:val="18"/>
                <w:szCs w:val="18"/>
              </w:rPr>
              <w:t xml:space="preserve">к решению Совета </w:t>
            </w:r>
          </w:p>
          <w:p w:rsidR="00394C0B" w:rsidRPr="00394C0B" w:rsidRDefault="00394C0B" w:rsidP="00394C0B">
            <w:pPr>
              <w:pStyle w:val="af0"/>
              <w:jc w:val="both"/>
              <w:rPr>
                <w:rFonts w:ascii="Times New Roman" w:hAnsi="Times New Roman" w:cs="Times New Roman"/>
                <w:sz w:val="18"/>
                <w:szCs w:val="18"/>
              </w:rPr>
            </w:pPr>
            <w:r w:rsidRPr="00394C0B">
              <w:rPr>
                <w:rFonts w:ascii="Times New Roman" w:hAnsi="Times New Roman" w:cs="Times New Roman"/>
                <w:sz w:val="18"/>
                <w:szCs w:val="18"/>
              </w:rPr>
              <w:t xml:space="preserve">сельского  поселения </w:t>
            </w:r>
          </w:p>
          <w:p w:rsidR="00394C0B" w:rsidRPr="00394C0B" w:rsidRDefault="00394C0B" w:rsidP="00394C0B">
            <w:pPr>
              <w:pStyle w:val="af0"/>
              <w:jc w:val="both"/>
              <w:rPr>
                <w:rFonts w:ascii="Times New Roman" w:hAnsi="Times New Roman" w:cs="Times New Roman"/>
                <w:sz w:val="18"/>
                <w:szCs w:val="18"/>
              </w:rPr>
            </w:pPr>
            <w:r w:rsidRPr="00394C0B">
              <w:rPr>
                <w:rFonts w:ascii="Times New Roman" w:hAnsi="Times New Roman" w:cs="Times New Roman"/>
                <w:sz w:val="18"/>
                <w:szCs w:val="18"/>
              </w:rPr>
              <w:t>Волковский сельсовет</w:t>
            </w:r>
          </w:p>
          <w:p w:rsidR="00394C0B" w:rsidRPr="00394C0B" w:rsidRDefault="00394C0B" w:rsidP="00394C0B">
            <w:pPr>
              <w:pStyle w:val="af0"/>
              <w:jc w:val="both"/>
              <w:rPr>
                <w:rFonts w:ascii="Times New Roman" w:hAnsi="Times New Roman" w:cs="Times New Roman"/>
                <w:sz w:val="18"/>
                <w:szCs w:val="18"/>
              </w:rPr>
            </w:pPr>
            <w:r w:rsidRPr="00394C0B">
              <w:rPr>
                <w:rFonts w:ascii="Times New Roman" w:hAnsi="Times New Roman" w:cs="Times New Roman"/>
                <w:sz w:val="18"/>
                <w:szCs w:val="18"/>
              </w:rPr>
              <w:t xml:space="preserve"> муниципального района</w:t>
            </w:r>
          </w:p>
          <w:p w:rsidR="00394C0B" w:rsidRPr="00394C0B" w:rsidRDefault="00394C0B" w:rsidP="00394C0B">
            <w:pPr>
              <w:pStyle w:val="af0"/>
              <w:jc w:val="both"/>
              <w:rPr>
                <w:rFonts w:ascii="Times New Roman" w:hAnsi="Times New Roman" w:cs="Times New Roman"/>
                <w:sz w:val="18"/>
                <w:szCs w:val="18"/>
              </w:rPr>
            </w:pPr>
            <w:r w:rsidRPr="00394C0B">
              <w:rPr>
                <w:rFonts w:ascii="Times New Roman" w:hAnsi="Times New Roman" w:cs="Times New Roman"/>
                <w:sz w:val="18"/>
                <w:szCs w:val="18"/>
              </w:rPr>
              <w:t xml:space="preserve"> Благовещенский район                                                                                                                                           </w:t>
            </w:r>
            <w:r w:rsidRPr="00394C0B">
              <w:rPr>
                <w:rFonts w:ascii="Times New Roman" w:hAnsi="Times New Roman" w:cs="Times New Roman"/>
                <w:sz w:val="18"/>
                <w:szCs w:val="18"/>
              </w:rPr>
              <w:br/>
              <w:t>Республики Башкортостан</w:t>
            </w:r>
          </w:p>
          <w:p w:rsidR="00394C0B" w:rsidRPr="00394C0B" w:rsidRDefault="00394C0B" w:rsidP="00394C0B">
            <w:pPr>
              <w:pStyle w:val="af0"/>
              <w:jc w:val="both"/>
              <w:rPr>
                <w:rFonts w:ascii="Times New Roman" w:hAnsi="Times New Roman" w:cs="Times New Roman"/>
                <w:sz w:val="18"/>
                <w:szCs w:val="18"/>
              </w:rPr>
            </w:pPr>
            <w:r w:rsidRPr="00394C0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94C0B">
              <w:rPr>
                <w:rFonts w:ascii="Times New Roman" w:hAnsi="Times New Roman" w:cs="Times New Roman"/>
                <w:sz w:val="18"/>
                <w:szCs w:val="18"/>
              </w:rPr>
              <w:t>№26-1 от 27.12.2017 года</w:t>
            </w:r>
          </w:p>
          <w:p w:rsidR="00394C0B" w:rsidRPr="00394C0B" w:rsidRDefault="00394C0B" w:rsidP="00394C0B">
            <w:pPr>
              <w:spacing w:after="0" w:line="240" w:lineRule="auto"/>
              <w:rPr>
                <w:rFonts w:ascii="Times New Roman" w:eastAsia="Times New Roman" w:hAnsi="Times New Roman" w:cs="Times New Roman"/>
                <w:sz w:val="24"/>
                <w:szCs w:val="24"/>
                <w:lang w:eastAsia="ru-RU"/>
              </w:rPr>
            </w:pPr>
          </w:p>
        </w:tc>
        <w:tc>
          <w:tcPr>
            <w:tcW w:w="670"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1560"/>
        </w:trPr>
        <w:tc>
          <w:tcPr>
            <w:tcW w:w="11365" w:type="dxa"/>
            <w:gridSpan w:val="8"/>
            <w:tcBorders>
              <w:top w:val="nil"/>
              <w:left w:val="nil"/>
              <w:bottom w:val="nil"/>
              <w:right w:val="nil"/>
            </w:tcBorders>
            <w:shd w:val="clear" w:color="auto" w:fill="auto"/>
            <w:vAlign w:val="center"/>
            <w:hideMark/>
          </w:tcPr>
          <w:p w:rsidR="00394C0B" w:rsidRPr="00394C0B" w:rsidRDefault="00394C0B" w:rsidP="00394C0B">
            <w:pPr>
              <w:pStyle w:val="af0"/>
              <w:jc w:val="center"/>
              <w:rPr>
                <w:rFonts w:ascii="Times New Roman" w:hAnsi="Times New Roman" w:cs="Times New Roman"/>
                <w:b/>
                <w:lang w:eastAsia="ru-RU"/>
              </w:rPr>
            </w:pPr>
            <w:r w:rsidRPr="00394C0B">
              <w:rPr>
                <w:rFonts w:ascii="Times New Roman" w:hAnsi="Times New Roman" w:cs="Times New Roman"/>
                <w:b/>
                <w:lang w:eastAsia="ru-RU"/>
              </w:rPr>
              <w:t xml:space="preserve">Распределение бюджетных ассигнований бюджета сельского поселения  Волковский   сельсовет муниципального района                                                                                                                                                                                                                                                                                                                                                                                                                                                                                                       </w:t>
            </w:r>
            <w:r>
              <w:rPr>
                <w:rFonts w:ascii="Times New Roman" w:hAnsi="Times New Roman" w:cs="Times New Roman"/>
                <w:b/>
                <w:lang w:eastAsia="ru-RU"/>
              </w:rPr>
              <w:t xml:space="preserve">        </w:t>
            </w:r>
            <w:r w:rsidRPr="00394C0B">
              <w:rPr>
                <w:rFonts w:ascii="Times New Roman" w:hAnsi="Times New Roman" w:cs="Times New Roman"/>
                <w:b/>
                <w:lang w:eastAsia="ru-RU"/>
              </w:rPr>
              <w:t xml:space="preserve">Благовещенский район Республики Башкортостан на 2018 </w:t>
            </w:r>
            <w:proofErr w:type="spellStart"/>
            <w:proofErr w:type="gramStart"/>
            <w:r w:rsidRPr="00394C0B">
              <w:rPr>
                <w:rFonts w:ascii="Times New Roman" w:hAnsi="Times New Roman" w:cs="Times New Roman"/>
                <w:b/>
                <w:lang w:eastAsia="ru-RU"/>
              </w:rPr>
              <w:t>гг</w:t>
            </w:r>
            <w:proofErr w:type="spellEnd"/>
            <w:proofErr w:type="gramEnd"/>
            <w:r w:rsidRPr="00394C0B">
              <w:rPr>
                <w:rFonts w:ascii="Times New Roman" w:hAnsi="Times New Roman" w:cs="Times New Roman"/>
                <w:b/>
                <w:lang w:eastAsia="ru-RU"/>
              </w:rPr>
              <w:t xml:space="preserve"> по разделам, подразделам,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Arial CYR" w:eastAsia="Times New Roman" w:hAnsi="Arial CYR" w:cs="Arial CYR"/>
                <w:sz w:val="20"/>
                <w:szCs w:val="20"/>
                <w:lang w:eastAsia="ru-RU"/>
              </w:rPr>
            </w:pPr>
          </w:p>
        </w:tc>
      </w:tr>
      <w:tr w:rsidR="00394C0B" w:rsidRPr="00394C0B" w:rsidTr="00394C0B">
        <w:trPr>
          <w:gridAfter w:val="1"/>
          <w:wAfter w:w="161" w:type="dxa"/>
          <w:trHeight w:val="315"/>
        </w:trPr>
        <w:tc>
          <w:tcPr>
            <w:tcW w:w="4860" w:type="dxa"/>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xml:space="preserve"> </w:t>
            </w:r>
          </w:p>
        </w:tc>
        <w:tc>
          <w:tcPr>
            <w:tcW w:w="1440" w:type="dxa"/>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620"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080"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5" w:type="dxa"/>
            <w:gridSpan w:val="2"/>
            <w:tcBorders>
              <w:top w:val="nil"/>
              <w:left w:val="nil"/>
              <w:bottom w:val="single" w:sz="4" w:space="0" w:color="auto"/>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(тыс. рублей)</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Arial CYR" w:eastAsia="Times New Roman" w:hAnsi="Arial CYR" w:cs="Arial CYR"/>
                <w:sz w:val="20"/>
                <w:szCs w:val="20"/>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94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Наименование</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Раздел</w:t>
            </w:r>
            <w:r w:rsidRPr="00394C0B">
              <w:rPr>
                <w:rFonts w:ascii="Times New Roman" w:eastAsia="Times New Roman" w:hAnsi="Times New Roman" w:cs="Times New Roman"/>
                <w:sz w:val="24"/>
                <w:szCs w:val="24"/>
                <w:lang w:eastAsia="ru-RU"/>
              </w:rPr>
              <w:br/>
              <w:t>Подраздел</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Целевая статья расходов</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Вид расхода</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2 018</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27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w:t>
            </w:r>
          </w:p>
        </w:tc>
        <w:tc>
          <w:tcPr>
            <w:tcW w:w="162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ВСЕГО</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62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2 010,1</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Общегосударственные расходы</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0100</w:t>
            </w:r>
          </w:p>
        </w:tc>
        <w:tc>
          <w:tcPr>
            <w:tcW w:w="162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1 307,3</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51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0102</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proofErr w:type="spellStart"/>
            <w:r w:rsidRPr="00394C0B">
              <w:rPr>
                <w:rFonts w:ascii="Times New Roman" w:eastAsia="Times New Roman" w:hAnsi="Times New Roman" w:cs="Times New Roman"/>
                <w:b/>
                <w:bCs/>
                <w:sz w:val="20"/>
                <w:szCs w:val="20"/>
                <w:lang w:eastAsia="ru-RU"/>
              </w:rPr>
              <w:t>Непрограммные</w:t>
            </w:r>
            <w:proofErr w:type="spellEnd"/>
            <w:r w:rsidRPr="00394C0B">
              <w:rPr>
                <w:rFonts w:ascii="Times New Roman" w:eastAsia="Times New Roman" w:hAnsi="Times New Roman" w:cs="Times New Roman"/>
                <w:b/>
                <w:bCs/>
                <w:sz w:val="20"/>
                <w:szCs w:val="20"/>
                <w:lang w:eastAsia="ru-RU"/>
              </w:rPr>
              <w:t xml:space="preserve"> расходы</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0102</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Глава муниципального образования</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0102</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9900002030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472,9</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0102</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9900002030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472,9</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0104</w:t>
            </w:r>
          </w:p>
        </w:tc>
        <w:tc>
          <w:tcPr>
            <w:tcW w:w="162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830,4</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proofErr w:type="spellStart"/>
            <w:r w:rsidRPr="00394C0B">
              <w:rPr>
                <w:rFonts w:ascii="Times New Roman" w:eastAsia="Times New Roman" w:hAnsi="Times New Roman" w:cs="Times New Roman"/>
                <w:b/>
                <w:bCs/>
                <w:sz w:val="20"/>
                <w:szCs w:val="20"/>
                <w:lang w:eastAsia="ru-RU"/>
              </w:rPr>
              <w:t>Непрограммные</w:t>
            </w:r>
            <w:proofErr w:type="spellEnd"/>
            <w:r w:rsidRPr="00394C0B">
              <w:rPr>
                <w:rFonts w:ascii="Times New Roman" w:eastAsia="Times New Roman" w:hAnsi="Times New Roman" w:cs="Times New Roman"/>
                <w:b/>
                <w:bCs/>
                <w:sz w:val="20"/>
                <w:szCs w:val="20"/>
                <w:lang w:eastAsia="ru-RU"/>
              </w:rPr>
              <w:t xml:space="preserve"> расходы</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0104</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830,4</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Аппараты органов местного самоуправления</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830,4</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602,4</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218,0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800</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12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0111</w:t>
            </w:r>
          </w:p>
        </w:tc>
        <w:tc>
          <w:tcPr>
            <w:tcW w:w="162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114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0111</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0800000000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0111</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0800100000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lastRenderedPageBreak/>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0111</w:t>
            </w:r>
          </w:p>
        </w:tc>
        <w:tc>
          <w:tcPr>
            <w:tcW w:w="1620" w:type="dxa"/>
            <w:gridSpan w:val="2"/>
            <w:tcBorders>
              <w:top w:val="nil"/>
              <w:left w:val="nil"/>
              <w:bottom w:val="single" w:sz="4" w:space="0" w:color="auto"/>
              <w:right w:val="single" w:sz="4" w:space="0" w:color="auto"/>
            </w:tcBorders>
            <w:shd w:val="clear" w:color="auto" w:fill="auto"/>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0800107500</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0111</w:t>
            </w:r>
          </w:p>
        </w:tc>
        <w:tc>
          <w:tcPr>
            <w:tcW w:w="1620" w:type="dxa"/>
            <w:gridSpan w:val="2"/>
            <w:tcBorders>
              <w:top w:val="nil"/>
              <w:left w:val="nil"/>
              <w:bottom w:val="single" w:sz="4" w:space="0" w:color="auto"/>
              <w:right w:val="single" w:sz="4" w:space="0" w:color="auto"/>
            </w:tcBorders>
            <w:shd w:val="clear" w:color="auto" w:fill="auto"/>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0800107500</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800</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0113</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124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Муниципальная программа «Профилактика терроризма и экстремизма сельского поселения Волковский  сельсовет муниципального района Благовещенский район Республики Башкортостан на 2016 – 2018 годы»  </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0113</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3900000000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102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Волковский  сельсовет муниципального района Благовещенский район Республики Башкортостан" </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0113</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3900100000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0113</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3900124700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0200</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81,8</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proofErr w:type="spellStart"/>
            <w:r w:rsidRPr="00394C0B">
              <w:rPr>
                <w:rFonts w:ascii="Times New Roman" w:eastAsia="Times New Roman" w:hAnsi="Times New Roman" w:cs="Times New Roman"/>
                <w:b/>
                <w:bCs/>
                <w:sz w:val="20"/>
                <w:szCs w:val="20"/>
                <w:lang w:eastAsia="ru-RU"/>
              </w:rPr>
              <w:t>Непрограммные</w:t>
            </w:r>
            <w:proofErr w:type="spellEnd"/>
            <w:r w:rsidRPr="00394C0B">
              <w:rPr>
                <w:rFonts w:ascii="Times New Roman" w:eastAsia="Times New Roman" w:hAnsi="Times New Roman" w:cs="Times New Roman"/>
                <w:b/>
                <w:bCs/>
                <w:sz w:val="20"/>
                <w:szCs w:val="20"/>
                <w:lang w:eastAsia="ru-RU"/>
              </w:rPr>
              <w:t xml:space="preserve"> расходы</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0200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9900000000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81,8</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0203</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81,8</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51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 xml:space="preserve">Осуществление первичного воинского учета на </w:t>
            </w:r>
            <w:proofErr w:type="spellStart"/>
            <w:r w:rsidRPr="00394C0B">
              <w:rPr>
                <w:rFonts w:ascii="Times New Roman" w:eastAsia="Times New Roman" w:hAnsi="Times New Roman" w:cs="Times New Roman"/>
                <w:sz w:val="20"/>
                <w:szCs w:val="20"/>
                <w:lang w:eastAsia="ru-RU"/>
              </w:rPr>
              <w:t>территориях</w:t>
            </w:r>
            <w:proofErr w:type="gramStart"/>
            <w:r w:rsidRPr="00394C0B">
              <w:rPr>
                <w:rFonts w:ascii="Times New Roman" w:eastAsia="Times New Roman" w:hAnsi="Times New Roman" w:cs="Times New Roman"/>
                <w:sz w:val="20"/>
                <w:szCs w:val="20"/>
                <w:lang w:eastAsia="ru-RU"/>
              </w:rPr>
              <w:t>.г</w:t>
            </w:r>
            <w:proofErr w:type="gramEnd"/>
            <w:r w:rsidRPr="00394C0B">
              <w:rPr>
                <w:rFonts w:ascii="Times New Roman" w:eastAsia="Times New Roman" w:hAnsi="Times New Roman" w:cs="Times New Roman"/>
                <w:sz w:val="20"/>
                <w:szCs w:val="20"/>
                <w:lang w:eastAsia="ru-RU"/>
              </w:rPr>
              <w:t>де</w:t>
            </w:r>
            <w:proofErr w:type="spellEnd"/>
            <w:r w:rsidRPr="00394C0B">
              <w:rPr>
                <w:rFonts w:ascii="Times New Roman" w:eastAsia="Times New Roman" w:hAnsi="Times New Roman" w:cs="Times New Roman"/>
                <w:sz w:val="20"/>
                <w:szCs w:val="20"/>
                <w:lang w:eastAsia="ru-RU"/>
              </w:rPr>
              <w:t xml:space="preserve"> отсутствуют военные </w:t>
            </w:r>
            <w:proofErr w:type="spellStart"/>
            <w:r w:rsidRPr="00394C0B">
              <w:rPr>
                <w:rFonts w:ascii="Times New Roman" w:eastAsia="Times New Roman" w:hAnsi="Times New Roman" w:cs="Times New Roman"/>
                <w:sz w:val="20"/>
                <w:szCs w:val="20"/>
                <w:lang w:eastAsia="ru-RU"/>
              </w:rPr>
              <w:t>комиссариаты.за</w:t>
            </w:r>
            <w:proofErr w:type="spellEnd"/>
            <w:r w:rsidRPr="00394C0B">
              <w:rPr>
                <w:rFonts w:ascii="Times New Roman" w:eastAsia="Times New Roman" w:hAnsi="Times New Roman" w:cs="Times New Roman"/>
                <w:sz w:val="20"/>
                <w:szCs w:val="20"/>
                <w:lang w:eastAsia="ru-RU"/>
              </w:rPr>
              <w:t xml:space="preserve"> счет средств федерального бюджета</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0203</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9900051180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81,8</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0203</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9900051180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80,4</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0203</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9900051180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51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0300</w:t>
            </w:r>
          </w:p>
        </w:tc>
        <w:tc>
          <w:tcPr>
            <w:tcW w:w="162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Обеспечение пожарной безопасности</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0310</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118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Муниципальная программа «Пожарная безопасность на территории сельского поселения Волковский  сельсовет муниципального района Благовещенский район Республики Башкортостан на 2016 – 2018 годы» </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4500000000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10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"Содержание противопожарных гидрантов в рабочем </w:t>
            </w:r>
            <w:proofErr w:type="spellStart"/>
            <w:r w:rsidRPr="00394C0B">
              <w:rPr>
                <w:rFonts w:ascii="Times New Roman" w:eastAsia="Times New Roman" w:hAnsi="Times New Roman" w:cs="Times New Roman"/>
                <w:b/>
                <w:bCs/>
                <w:sz w:val="20"/>
                <w:szCs w:val="20"/>
                <w:lang w:eastAsia="ru-RU"/>
              </w:rPr>
              <w:t>состоянии</w:t>
            </w:r>
            <w:proofErr w:type="gramStart"/>
            <w:r w:rsidRPr="00394C0B">
              <w:rPr>
                <w:rFonts w:ascii="Times New Roman" w:eastAsia="Times New Roman" w:hAnsi="Times New Roman" w:cs="Times New Roman"/>
                <w:b/>
                <w:bCs/>
                <w:sz w:val="20"/>
                <w:szCs w:val="20"/>
                <w:lang w:eastAsia="ru-RU"/>
              </w:rPr>
              <w:t>,о</w:t>
            </w:r>
            <w:proofErr w:type="gramEnd"/>
            <w:r w:rsidRPr="00394C0B">
              <w:rPr>
                <w:rFonts w:ascii="Times New Roman" w:eastAsia="Times New Roman" w:hAnsi="Times New Roman" w:cs="Times New Roman"/>
                <w:b/>
                <w:bCs/>
                <w:sz w:val="20"/>
                <w:szCs w:val="20"/>
                <w:lang w:eastAsia="ru-RU"/>
              </w:rPr>
              <w:t>бучение</w:t>
            </w:r>
            <w:proofErr w:type="spellEnd"/>
            <w:r w:rsidRPr="00394C0B">
              <w:rPr>
                <w:rFonts w:ascii="Times New Roman" w:eastAsia="Times New Roman" w:hAnsi="Times New Roman" w:cs="Times New Roman"/>
                <w:b/>
                <w:bCs/>
                <w:sz w:val="20"/>
                <w:szCs w:val="20"/>
                <w:lang w:eastAsia="ru-RU"/>
              </w:rPr>
              <w:t xml:space="preserve"> членов ДПД </w:t>
            </w:r>
            <w:proofErr w:type="spellStart"/>
            <w:r w:rsidRPr="00394C0B">
              <w:rPr>
                <w:rFonts w:ascii="Times New Roman" w:eastAsia="Times New Roman" w:hAnsi="Times New Roman" w:cs="Times New Roman"/>
                <w:b/>
                <w:bCs/>
                <w:sz w:val="20"/>
                <w:szCs w:val="20"/>
                <w:lang w:eastAsia="ru-RU"/>
              </w:rPr>
              <w:t>необходимим</w:t>
            </w:r>
            <w:proofErr w:type="spellEnd"/>
            <w:r w:rsidRPr="00394C0B">
              <w:rPr>
                <w:rFonts w:ascii="Times New Roman" w:eastAsia="Times New Roman" w:hAnsi="Times New Roman" w:cs="Times New Roman"/>
                <w:b/>
                <w:bCs/>
                <w:sz w:val="20"/>
                <w:szCs w:val="20"/>
                <w:lang w:eastAsia="ru-RU"/>
              </w:rPr>
              <w:t xml:space="preserve"> действиям по тушению пожаров до прибытия подразделения пожарной охраны"</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4500000000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510"/>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Мероприятия по развитию инфраструктуры объектов противопожарной службы</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4500124300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4500124300</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Благоустройство</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0505</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0505</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51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"Повышение </w:t>
            </w:r>
            <w:proofErr w:type="gramStart"/>
            <w:r w:rsidRPr="00394C0B">
              <w:rPr>
                <w:rFonts w:ascii="Times New Roman" w:eastAsia="Times New Roman" w:hAnsi="Times New Roman" w:cs="Times New Roman"/>
                <w:b/>
                <w:bCs/>
                <w:sz w:val="20"/>
                <w:szCs w:val="20"/>
                <w:lang w:eastAsia="ru-RU"/>
              </w:rPr>
              <w:t>степени благоустройства территорий населенных пунктов муниципального района</w:t>
            </w:r>
            <w:proofErr w:type="gramEnd"/>
            <w:r w:rsidRPr="00394C0B">
              <w:rPr>
                <w:rFonts w:ascii="Times New Roman" w:eastAsia="Times New Roman" w:hAnsi="Times New Roman" w:cs="Times New Roman"/>
                <w:b/>
                <w:bCs/>
                <w:sz w:val="20"/>
                <w:szCs w:val="20"/>
                <w:lang w:eastAsia="ru-RU"/>
              </w:rPr>
              <w:t>"</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0505</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1000200000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0505</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1000274040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7"/>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0505</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1000274040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2365" w:type="dxa"/>
            <w:gridSpan w:val="2"/>
            <w:tcBorders>
              <w:top w:val="nil"/>
              <w:left w:val="nil"/>
              <w:bottom w:val="nil"/>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500,0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lastRenderedPageBreak/>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0505</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1000274040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500,0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0800</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Муниципальная программа "Развитие культуры, искусства и кинематографии в муниципальном районе Благовещенский район Республики Башкортостан" на 2014-2020 годы</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1400000000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510"/>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Подпрограмма «Развитие библиотечного дела муниципального района Благовещенский район Республики Башкортостан»</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17,0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"Организация библиотечного обслуживания населения </w:t>
            </w:r>
            <w:proofErr w:type="spellStart"/>
            <w:r w:rsidRPr="00394C0B">
              <w:rPr>
                <w:rFonts w:ascii="Times New Roman" w:eastAsia="Times New Roman" w:hAnsi="Times New Roman" w:cs="Times New Roman"/>
                <w:b/>
                <w:bCs/>
                <w:sz w:val="20"/>
                <w:szCs w:val="20"/>
                <w:lang w:eastAsia="ru-RU"/>
              </w:rPr>
              <w:t>межпоселенческими</w:t>
            </w:r>
            <w:proofErr w:type="spellEnd"/>
            <w:r w:rsidRPr="00394C0B">
              <w:rPr>
                <w:rFonts w:ascii="Times New Roman" w:eastAsia="Times New Roman" w:hAnsi="Times New Roman" w:cs="Times New Roman"/>
                <w:b/>
                <w:bCs/>
                <w:sz w:val="20"/>
                <w:szCs w:val="20"/>
                <w:lang w:eastAsia="ru-RU"/>
              </w:rPr>
              <w:t xml:space="preserve"> библиотеками, комплектование и обеспечение сохранности их библиотечных фондов"</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1420100000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17,0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Библиотеки</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1420144290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nil"/>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17,0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1420144290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2365" w:type="dxa"/>
            <w:gridSpan w:val="2"/>
            <w:tcBorders>
              <w:top w:val="single" w:sz="4" w:space="0" w:color="auto"/>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17,0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Подпрограмма «Сохранение традиционного художественного творчества, народных промыслов и ремесел, развитие </w:t>
            </w:r>
            <w:proofErr w:type="spellStart"/>
            <w:r w:rsidRPr="00394C0B">
              <w:rPr>
                <w:rFonts w:ascii="Times New Roman" w:eastAsia="Times New Roman" w:hAnsi="Times New Roman" w:cs="Times New Roman"/>
                <w:b/>
                <w:bCs/>
                <w:sz w:val="20"/>
                <w:szCs w:val="20"/>
                <w:lang w:eastAsia="ru-RU"/>
              </w:rPr>
              <w:t>культурно-досуговой</w:t>
            </w:r>
            <w:proofErr w:type="spellEnd"/>
            <w:r w:rsidRPr="00394C0B">
              <w:rPr>
                <w:rFonts w:ascii="Times New Roman" w:eastAsia="Times New Roman" w:hAnsi="Times New Roman" w:cs="Times New Roman"/>
                <w:b/>
                <w:bCs/>
                <w:sz w:val="20"/>
                <w:szCs w:val="20"/>
                <w:lang w:eastAsia="ru-RU"/>
              </w:rPr>
              <w:t xml:space="preserve"> деятельности в  муниципальном районе Благовещенский район Республики Башкортостан»</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76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Основное мероприятие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1420100000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Дворцы и дома культуры, другие учреждения культуры</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1420144090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1420144090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2365"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394C0B">
        <w:trPr>
          <w:gridAfter w:val="1"/>
          <w:wAfter w:w="161" w:type="dxa"/>
          <w:trHeight w:val="315"/>
        </w:trPr>
        <w:tc>
          <w:tcPr>
            <w:tcW w:w="4860" w:type="dxa"/>
            <w:tcBorders>
              <w:top w:val="nil"/>
              <w:left w:val="single" w:sz="4" w:space="0" w:color="auto"/>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62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2365"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416" w:type="dxa"/>
            <w:gridSpan w:val="4"/>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p>
        </w:tc>
      </w:tr>
    </w:tbl>
    <w:p w:rsidR="00960DC3" w:rsidRDefault="00960DC3"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94C0B" w:rsidRDefault="00394C0B" w:rsidP="00960DC3">
      <w:pPr>
        <w:spacing w:after="0" w:line="240" w:lineRule="auto"/>
        <w:rPr>
          <w:rFonts w:ascii="Times New Roman" w:eastAsia="Times New Roman" w:hAnsi="Times New Roman" w:cs="Times New Roman"/>
          <w:sz w:val="24"/>
          <w:szCs w:val="24"/>
          <w:lang w:eastAsia="ru-RU"/>
        </w:rPr>
      </w:pPr>
    </w:p>
    <w:p w:rsidR="003D1982" w:rsidRDefault="003D1982" w:rsidP="00960DC3">
      <w:pPr>
        <w:spacing w:after="0" w:line="240" w:lineRule="auto"/>
        <w:rPr>
          <w:rFonts w:ascii="Times New Roman" w:eastAsia="Times New Roman" w:hAnsi="Times New Roman" w:cs="Times New Roman"/>
          <w:sz w:val="24"/>
          <w:szCs w:val="24"/>
          <w:lang w:eastAsia="ru-RU"/>
        </w:rPr>
      </w:pPr>
    </w:p>
    <w:tbl>
      <w:tblPr>
        <w:tblW w:w="11569" w:type="dxa"/>
        <w:tblInd w:w="-612" w:type="dxa"/>
        <w:tblLook w:val="04A0"/>
      </w:tblPr>
      <w:tblGrid>
        <w:gridCol w:w="4120"/>
        <w:gridCol w:w="1112"/>
        <w:gridCol w:w="418"/>
        <w:gridCol w:w="891"/>
        <w:gridCol w:w="909"/>
        <w:gridCol w:w="616"/>
        <w:gridCol w:w="464"/>
        <w:gridCol w:w="590"/>
        <w:gridCol w:w="663"/>
        <w:gridCol w:w="528"/>
        <w:gridCol w:w="669"/>
        <w:gridCol w:w="313"/>
        <w:gridCol w:w="276"/>
      </w:tblGrid>
      <w:tr w:rsidR="00394C0B" w:rsidRPr="00394C0B" w:rsidTr="00A34704">
        <w:trPr>
          <w:gridAfter w:val="2"/>
          <w:wAfter w:w="589" w:type="dxa"/>
          <w:trHeight w:val="315"/>
        </w:trPr>
        <w:tc>
          <w:tcPr>
            <w:tcW w:w="5232"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309"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525"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054"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860" w:type="dxa"/>
            <w:gridSpan w:val="3"/>
            <w:tcBorders>
              <w:top w:val="nil"/>
              <w:left w:val="nil"/>
              <w:bottom w:val="nil"/>
              <w:right w:val="nil"/>
            </w:tcBorders>
            <w:shd w:val="clear" w:color="auto" w:fill="auto"/>
            <w:vAlign w:val="center"/>
            <w:hideMark/>
          </w:tcPr>
          <w:p w:rsidR="00A34704" w:rsidRDefault="00A34704" w:rsidP="00394C0B">
            <w:pPr>
              <w:spacing w:after="0" w:line="240" w:lineRule="auto"/>
              <w:rPr>
                <w:rFonts w:ascii="Times New Roman" w:eastAsia="Times New Roman" w:hAnsi="Times New Roman" w:cs="Times New Roman"/>
                <w:sz w:val="16"/>
                <w:szCs w:val="16"/>
                <w:lang w:eastAsia="ru-RU"/>
              </w:rPr>
            </w:pPr>
          </w:p>
          <w:p w:rsidR="00A34704" w:rsidRDefault="00A34704" w:rsidP="00394C0B">
            <w:pPr>
              <w:spacing w:after="0" w:line="240" w:lineRule="auto"/>
              <w:rPr>
                <w:rFonts w:ascii="Times New Roman" w:eastAsia="Times New Roman" w:hAnsi="Times New Roman" w:cs="Times New Roman"/>
                <w:sz w:val="16"/>
                <w:szCs w:val="16"/>
                <w:lang w:eastAsia="ru-RU"/>
              </w:rPr>
            </w:pPr>
          </w:p>
          <w:p w:rsidR="00A34704" w:rsidRDefault="00A34704" w:rsidP="00394C0B">
            <w:pPr>
              <w:spacing w:after="0" w:line="240" w:lineRule="auto"/>
              <w:rPr>
                <w:rFonts w:ascii="Times New Roman" w:eastAsia="Times New Roman" w:hAnsi="Times New Roman" w:cs="Times New Roman"/>
                <w:sz w:val="16"/>
                <w:szCs w:val="16"/>
                <w:lang w:eastAsia="ru-RU"/>
              </w:rPr>
            </w:pPr>
          </w:p>
          <w:p w:rsidR="00394C0B" w:rsidRPr="00394C0B" w:rsidRDefault="00394C0B" w:rsidP="00394C0B">
            <w:pPr>
              <w:spacing w:after="0" w:line="240" w:lineRule="auto"/>
              <w:rPr>
                <w:rFonts w:ascii="Times New Roman" w:eastAsia="Times New Roman" w:hAnsi="Times New Roman" w:cs="Times New Roman"/>
                <w:sz w:val="16"/>
                <w:szCs w:val="16"/>
                <w:lang w:eastAsia="ru-RU"/>
              </w:rPr>
            </w:pPr>
            <w:r w:rsidRPr="00394C0B">
              <w:rPr>
                <w:rFonts w:ascii="Times New Roman" w:eastAsia="Times New Roman" w:hAnsi="Times New Roman" w:cs="Times New Roman"/>
                <w:sz w:val="16"/>
                <w:szCs w:val="16"/>
                <w:lang w:eastAsia="ru-RU"/>
              </w:rPr>
              <w:lastRenderedPageBreak/>
              <w:t>Приложение №7</w:t>
            </w:r>
          </w:p>
        </w:tc>
      </w:tr>
      <w:tr w:rsidR="00A34704" w:rsidRPr="00394C0B" w:rsidTr="00A34704">
        <w:trPr>
          <w:trHeight w:val="1110"/>
        </w:trPr>
        <w:tc>
          <w:tcPr>
            <w:tcW w:w="5232" w:type="dxa"/>
            <w:gridSpan w:val="2"/>
            <w:tcBorders>
              <w:top w:val="nil"/>
              <w:left w:val="nil"/>
              <w:bottom w:val="nil"/>
              <w:right w:val="nil"/>
            </w:tcBorders>
            <w:shd w:val="clear" w:color="auto" w:fill="auto"/>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p>
        </w:tc>
        <w:tc>
          <w:tcPr>
            <w:tcW w:w="1309" w:type="dxa"/>
            <w:gridSpan w:val="2"/>
            <w:tcBorders>
              <w:top w:val="nil"/>
              <w:left w:val="nil"/>
              <w:bottom w:val="nil"/>
              <w:right w:val="nil"/>
            </w:tcBorders>
            <w:shd w:val="clear" w:color="auto" w:fill="auto"/>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p>
        </w:tc>
        <w:tc>
          <w:tcPr>
            <w:tcW w:w="1525" w:type="dxa"/>
            <w:gridSpan w:val="2"/>
            <w:tcBorders>
              <w:top w:val="nil"/>
              <w:left w:val="nil"/>
              <w:bottom w:val="nil"/>
              <w:right w:val="nil"/>
            </w:tcBorders>
            <w:shd w:val="clear" w:color="auto" w:fill="auto"/>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p>
        </w:tc>
        <w:tc>
          <w:tcPr>
            <w:tcW w:w="3503" w:type="dxa"/>
            <w:gridSpan w:val="7"/>
            <w:tcBorders>
              <w:top w:val="nil"/>
              <w:left w:val="nil"/>
              <w:bottom w:val="nil"/>
            </w:tcBorders>
            <w:shd w:val="clear" w:color="auto" w:fill="auto"/>
            <w:vAlign w:val="center"/>
            <w:hideMark/>
          </w:tcPr>
          <w:p w:rsidR="00A34704" w:rsidRPr="00394C0B" w:rsidRDefault="00A34704" w:rsidP="00394C0B">
            <w:pPr>
              <w:spacing w:after="0" w:line="240" w:lineRule="auto"/>
              <w:rPr>
                <w:rFonts w:ascii="Arial CYR" w:eastAsia="Times New Roman" w:hAnsi="Arial CYR" w:cs="Arial CYR"/>
                <w:sz w:val="16"/>
                <w:szCs w:val="16"/>
                <w:lang w:eastAsia="ru-RU"/>
              </w:rPr>
            </w:pPr>
            <w:r w:rsidRPr="00394C0B">
              <w:rPr>
                <w:rFonts w:ascii="Times New Roman" w:eastAsia="Times New Roman" w:hAnsi="Times New Roman" w:cs="Times New Roman"/>
                <w:sz w:val="16"/>
                <w:szCs w:val="16"/>
                <w:lang w:eastAsia="ru-RU"/>
              </w:rPr>
              <w:t xml:space="preserve">к решению </w:t>
            </w:r>
            <w:proofErr w:type="spellStart"/>
            <w:proofErr w:type="gramStart"/>
            <w:r w:rsidRPr="00394C0B">
              <w:rPr>
                <w:rFonts w:ascii="Times New Roman" w:eastAsia="Times New Roman" w:hAnsi="Times New Roman" w:cs="Times New Roman"/>
                <w:sz w:val="16"/>
                <w:szCs w:val="16"/>
                <w:lang w:eastAsia="ru-RU"/>
              </w:rPr>
              <w:t>C</w:t>
            </w:r>
            <w:proofErr w:type="gramEnd"/>
            <w:r w:rsidRPr="00394C0B">
              <w:rPr>
                <w:rFonts w:ascii="Times New Roman" w:eastAsia="Times New Roman" w:hAnsi="Times New Roman" w:cs="Times New Roman"/>
                <w:sz w:val="16"/>
                <w:szCs w:val="16"/>
                <w:lang w:eastAsia="ru-RU"/>
              </w:rPr>
              <w:t>овета</w:t>
            </w:r>
            <w:proofErr w:type="spellEnd"/>
            <w:r w:rsidRPr="00394C0B">
              <w:rPr>
                <w:rFonts w:ascii="Times New Roman" w:eastAsia="Times New Roman" w:hAnsi="Times New Roman" w:cs="Times New Roman"/>
                <w:sz w:val="16"/>
                <w:szCs w:val="16"/>
                <w:lang w:eastAsia="ru-RU"/>
              </w:rPr>
              <w:t xml:space="preserve"> сельского поселения Волковский   сельсовет муниципального района Благовещенский район Республики Башкортостан №26-1 от 27.12.2017 года</w:t>
            </w:r>
          </w:p>
        </w:tc>
      </w:tr>
      <w:tr w:rsidR="00394C0B" w:rsidRPr="00394C0B" w:rsidTr="00A34704">
        <w:trPr>
          <w:gridAfter w:val="2"/>
          <w:wAfter w:w="589" w:type="dxa"/>
          <w:trHeight w:val="375"/>
        </w:trPr>
        <w:tc>
          <w:tcPr>
            <w:tcW w:w="5232"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309"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525"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914" w:type="dxa"/>
            <w:gridSpan w:val="5"/>
            <w:tcBorders>
              <w:top w:val="nil"/>
              <w:left w:val="nil"/>
              <w:bottom w:val="nil"/>
              <w:right w:val="nil"/>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4"/>
                <w:szCs w:val="24"/>
                <w:lang w:eastAsia="ru-RU"/>
              </w:rPr>
            </w:pPr>
          </w:p>
        </w:tc>
      </w:tr>
      <w:tr w:rsidR="00394C0B" w:rsidRPr="00394C0B" w:rsidTr="00A34704">
        <w:trPr>
          <w:trHeight w:val="360"/>
        </w:trPr>
        <w:tc>
          <w:tcPr>
            <w:tcW w:w="5232"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309"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525"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054"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191"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rPr>
                <w:rFonts w:ascii="Times New Roman" w:eastAsia="Times New Roman" w:hAnsi="Times New Roman" w:cs="Times New Roman"/>
                <w:sz w:val="24"/>
                <w:szCs w:val="24"/>
                <w:lang w:eastAsia="ru-RU"/>
              </w:rPr>
            </w:pPr>
          </w:p>
        </w:tc>
        <w:tc>
          <w:tcPr>
            <w:tcW w:w="982" w:type="dxa"/>
            <w:gridSpan w:val="2"/>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276" w:type="dxa"/>
            <w:tcBorders>
              <w:top w:val="nil"/>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r>
      <w:tr w:rsidR="00394C0B" w:rsidRPr="00394C0B" w:rsidTr="00A34704">
        <w:trPr>
          <w:trHeight w:val="840"/>
        </w:trPr>
        <w:tc>
          <w:tcPr>
            <w:tcW w:w="11293" w:type="dxa"/>
            <w:gridSpan w:val="12"/>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16"/>
                <w:szCs w:val="16"/>
                <w:lang w:eastAsia="ru-RU"/>
              </w:rPr>
            </w:pPr>
            <w:r w:rsidRPr="00394C0B">
              <w:rPr>
                <w:rFonts w:ascii="Times New Roman" w:eastAsia="Times New Roman" w:hAnsi="Times New Roman" w:cs="Times New Roman"/>
                <w:b/>
                <w:bCs/>
                <w:sz w:val="16"/>
                <w:szCs w:val="16"/>
                <w:lang w:eastAsia="ru-RU"/>
              </w:rPr>
              <w:t>Ведомственная структура расходов бюджета  сельского поселения  Волковский  сельсовет муниципального района Благовещенский район Республики Башкортостан на 2019-2020 год</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Arial CYR" w:eastAsia="Times New Roman" w:hAnsi="Arial CYR" w:cs="Arial CYR"/>
                <w:sz w:val="18"/>
                <w:szCs w:val="18"/>
                <w:lang w:eastAsia="ru-RU"/>
              </w:rPr>
            </w:pPr>
            <w:r w:rsidRPr="00394C0B">
              <w:rPr>
                <w:rFonts w:ascii="Arial CYR" w:eastAsia="Times New Roman" w:hAnsi="Arial CYR" w:cs="Arial CYR"/>
                <w:sz w:val="18"/>
                <w:szCs w:val="18"/>
                <w:lang w:eastAsia="ru-RU"/>
              </w:rPr>
              <w:t> </w:t>
            </w:r>
          </w:p>
        </w:tc>
      </w:tr>
      <w:tr w:rsidR="00394C0B" w:rsidRPr="00394C0B" w:rsidTr="00A34704">
        <w:trPr>
          <w:gridAfter w:val="2"/>
          <w:wAfter w:w="589" w:type="dxa"/>
          <w:trHeight w:val="315"/>
        </w:trPr>
        <w:tc>
          <w:tcPr>
            <w:tcW w:w="4120"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xml:space="preserve"> </w:t>
            </w:r>
          </w:p>
        </w:tc>
        <w:tc>
          <w:tcPr>
            <w:tcW w:w="1530" w:type="dxa"/>
            <w:gridSpan w:val="2"/>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800" w:type="dxa"/>
            <w:gridSpan w:val="2"/>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080" w:type="dxa"/>
            <w:gridSpan w:val="2"/>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197" w:type="dxa"/>
            <w:gridSpan w:val="2"/>
            <w:tcBorders>
              <w:top w:val="nil"/>
              <w:left w:val="nil"/>
              <w:bottom w:val="single" w:sz="4" w:space="0" w:color="auto"/>
              <w:right w:val="nil"/>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18"/>
                <w:szCs w:val="18"/>
                <w:lang w:eastAsia="ru-RU"/>
              </w:rPr>
            </w:pPr>
            <w:r w:rsidRPr="00394C0B">
              <w:rPr>
                <w:rFonts w:ascii="Times New Roman" w:eastAsia="Times New Roman" w:hAnsi="Times New Roman" w:cs="Times New Roman"/>
                <w:sz w:val="18"/>
                <w:szCs w:val="18"/>
                <w:lang w:eastAsia="ru-RU"/>
              </w:rPr>
              <w:t>(тыс. рублей)</w:t>
            </w:r>
          </w:p>
        </w:tc>
      </w:tr>
      <w:tr w:rsidR="00394C0B" w:rsidRPr="00394C0B" w:rsidTr="00A34704">
        <w:trPr>
          <w:trHeight w:val="1260"/>
        </w:trPr>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Наименование</w:t>
            </w:r>
          </w:p>
        </w:tc>
        <w:tc>
          <w:tcPr>
            <w:tcW w:w="1530" w:type="dxa"/>
            <w:gridSpan w:val="2"/>
            <w:tcBorders>
              <w:top w:val="single" w:sz="4" w:space="0" w:color="auto"/>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раздел подраздел</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Целевая статья расходов</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Вид расхода</w:t>
            </w:r>
          </w:p>
        </w:tc>
        <w:tc>
          <w:tcPr>
            <w:tcW w:w="1253" w:type="dxa"/>
            <w:gridSpan w:val="2"/>
            <w:tcBorders>
              <w:top w:val="single" w:sz="4" w:space="0" w:color="auto"/>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2019г</w:t>
            </w:r>
          </w:p>
        </w:tc>
        <w:tc>
          <w:tcPr>
            <w:tcW w:w="1510" w:type="dxa"/>
            <w:gridSpan w:val="3"/>
            <w:tcBorders>
              <w:top w:val="single" w:sz="4" w:space="0" w:color="auto"/>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2020г</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27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ВСЕГО</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2 051,8</w:t>
            </w:r>
          </w:p>
        </w:tc>
        <w:tc>
          <w:tcPr>
            <w:tcW w:w="1510" w:type="dxa"/>
            <w:gridSpan w:val="3"/>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2 096,5</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Общегосударственные расходы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0100</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1 307,3</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1 307,3</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76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0102</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proofErr w:type="spellStart"/>
            <w:r w:rsidRPr="00394C0B">
              <w:rPr>
                <w:rFonts w:ascii="Times New Roman" w:eastAsia="Times New Roman" w:hAnsi="Times New Roman" w:cs="Times New Roman"/>
                <w:b/>
                <w:bCs/>
                <w:sz w:val="20"/>
                <w:szCs w:val="20"/>
                <w:lang w:eastAsia="ru-RU"/>
              </w:rPr>
              <w:t>Непрограммные</w:t>
            </w:r>
            <w:proofErr w:type="spellEnd"/>
            <w:r w:rsidRPr="00394C0B">
              <w:rPr>
                <w:rFonts w:ascii="Times New Roman" w:eastAsia="Times New Roman" w:hAnsi="Times New Roman" w:cs="Times New Roman"/>
                <w:b/>
                <w:bCs/>
                <w:sz w:val="20"/>
                <w:szCs w:val="20"/>
                <w:lang w:eastAsia="ru-RU"/>
              </w:rPr>
              <w:t xml:space="preserve"> расходы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0102</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Глава муниципального образования</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0102</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9900002030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472,9</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27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0102</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9900002030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472,9</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472,9</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0104</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830,4</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830,4</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proofErr w:type="spellStart"/>
            <w:r w:rsidRPr="00394C0B">
              <w:rPr>
                <w:rFonts w:ascii="Times New Roman" w:eastAsia="Times New Roman" w:hAnsi="Times New Roman" w:cs="Times New Roman"/>
                <w:b/>
                <w:bCs/>
                <w:sz w:val="20"/>
                <w:szCs w:val="20"/>
                <w:lang w:eastAsia="ru-RU"/>
              </w:rPr>
              <w:t>Непрограммные</w:t>
            </w:r>
            <w:proofErr w:type="spellEnd"/>
            <w:r w:rsidRPr="00394C0B">
              <w:rPr>
                <w:rFonts w:ascii="Times New Roman" w:eastAsia="Times New Roman" w:hAnsi="Times New Roman" w:cs="Times New Roman"/>
                <w:b/>
                <w:bCs/>
                <w:sz w:val="20"/>
                <w:szCs w:val="20"/>
                <w:lang w:eastAsia="ru-RU"/>
              </w:rPr>
              <w:t xml:space="preserve"> расходы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0104</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830,4</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830,4</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Аппараты органов местного самоуправления</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830,4</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830,4</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27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602,4</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602,4</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1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218,0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218,0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Иные бюджетные ассигнования</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0104</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9900002040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Резервные фонды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0111</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27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0111</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"Повышение безопасности населения и защищенности потенциально опасных объектов экономики от угроз природного и </w:t>
            </w:r>
            <w:r w:rsidRPr="00394C0B">
              <w:rPr>
                <w:rFonts w:ascii="Times New Roman" w:eastAsia="Times New Roman" w:hAnsi="Times New Roman" w:cs="Times New Roman"/>
                <w:b/>
                <w:bCs/>
                <w:sz w:val="20"/>
                <w:szCs w:val="20"/>
                <w:lang w:eastAsia="ru-RU"/>
              </w:rPr>
              <w:lastRenderedPageBreak/>
              <w:t>техногенного характера"</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lastRenderedPageBreak/>
              <w:t>0111</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0800100000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lastRenderedPageBreak/>
              <w:t>Резервные фонды местных администраций</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0111</w:t>
            </w:r>
          </w:p>
        </w:tc>
        <w:tc>
          <w:tcPr>
            <w:tcW w:w="1800" w:type="dxa"/>
            <w:gridSpan w:val="2"/>
            <w:tcBorders>
              <w:top w:val="nil"/>
              <w:left w:val="nil"/>
              <w:bottom w:val="single" w:sz="4" w:space="0" w:color="auto"/>
              <w:right w:val="single" w:sz="4" w:space="0" w:color="auto"/>
            </w:tcBorders>
            <w:shd w:val="clear" w:color="000000" w:fill="FFFFFF"/>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0800107500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Иные бюджетные ассигнования</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0111</w:t>
            </w:r>
          </w:p>
        </w:tc>
        <w:tc>
          <w:tcPr>
            <w:tcW w:w="1800" w:type="dxa"/>
            <w:gridSpan w:val="2"/>
            <w:tcBorders>
              <w:top w:val="nil"/>
              <w:left w:val="nil"/>
              <w:bottom w:val="single" w:sz="4" w:space="0" w:color="auto"/>
              <w:right w:val="single" w:sz="4" w:space="0" w:color="auto"/>
            </w:tcBorders>
            <w:shd w:val="clear" w:color="000000" w:fill="FFFFFF"/>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0800107500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Другие общегосударственные вопросы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Муниципальная программа «Профилактика терроризма и экстремизма сельского поселения  Волковский  сельсовет муниципального района Благовещенский район Республики Башкортостан на 2016 – 2018 годы»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3900000000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53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Волковский  сельсовет муниципального района Благовещенский район Республики Башкортостан"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0113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3900100000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1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0113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3900124700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1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0300</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Обеспечение пожарной безопасности</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0310</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Муниципальная программа «Пожарная безопасность на территории сельского поселения Волковский  сельсовет муниципального района Благовещенский район Республики Башкортостан на 2016 – 2018 годы»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27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"Содержание противопожарных гидрантов в рабочем </w:t>
            </w:r>
            <w:proofErr w:type="spellStart"/>
            <w:r w:rsidRPr="00394C0B">
              <w:rPr>
                <w:rFonts w:ascii="Times New Roman" w:eastAsia="Times New Roman" w:hAnsi="Times New Roman" w:cs="Times New Roman"/>
                <w:b/>
                <w:bCs/>
                <w:sz w:val="20"/>
                <w:szCs w:val="20"/>
                <w:lang w:eastAsia="ru-RU"/>
              </w:rPr>
              <w:t>состоянии</w:t>
            </w:r>
            <w:proofErr w:type="gramStart"/>
            <w:r w:rsidRPr="00394C0B">
              <w:rPr>
                <w:rFonts w:ascii="Times New Roman" w:eastAsia="Times New Roman" w:hAnsi="Times New Roman" w:cs="Times New Roman"/>
                <w:b/>
                <w:bCs/>
                <w:sz w:val="20"/>
                <w:szCs w:val="20"/>
                <w:lang w:eastAsia="ru-RU"/>
              </w:rPr>
              <w:t>,о</w:t>
            </w:r>
            <w:proofErr w:type="gramEnd"/>
            <w:r w:rsidRPr="00394C0B">
              <w:rPr>
                <w:rFonts w:ascii="Times New Roman" w:eastAsia="Times New Roman" w:hAnsi="Times New Roman" w:cs="Times New Roman"/>
                <w:b/>
                <w:bCs/>
                <w:sz w:val="20"/>
                <w:szCs w:val="20"/>
                <w:lang w:eastAsia="ru-RU"/>
              </w:rPr>
              <w:t>бучение</w:t>
            </w:r>
            <w:proofErr w:type="spellEnd"/>
            <w:r w:rsidRPr="00394C0B">
              <w:rPr>
                <w:rFonts w:ascii="Times New Roman" w:eastAsia="Times New Roman" w:hAnsi="Times New Roman" w:cs="Times New Roman"/>
                <w:b/>
                <w:bCs/>
                <w:sz w:val="20"/>
                <w:szCs w:val="20"/>
                <w:lang w:eastAsia="ru-RU"/>
              </w:rPr>
              <w:t xml:space="preserve"> членов ДПД </w:t>
            </w:r>
            <w:proofErr w:type="spellStart"/>
            <w:r w:rsidRPr="00394C0B">
              <w:rPr>
                <w:rFonts w:ascii="Times New Roman" w:eastAsia="Times New Roman" w:hAnsi="Times New Roman" w:cs="Times New Roman"/>
                <w:b/>
                <w:bCs/>
                <w:sz w:val="20"/>
                <w:szCs w:val="20"/>
                <w:lang w:eastAsia="ru-RU"/>
              </w:rPr>
              <w:t>необходимим</w:t>
            </w:r>
            <w:proofErr w:type="spellEnd"/>
            <w:r w:rsidRPr="00394C0B">
              <w:rPr>
                <w:rFonts w:ascii="Times New Roman" w:eastAsia="Times New Roman" w:hAnsi="Times New Roman" w:cs="Times New Roman"/>
                <w:b/>
                <w:bCs/>
                <w:sz w:val="20"/>
                <w:szCs w:val="20"/>
                <w:lang w:eastAsia="ru-RU"/>
              </w:rPr>
              <w:t xml:space="preserve"> действиям по тушению пожаров до прибытия подразделения пожарной охраны"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4500100000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1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Мероприятия по развитию инфраструктуры объектов противопожарной службы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4500124300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1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0310</w:t>
            </w:r>
          </w:p>
        </w:tc>
        <w:tc>
          <w:tcPr>
            <w:tcW w:w="1800" w:type="dxa"/>
            <w:gridSpan w:val="2"/>
            <w:tcBorders>
              <w:top w:val="nil"/>
              <w:left w:val="nil"/>
              <w:bottom w:val="single" w:sz="4" w:space="0" w:color="auto"/>
              <w:right w:val="single" w:sz="4" w:space="0" w:color="auto"/>
            </w:tcBorders>
            <w:shd w:val="clear" w:color="000000" w:fill="FFFFFF"/>
            <w:noWrap/>
            <w:vAlign w:val="bottom"/>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4500124300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Жилищно-коммунальное хозяйство</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0500</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Благоустройство</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0503</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0503</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1000000000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76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"Повышение </w:t>
            </w:r>
            <w:proofErr w:type="gramStart"/>
            <w:r w:rsidRPr="00394C0B">
              <w:rPr>
                <w:rFonts w:ascii="Times New Roman" w:eastAsia="Times New Roman" w:hAnsi="Times New Roman" w:cs="Times New Roman"/>
                <w:b/>
                <w:bCs/>
                <w:sz w:val="20"/>
                <w:szCs w:val="20"/>
                <w:lang w:eastAsia="ru-RU"/>
              </w:rPr>
              <w:t>степени благоустройства территорий населенных пунктов муниципального района</w:t>
            </w:r>
            <w:proofErr w:type="gramEnd"/>
            <w:r w:rsidRPr="00394C0B">
              <w:rPr>
                <w:rFonts w:ascii="Times New Roman" w:eastAsia="Times New Roman" w:hAnsi="Times New Roman" w:cs="Times New Roman"/>
                <w:b/>
                <w:bCs/>
                <w:sz w:val="20"/>
                <w:szCs w:val="20"/>
                <w:lang w:eastAsia="ru-RU"/>
              </w:rPr>
              <w:t>"</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0503</w:t>
            </w:r>
          </w:p>
        </w:tc>
        <w:tc>
          <w:tcPr>
            <w:tcW w:w="180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1000200000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500,0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76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0503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1000274040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500,0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500,0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73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0503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1000274040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500,0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500,0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4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lastRenderedPageBreak/>
              <w:t>Национальная оборона</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0200</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9900000000</w:t>
            </w:r>
          </w:p>
        </w:tc>
        <w:tc>
          <w:tcPr>
            <w:tcW w:w="1080" w:type="dxa"/>
            <w:gridSpan w:val="2"/>
            <w:tcBorders>
              <w:top w:val="nil"/>
              <w:left w:val="nil"/>
              <w:bottom w:val="single" w:sz="4" w:space="0" w:color="auto"/>
              <w:right w:val="nil"/>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82,8</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85,2</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9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мобилизационная и вневойсковая подготовка</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0203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9900051180</w:t>
            </w:r>
          </w:p>
        </w:tc>
        <w:tc>
          <w:tcPr>
            <w:tcW w:w="1080" w:type="dxa"/>
            <w:gridSpan w:val="2"/>
            <w:tcBorders>
              <w:top w:val="single" w:sz="4" w:space="0" w:color="auto"/>
              <w:left w:val="nil"/>
              <w:bottom w:val="single" w:sz="4" w:space="0" w:color="auto"/>
              <w:right w:val="nil"/>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82,8</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85,2</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73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proofErr w:type="spellStart"/>
            <w:r w:rsidRPr="00394C0B">
              <w:rPr>
                <w:rFonts w:ascii="Times New Roman" w:eastAsia="Times New Roman" w:hAnsi="Times New Roman" w:cs="Times New Roman"/>
                <w:sz w:val="20"/>
                <w:szCs w:val="20"/>
                <w:lang w:eastAsia="ru-RU"/>
              </w:rPr>
              <w:t>существление</w:t>
            </w:r>
            <w:proofErr w:type="spellEnd"/>
            <w:r w:rsidRPr="00394C0B">
              <w:rPr>
                <w:rFonts w:ascii="Times New Roman" w:eastAsia="Times New Roman" w:hAnsi="Times New Roman" w:cs="Times New Roman"/>
                <w:sz w:val="20"/>
                <w:szCs w:val="20"/>
                <w:lang w:eastAsia="ru-RU"/>
              </w:rPr>
              <w:t xml:space="preserve"> первичного воинского учета на </w:t>
            </w:r>
            <w:proofErr w:type="spellStart"/>
            <w:r w:rsidRPr="00394C0B">
              <w:rPr>
                <w:rFonts w:ascii="Times New Roman" w:eastAsia="Times New Roman" w:hAnsi="Times New Roman" w:cs="Times New Roman"/>
                <w:sz w:val="20"/>
                <w:szCs w:val="20"/>
                <w:lang w:eastAsia="ru-RU"/>
              </w:rPr>
              <w:t>территориях</w:t>
            </w:r>
            <w:proofErr w:type="gramStart"/>
            <w:r w:rsidRPr="00394C0B">
              <w:rPr>
                <w:rFonts w:ascii="Times New Roman" w:eastAsia="Times New Roman" w:hAnsi="Times New Roman" w:cs="Times New Roman"/>
                <w:sz w:val="20"/>
                <w:szCs w:val="20"/>
                <w:lang w:eastAsia="ru-RU"/>
              </w:rPr>
              <w:t>.г</w:t>
            </w:r>
            <w:proofErr w:type="gramEnd"/>
            <w:r w:rsidRPr="00394C0B">
              <w:rPr>
                <w:rFonts w:ascii="Times New Roman" w:eastAsia="Times New Roman" w:hAnsi="Times New Roman" w:cs="Times New Roman"/>
                <w:sz w:val="20"/>
                <w:szCs w:val="20"/>
                <w:lang w:eastAsia="ru-RU"/>
              </w:rPr>
              <w:t>де</w:t>
            </w:r>
            <w:proofErr w:type="spellEnd"/>
            <w:r w:rsidRPr="00394C0B">
              <w:rPr>
                <w:rFonts w:ascii="Times New Roman" w:eastAsia="Times New Roman" w:hAnsi="Times New Roman" w:cs="Times New Roman"/>
                <w:sz w:val="20"/>
                <w:szCs w:val="20"/>
                <w:lang w:eastAsia="ru-RU"/>
              </w:rPr>
              <w:t xml:space="preserve"> отсутствуют военные </w:t>
            </w:r>
            <w:proofErr w:type="spellStart"/>
            <w:r w:rsidRPr="00394C0B">
              <w:rPr>
                <w:rFonts w:ascii="Times New Roman" w:eastAsia="Times New Roman" w:hAnsi="Times New Roman" w:cs="Times New Roman"/>
                <w:sz w:val="20"/>
                <w:szCs w:val="20"/>
                <w:lang w:eastAsia="ru-RU"/>
              </w:rPr>
              <w:t>комиссариаты.за</w:t>
            </w:r>
            <w:proofErr w:type="spellEnd"/>
            <w:r w:rsidRPr="00394C0B">
              <w:rPr>
                <w:rFonts w:ascii="Times New Roman" w:eastAsia="Times New Roman" w:hAnsi="Times New Roman" w:cs="Times New Roman"/>
                <w:sz w:val="20"/>
                <w:szCs w:val="20"/>
                <w:lang w:eastAsia="ru-RU"/>
              </w:rPr>
              <w:t xml:space="preserve"> счет средств федерального бюджета</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0203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9900051180</w:t>
            </w:r>
          </w:p>
        </w:tc>
        <w:tc>
          <w:tcPr>
            <w:tcW w:w="1080" w:type="dxa"/>
            <w:gridSpan w:val="2"/>
            <w:tcBorders>
              <w:top w:val="single" w:sz="4" w:space="0" w:color="auto"/>
              <w:left w:val="nil"/>
              <w:bottom w:val="single" w:sz="4" w:space="0" w:color="auto"/>
              <w:right w:val="nil"/>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100</w:t>
            </w:r>
          </w:p>
        </w:tc>
        <w:tc>
          <w:tcPr>
            <w:tcW w:w="1253" w:type="dxa"/>
            <w:gridSpan w:val="2"/>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81,6</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84,0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73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0203</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9900051180</w:t>
            </w:r>
          </w:p>
        </w:tc>
        <w:tc>
          <w:tcPr>
            <w:tcW w:w="1080" w:type="dxa"/>
            <w:gridSpan w:val="2"/>
            <w:tcBorders>
              <w:top w:val="single" w:sz="4" w:space="0" w:color="auto"/>
              <w:left w:val="nil"/>
              <w:bottom w:val="single" w:sz="4" w:space="0" w:color="auto"/>
              <w:right w:val="nil"/>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1253" w:type="dxa"/>
            <w:gridSpan w:val="2"/>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1,2</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1,2</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Культура,  кинематография</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0800</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single" w:sz="4" w:space="0" w:color="auto"/>
              <w:left w:val="nil"/>
              <w:bottom w:val="nil"/>
              <w:right w:val="nil"/>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p>
        </w:tc>
        <w:tc>
          <w:tcPr>
            <w:tcW w:w="1253" w:type="dxa"/>
            <w:gridSpan w:val="2"/>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Культура</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Муниципальная программа "Развитие культуры, искусства и кинематографии в муниципальном районе Благовещенский район Республики Башкортостан" на 2014-2020 годы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1400000000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116,0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76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Подпрограмма «Развитие библиотечного дела муниципального района Благовещенский район Республики Башкортостан»</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17,0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17,0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Основное мероприятие "Организация библиотечного обслуживания населения </w:t>
            </w:r>
            <w:proofErr w:type="spellStart"/>
            <w:r w:rsidRPr="00394C0B">
              <w:rPr>
                <w:rFonts w:ascii="Times New Roman" w:eastAsia="Times New Roman" w:hAnsi="Times New Roman" w:cs="Times New Roman"/>
                <w:b/>
                <w:bCs/>
                <w:sz w:val="20"/>
                <w:szCs w:val="20"/>
                <w:lang w:eastAsia="ru-RU"/>
              </w:rPr>
              <w:t>межпоселенческими</w:t>
            </w:r>
            <w:proofErr w:type="spellEnd"/>
            <w:r w:rsidRPr="00394C0B">
              <w:rPr>
                <w:rFonts w:ascii="Times New Roman" w:eastAsia="Times New Roman" w:hAnsi="Times New Roman" w:cs="Times New Roman"/>
                <w:b/>
                <w:bCs/>
                <w:sz w:val="20"/>
                <w:szCs w:val="20"/>
                <w:lang w:eastAsia="ru-RU"/>
              </w:rPr>
              <w:t xml:space="preserve"> библиотеками, комплектование и обеспечение сохранности их библиотечных фондов"</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1420100000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17,0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17,0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Библиотеки</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1420144290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17,0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17,0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1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1420144290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17,0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17,0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27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 xml:space="preserve">Подпрограмма «Сохранение традиционного художественного творчества, народных промыслов и ремесел, развитие </w:t>
            </w:r>
            <w:proofErr w:type="spellStart"/>
            <w:r w:rsidRPr="00394C0B">
              <w:rPr>
                <w:rFonts w:ascii="Times New Roman" w:eastAsia="Times New Roman" w:hAnsi="Times New Roman" w:cs="Times New Roman"/>
                <w:b/>
                <w:bCs/>
                <w:sz w:val="20"/>
                <w:szCs w:val="20"/>
                <w:lang w:eastAsia="ru-RU"/>
              </w:rPr>
              <w:t>культурно-досуговой</w:t>
            </w:r>
            <w:proofErr w:type="spellEnd"/>
            <w:r w:rsidRPr="00394C0B">
              <w:rPr>
                <w:rFonts w:ascii="Times New Roman" w:eastAsia="Times New Roman" w:hAnsi="Times New Roman" w:cs="Times New Roman"/>
                <w:b/>
                <w:bCs/>
                <w:sz w:val="20"/>
                <w:szCs w:val="20"/>
                <w:lang w:eastAsia="ru-RU"/>
              </w:rPr>
              <w:t xml:space="preserve"> деятельности в  муниципальном районе Благовещенский район Республики Башкортостан»</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102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b/>
                <w:bCs/>
                <w:sz w:val="20"/>
                <w:szCs w:val="20"/>
                <w:lang w:eastAsia="ru-RU"/>
              </w:rPr>
            </w:pPr>
            <w:r w:rsidRPr="00394C0B">
              <w:rPr>
                <w:rFonts w:ascii="Times New Roman" w:eastAsia="Times New Roman" w:hAnsi="Times New Roman" w:cs="Times New Roman"/>
                <w:b/>
                <w:bCs/>
                <w:sz w:val="20"/>
                <w:szCs w:val="20"/>
                <w:lang w:eastAsia="ru-RU"/>
              </w:rPr>
              <w:t>Основное мероприятие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1420100000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Дворцы и дома культуры, другие учреждения культуры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1420144090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510"/>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0801</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1420144090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200</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proofErr w:type="spellStart"/>
            <w:r w:rsidRPr="00394C0B">
              <w:rPr>
                <w:rFonts w:ascii="Times New Roman" w:eastAsia="Times New Roman" w:hAnsi="Times New Roman" w:cs="Times New Roman"/>
                <w:sz w:val="20"/>
                <w:szCs w:val="20"/>
                <w:lang w:eastAsia="ru-RU"/>
              </w:rPr>
              <w:t>Непрограммные</w:t>
            </w:r>
            <w:proofErr w:type="spellEnd"/>
            <w:r w:rsidRPr="00394C0B">
              <w:rPr>
                <w:rFonts w:ascii="Times New Roman" w:eastAsia="Times New Roman" w:hAnsi="Times New Roman" w:cs="Times New Roman"/>
                <w:sz w:val="20"/>
                <w:szCs w:val="20"/>
                <w:lang w:eastAsia="ru-RU"/>
              </w:rPr>
              <w:t xml:space="preserve"> расходы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9999</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9900000000</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40,7</w:t>
            </w:r>
          </w:p>
        </w:tc>
        <w:tc>
          <w:tcPr>
            <w:tcW w:w="1510" w:type="dxa"/>
            <w:gridSpan w:val="3"/>
            <w:tcBorders>
              <w:top w:val="nil"/>
              <w:left w:val="nil"/>
              <w:bottom w:val="single" w:sz="4" w:space="0" w:color="auto"/>
              <w:right w:val="single" w:sz="4" w:space="0" w:color="auto"/>
            </w:tcBorders>
            <w:shd w:val="clear" w:color="auto" w:fill="auto"/>
            <w:vAlign w:val="center"/>
            <w:hideMark/>
          </w:tcPr>
          <w:p w:rsidR="00394C0B" w:rsidRPr="00394C0B" w:rsidRDefault="00394C0B" w:rsidP="00394C0B">
            <w:pPr>
              <w:spacing w:after="0" w:line="240" w:lineRule="auto"/>
              <w:jc w:val="center"/>
              <w:rPr>
                <w:rFonts w:ascii="Times New Roman" w:eastAsia="Times New Roman" w:hAnsi="Times New Roman" w:cs="Times New Roman"/>
                <w:b/>
                <w:bCs/>
                <w:sz w:val="24"/>
                <w:szCs w:val="24"/>
                <w:lang w:eastAsia="ru-RU"/>
              </w:rPr>
            </w:pPr>
            <w:r w:rsidRPr="00394C0B">
              <w:rPr>
                <w:rFonts w:ascii="Times New Roman" w:eastAsia="Times New Roman" w:hAnsi="Times New Roman" w:cs="Times New Roman"/>
                <w:b/>
                <w:bCs/>
                <w:sz w:val="24"/>
                <w:szCs w:val="24"/>
                <w:lang w:eastAsia="ru-RU"/>
              </w:rPr>
              <w:t>83,0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Условно утвержденные расходы</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9999</w:t>
            </w:r>
          </w:p>
        </w:tc>
        <w:tc>
          <w:tcPr>
            <w:tcW w:w="180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9900099999</w:t>
            </w:r>
          </w:p>
        </w:tc>
        <w:tc>
          <w:tcPr>
            <w:tcW w:w="1080" w:type="dxa"/>
            <w:gridSpan w:val="2"/>
            <w:tcBorders>
              <w:top w:val="nil"/>
              <w:left w:val="nil"/>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40,7</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394C0B" w:rsidRPr="00394C0B" w:rsidTr="00A34704">
        <w:trPr>
          <w:trHeight w:val="315"/>
        </w:trPr>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rPr>
                <w:rFonts w:ascii="Times New Roman" w:eastAsia="Times New Roman" w:hAnsi="Times New Roman" w:cs="Times New Roman"/>
                <w:sz w:val="20"/>
                <w:szCs w:val="20"/>
                <w:lang w:eastAsia="ru-RU"/>
              </w:rPr>
            </w:pPr>
            <w:r w:rsidRPr="00394C0B">
              <w:rPr>
                <w:rFonts w:ascii="Times New Roman" w:eastAsia="Times New Roman" w:hAnsi="Times New Roman" w:cs="Times New Roman"/>
                <w:sz w:val="20"/>
                <w:szCs w:val="20"/>
                <w:lang w:eastAsia="ru-RU"/>
              </w:rPr>
              <w:t>Иные средства</w:t>
            </w:r>
          </w:p>
        </w:tc>
        <w:tc>
          <w:tcPr>
            <w:tcW w:w="1530" w:type="dxa"/>
            <w:gridSpan w:val="2"/>
            <w:tcBorders>
              <w:top w:val="nil"/>
              <w:left w:val="single" w:sz="4" w:space="0" w:color="auto"/>
              <w:bottom w:val="single" w:sz="4" w:space="0" w:color="auto"/>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9999</w:t>
            </w:r>
          </w:p>
        </w:tc>
        <w:tc>
          <w:tcPr>
            <w:tcW w:w="180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9900099999</w:t>
            </w:r>
          </w:p>
        </w:tc>
        <w:tc>
          <w:tcPr>
            <w:tcW w:w="1080" w:type="dxa"/>
            <w:gridSpan w:val="2"/>
            <w:tcBorders>
              <w:top w:val="nil"/>
              <w:left w:val="nil"/>
              <w:bottom w:val="single" w:sz="4" w:space="0" w:color="auto"/>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900</w:t>
            </w:r>
          </w:p>
        </w:tc>
        <w:tc>
          <w:tcPr>
            <w:tcW w:w="1253" w:type="dxa"/>
            <w:gridSpan w:val="2"/>
            <w:tcBorders>
              <w:top w:val="nil"/>
              <w:left w:val="single" w:sz="4" w:space="0" w:color="auto"/>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40,7</w:t>
            </w:r>
          </w:p>
        </w:tc>
        <w:tc>
          <w:tcPr>
            <w:tcW w:w="1510" w:type="dxa"/>
            <w:gridSpan w:val="3"/>
            <w:tcBorders>
              <w:top w:val="nil"/>
              <w:left w:val="nil"/>
              <w:bottom w:val="single" w:sz="4" w:space="0" w:color="auto"/>
              <w:right w:val="single" w:sz="4" w:space="0" w:color="auto"/>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83,0</w:t>
            </w:r>
          </w:p>
        </w:tc>
        <w:tc>
          <w:tcPr>
            <w:tcW w:w="276" w:type="dxa"/>
            <w:tcBorders>
              <w:top w:val="nil"/>
              <w:left w:val="nil"/>
              <w:bottom w:val="nil"/>
              <w:right w:val="nil"/>
            </w:tcBorders>
            <w:shd w:val="clear" w:color="000000" w:fill="FFFFFF"/>
            <w:vAlign w:val="center"/>
            <w:hideMark/>
          </w:tcPr>
          <w:p w:rsidR="00394C0B" w:rsidRPr="00394C0B" w:rsidRDefault="00394C0B"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r w:rsidR="00A34704" w:rsidRPr="00394C0B" w:rsidTr="00A34704">
        <w:trPr>
          <w:trHeight w:val="315"/>
        </w:trPr>
        <w:tc>
          <w:tcPr>
            <w:tcW w:w="5650" w:type="dxa"/>
            <w:gridSpan w:val="3"/>
            <w:tcBorders>
              <w:top w:val="single" w:sz="4" w:space="0" w:color="auto"/>
              <w:left w:val="nil"/>
              <w:bottom w:val="nil"/>
            </w:tcBorders>
            <w:shd w:val="clear" w:color="000000" w:fill="FFFFFF"/>
            <w:vAlign w:val="center"/>
            <w:hideMark/>
          </w:tcPr>
          <w:p w:rsidR="00A34704" w:rsidRPr="00394C0B" w:rsidRDefault="00A34704" w:rsidP="00394C0B">
            <w:pPr>
              <w:spacing w:after="0" w:line="240" w:lineRule="auto"/>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800" w:type="dxa"/>
            <w:gridSpan w:val="2"/>
            <w:tcBorders>
              <w:top w:val="nil"/>
              <w:left w:val="nil"/>
              <w:bottom w:val="nil"/>
              <w:right w:val="nil"/>
            </w:tcBorders>
            <w:shd w:val="clear" w:color="000000" w:fill="FFFFFF"/>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080" w:type="dxa"/>
            <w:gridSpan w:val="2"/>
            <w:tcBorders>
              <w:top w:val="single" w:sz="4" w:space="0" w:color="auto"/>
              <w:left w:val="nil"/>
              <w:bottom w:val="nil"/>
              <w:right w:val="nil"/>
            </w:tcBorders>
            <w:shd w:val="clear" w:color="000000" w:fill="FFFFFF"/>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253" w:type="dxa"/>
            <w:gridSpan w:val="2"/>
            <w:tcBorders>
              <w:top w:val="nil"/>
              <w:left w:val="nil"/>
              <w:bottom w:val="nil"/>
              <w:right w:val="nil"/>
            </w:tcBorders>
            <w:shd w:val="clear" w:color="000000" w:fill="FFFFFF"/>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1510" w:type="dxa"/>
            <w:gridSpan w:val="3"/>
            <w:tcBorders>
              <w:top w:val="nil"/>
              <w:left w:val="nil"/>
              <w:bottom w:val="nil"/>
              <w:right w:val="nil"/>
            </w:tcBorders>
            <w:shd w:val="clear" w:color="000000" w:fill="FFFFFF"/>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c>
          <w:tcPr>
            <w:tcW w:w="276" w:type="dxa"/>
            <w:tcBorders>
              <w:top w:val="nil"/>
              <w:left w:val="nil"/>
              <w:bottom w:val="nil"/>
              <w:right w:val="nil"/>
            </w:tcBorders>
            <w:shd w:val="clear" w:color="000000" w:fill="FFFFFF"/>
            <w:vAlign w:val="center"/>
            <w:hideMark/>
          </w:tcPr>
          <w:p w:rsidR="00A34704" w:rsidRPr="00394C0B" w:rsidRDefault="00A34704" w:rsidP="00394C0B">
            <w:pPr>
              <w:spacing w:after="0" w:line="240" w:lineRule="auto"/>
              <w:jc w:val="center"/>
              <w:rPr>
                <w:rFonts w:ascii="Times New Roman" w:eastAsia="Times New Roman" w:hAnsi="Times New Roman" w:cs="Times New Roman"/>
                <w:sz w:val="24"/>
                <w:szCs w:val="24"/>
                <w:lang w:eastAsia="ru-RU"/>
              </w:rPr>
            </w:pPr>
            <w:r w:rsidRPr="00394C0B">
              <w:rPr>
                <w:rFonts w:ascii="Times New Roman" w:eastAsia="Times New Roman" w:hAnsi="Times New Roman" w:cs="Times New Roman"/>
                <w:sz w:val="24"/>
                <w:szCs w:val="24"/>
                <w:lang w:eastAsia="ru-RU"/>
              </w:rPr>
              <w:t> </w:t>
            </w:r>
          </w:p>
        </w:tc>
      </w:tr>
    </w:tbl>
    <w:p w:rsidR="00394C0B" w:rsidRDefault="00394C0B" w:rsidP="00960DC3">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XSpec="center" w:tblpY="1449"/>
        <w:tblW w:w="11596" w:type="dxa"/>
        <w:tblLayout w:type="fixed"/>
        <w:tblLook w:val="04A0"/>
      </w:tblPr>
      <w:tblGrid>
        <w:gridCol w:w="90"/>
        <w:gridCol w:w="5319"/>
        <w:gridCol w:w="261"/>
        <w:gridCol w:w="185"/>
        <w:gridCol w:w="1152"/>
        <w:gridCol w:w="283"/>
        <w:gridCol w:w="26"/>
        <w:gridCol w:w="336"/>
        <w:gridCol w:w="511"/>
        <w:gridCol w:w="260"/>
        <w:gridCol w:w="217"/>
        <w:gridCol w:w="474"/>
        <w:gridCol w:w="382"/>
        <w:gridCol w:w="724"/>
        <w:gridCol w:w="698"/>
        <w:gridCol w:w="152"/>
        <w:gridCol w:w="270"/>
        <w:gridCol w:w="108"/>
        <w:gridCol w:w="148"/>
      </w:tblGrid>
      <w:tr w:rsidR="00A34704" w:rsidRPr="00960DC3" w:rsidTr="00A34704">
        <w:trPr>
          <w:gridBefore w:val="1"/>
          <w:gridAfter w:val="1"/>
          <w:wBefore w:w="90" w:type="dxa"/>
          <w:wAfter w:w="148" w:type="dxa"/>
          <w:trHeight w:val="1620"/>
        </w:trPr>
        <w:tc>
          <w:tcPr>
            <w:tcW w:w="5765" w:type="dxa"/>
            <w:gridSpan w:val="3"/>
            <w:tcBorders>
              <w:top w:val="nil"/>
              <w:left w:val="nil"/>
              <w:bottom w:val="nil"/>
              <w:right w:val="nil"/>
            </w:tcBorders>
            <w:shd w:val="clear" w:color="auto" w:fill="auto"/>
            <w:vAlign w:val="center"/>
            <w:hideMark/>
          </w:tcPr>
          <w:p w:rsidR="00A34704" w:rsidRDefault="00A34704" w:rsidP="00A34704">
            <w:pPr>
              <w:spacing w:after="0" w:line="240" w:lineRule="auto"/>
              <w:rPr>
                <w:rFonts w:ascii="Times New Roman" w:eastAsia="Times New Roman" w:hAnsi="Times New Roman" w:cs="Times New Roman"/>
                <w:sz w:val="24"/>
                <w:szCs w:val="24"/>
                <w:lang w:eastAsia="ru-RU"/>
              </w:rPr>
            </w:pPr>
            <w:bookmarkStart w:id="8" w:name="RANGE!A1:D58"/>
            <w:bookmarkEnd w:id="8"/>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Pr="00960DC3" w:rsidRDefault="00A34704" w:rsidP="00A34704">
            <w:pPr>
              <w:spacing w:after="0" w:line="240" w:lineRule="auto"/>
              <w:rPr>
                <w:rFonts w:ascii="Times New Roman" w:eastAsia="Times New Roman" w:hAnsi="Times New Roman" w:cs="Times New Roman"/>
                <w:sz w:val="24"/>
                <w:szCs w:val="24"/>
                <w:lang w:eastAsia="ru-RU"/>
              </w:rPr>
            </w:pPr>
          </w:p>
        </w:tc>
        <w:tc>
          <w:tcPr>
            <w:tcW w:w="1461" w:type="dxa"/>
            <w:gridSpan w:val="3"/>
            <w:tcBorders>
              <w:top w:val="nil"/>
              <w:left w:val="nil"/>
              <w:bottom w:val="nil"/>
              <w:right w:val="nil"/>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4"/>
                <w:szCs w:val="24"/>
                <w:lang w:eastAsia="ru-RU"/>
              </w:rPr>
            </w:pPr>
          </w:p>
        </w:tc>
        <w:tc>
          <w:tcPr>
            <w:tcW w:w="4132" w:type="dxa"/>
            <w:gridSpan w:val="11"/>
            <w:tcBorders>
              <w:top w:val="nil"/>
              <w:left w:val="nil"/>
              <w:bottom w:val="nil"/>
              <w:right w:val="nil"/>
            </w:tcBorders>
            <w:shd w:val="clear" w:color="auto" w:fill="auto"/>
            <w:vAlign w:val="center"/>
            <w:hideMark/>
          </w:tcPr>
          <w:p w:rsidR="00A34704" w:rsidRDefault="00A34704" w:rsidP="00A34704">
            <w:pPr>
              <w:spacing w:after="0" w:line="240" w:lineRule="auto"/>
              <w:rPr>
                <w:rFonts w:ascii="Times New Roman" w:eastAsia="Times New Roman" w:hAnsi="Times New Roman" w:cs="Times New Roman"/>
                <w:sz w:val="16"/>
                <w:szCs w:val="16"/>
                <w:lang w:eastAsia="ru-RU"/>
              </w:rPr>
            </w:pPr>
          </w:p>
          <w:p w:rsidR="00A34704" w:rsidRDefault="00A34704" w:rsidP="00A34704">
            <w:pPr>
              <w:spacing w:after="0" w:line="240" w:lineRule="auto"/>
              <w:rPr>
                <w:rFonts w:ascii="Times New Roman" w:eastAsia="Times New Roman" w:hAnsi="Times New Roman" w:cs="Times New Roman"/>
                <w:sz w:val="16"/>
                <w:szCs w:val="16"/>
                <w:lang w:eastAsia="ru-RU"/>
              </w:rPr>
            </w:pPr>
          </w:p>
          <w:p w:rsidR="00A34704" w:rsidRDefault="00A34704" w:rsidP="00A34704">
            <w:pPr>
              <w:spacing w:after="0" w:line="240" w:lineRule="auto"/>
              <w:rPr>
                <w:rFonts w:ascii="Times New Roman" w:eastAsia="Times New Roman" w:hAnsi="Times New Roman" w:cs="Times New Roman"/>
                <w:sz w:val="16"/>
                <w:szCs w:val="16"/>
                <w:lang w:eastAsia="ru-RU"/>
              </w:rPr>
            </w:pPr>
          </w:p>
          <w:p w:rsidR="00A34704" w:rsidRPr="00394C0B" w:rsidRDefault="00A34704" w:rsidP="00A3470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Приложение №8</w:t>
            </w:r>
          </w:p>
        </w:tc>
      </w:tr>
      <w:tr w:rsidR="00A34704" w:rsidRPr="00960DC3" w:rsidTr="00A34704">
        <w:trPr>
          <w:trHeight w:val="87"/>
        </w:trPr>
        <w:tc>
          <w:tcPr>
            <w:tcW w:w="7652" w:type="dxa"/>
            <w:gridSpan w:val="8"/>
            <w:tcBorders>
              <w:top w:val="nil"/>
              <w:left w:val="nil"/>
              <w:bottom w:val="nil"/>
              <w:right w:val="nil"/>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4"/>
                <w:szCs w:val="24"/>
                <w:lang w:eastAsia="ru-RU"/>
              </w:rPr>
            </w:pPr>
          </w:p>
        </w:tc>
        <w:tc>
          <w:tcPr>
            <w:tcW w:w="1462" w:type="dxa"/>
            <w:gridSpan w:val="4"/>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482" w:type="dxa"/>
            <w:gridSpan w:val="7"/>
            <w:tcBorders>
              <w:top w:val="nil"/>
              <w:left w:val="nil"/>
              <w:bottom w:val="nil"/>
              <w:right w:val="nil"/>
            </w:tcBorders>
            <w:shd w:val="clear" w:color="auto" w:fill="auto"/>
            <w:vAlign w:val="center"/>
            <w:hideMark/>
          </w:tcPr>
          <w:p w:rsidR="00A34704" w:rsidRPr="00394C0B" w:rsidRDefault="00A34704" w:rsidP="00A34704">
            <w:pPr>
              <w:spacing w:after="0" w:line="240" w:lineRule="auto"/>
              <w:rPr>
                <w:rFonts w:ascii="Arial CYR" w:eastAsia="Times New Roman" w:hAnsi="Arial CYR" w:cs="Arial CYR"/>
                <w:sz w:val="16"/>
                <w:szCs w:val="16"/>
                <w:lang w:eastAsia="ru-RU"/>
              </w:rPr>
            </w:pPr>
            <w:r w:rsidRPr="00394C0B">
              <w:rPr>
                <w:rFonts w:ascii="Times New Roman" w:eastAsia="Times New Roman" w:hAnsi="Times New Roman" w:cs="Times New Roman"/>
                <w:sz w:val="16"/>
                <w:szCs w:val="16"/>
                <w:lang w:eastAsia="ru-RU"/>
              </w:rPr>
              <w:t xml:space="preserve">к решению </w:t>
            </w:r>
            <w:proofErr w:type="spellStart"/>
            <w:proofErr w:type="gramStart"/>
            <w:r w:rsidRPr="00394C0B">
              <w:rPr>
                <w:rFonts w:ascii="Times New Roman" w:eastAsia="Times New Roman" w:hAnsi="Times New Roman" w:cs="Times New Roman"/>
                <w:sz w:val="16"/>
                <w:szCs w:val="16"/>
                <w:lang w:eastAsia="ru-RU"/>
              </w:rPr>
              <w:t>C</w:t>
            </w:r>
            <w:proofErr w:type="gramEnd"/>
            <w:r w:rsidRPr="00394C0B">
              <w:rPr>
                <w:rFonts w:ascii="Times New Roman" w:eastAsia="Times New Roman" w:hAnsi="Times New Roman" w:cs="Times New Roman"/>
                <w:sz w:val="16"/>
                <w:szCs w:val="16"/>
                <w:lang w:eastAsia="ru-RU"/>
              </w:rPr>
              <w:t>овета</w:t>
            </w:r>
            <w:proofErr w:type="spellEnd"/>
            <w:r w:rsidRPr="00394C0B">
              <w:rPr>
                <w:rFonts w:ascii="Times New Roman" w:eastAsia="Times New Roman" w:hAnsi="Times New Roman" w:cs="Times New Roman"/>
                <w:sz w:val="16"/>
                <w:szCs w:val="16"/>
                <w:lang w:eastAsia="ru-RU"/>
              </w:rPr>
              <w:t xml:space="preserve"> сельского поселения Волковский   сельсовет муниципального района Благовещенский район Республики Башкортостан №26-1 от 27.12.2017 года</w:t>
            </w:r>
          </w:p>
        </w:tc>
      </w:tr>
      <w:tr w:rsidR="00A34704" w:rsidRPr="00960DC3" w:rsidTr="00A34704">
        <w:trPr>
          <w:trHeight w:val="87"/>
        </w:trPr>
        <w:tc>
          <w:tcPr>
            <w:tcW w:w="7652" w:type="dxa"/>
            <w:gridSpan w:val="8"/>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1462" w:type="dxa"/>
            <w:gridSpan w:val="4"/>
            <w:tcBorders>
              <w:top w:val="nil"/>
              <w:left w:val="nil"/>
              <w:bottom w:val="nil"/>
              <w:right w:val="nil"/>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4"/>
                <w:szCs w:val="24"/>
                <w:lang w:eastAsia="ru-RU"/>
              </w:rPr>
            </w:pPr>
          </w:p>
        </w:tc>
        <w:tc>
          <w:tcPr>
            <w:tcW w:w="110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4"/>
                <w:szCs w:val="24"/>
                <w:lang w:eastAsia="ru-RU"/>
              </w:rPr>
            </w:pP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1560"/>
        </w:trPr>
        <w:tc>
          <w:tcPr>
            <w:tcW w:w="11070" w:type="dxa"/>
            <w:gridSpan w:val="16"/>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Распределение бюджетных ассигнований бюджета сельского поселения  Волковский  сельсовет муниципального района Благовещенский район Республики Башкортостан на 2018 год по целевым статьям (муниципальным программам муниципального района Благовещенский район Республики Башкортостан и непрограммным направлениям деятельности), группам </w:t>
            </w:r>
            <w:proofErr w:type="gramStart"/>
            <w:r w:rsidRPr="00960DC3">
              <w:rPr>
                <w:rFonts w:ascii="Times New Roman" w:eastAsia="Times New Roman" w:hAnsi="Times New Roman" w:cs="Times New Roman"/>
                <w:b/>
                <w:bCs/>
                <w:sz w:val="20"/>
                <w:szCs w:val="20"/>
                <w:lang w:eastAsia="ru-RU"/>
              </w:rPr>
              <w:t>видов расходов классификации расходов бюджетов</w:t>
            </w:r>
            <w:proofErr w:type="gramEnd"/>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Arial CYR" w:eastAsia="Times New Roman" w:hAnsi="Arial CYR" w:cs="Arial CYR"/>
                <w:sz w:val="20"/>
                <w:szCs w:val="20"/>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Arial CYR" w:eastAsia="Times New Roman" w:hAnsi="Arial CYR" w:cs="Arial CYR"/>
                <w:sz w:val="20"/>
                <w:szCs w:val="20"/>
                <w:lang w:eastAsia="ru-RU"/>
              </w:rPr>
            </w:pPr>
          </w:p>
        </w:tc>
      </w:tr>
      <w:tr w:rsidR="00A34704" w:rsidRPr="00960DC3" w:rsidTr="00A34704">
        <w:trPr>
          <w:trHeight w:val="315"/>
        </w:trPr>
        <w:tc>
          <w:tcPr>
            <w:tcW w:w="5670" w:type="dxa"/>
            <w:gridSpan w:val="3"/>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xml:space="preserve"> </w:t>
            </w:r>
          </w:p>
        </w:tc>
        <w:tc>
          <w:tcPr>
            <w:tcW w:w="1620" w:type="dxa"/>
            <w:gridSpan w:val="3"/>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1350" w:type="dxa"/>
            <w:gridSpan w:val="5"/>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430" w:type="dxa"/>
            <w:gridSpan w:val="5"/>
            <w:tcBorders>
              <w:top w:val="nil"/>
              <w:left w:val="nil"/>
              <w:bottom w:val="single" w:sz="4" w:space="0" w:color="auto"/>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(тыс. рублей)</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Arial CYR" w:eastAsia="Times New Roman" w:hAnsi="Arial CYR" w:cs="Arial CYR"/>
                <w:sz w:val="20"/>
                <w:szCs w:val="20"/>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945"/>
        </w:trPr>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Наименование</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Целевая статья расходов</w:t>
            </w:r>
          </w:p>
        </w:tc>
        <w:tc>
          <w:tcPr>
            <w:tcW w:w="1350" w:type="dxa"/>
            <w:gridSpan w:val="5"/>
            <w:tcBorders>
              <w:top w:val="single" w:sz="4" w:space="0" w:color="auto"/>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Вид расхода</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2 018</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270"/>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w:t>
            </w:r>
          </w:p>
        </w:tc>
        <w:tc>
          <w:tcPr>
            <w:tcW w:w="1620" w:type="dxa"/>
            <w:gridSpan w:val="3"/>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3</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4</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5</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ВСЕГО</w:t>
            </w:r>
          </w:p>
        </w:tc>
        <w:tc>
          <w:tcPr>
            <w:tcW w:w="1620" w:type="dxa"/>
            <w:gridSpan w:val="3"/>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2 010,1</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Общегосударственные расходы</w:t>
            </w:r>
          </w:p>
        </w:tc>
        <w:tc>
          <w:tcPr>
            <w:tcW w:w="1620" w:type="dxa"/>
            <w:gridSpan w:val="3"/>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1 307,3</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510"/>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472,9</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960DC3">
              <w:rPr>
                <w:rFonts w:ascii="Times New Roman" w:eastAsia="Times New Roman" w:hAnsi="Times New Roman" w:cs="Times New Roman"/>
                <w:b/>
                <w:bCs/>
                <w:sz w:val="20"/>
                <w:szCs w:val="20"/>
                <w:lang w:eastAsia="ru-RU"/>
              </w:rPr>
              <w:t>Непрограммные</w:t>
            </w:r>
            <w:proofErr w:type="spellEnd"/>
            <w:r w:rsidRPr="00960DC3">
              <w:rPr>
                <w:rFonts w:ascii="Times New Roman" w:eastAsia="Times New Roman" w:hAnsi="Times New Roman" w:cs="Times New Roman"/>
                <w:b/>
                <w:bCs/>
                <w:sz w:val="20"/>
                <w:szCs w:val="20"/>
                <w:lang w:eastAsia="ru-RU"/>
              </w:rPr>
              <w:t xml:space="preserve"> расходы</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9900000000</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472,9</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Глава муниципального образования</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9900002030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472,9</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9900002030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100</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472,9</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gridSpan w:val="3"/>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830,4</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960DC3">
              <w:rPr>
                <w:rFonts w:ascii="Times New Roman" w:eastAsia="Times New Roman" w:hAnsi="Times New Roman" w:cs="Times New Roman"/>
                <w:b/>
                <w:bCs/>
                <w:sz w:val="20"/>
                <w:szCs w:val="20"/>
                <w:lang w:eastAsia="ru-RU"/>
              </w:rPr>
              <w:t>Непрограммные</w:t>
            </w:r>
            <w:proofErr w:type="spellEnd"/>
            <w:r w:rsidRPr="00960DC3">
              <w:rPr>
                <w:rFonts w:ascii="Times New Roman" w:eastAsia="Times New Roman" w:hAnsi="Times New Roman" w:cs="Times New Roman"/>
                <w:b/>
                <w:bCs/>
                <w:sz w:val="20"/>
                <w:szCs w:val="20"/>
                <w:lang w:eastAsia="ru-RU"/>
              </w:rPr>
              <w:t xml:space="preserve"> расходы</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9900000000</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830,4</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Аппараты органов местного самоуправления</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9900002040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830,4</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9900002040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100</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602,4</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9900002040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200</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218,0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Иные бюджетные ассигнования</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9900002040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800</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12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Резервные фонды</w:t>
            </w:r>
          </w:p>
        </w:tc>
        <w:tc>
          <w:tcPr>
            <w:tcW w:w="1620" w:type="dxa"/>
            <w:gridSpan w:val="3"/>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3,0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1140"/>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0800000000</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3,0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0800100000</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3,0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lastRenderedPageBreak/>
              <w:t>Резервные фонды местных администраций</w:t>
            </w:r>
          </w:p>
        </w:tc>
        <w:tc>
          <w:tcPr>
            <w:tcW w:w="1620" w:type="dxa"/>
            <w:gridSpan w:val="3"/>
            <w:tcBorders>
              <w:top w:val="nil"/>
              <w:left w:val="nil"/>
              <w:bottom w:val="single" w:sz="4" w:space="0" w:color="auto"/>
              <w:right w:val="single" w:sz="4" w:space="0" w:color="auto"/>
            </w:tcBorders>
            <w:shd w:val="clear" w:color="auto" w:fill="auto"/>
            <w:vAlign w:val="bottom"/>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0800107500</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3,0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Иные бюджетные ассигнования</w:t>
            </w:r>
          </w:p>
        </w:tc>
        <w:tc>
          <w:tcPr>
            <w:tcW w:w="1620" w:type="dxa"/>
            <w:gridSpan w:val="3"/>
            <w:tcBorders>
              <w:top w:val="nil"/>
              <w:left w:val="nil"/>
              <w:bottom w:val="single" w:sz="4" w:space="0" w:color="auto"/>
              <w:right w:val="single" w:sz="4" w:space="0" w:color="auto"/>
            </w:tcBorders>
            <w:shd w:val="clear" w:color="auto" w:fill="auto"/>
            <w:vAlign w:val="bottom"/>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0800107500</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800</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3,0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Другие общегосударственные вопросы</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124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Муниципальная программа «Профилактика терроризма и экстремизма сельского поселения Волковский  сельсовет муниципального района Благовещенский район Республики Башкортостан на 2016 – 2018 годы»  </w:t>
            </w:r>
          </w:p>
        </w:tc>
        <w:tc>
          <w:tcPr>
            <w:tcW w:w="1620" w:type="dxa"/>
            <w:gridSpan w:val="3"/>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3900000000</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1020"/>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Волковский  сельсовет муниципального района Благовещенский район Республики Башкортостан" </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3900100000</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3900124700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200</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Национальная оборона</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81,8</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960DC3">
              <w:rPr>
                <w:rFonts w:ascii="Times New Roman" w:eastAsia="Times New Roman" w:hAnsi="Times New Roman" w:cs="Times New Roman"/>
                <w:b/>
                <w:bCs/>
                <w:sz w:val="20"/>
                <w:szCs w:val="20"/>
                <w:lang w:eastAsia="ru-RU"/>
              </w:rPr>
              <w:t>Непрограммные</w:t>
            </w:r>
            <w:proofErr w:type="spellEnd"/>
            <w:r w:rsidRPr="00960DC3">
              <w:rPr>
                <w:rFonts w:ascii="Times New Roman" w:eastAsia="Times New Roman" w:hAnsi="Times New Roman" w:cs="Times New Roman"/>
                <w:b/>
                <w:bCs/>
                <w:sz w:val="20"/>
                <w:szCs w:val="20"/>
                <w:lang w:eastAsia="ru-RU"/>
              </w:rPr>
              <w:t xml:space="preserve"> расходы</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9900000000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81,8</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мобилизационная и вневойсковая подготовка</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81,8</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510"/>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 xml:space="preserve">Осуществление первичного воинского учета на </w:t>
            </w:r>
            <w:proofErr w:type="spellStart"/>
            <w:r w:rsidRPr="00960DC3">
              <w:rPr>
                <w:rFonts w:ascii="Times New Roman" w:eastAsia="Times New Roman" w:hAnsi="Times New Roman" w:cs="Times New Roman"/>
                <w:sz w:val="20"/>
                <w:szCs w:val="20"/>
                <w:lang w:eastAsia="ru-RU"/>
              </w:rPr>
              <w:t>территориях</w:t>
            </w:r>
            <w:proofErr w:type="gramStart"/>
            <w:r w:rsidRPr="00960DC3">
              <w:rPr>
                <w:rFonts w:ascii="Times New Roman" w:eastAsia="Times New Roman" w:hAnsi="Times New Roman" w:cs="Times New Roman"/>
                <w:sz w:val="20"/>
                <w:szCs w:val="20"/>
                <w:lang w:eastAsia="ru-RU"/>
              </w:rPr>
              <w:t>.г</w:t>
            </w:r>
            <w:proofErr w:type="gramEnd"/>
            <w:r w:rsidRPr="00960DC3">
              <w:rPr>
                <w:rFonts w:ascii="Times New Roman" w:eastAsia="Times New Roman" w:hAnsi="Times New Roman" w:cs="Times New Roman"/>
                <w:sz w:val="20"/>
                <w:szCs w:val="20"/>
                <w:lang w:eastAsia="ru-RU"/>
              </w:rPr>
              <w:t>де</w:t>
            </w:r>
            <w:proofErr w:type="spellEnd"/>
            <w:r w:rsidRPr="00960DC3">
              <w:rPr>
                <w:rFonts w:ascii="Times New Roman" w:eastAsia="Times New Roman" w:hAnsi="Times New Roman" w:cs="Times New Roman"/>
                <w:sz w:val="20"/>
                <w:szCs w:val="20"/>
                <w:lang w:eastAsia="ru-RU"/>
              </w:rPr>
              <w:t xml:space="preserve"> отсутствуют военные </w:t>
            </w:r>
            <w:proofErr w:type="spellStart"/>
            <w:r w:rsidRPr="00960DC3">
              <w:rPr>
                <w:rFonts w:ascii="Times New Roman" w:eastAsia="Times New Roman" w:hAnsi="Times New Roman" w:cs="Times New Roman"/>
                <w:sz w:val="20"/>
                <w:szCs w:val="20"/>
                <w:lang w:eastAsia="ru-RU"/>
              </w:rPr>
              <w:t>комиссариаты.за</w:t>
            </w:r>
            <w:proofErr w:type="spellEnd"/>
            <w:r w:rsidRPr="00960DC3">
              <w:rPr>
                <w:rFonts w:ascii="Times New Roman" w:eastAsia="Times New Roman" w:hAnsi="Times New Roman" w:cs="Times New Roman"/>
                <w:sz w:val="20"/>
                <w:szCs w:val="20"/>
                <w:lang w:eastAsia="ru-RU"/>
              </w:rPr>
              <w:t xml:space="preserve"> счет средств федерального бюджета</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9900051180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81,8</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9900051180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100</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80,4</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9900051180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200</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1,4</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510"/>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620" w:type="dxa"/>
            <w:gridSpan w:val="3"/>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5,0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Обеспечение пожарной безопасности</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5,0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118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Муниципальная программа «Пожарная безопасность на территории сельского поселения Волковский  сельсовет муниципального района Благовещенский район Республики Башкортостан на 2016 – 2018 годы» </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4500000000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5,0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10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Основное мероприятие "Содержание противопожарных гидрантов в рабочем </w:t>
            </w:r>
            <w:proofErr w:type="spellStart"/>
            <w:r w:rsidRPr="00960DC3">
              <w:rPr>
                <w:rFonts w:ascii="Times New Roman" w:eastAsia="Times New Roman" w:hAnsi="Times New Roman" w:cs="Times New Roman"/>
                <w:b/>
                <w:bCs/>
                <w:sz w:val="20"/>
                <w:szCs w:val="20"/>
                <w:lang w:eastAsia="ru-RU"/>
              </w:rPr>
              <w:t>состоянии</w:t>
            </w:r>
            <w:proofErr w:type="gramStart"/>
            <w:r w:rsidRPr="00960DC3">
              <w:rPr>
                <w:rFonts w:ascii="Times New Roman" w:eastAsia="Times New Roman" w:hAnsi="Times New Roman" w:cs="Times New Roman"/>
                <w:b/>
                <w:bCs/>
                <w:sz w:val="20"/>
                <w:szCs w:val="20"/>
                <w:lang w:eastAsia="ru-RU"/>
              </w:rPr>
              <w:t>,о</w:t>
            </w:r>
            <w:proofErr w:type="gramEnd"/>
            <w:r w:rsidRPr="00960DC3">
              <w:rPr>
                <w:rFonts w:ascii="Times New Roman" w:eastAsia="Times New Roman" w:hAnsi="Times New Roman" w:cs="Times New Roman"/>
                <w:b/>
                <w:bCs/>
                <w:sz w:val="20"/>
                <w:szCs w:val="20"/>
                <w:lang w:eastAsia="ru-RU"/>
              </w:rPr>
              <w:t>бучение</w:t>
            </w:r>
            <w:proofErr w:type="spellEnd"/>
            <w:r w:rsidRPr="00960DC3">
              <w:rPr>
                <w:rFonts w:ascii="Times New Roman" w:eastAsia="Times New Roman" w:hAnsi="Times New Roman" w:cs="Times New Roman"/>
                <w:b/>
                <w:bCs/>
                <w:sz w:val="20"/>
                <w:szCs w:val="20"/>
                <w:lang w:eastAsia="ru-RU"/>
              </w:rPr>
              <w:t xml:space="preserve"> членов ДПД </w:t>
            </w:r>
            <w:proofErr w:type="spellStart"/>
            <w:r w:rsidRPr="00960DC3">
              <w:rPr>
                <w:rFonts w:ascii="Times New Roman" w:eastAsia="Times New Roman" w:hAnsi="Times New Roman" w:cs="Times New Roman"/>
                <w:b/>
                <w:bCs/>
                <w:sz w:val="20"/>
                <w:szCs w:val="20"/>
                <w:lang w:eastAsia="ru-RU"/>
              </w:rPr>
              <w:t>необходимим</w:t>
            </w:r>
            <w:proofErr w:type="spellEnd"/>
            <w:r w:rsidRPr="00960DC3">
              <w:rPr>
                <w:rFonts w:ascii="Times New Roman" w:eastAsia="Times New Roman" w:hAnsi="Times New Roman" w:cs="Times New Roman"/>
                <w:b/>
                <w:bCs/>
                <w:sz w:val="20"/>
                <w:szCs w:val="20"/>
                <w:lang w:eastAsia="ru-RU"/>
              </w:rPr>
              <w:t xml:space="preserve"> действиям по тушению пожаров до прибытия подразделения пожарной охраны"</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4500000000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5,0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510"/>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Мероприятия по развитию инфраструктуры объектов противопожарной службы</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4500124300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5,0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3"/>
            <w:tcBorders>
              <w:top w:val="nil"/>
              <w:left w:val="nil"/>
              <w:bottom w:val="single" w:sz="4" w:space="0" w:color="auto"/>
              <w:right w:val="single" w:sz="4" w:space="0" w:color="auto"/>
            </w:tcBorders>
            <w:shd w:val="clear" w:color="000000" w:fill="FFFFFF"/>
            <w:noWrap/>
            <w:vAlign w:val="bottom"/>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4500124300</w:t>
            </w:r>
          </w:p>
        </w:tc>
        <w:tc>
          <w:tcPr>
            <w:tcW w:w="1350" w:type="dxa"/>
            <w:gridSpan w:val="5"/>
            <w:tcBorders>
              <w:top w:val="nil"/>
              <w:left w:val="nil"/>
              <w:bottom w:val="single" w:sz="4" w:space="0" w:color="auto"/>
              <w:right w:val="single" w:sz="4" w:space="0" w:color="auto"/>
            </w:tcBorders>
            <w:shd w:val="clear" w:color="auto" w:fill="auto"/>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200</w:t>
            </w:r>
          </w:p>
        </w:tc>
        <w:tc>
          <w:tcPr>
            <w:tcW w:w="2430" w:type="dxa"/>
            <w:gridSpan w:val="5"/>
            <w:tcBorders>
              <w:top w:val="nil"/>
              <w:left w:val="nil"/>
              <w:bottom w:val="single" w:sz="4" w:space="0" w:color="auto"/>
              <w:right w:val="single" w:sz="4" w:space="0" w:color="auto"/>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5,0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Благоустройство</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500,0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1000000000</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500,0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510"/>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Основное мероприятие "Повышение </w:t>
            </w:r>
            <w:proofErr w:type="gramStart"/>
            <w:r w:rsidRPr="00960DC3">
              <w:rPr>
                <w:rFonts w:ascii="Times New Roman" w:eastAsia="Times New Roman" w:hAnsi="Times New Roman" w:cs="Times New Roman"/>
                <w:b/>
                <w:bCs/>
                <w:sz w:val="20"/>
                <w:szCs w:val="20"/>
                <w:lang w:eastAsia="ru-RU"/>
              </w:rPr>
              <w:t>степени благоустройства территорий населенных пунктов муниципального района</w:t>
            </w:r>
            <w:proofErr w:type="gramEnd"/>
            <w:r w:rsidRPr="00960DC3">
              <w:rPr>
                <w:rFonts w:ascii="Times New Roman" w:eastAsia="Times New Roman" w:hAnsi="Times New Roman" w:cs="Times New Roman"/>
                <w:b/>
                <w:bCs/>
                <w:sz w:val="20"/>
                <w:szCs w:val="20"/>
                <w:lang w:eastAsia="ru-RU"/>
              </w:rPr>
              <w:t>"</w:t>
            </w:r>
          </w:p>
        </w:tc>
        <w:tc>
          <w:tcPr>
            <w:tcW w:w="1620" w:type="dxa"/>
            <w:gridSpan w:val="3"/>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1000200000</w:t>
            </w:r>
          </w:p>
        </w:tc>
        <w:tc>
          <w:tcPr>
            <w:tcW w:w="135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500,0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1000274040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500,0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1000274040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200</w:t>
            </w:r>
          </w:p>
        </w:tc>
        <w:tc>
          <w:tcPr>
            <w:tcW w:w="2430" w:type="dxa"/>
            <w:gridSpan w:val="5"/>
            <w:tcBorders>
              <w:top w:val="nil"/>
              <w:left w:val="nil"/>
              <w:bottom w:val="nil"/>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500,0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1000274040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single" w:sz="4" w:space="0" w:color="auto"/>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500,0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Культура,  кинематография</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116,0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lastRenderedPageBreak/>
              <w:t>Культура</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116,0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Муниципальная программа "Развитие культуры, искусства и кинематографии в муниципальном районе Благовещенский район Республики Башкортостан" на 2014-2020 годы</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1400000000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116,0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510"/>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Подпрограмма «Развитие библиотечного дела муниципального района Благовещенский район Республики Башкортостан»</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1420000000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17,0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Основное мероприятие "Организация библиотечного обслуживания населения </w:t>
            </w:r>
            <w:proofErr w:type="spellStart"/>
            <w:r w:rsidRPr="00960DC3">
              <w:rPr>
                <w:rFonts w:ascii="Times New Roman" w:eastAsia="Times New Roman" w:hAnsi="Times New Roman" w:cs="Times New Roman"/>
                <w:b/>
                <w:bCs/>
                <w:sz w:val="20"/>
                <w:szCs w:val="20"/>
                <w:lang w:eastAsia="ru-RU"/>
              </w:rPr>
              <w:t>межпоселенческими</w:t>
            </w:r>
            <w:proofErr w:type="spellEnd"/>
            <w:r w:rsidRPr="00960DC3">
              <w:rPr>
                <w:rFonts w:ascii="Times New Roman" w:eastAsia="Times New Roman" w:hAnsi="Times New Roman" w:cs="Times New Roman"/>
                <w:b/>
                <w:bCs/>
                <w:sz w:val="20"/>
                <w:szCs w:val="20"/>
                <w:lang w:eastAsia="ru-RU"/>
              </w:rPr>
              <w:t xml:space="preserve"> библиотеками, комплектование и обеспечение сохранности их библиотечных фондов"</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1420100000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17,0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Библиотеки</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1420144290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nil"/>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17,0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1420144290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200</w:t>
            </w:r>
          </w:p>
        </w:tc>
        <w:tc>
          <w:tcPr>
            <w:tcW w:w="2430" w:type="dxa"/>
            <w:gridSpan w:val="5"/>
            <w:tcBorders>
              <w:top w:val="single" w:sz="4" w:space="0" w:color="auto"/>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17,0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 xml:space="preserve">Подпрограмма «Сохранение традиционного художественного творчества, народных промыслов и ремесел, развитие </w:t>
            </w:r>
            <w:proofErr w:type="spellStart"/>
            <w:r w:rsidRPr="00960DC3">
              <w:rPr>
                <w:rFonts w:ascii="Times New Roman" w:eastAsia="Times New Roman" w:hAnsi="Times New Roman" w:cs="Times New Roman"/>
                <w:b/>
                <w:bCs/>
                <w:sz w:val="20"/>
                <w:szCs w:val="20"/>
                <w:lang w:eastAsia="ru-RU"/>
              </w:rPr>
              <w:t>культурно-досуговой</w:t>
            </w:r>
            <w:proofErr w:type="spellEnd"/>
            <w:r w:rsidRPr="00960DC3">
              <w:rPr>
                <w:rFonts w:ascii="Times New Roman" w:eastAsia="Times New Roman" w:hAnsi="Times New Roman" w:cs="Times New Roman"/>
                <w:b/>
                <w:bCs/>
                <w:sz w:val="20"/>
                <w:szCs w:val="20"/>
                <w:lang w:eastAsia="ru-RU"/>
              </w:rPr>
              <w:t xml:space="preserve"> деятельности в  муниципальном районе Благовещенский район Республики Башкортостан»</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1420000000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76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b/>
                <w:bCs/>
                <w:sz w:val="20"/>
                <w:szCs w:val="20"/>
                <w:lang w:eastAsia="ru-RU"/>
              </w:rPr>
            </w:pPr>
            <w:r w:rsidRPr="00960DC3">
              <w:rPr>
                <w:rFonts w:ascii="Times New Roman" w:eastAsia="Times New Roman" w:hAnsi="Times New Roman" w:cs="Times New Roman"/>
                <w:b/>
                <w:bCs/>
                <w:sz w:val="20"/>
                <w:szCs w:val="20"/>
                <w:lang w:eastAsia="ru-RU"/>
              </w:rPr>
              <w:t>Основное мероприятие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1420100000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b/>
                <w:bCs/>
                <w:sz w:val="24"/>
                <w:szCs w:val="24"/>
                <w:lang w:eastAsia="ru-RU"/>
              </w:rPr>
            </w:pPr>
            <w:r w:rsidRPr="00960DC3">
              <w:rPr>
                <w:rFonts w:ascii="Times New Roman" w:eastAsia="Times New Roman" w:hAnsi="Times New Roman" w:cs="Times New Roman"/>
                <w:b/>
                <w:bCs/>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Дворцы и дома культуры, другие учреждения культуры</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1420144090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 </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single" w:sz="4" w:space="0" w:color="auto"/>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rPr>
                <w:rFonts w:ascii="Times New Roman" w:eastAsia="Times New Roman" w:hAnsi="Times New Roman" w:cs="Times New Roman"/>
                <w:sz w:val="20"/>
                <w:szCs w:val="20"/>
                <w:lang w:eastAsia="ru-RU"/>
              </w:rPr>
            </w:pPr>
            <w:r w:rsidRPr="00960DC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3"/>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1420144090</w:t>
            </w:r>
          </w:p>
        </w:tc>
        <w:tc>
          <w:tcPr>
            <w:tcW w:w="1350" w:type="dxa"/>
            <w:gridSpan w:val="5"/>
            <w:tcBorders>
              <w:top w:val="nil"/>
              <w:left w:val="nil"/>
              <w:bottom w:val="single" w:sz="4" w:space="0" w:color="auto"/>
              <w:right w:val="single" w:sz="4" w:space="0" w:color="auto"/>
            </w:tcBorders>
            <w:shd w:val="clear" w:color="000000" w:fill="FFFFFF"/>
            <w:noWrap/>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200</w:t>
            </w:r>
          </w:p>
        </w:tc>
        <w:tc>
          <w:tcPr>
            <w:tcW w:w="2430" w:type="dxa"/>
            <w:gridSpan w:val="5"/>
            <w:tcBorders>
              <w:top w:val="nil"/>
              <w:left w:val="nil"/>
              <w:bottom w:val="single" w:sz="4" w:space="0" w:color="auto"/>
              <w:right w:val="single" w:sz="4" w:space="0" w:color="auto"/>
            </w:tcBorders>
            <w:shd w:val="clear" w:color="000000" w:fill="FFFFFF"/>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r w:rsidRPr="00960DC3">
              <w:rPr>
                <w:rFonts w:ascii="Times New Roman" w:eastAsia="Times New Roman" w:hAnsi="Times New Roman" w:cs="Times New Roman"/>
                <w:sz w:val="24"/>
                <w:szCs w:val="24"/>
                <w:lang w:eastAsia="ru-RU"/>
              </w:rPr>
              <w:t>99,0</w:t>
            </w: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960DC3" w:rsidTr="00A34704">
        <w:trPr>
          <w:trHeight w:val="315"/>
        </w:trPr>
        <w:tc>
          <w:tcPr>
            <w:tcW w:w="5670" w:type="dxa"/>
            <w:gridSpan w:val="3"/>
            <w:tcBorders>
              <w:top w:val="nil"/>
              <w:left w:val="nil"/>
              <w:bottom w:val="nil"/>
              <w:right w:val="nil"/>
            </w:tcBorders>
            <w:shd w:val="clear" w:color="auto" w:fill="auto"/>
            <w:vAlign w:val="center"/>
            <w:hideMark/>
          </w:tcPr>
          <w:p w:rsidR="00A34704" w:rsidRPr="00960DC3" w:rsidRDefault="00A34704" w:rsidP="00A34704">
            <w:pPr>
              <w:spacing w:after="0" w:line="240" w:lineRule="auto"/>
              <w:rPr>
                <w:rFonts w:ascii="Times New Roman" w:eastAsia="Times New Roman" w:hAnsi="Times New Roman" w:cs="Times New Roman"/>
                <w:sz w:val="24"/>
                <w:szCs w:val="24"/>
                <w:lang w:eastAsia="ru-RU"/>
              </w:rPr>
            </w:pPr>
          </w:p>
        </w:tc>
        <w:tc>
          <w:tcPr>
            <w:tcW w:w="1620" w:type="dxa"/>
            <w:gridSpan w:val="3"/>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1350" w:type="dxa"/>
            <w:gridSpan w:val="5"/>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430" w:type="dxa"/>
            <w:gridSpan w:val="5"/>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70" w:type="dxa"/>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c>
          <w:tcPr>
            <w:tcW w:w="256" w:type="dxa"/>
            <w:gridSpan w:val="2"/>
            <w:tcBorders>
              <w:top w:val="nil"/>
              <w:left w:val="nil"/>
              <w:bottom w:val="nil"/>
              <w:right w:val="nil"/>
            </w:tcBorders>
            <w:shd w:val="clear" w:color="auto" w:fill="auto"/>
            <w:vAlign w:val="center"/>
            <w:hideMark/>
          </w:tcPr>
          <w:p w:rsidR="00A34704" w:rsidRPr="00960DC3"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765"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461"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p>
        </w:tc>
        <w:tc>
          <w:tcPr>
            <w:tcW w:w="4132" w:type="dxa"/>
            <w:gridSpan w:val="11"/>
            <w:tcBorders>
              <w:top w:val="nil"/>
              <w:left w:val="nil"/>
              <w:bottom w:val="nil"/>
              <w:right w:val="nil"/>
            </w:tcBorders>
            <w:shd w:val="clear" w:color="auto" w:fill="auto"/>
            <w:vAlign w:val="center"/>
            <w:hideMark/>
          </w:tcPr>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Default="00A34704" w:rsidP="00A34704">
            <w:pPr>
              <w:spacing w:after="0" w:line="240" w:lineRule="auto"/>
              <w:rPr>
                <w:rFonts w:ascii="Times New Roman" w:eastAsia="Times New Roman" w:hAnsi="Times New Roman" w:cs="Times New Roman"/>
                <w:sz w:val="24"/>
                <w:szCs w:val="24"/>
                <w:lang w:eastAsia="ru-RU"/>
              </w:rPr>
            </w:pPr>
          </w:p>
          <w:p w:rsidR="00A34704" w:rsidRPr="00C52A67" w:rsidRDefault="00A34704" w:rsidP="00A34704">
            <w:pPr>
              <w:spacing w:after="0" w:line="240" w:lineRule="auto"/>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Приложение №9</w:t>
            </w:r>
          </w:p>
        </w:tc>
      </w:tr>
      <w:tr w:rsidR="00A34704" w:rsidRPr="00C52A67" w:rsidTr="00A34704">
        <w:trPr>
          <w:gridBefore w:val="1"/>
          <w:gridAfter w:val="1"/>
          <w:wBefore w:w="90" w:type="dxa"/>
          <w:wAfter w:w="148" w:type="dxa"/>
          <w:trHeight w:val="1035"/>
        </w:trPr>
        <w:tc>
          <w:tcPr>
            <w:tcW w:w="5765"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461"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p>
        </w:tc>
        <w:tc>
          <w:tcPr>
            <w:tcW w:w="3602" w:type="dxa"/>
            <w:gridSpan w:val="8"/>
            <w:tcBorders>
              <w:top w:val="nil"/>
              <w:left w:val="nil"/>
              <w:bottom w:val="nil"/>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16"/>
                <w:szCs w:val="16"/>
                <w:lang w:eastAsia="ru-RU"/>
              </w:rPr>
            </w:pPr>
            <w:r w:rsidRPr="00C52A67">
              <w:rPr>
                <w:rFonts w:ascii="Times New Roman" w:eastAsia="Times New Roman" w:hAnsi="Times New Roman" w:cs="Times New Roman"/>
                <w:sz w:val="16"/>
                <w:szCs w:val="16"/>
                <w:lang w:eastAsia="ru-RU"/>
              </w:rPr>
              <w:t xml:space="preserve">к решению </w:t>
            </w:r>
            <w:proofErr w:type="spellStart"/>
            <w:proofErr w:type="gramStart"/>
            <w:r w:rsidRPr="00C52A67">
              <w:rPr>
                <w:rFonts w:ascii="Times New Roman" w:eastAsia="Times New Roman" w:hAnsi="Times New Roman" w:cs="Times New Roman"/>
                <w:sz w:val="16"/>
                <w:szCs w:val="16"/>
                <w:lang w:eastAsia="ru-RU"/>
              </w:rPr>
              <w:t>C</w:t>
            </w:r>
            <w:proofErr w:type="gramEnd"/>
            <w:r w:rsidRPr="00C52A67">
              <w:rPr>
                <w:rFonts w:ascii="Times New Roman" w:eastAsia="Times New Roman" w:hAnsi="Times New Roman" w:cs="Times New Roman"/>
                <w:sz w:val="16"/>
                <w:szCs w:val="16"/>
                <w:lang w:eastAsia="ru-RU"/>
              </w:rPr>
              <w:t>овета</w:t>
            </w:r>
            <w:proofErr w:type="spellEnd"/>
            <w:r w:rsidRPr="00C52A67">
              <w:rPr>
                <w:rFonts w:ascii="Times New Roman" w:eastAsia="Times New Roman" w:hAnsi="Times New Roman" w:cs="Times New Roman"/>
                <w:sz w:val="16"/>
                <w:szCs w:val="16"/>
                <w:lang w:eastAsia="ru-RU"/>
              </w:rPr>
              <w:t xml:space="preserve"> сельского поселения Волковский сельсовет муниципального района Благовещенский район Республики Башкортостан №26-1 от 27.12.2017 года</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rPr>
                <w:rFonts w:ascii="Arial CYR" w:eastAsia="Times New Roman" w:hAnsi="Arial CYR" w:cs="Times New Roman"/>
                <w:sz w:val="20"/>
                <w:szCs w:val="20"/>
                <w:lang w:eastAsia="ru-RU"/>
              </w:rPr>
            </w:pPr>
          </w:p>
        </w:tc>
      </w:tr>
      <w:tr w:rsidR="00A34704" w:rsidRPr="00C52A67" w:rsidTr="00A34704">
        <w:trPr>
          <w:gridBefore w:val="1"/>
          <w:gridAfter w:val="1"/>
          <w:wBefore w:w="90" w:type="dxa"/>
          <w:wAfter w:w="148" w:type="dxa"/>
          <w:trHeight w:val="375"/>
        </w:trPr>
        <w:tc>
          <w:tcPr>
            <w:tcW w:w="5765"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461"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4132" w:type="dxa"/>
            <w:gridSpan w:val="11"/>
            <w:tcBorders>
              <w:top w:val="nil"/>
              <w:left w:val="nil"/>
              <w:bottom w:val="nil"/>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87"/>
        </w:trPr>
        <w:tc>
          <w:tcPr>
            <w:tcW w:w="5765"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461"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107"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073"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p>
        </w:tc>
        <w:tc>
          <w:tcPr>
            <w:tcW w:w="1422" w:type="dxa"/>
            <w:gridSpan w:val="2"/>
            <w:tcBorders>
              <w:top w:val="nil"/>
              <w:left w:val="nil"/>
              <w:bottom w:val="nil"/>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560"/>
        </w:trPr>
        <w:tc>
          <w:tcPr>
            <w:tcW w:w="9406" w:type="dxa"/>
            <w:gridSpan w:val="12"/>
            <w:tcBorders>
              <w:top w:val="nil"/>
              <w:left w:val="nil"/>
              <w:bottom w:val="nil"/>
              <w:right w:val="nil"/>
            </w:tcBorders>
            <w:shd w:val="clear" w:color="auto" w:fill="auto"/>
            <w:vAlign w:val="center"/>
            <w:hideMark/>
          </w:tcPr>
          <w:p w:rsidR="00A34704" w:rsidRPr="00C52A67" w:rsidRDefault="00A34704" w:rsidP="00A34704">
            <w:pPr>
              <w:spacing w:after="0" w:line="240" w:lineRule="auto"/>
              <w:jc w:val="right"/>
              <w:rPr>
                <w:rFonts w:ascii="Times New Roman" w:eastAsia="Times New Roman" w:hAnsi="Times New Roman" w:cs="Times New Roman"/>
                <w:b/>
                <w:bCs/>
                <w:sz w:val="20"/>
                <w:szCs w:val="20"/>
                <w:lang w:eastAsia="ru-RU"/>
              </w:rPr>
            </w:pPr>
            <w:proofErr w:type="gramStart"/>
            <w:r w:rsidRPr="00C52A67">
              <w:rPr>
                <w:rFonts w:ascii="Times New Roman" w:eastAsia="Times New Roman" w:hAnsi="Times New Roman" w:cs="Times New Roman"/>
                <w:b/>
                <w:bCs/>
                <w:sz w:val="20"/>
                <w:szCs w:val="20"/>
                <w:lang w:eastAsia="ru-RU"/>
              </w:rPr>
              <w:t xml:space="preserve">Распределение бюджетных ассигнований бюджета сельского поселения  Волковский  сельсовет муниципального района Благовещенский район Республики Башкортостан на 2018 год по целевым статьям (муниципальным программам муниципального района Благовещенский район </w:t>
            </w:r>
            <w:proofErr w:type="gramEnd"/>
          </w:p>
        </w:tc>
        <w:tc>
          <w:tcPr>
            <w:tcW w:w="1422" w:type="dxa"/>
            <w:gridSpan w:val="2"/>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Arial CYR" w:eastAsia="Times New Roman" w:hAnsi="Arial CYR" w:cs="Times New Roman"/>
                <w:sz w:val="20"/>
                <w:szCs w:val="20"/>
                <w:lang w:eastAsia="ru-RU"/>
              </w:rPr>
            </w:pP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Arial CYR" w:eastAsia="Times New Roman" w:hAnsi="Arial CYR" w:cs="Times New Roman"/>
                <w:sz w:val="20"/>
                <w:szCs w:val="20"/>
                <w:lang w:eastAsia="ru-RU"/>
              </w:rPr>
            </w:pPr>
          </w:p>
        </w:tc>
      </w:tr>
      <w:tr w:rsidR="00A34704" w:rsidRPr="00C52A67" w:rsidTr="00A34704">
        <w:trPr>
          <w:gridBefore w:val="1"/>
          <w:gridAfter w:val="1"/>
          <w:wBefore w:w="90" w:type="dxa"/>
          <w:wAfter w:w="148" w:type="dxa"/>
          <w:trHeight w:val="315"/>
        </w:trPr>
        <w:tc>
          <w:tcPr>
            <w:tcW w:w="5319" w:type="dxa"/>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xml:space="preserve"> </w:t>
            </w:r>
          </w:p>
        </w:tc>
        <w:tc>
          <w:tcPr>
            <w:tcW w:w="1598"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156" w:type="dxa"/>
            <w:gridSpan w:val="4"/>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333" w:type="dxa"/>
            <w:gridSpan w:val="4"/>
            <w:tcBorders>
              <w:top w:val="nil"/>
              <w:left w:val="nil"/>
              <w:bottom w:val="single" w:sz="4" w:space="0" w:color="auto"/>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(тыс. рублей)</w:t>
            </w:r>
          </w:p>
        </w:tc>
        <w:tc>
          <w:tcPr>
            <w:tcW w:w="1422" w:type="dxa"/>
            <w:gridSpan w:val="2"/>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945"/>
        </w:trPr>
        <w:tc>
          <w:tcPr>
            <w:tcW w:w="5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Наименование</w:t>
            </w:r>
          </w:p>
        </w:tc>
        <w:tc>
          <w:tcPr>
            <w:tcW w:w="1598" w:type="dxa"/>
            <w:gridSpan w:val="3"/>
            <w:tcBorders>
              <w:top w:val="single" w:sz="4" w:space="0" w:color="auto"/>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Целевая статья расходов</w:t>
            </w:r>
          </w:p>
        </w:tc>
        <w:tc>
          <w:tcPr>
            <w:tcW w:w="1156" w:type="dxa"/>
            <w:gridSpan w:val="4"/>
            <w:tcBorders>
              <w:top w:val="single" w:sz="4" w:space="0" w:color="auto"/>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Вид расхода</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2019г.</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2020г.</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270"/>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w:t>
            </w:r>
          </w:p>
        </w:tc>
        <w:tc>
          <w:tcPr>
            <w:tcW w:w="1598" w:type="dxa"/>
            <w:gridSpan w:val="3"/>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3</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ВСЕГО</w:t>
            </w:r>
          </w:p>
        </w:tc>
        <w:tc>
          <w:tcPr>
            <w:tcW w:w="1598" w:type="dxa"/>
            <w:gridSpan w:val="3"/>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2 051,8</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2 096,5</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Общегосударственные расходы</w:t>
            </w:r>
          </w:p>
        </w:tc>
        <w:tc>
          <w:tcPr>
            <w:tcW w:w="1598" w:type="dxa"/>
            <w:gridSpan w:val="3"/>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1 307,3</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1 307,3</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472,9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472,9</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C52A67">
              <w:rPr>
                <w:rFonts w:ascii="Times New Roman" w:eastAsia="Times New Roman" w:hAnsi="Times New Roman" w:cs="Times New Roman"/>
                <w:b/>
                <w:bCs/>
                <w:sz w:val="20"/>
                <w:szCs w:val="20"/>
                <w:lang w:eastAsia="ru-RU"/>
              </w:rPr>
              <w:t>Непрограммные</w:t>
            </w:r>
            <w:proofErr w:type="spellEnd"/>
            <w:r w:rsidRPr="00C52A67">
              <w:rPr>
                <w:rFonts w:ascii="Times New Roman" w:eastAsia="Times New Roman" w:hAnsi="Times New Roman" w:cs="Times New Roman"/>
                <w:b/>
                <w:bCs/>
                <w:sz w:val="20"/>
                <w:szCs w:val="20"/>
                <w:lang w:eastAsia="ru-RU"/>
              </w:rPr>
              <w:t xml:space="preserve"> расходы</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9900000000</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472,9</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472,9</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Глава муниципального образования</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9900002030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472,9</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472,9</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27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9900002030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472,9</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472,9</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020"/>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8" w:type="dxa"/>
            <w:gridSpan w:val="3"/>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830,4</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830,4</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C52A67">
              <w:rPr>
                <w:rFonts w:ascii="Times New Roman" w:eastAsia="Times New Roman" w:hAnsi="Times New Roman" w:cs="Times New Roman"/>
                <w:b/>
                <w:bCs/>
                <w:sz w:val="20"/>
                <w:szCs w:val="20"/>
                <w:lang w:eastAsia="ru-RU"/>
              </w:rPr>
              <w:t>Непрограммные</w:t>
            </w:r>
            <w:proofErr w:type="spellEnd"/>
            <w:r w:rsidRPr="00C52A67">
              <w:rPr>
                <w:rFonts w:ascii="Times New Roman" w:eastAsia="Times New Roman" w:hAnsi="Times New Roman" w:cs="Times New Roman"/>
                <w:b/>
                <w:bCs/>
                <w:sz w:val="20"/>
                <w:szCs w:val="20"/>
                <w:lang w:eastAsia="ru-RU"/>
              </w:rPr>
              <w:t xml:space="preserve"> расходы</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9900000000</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830,4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830,4</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Аппараты органов местного самоуправления</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9900002040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830,4</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830,4</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27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9900002040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602,4</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602,4</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9900002040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200</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218,0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218,0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Иные бюджетные ассигнования</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9900002040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800</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2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Резервные фонды</w:t>
            </w:r>
          </w:p>
        </w:tc>
        <w:tc>
          <w:tcPr>
            <w:tcW w:w="1598" w:type="dxa"/>
            <w:gridSpan w:val="3"/>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14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lastRenderedPageBreak/>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0800000000</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02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0800100000</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Резервные фонды местных администраций</w:t>
            </w:r>
          </w:p>
        </w:tc>
        <w:tc>
          <w:tcPr>
            <w:tcW w:w="1598" w:type="dxa"/>
            <w:gridSpan w:val="3"/>
            <w:tcBorders>
              <w:top w:val="nil"/>
              <w:left w:val="nil"/>
              <w:bottom w:val="single" w:sz="4" w:space="0" w:color="auto"/>
              <w:right w:val="single" w:sz="4" w:space="0" w:color="auto"/>
            </w:tcBorders>
            <w:shd w:val="clear" w:color="auto" w:fill="auto"/>
            <w:vAlign w:val="bottom"/>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0800107500</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3,0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3,0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Иные бюджетные ассигнования</w:t>
            </w:r>
          </w:p>
        </w:tc>
        <w:tc>
          <w:tcPr>
            <w:tcW w:w="1598" w:type="dxa"/>
            <w:gridSpan w:val="3"/>
            <w:tcBorders>
              <w:top w:val="nil"/>
              <w:left w:val="nil"/>
              <w:bottom w:val="single" w:sz="4" w:space="0" w:color="auto"/>
              <w:right w:val="single" w:sz="4" w:space="0" w:color="auto"/>
            </w:tcBorders>
            <w:shd w:val="clear" w:color="auto" w:fill="auto"/>
            <w:vAlign w:val="bottom"/>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0800107500</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800</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Другие общегосударственные вопросы</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24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 xml:space="preserve">Муниципальная программа «Профилактика терроризма и экстремизма сельского поселения Волковский  сельсовет муниципального района Благовещенский район Республики Башкортостан на 2016 – 2018 годы»  </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3900000000</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53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Волковский  сельсовет муниципального района Благовещенский район Республики Башкортостан" </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3900100000</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3900124700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200</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Национальная оборона</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82,8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85,2</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C52A67">
              <w:rPr>
                <w:rFonts w:ascii="Times New Roman" w:eastAsia="Times New Roman" w:hAnsi="Times New Roman" w:cs="Times New Roman"/>
                <w:b/>
                <w:bCs/>
                <w:sz w:val="20"/>
                <w:szCs w:val="20"/>
                <w:lang w:eastAsia="ru-RU"/>
              </w:rPr>
              <w:t>Непрограммные</w:t>
            </w:r>
            <w:proofErr w:type="spellEnd"/>
            <w:r w:rsidRPr="00C52A67">
              <w:rPr>
                <w:rFonts w:ascii="Times New Roman" w:eastAsia="Times New Roman" w:hAnsi="Times New Roman" w:cs="Times New Roman"/>
                <w:b/>
                <w:bCs/>
                <w:sz w:val="20"/>
                <w:szCs w:val="20"/>
                <w:lang w:eastAsia="ru-RU"/>
              </w:rPr>
              <w:t xml:space="preserve"> расходы</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9900000000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82,8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85,2</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мобилизационная и вневойсковая подготовка</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82,8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85,2</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76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 xml:space="preserve">Осуществление первичного воинского учета на </w:t>
            </w:r>
            <w:proofErr w:type="spellStart"/>
            <w:r w:rsidRPr="00C52A67">
              <w:rPr>
                <w:rFonts w:ascii="Times New Roman" w:eastAsia="Times New Roman" w:hAnsi="Times New Roman" w:cs="Times New Roman"/>
                <w:sz w:val="20"/>
                <w:szCs w:val="20"/>
                <w:lang w:eastAsia="ru-RU"/>
              </w:rPr>
              <w:t>территориях</w:t>
            </w:r>
            <w:proofErr w:type="gramStart"/>
            <w:r w:rsidRPr="00C52A67">
              <w:rPr>
                <w:rFonts w:ascii="Times New Roman" w:eastAsia="Times New Roman" w:hAnsi="Times New Roman" w:cs="Times New Roman"/>
                <w:sz w:val="20"/>
                <w:szCs w:val="20"/>
                <w:lang w:eastAsia="ru-RU"/>
              </w:rPr>
              <w:t>.г</w:t>
            </w:r>
            <w:proofErr w:type="gramEnd"/>
            <w:r w:rsidRPr="00C52A67">
              <w:rPr>
                <w:rFonts w:ascii="Times New Roman" w:eastAsia="Times New Roman" w:hAnsi="Times New Roman" w:cs="Times New Roman"/>
                <w:sz w:val="20"/>
                <w:szCs w:val="20"/>
                <w:lang w:eastAsia="ru-RU"/>
              </w:rPr>
              <w:t>де</w:t>
            </w:r>
            <w:proofErr w:type="spellEnd"/>
            <w:r w:rsidRPr="00C52A67">
              <w:rPr>
                <w:rFonts w:ascii="Times New Roman" w:eastAsia="Times New Roman" w:hAnsi="Times New Roman" w:cs="Times New Roman"/>
                <w:sz w:val="20"/>
                <w:szCs w:val="20"/>
                <w:lang w:eastAsia="ru-RU"/>
              </w:rPr>
              <w:t xml:space="preserve"> отсутствуют военные </w:t>
            </w:r>
            <w:proofErr w:type="spellStart"/>
            <w:r w:rsidRPr="00C52A67">
              <w:rPr>
                <w:rFonts w:ascii="Times New Roman" w:eastAsia="Times New Roman" w:hAnsi="Times New Roman" w:cs="Times New Roman"/>
                <w:sz w:val="20"/>
                <w:szCs w:val="20"/>
                <w:lang w:eastAsia="ru-RU"/>
              </w:rPr>
              <w:t>комиссариаты.за</w:t>
            </w:r>
            <w:proofErr w:type="spellEnd"/>
            <w:r w:rsidRPr="00C52A67">
              <w:rPr>
                <w:rFonts w:ascii="Times New Roman" w:eastAsia="Times New Roman" w:hAnsi="Times New Roman" w:cs="Times New Roman"/>
                <w:sz w:val="20"/>
                <w:szCs w:val="20"/>
                <w:lang w:eastAsia="ru-RU"/>
              </w:rPr>
              <w:t xml:space="preserve"> счет средств федерального бюджета</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9900051180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82,8</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85,2</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27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9900051180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81,6</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84,0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9900051180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200</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1,2</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1,2</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598" w:type="dxa"/>
            <w:gridSpan w:val="3"/>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Обеспечение пожарной безопасности</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18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 xml:space="preserve">Муниципальная программа «Пожарная безопасность на территории сельского поселения Волковский  сельсовет муниципального района Благовещенский район Республики Башкортостан на 2016 – 2018 годы» </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4500000000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06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 xml:space="preserve">Основное мероприятие "Содержание противопожарных гидрантов в рабочем </w:t>
            </w:r>
            <w:proofErr w:type="spellStart"/>
            <w:r w:rsidRPr="00C52A67">
              <w:rPr>
                <w:rFonts w:ascii="Times New Roman" w:eastAsia="Times New Roman" w:hAnsi="Times New Roman" w:cs="Times New Roman"/>
                <w:b/>
                <w:bCs/>
                <w:sz w:val="20"/>
                <w:szCs w:val="20"/>
                <w:lang w:eastAsia="ru-RU"/>
              </w:rPr>
              <w:t>состоянии</w:t>
            </w:r>
            <w:proofErr w:type="gramStart"/>
            <w:r w:rsidRPr="00C52A67">
              <w:rPr>
                <w:rFonts w:ascii="Times New Roman" w:eastAsia="Times New Roman" w:hAnsi="Times New Roman" w:cs="Times New Roman"/>
                <w:b/>
                <w:bCs/>
                <w:sz w:val="20"/>
                <w:szCs w:val="20"/>
                <w:lang w:eastAsia="ru-RU"/>
              </w:rPr>
              <w:t>,о</w:t>
            </w:r>
            <w:proofErr w:type="gramEnd"/>
            <w:r w:rsidRPr="00C52A67">
              <w:rPr>
                <w:rFonts w:ascii="Times New Roman" w:eastAsia="Times New Roman" w:hAnsi="Times New Roman" w:cs="Times New Roman"/>
                <w:b/>
                <w:bCs/>
                <w:sz w:val="20"/>
                <w:szCs w:val="20"/>
                <w:lang w:eastAsia="ru-RU"/>
              </w:rPr>
              <w:t>бучение</w:t>
            </w:r>
            <w:proofErr w:type="spellEnd"/>
            <w:r w:rsidRPr="00C52A67">
              <w:rPr>
                <w:rFonts w:ascii="Times New Roman" w:eastAsia="Times New Roman" w:hAnsi="Times New Roman" w:cs="Times New Roman"/>
                <w:b/>
                <w:bCs/>
                <w:sz w:val="20"/>
                <w:szCs w:val="20"/>
                <w:lang w:eastAsia="ru-RU"/>
              </w:rPr>
              <w:t xml:space="preserve"> членов ДПД </w:t>
            </w:r>
            <w:proofErr w:type="spellStart"/>
            <w:r w:rsidRPr="00C52A67">
              <w:rPr>
                <w:rFonts w:ascii="Times New Roman" w:eastAsia="Times New Roman" w:hAnsi="Times New Roman" w:cs="Times New Roman"/>
                <w:b/>
                <w:bCs/>
                <w:sz w:val="20"/>
                <w:szCs w:val="20"/>
                <w:lang w:eastAsia="ru-RU"/>
              </w:rPr>
              <w:t>необходимим</w:t>
            </w:r>
            <w:proofErr w:type="spellEnd"/>
            <w:r w:rsidRPr="00C52A67">
              <w:rPr>
                <w:rFonts w:ascii="Times New Roman" w:eastAsia="Times New Roman" w:hAnsi="Times New Roman" w:cs="Times New Roman"/>
                <w:b/>
                <w:bCs/>
                <w:sz w:val="20"/>
                <w:szCs w:val="20"/>
                <w:lang w:eastAsia="ru-RU"/>
              </w:rPr>
              <w:t xml:space="preserve"> действиям по тушению пожаров до прибытия подразделения пожарной охраны"</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4500000000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Мероприятия по развитию инфраструктуры объектов противопожарной службы</w:t>
            </w:r>
          </w:p>
        </w:tc>
        <w:tc>
          <w:tcPr>
            <w:tcW w:w="1598" w:type="dxa"/>
            <w:gridSpan w:val="3"/>
            <w:tcBorders>
              <w:top w:val="nil"/>
              <w:left w:val="nil"/>
              <w:bottom w:val="single" w:sz="4" w:space="0" w:color="auto"/>
              <w:right w:val="single" w:sz="4" w:space="0" w:color="auto"/>
            </w:tcBorders>
            <w:shd w:val="clear" w:color="000000" w:fill="FFFFFF"/>
            <w:noWrap/>
            <w:vAlign w:val="bottom"/>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4500124300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98" w:type="dxa"/>
            <w:gridSpan w:val="3"/>
            <w:tcBorders>
              <w:top w:val="nil"/>
              <w:left w:val="nil"/>
              <w:bottom w:val="single" w:sz="4" w:space="0" w:color="auto"/>
              <w:right w:val="single" w:sz="4" w:space="0" w:color="auto"/>
            </w:tcBorders>
            <w:shd w:val="clear" w:color="000000" w:fill="FFFFFF"/>
            <w:noWrap/>
            <w:vAlign w:val="bottom"/>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4500124300</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200</w:t>
            </w:r>
          </w:p>
        </w:tc>
        <w:tc>
          <w:tcPr>
            <w:tcW w:w="1333" w:type="dxa"/>
            <w:gridSpan w:val="4"/>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w:t>
            </w:r>
          </w:p>
        </w:tc>
        <w:tc>
          <w:tcPr>
            <w:tcW w:w="1422" w:type="dxa"/>
            <w:gridSpan w:val="2"/>
            <w:tcBorders>
              <w:top w:val="nil"/>
              <w:left w:val="nil"/>
              <w:bottom w:val="single" w:sz="4" w:space="0" w:color="auto"/>
              <w:right w:val="single" w:sz="4" w:space="0" w:color="auto"/>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Благоустройство</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02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lastRenderedPageBreak/>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1000000000</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76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 xml:space="preserve">Основное мероприятие "Повышение </w:t>
            </w:r>
            <w:proofErr w:type="gramStart"/>
            <w:r w:rsidRPr="00C52A67">
              <w:rPr>
                <w:rFonts w:ascii="Times New Roman" w:eastAsia="Times New Roman" w:hAnsi="Times New Roman" w:cs="Times New Roman"/>
                <w:b/>
                <w:bCs/>
                <w:sz w:val="20"/>
                <w:szCs w:val="20"/>
                <w:lang w:eastAsia="ru-RU"/>
              </w:rPr>
              <w:t>степени благоустройства территорий населенных пунктов муниципального района</w:t>
            </w:r>
            <w:proofErr w:type="gramEnd"/>
            <w:r w:rsidRPr="00C52A67">
              <w:rPr>
                <w:rFonts w:ascii="Times New Roman" w:eastAsia="Times New Roman" w:hAnsi="Times New Roman" w:cs="Times New Roman"/>
                <w:b/>
                <w:bCs/>
                <w:sz w:val="20"/>
                <w:szCs w:val="20"/>
                <w:lang w:eastAsia="ru-RU"/>
              </w:rPr>
              <w:t>"</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1000200000</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Мероприятия по благоустройству территорий населенных пунктов</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1000274040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500,0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1000274040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200</w:t>
            </w:r>
          </w:p>
        </w:tc>
        <w:tc>
          <w:tcPr>
            <w:tcW w:w="1333" w:type="dxa"/>
            <w:gridSpan w:val="4"/>
            <w:tcBorders>
              <w:top w:val="nil"/>
              <w:left w:val="nil"/>
              <w:bottom w:val="nil"/>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500,0</w:t>
            </w:r>
          </w:p>
        </w:tc>
        <w:tc>
          <w:tcPr>
            <w:tcW w:w="1422" w:type="dxa"/>
            <w:gridSpan w:val="2"/>
            <w:tcBorders>
              <w:top w:val="nil"/>
              <w:left w:val="nil"/>
              <w:bottom w:val="nil"/>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500,0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76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1000274040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single" w:sz="4" w:space="0" w:color="auto"/>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500,0</w:t>
            </w:r>
          </w:p>
        </w:tc>
        <w:tc>
          <w:tcPr>
            <w:tcW w:w="1422" w:type="dxa"/>
            <w:gridSpan w:val="2"/>
            <w:tcBorders>
              <w:top w:val="single" w:sz="4" w:space="0" w:color="auto"/>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500,0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Культура,  кинематография</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116,0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116,0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Культура</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116,0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116,0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02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Муниципальная программа "Развитие культуры, искусства и кинематографии в муниципальном районе Благовещенский район Республики Башкортостан" на 2014-2020 годы</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1400000000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116,0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116,0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76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Подпрограмма «Развитие библиотечного дела муниципального района Благовещенский район Республики Башкортостан»</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1420000000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17,0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17,0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02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 xml:space="preserve">Основное мероприятие "Организация библиотечного обслуживания населения </w:t>
            </w:r>
            <w:proofErr w:type="spellStart"/>
            <w:r w:rsidRPr="00C52A67">
              <w:rPr>
                <w:rFonts w:ascii="Times New Roman" w:eastAsia="Times New Roman" w:hAnsi="Times New Roman" w:cs="Times New Roman"/>
                <w:b/>
                <w:bCs/>
                <w:sz w:val="20"/>
                <w:szCs w:val="20"/>
                <w:lang w:eastAsia="ru-RU"/>
              </w:rPr>
              <w:t>межпоселенческими</w:t>
            </w:r>
            <w:proofErr w:type="spellEnd"/>
            <w:r w:rsidRPr="00C52A67">
              <w:rPr>
                <w:rFonts w:ascii="Times New Roman" w:eastAsia="Times New Roman" w:hAnsi="Times New Roman" w:cs="Times New Roman"/>
                <w:b/>
                <w:bCs/>
                <w:sz w:val="20"/>
                <w:szCs w:val="20"/>
                <w:lang w:eastAsia="ru-RU"/>
              </w:rPr>
              <w:t xml:space="preserve"> библиотеками, комплектование и обеспечение сохранности их библиотечных фондов"</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1420100000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17,0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17,0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Библиотеки</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1420144290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nil"/>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17,0</w:t>
            </w:r>
          </w:p>
        </w:tc>
        <w:tc>
          <w:tcPr>
            <w:tcW w:w="1422" w:type="dxa"/>
            <w:gridSpan w:val="2"/>
            <w:tcBorders>
              <w:top w:val="nil"/>
              <w:left w:val="nil"/>
              <w:bottom w:val="nil"/>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17,0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1420144290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200</w:t>
            </w:r>
          </w:p>
        </w:tc>
        <w:tc>
          <w:tcPr>
            <w:tcW w:w="1333" w:type="dxa"/>
            <w:gridSpan w:val="4"/>
            <w:tcBorders>
              <w:top w:val="single" w:sz="4" w:space="0" w:color="auto"/>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17,0</w:t>
            </w:r>
          </w:p>
        </w:tc>
        <w:tc>
          <w:tcPr>
            <w:tcW w:w="1422" w:type="dxa"/>
            <w:gridSpan w:val="2"/>
            <w:tcBorders>
              <w:top w:val="single" w:sz="4" w:space="0" w:color="auto"/>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17,0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27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 xml:space="preserve">Подпрограмма «Сохранение традиционного художественного творчества, народных промыслов и ремесел, развитие </w:t>
            </w:r>
            <w:proofErr w:type="spellStart"/>
            <w:r w:rsidRPr="00C52A67">
              <w:rPr>
                <w:rFonts w:ascii="Times New Roman" w:eastAsia="Times New Roman" w:hAnsi="Times New Roman" w:cs="Times New Roman"/>
                <w:b/>
                <w:bCs/>
                <w:sz w:val="20"/>
                <w:szCs w:val="20"/>
                <w:lang w:eastAsia="ru-RU"/>
              </w:rPr>
              <w:t>культурно-досуговой</w:t>
            </w:r>
            <w:proofErr w:type="spellEnd"/>
            <w:r w:rsidRPr="00C52A67">
              <w:rPr>
                <w:rFonts w:ascii="Times New Roman" w:eastAsia="Times New Roman" w:hAnsi="Times New Roman" w:cs="Times New Roman"/>
                <w:b/>
                <w:bCs/>
                <w:sz w:val="20"/>
                <w:szCs w:val="20"/>
                <w:lang w:eastAsia="ru-RU"/>
              </w:rPr>
              <w:t xml:space="preserve"> деятельности в  муниципальном районе Благовещенский район Республики Башкортостан»</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1420000000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102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b/>
                <w:bCs/>
                <w:sz w:val="20"/>
                <w:szCs w:val="20"/>
                <w:lang w:eastAsia="ru-RU"/>
              </w:rPr>
            </w:pPr>
            <w:r w:rsidRPr="00C52A67">
              <w:rPr>
                <w:rFonts w:ascii="Times New Roman" w:eastAsia="Times New Roman" w:hAnsi="Times New Roman" w:cs="Times New Roman"/>
                <w:b/>
                <w:bCs/>
                <w:sz w:val="20"/>
                <w:szCs w:val="20"/>
                <w:lang w:eastAsia="ru-RU"/>
              </w:rPr>
              <w:t>Основное мероприятие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1420100000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Дворцы и дома культуры, другие учреждения культуры</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1420144090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510"/>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98" w:type="dxa"/>
            <w:gridSpan w:val="3"/>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1420144090</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200</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99,0</w:t>
            </w: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proofErr w:type="spellStart"/>
            <w:r w:rsidRPr="00C52A67">
              <w:rPr>
                <w:rFonts w:ascii="Times New Roman" w:eastAsia="Times New Roman" w:hAnsi="Times New Roman" w:cs="Times New Roman"/>
                <w:sz w:val="20"/>
                <w:szCs w:val="20"/>
                <w:lang w:eastAsia="ru-RU"/>
              </w:rPr>
              <w:t>Непрограммные</w:t>
            </w:r>
            <w:proofErr w:type="spellEnd"/>
            <w:r w:rsidRPr="00C52A67">
              <w:rPr>
                <w:rFonts w:ascii="Times New Roman" w:eastAsia="Times New Roman" w:hAnsi="Times New Roman" w:cs="Times New Roman"/>
                <w:sz w:val="20"/>
                <w:szCs w:val="20"/>
                <w:lang w:eastAsia="ru-RU"/>
              </w:rPr>
              <w:t xml:space="preserve"> расходы</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9999</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40,7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b/>
                <w:bCs/>
                <w:sz w:val="24"/>
                <w:szCs w:val="24"/>
                <w:lang w:eastAsia="ru-RU"/>
              </w:rPr>
            </w:pPr>
            <w:r w:rsidRPr="00C52A67">
              <w:rPr>
                <w:rFonts w:ascii="Times New Roman" w:eastAsia="Times New Roman" w:hAnsi="Times New Roman" w:cs="Times New Roman"/>
                <w:b/>
                <w:bCs/>
                <w:sz w:val="24"/>
                <w:szCs w:val="24"/>
                <w:lang w:eastAsia="ru-RU"/>
              </w:rPr>
              <w:t>83,0</w:t>
            </w:r>
          </w:p>
        </w:tc>
        <w:tc>
          <w:tcPr>
            <w:tcW w:w="530" w:type="dxa"/>
            <w:gridSpan w:val="3"/>
            <w:tcBorders>
              <w:top w:val="nil"/>
              <w:left w:val="nil"/>
              <w:bottom w:val="nil"/>
              <w:right w:val="nil"/>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Условно утвержденные расходы</w:t>
            </w:r>
          </w:p>
        </w:tc>
        <w:tc>
          <w:tcPr>
            <w:tcW w:w="1598" w:type="dxa"/>
            <w:gridSpan w:val="3"/>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9999</w:t>
            </w:r>
          </w:p>
        </w:tc>
        <w:tc>
          <w:tcPr>
            <w:tcW w:w="1156" w:type="dxa"/>
            <w:gridSpan w:val="4"/>
            <w:tcBorders>
              <w:top w:val="nil"/>
              <w:left w:val="nil"/>
              <w:bottom w:val="single" w:sz="4" w:space="0" w:color="auto"/>
              <w:right w:val="single" w:sz="4" w:space="0" w:color="auto"/>
            </w:tcBorders>
            <w:shd w:val="clear" w:color="000000" w:fill="FFFFFF"/>
            <w:noWrap/>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c>
          <w:tcPr>
            <w:tcW w:w="1333" w:type="dxa"/>
            <w:gridSpan w:val="4"/>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83,0</w:t>
            </w:r>
          </w:p>
        </w:tc>
        <w:tc>
          <w:tcPr>
            <w:tcW w:w="530" w:type="dxa"/>
            <w:gridSpan w:val="3"/>
            <w:tcBorders>
              <w:top w:val="nil"/>
              <w:left w:val="nil"/>
              <w:bottom w:val="nil"/>
              <w:right w:val="nil"/>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r>
      <w:tr w:rsidR="00A34704" w:rsidRPr="00C52A67" w:rsidTr="00A34704">
        <w:trPr>
          <w:gridBefore w:val="1"/>
          <w:gridAfter w:val="1"/>
          <w:wBefore w:w="90" w:type="dxa"/>
          <w:wAfter w:w="148" w:type="dxa"/>
          <w:trHeight w:val="315"/>
        </w:trPr>
        <w:tc>
          <w:tcPr>
            <w:tcW w:w="5319" w:type="dxa"/>
            <w:tcBorders>
              <w:top w:val="nil"/>
              <w:left w:val="single" w:sz="4" w:space="0" w:color="auto"/>
              <w:bottom w:val="single" w:sz="4" w:space="0" w:color="auto"/>
              <w:right w:val="nil"/>
            </w:tcBorders>
            <w:shd w:val="clear" w:color="000000" w:fill="FFFFFF"/>
            <w:vAlign w:val="center"/>
            <w:hideMark/>
          </w:tcPr>
          <w:p w:rsidR="00A34704" w:rsidRPr="00C52A67" w:rsidRDefault="00A34704" w:rsidP="00A34704">
            <w:pPr>
              <w:spacing w:after="0" w:line="240" w:lineRule="auto"/>
              <w:rPr>
                <w:rFonts w:ascii="Times New Roman" w:eastAsia="Times New Roman" w:hAnsi="Times New Roman" w:cs="Times New Roman"/>
                <w:sz w:val="20"/>
                <w:szCs w:val="20"/>
                <w:lang w:eastAsia="ru-RU"/>
              </w:rPr>
            </w:pPr>
            <w:r w:rsidRPr="00C52A67">
              <w:rPr>
                <w:rFonts w:ascii="Times New Roman" w:eastAsia="Times New Roman" w:hAnsi="Times New Roman" w:cs="Times New Roman"/>
                <w:sz w:val="20"/>
                <w:szCs w:val="20"/>
                <w:lang w:eastAsia="ru-RU"/>
              </w:rPr>
              <w:t>Иные средства</w:t>
            </w:r>
          </w:p>
        </w:tc>
        <w:tc>
          <w:tcPr>
            <w:tcW w:w="1598" w:type="dxa"/>
            <w:gridSpan w:val="3"/>
            <w:tcBorders>
              <w:top w:val="nil"/>
              <w:left w:val="nil"/>
              <w:bottom w:val="single" w:sz="4" w:space="0" w:color="auto"/>
              <w:right w:val="nil"/>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9999</w:t>
            </w:r>
          </w:p>
        </w:tc>
        <w:tc>
          <w:tcPr>
            <w:tcW w:w="1156" w:type="dxa"/>
            <w:gridSpan w:val="4"/>
            <w:tcBorders>
              <w:top w:val="nil"/>
              <w:left w:val="nil"/>
              <w:bottom w:val="single" w:sz="4" w:space="0" w:color="auto"/>
              <w:right w:val="nil"/>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900</w:t>
            </w:r>
          </w:p>
        </w:tc>
        <w:tc>
          <w:tcPr>
            <w:tcW w:w="1333" w:type="dxa"/>
            <w:gridSpan w:val="4"/>
            <w:tcBorders>
              <w:top w:val="nil"/>
              <w:left w:val="single" w:sz="4" w:space="0" w:color="auto"/>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40,7</w:t>
            </w:r>
          </w:p>
        </w:tc>
        <w:tc>
          <w:tcPr>
            <w:tcW w:w="1422" w:type="dxa"/>
            <w:gridSpan w:val="2"/>
            <w:tcBorders>
              <w:top w:val="nil"/>
              <w:left w:val="nil"/>
              <w:bottom w:val="single" w:sz="4" w:space="0" w:color="auto"/>
              <w:right w:val="single" w:sz="4" w:space="0" w:color="auto"/>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83,0</w:t>
            </w:r>
          </w:p>
        </w:tc>
        <w:tc>
          <w:tcPr>
            <w:tcW w:w="530" w:type="dxa"/>
            <w:gridSpan w:val="3"/>
            <w:tcBorders>
              <w:top w:val="nil"/>
              <w:left w:val="nil"/>
              <w:bottom w:val="nil"/>
              <w:right w:val="nil"/>
            </w:tcBorders>
            <w:shd w:val="clear" w:color="000000" w:fill="FFFFFF"/>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r w:rsidRPr="00C52A67">
              <w:rPr>
                <w:rFonts w:ascii="Times New Roman" w:eastAsia="Times New Roman" w:hAnsi="Times New Roman" w:cs="Times New Roman"/>
                <w:sz w:val="24"/>
                <w:szCs w:val="24"/>
                <w:lang w:eastAsia="ru-RU"/>
              </w:rPr>
              <w:t> </w:t>
            </w:r>
          </w:p>
        </w:tc>
      </w:tr>
      <w:tr w:rsidR="00A34704" w:rsidRPr="00C52A67" w:rsidTr="00A34704">
        <w:trPr>
          <w:gridBefore w:val="1"/>
          <w:gridAfter w:val="1"/>
          <w:wBefore w:w="90" w:type="dxa"/>
          <w:wAfter w:w="148" w:type="dxa"/>
          <w:trHeight w:val="315"/>
        </w:trPr>
        <w:tc>
          <w:tcPr>
            <w:tcW w:w="5319" w:type="dxa"/>
            <w:vMerge w:val="restart"/>
            <w:tcBorders>
              <w:top w:val="single" w:sz="4" w:space="0" w:color="auto"/>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p>
        </w:tc>
        <w:tc>
          <w:tcPr>
            <w:tcW w:w="1598" w:type="dxa"/>
            <w:gridSpan w:val="3"/>
            <w:tcBorders>
              <w:top w:val="single" w:sz="4" w:space="0" w:color="auto"/>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156" w:type="dxa"/>
            <w:gridSpan w:val="4"/>
            <w:tcBorders>
              <w:top w:val="single" w:sz="4" w:space="0" w:color="auto"/>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333" w:type="dxa"/>
            <w:gridSpan w:val="4"/>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422" w:type="dxa"/>
            <w:gridSpan w:val="2"/>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C52A67" w:rsidTr="00A34704">
        <w:trPr>
          <w:gridBefore w:val="1"/>
          <w:gridAfter w:val="1"/>
          <w:wBefore w:w="90" w:type="dxa"/>
          <w:wAfter w:w="148" w:type="dxa"/>
          <w:trHeight w:val="315"/>
        </w:trPr>
        <w:tc>
          <w:tcPr>
            <w:tcW w:w="5319" w:type="dxa"/>
            <w:vMerge/>
            <w:tcBorders>
              <w:bottom w:val="nil"/>
              <w:right w:val="nil"/>
            </w:tcBorders>
            <w:shd w:val="clear" w:color="auto" w:fill="auto"/>
            <w:vAlign w:val="center"/>
            <w:hideMark/>
          </w:tcPr>
          <w:p w:rsidR="00A34704" w:rsidRPr="00C52A67" w:rsidRDefault="00A34704" w:rsidP="00A34704">
            <w:pPr>
              <w:spacing w:after="0" w:line="240" w:lineRule="auto"/>
              <w:rPr>
                <w:rFonts w:ascii="Times New Roman" w:eastAsia="Times New Roman" w:hAnsi="Times New Roman" w:cs="Times New Roman"/>
                <w:sz w:val="24"/>
                <w:szCs w:val="24"/>
                <w:lang w:eastAsia="ru-RU"/>
              </w:rPr>
            </w:pPr>
          </w:p>
        </w:tc>
        <w:tc>
          <w:tcPr>
            <w:tcW w:w="1598"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156" w:type="dxa"/>
            <w:gridSpan w:val="4"/>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333" w:type="dxa"/>
            <w:gridSpan w:val="4"/>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1422" w:type="dxa"/>
            <w:gridSpan w:val="2"/>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c>
          <w:tcPr>
            <w:tcW w:w="530" w:type="dxa"/>
            <w:gridSpan w:val="3"/>
            <w:tcBorders>
              <w:top w:val="nil"/>
              <w:left w:val="nil"/>
              <w:bottom w:val="nil"/>
              <w:right w:val="nil"/>
            </w:tcBorders>
            <w:shd w:val="clear" w:color="auto" w:fill="auto"/>
            <w:vAlign w:val="center"/>
            <w:hideMark/>
          </w:tcPr>
          <w:p w:rsidR="00A34704" w:rsidRPr="00C52A67" w:rsidRDefault="00A34704" w:rsidP="00A34704">
            <w:pPr>
              <w:spacing w:after="0" w:line="240" w:lineRule="auto"/>
              <w:jc w:val="center"/>
              <w:rPr>
                <w:rFonts w:ascii="Times New Roman" w:eastAsia="Times New Roman" w:hAnsi="Times New Roman" w:cs="Times New Roman"/>
                <w:sz w:val="24"/>
                <w:szCs w:val="24"/>
                <w:lang w:eastAsia="ru-RU"/>
              </w:rPr>
            </w:pPr>
          </w:p>
        </w:tc>
      </w:tr>
    </w:tbl>
    <w:p w:rsidR="0088323B" w:rsidRDefault="0088323B"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p w:rsidR="00E251DF" w:rsidRDefault="00E251DF" w:rsidP="00C52A67">
      <w:pPr>
        <w:spacing w:after="0" w:line="240" w:lineRule="auto"/>
        <w:rPr>
          <w:rFonts w:ascii="Times New Roman" w:hAnsi="Times New Roman" w:cs="Times New Roman"/>
          <w:sz w:val="28"/>
          <w:szCs w:val="28"/>
          <w:lang w:eastAsia="ru-RU"/>
        </w:rPr>
      </w:pPr>
    </w:p>
    <w:tbl>
      <w:tblPr>
        <w:tblW w:w="11848" w:type="dxa"/>
        <w:tblInd w:w="-702" w:type="dxa"/>
        <w:tblLayout w:type="fixed"/>
        <w:tblLook w:val="04A0"/>
      </w:tblPr>
      <w:tblGrid>
        <w:gridCol w:w="4680"/>
        <w:gridCol w:w="1350"/>
        <w:gridCol w:w="616"/>
        <w:gridCol w:w="734"/>
        <w:gridCol w:w="588"/>
        <w:gridCol w:w="852"/>
        <w:gridCol w:w="546"/>
        <w:gridCol w:w="804"/>
        <w:gridCol w:w="674"/>
        <w:gridCol w:w="228"/>
        <w:gridCol w:w="268"/>
        <w:gridCol w:w="236"/>
        <w:gridCol w:w="36"/>
        <w:gridCol w:w="236"/>
      </w:tblGrid>
      <w:tr w:rsidR="00960DC3" w:rsidRPr="00E251DF" w:rsidTr="00960DC3">
        <w:trPr>
          <w:gridAfter w:val="4"/>
          <w:wAfter w:w="776" w:type="dxa"/>
          <w:trHeight w:val="1905"/>
        </w:trPr>
        <w:tc>
          <w:tcPr>
            <w:tcW w:w="6646" w:type="dxa"/>
            <w:gridSpan w:val="3"/>
            <w:tcBorders>
              <w:top w:val="nil"/>
              <w:left w:val="nil"/>
              <w:bottom w:val="nil"/>
              <w:right w:val="nil"/>
            </w:tcBorders>
            <w:shd w:val="clear" w:color="auto" w:fill="auto"/>
            <w:vAlign w:val="center"/>
            <w:hideMark/>
          </w:tcPr>
          <w:p w:rsidR="00960DC3" w:rsidRPr="00E251DF" w:rsidRDefault="00960DC3" w:rsidP="00E251DF">
            <w:pPr>
              <w:spacing w:after="0" w:line="240" w:lineRule="auto"/>
              <w:jc w:val="center"/>
              <w:rPr>
                <w:rFonts w:ascii="Times New Roman" w:eastAsia="Times New Roman" w:hAnsi="Times New Roman" w:cs="Times New Roman"/>
                <w:sz w:val="24"/>
                <w:szCs w:val="24"/>
                <w:lang w:eastAsia="ru-RU"/>
              </w:rPr>
            </w:pPr>
            <w:bookmarkStart w:id="9" w:name="RANGE!A1:F58"/>
            <w:bookmarkEnd w:id="9"/>
          </w:p>
        </w:tc>
        <w:tc>
          <w:tcPr>
            <w:tcW w:w="1322" w:type="dxa"/>
            <w:gridSpan w:val="2"/>
            <w:tcBorders>
              <w:top w:val="nil"/>
              <w:left w:val="nil"/>
              <w:bottom w:val="nil"/>
              <w:right w:val="nil"/>
            </w:tcBorders>
            <w:shd w:val="clear" w:color="auto" w:fill="auto"/>
            <w:vAlign w:val="center"/>
            <w:hideMark/>
          </w:tcPr>
          <w:p w:rsidR="00960DC3" w:rsidRPr="00E251DF" w:rsidRDefault="00960DC3" w:rsidP="00E251DF">
            <w:pPr>
              <w:spacing w:after="0" w:line="240" w:lineRule="auto"/>
              <w:jc w:val="center"/>
              <w:rPr>
                <w:rFonts w:ascii="Times New Roman" w:eastAsia="Times New Roman" w:hAnsi="Times New Roman" w:cs="Times New Roman"/>
                <w:sz w:val="24"/>
                <w:szCs w:val="24"/>
                <w:lang w:eastAsia="ru-RU"/>
              </w:rPr>
            </w:pPr>
          </w:p>
        </w:tc>
        <w:tc>
          <w:tcPr>
            <w:tcW w:w="1398" w:type="dxa"/>
            <w:gridSpan w:val="2"/>
            <w:tcBorders>
              <w:top w:val="nil"/>
              <w:left w:val="nil"/>
              <w:bottom w:val="nil"/>
              <w:right w:val="nil"/>
            </w:tcBorders>
            <w:shd w:val="clear" w:color="auto" w:fill="auto"/>
            <w:vAlign w:val="center"/>
            <w:hideMark/>
          </w:tcPr>
          <w:p w:rsidR="00960DC3" w:rsidRPr="00E251DF" w:rsidRDefault="00960DC3" w:rsidP="00960DC3">
            <w:pPr>
              <w:spacing w:after="0" w:line="240" w:lineRule="auto"/>
              <w:jc w:val="center"/>
              <w:rPr>
                <w:rFonts w:ascii="Times New Roman" w:eastAsia="Times New Roman" w:hAnsi="Times New Roman" w:cs="Times New Roman"/>
                <w:sz w:val="24"/>
                <w:szCs w:val="24"/>
                <w:lang w:eastAsia="ru-RU"/>
              </w:rPr>
            </w:pPr>
          </w:p>
        </w:tc>
        <w:tc>
          <w:tcPr>
            <w:tcW w:w="1706" w:type="dxa"/>
            <w:gridSpan w:val="3"/>
            <w:tcBorders>
              <w:top w:val="nil"/>
              <w:left w:val="nil"/>
              <w:bottom w:val="nil"/>
            </w:tcBorders>
            <w:shd w:val="clear" w:color="auto" w:fill="auto"/>
            <w:vAlign w:val="center"/>
            <w:hideMark/>
          </w:tcPr>
          <w:p w:rsidR="00960DC3" w:rsidRDefault="00960DC3" w:rsidP="00960DC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Приложение № 10</w:t>
            </w:r>
          </w:p>
          <w:p w:rsidR="00960DC3" w:rsidRPr="00E251DF" w:rsidRDefault="00960DC3" w:rsidP="00960DC3">
            <w:pPr>
              <w:spacing w:after="0" w:line="240" w:lineRule="auto"/>
              <w:jc w:val="center"/>
              <w:rPr>
                <w:rFonts w:ascii="Times New Roman" w:eastAsia="Times New Roman" w:hAnsi="Times New Roman" w:cs="Times New Roman"/>
                <w:sz w:val="16"/>
                <w:szCs w:val="16"/>
                <w:lang w:eastAsia="ru-RU"/>
              </w:rPr>
            </w:pPr>
            <w:r w:rsidRPr="00E251DF">
              <w:rPr>
                <w:rFonts w:ascii="Times New Roman" w:eastAsia="Times New Roman" w:hAnsi="Times New Roman" w:cs="Times New Roman"/>
                <w:sz w:val="16"/>
                <w:szCs w:val="16"/>
                <w:lang w:eastAsia="ru-RU"/>
              </w:rPr>
              <w:t xml:space="preserve">к решению </w:t>
            </w:r>
            <w:proofErr w:type="spellStart"/>
            <w:proofErr w:type="gramStart"/>
            <w:r w:rsidRPr="00E251DF">
              <w:rPr>
                <w:rFonts w:ascii="Times New Roman" w:eastAsia="Times New Roman" w:hAnsi="Times New Roman" w:cs="Times New Roman"/>
                <w:sz w:val="16"/>
                <w:szCs w:val="16"/>
                <w:lang w:eastAsia="ru-RU"/>
              </w:rPr>
              <w:t>C</w:t>
            </w:r>
            <w:proofErr w:type="gramEnd"/>
            <w:r w:rsidRPr="00E251DF">
              <w:rPr>
                <w:rFonts w:ascii="Times New Roman" w:eastAsia="Times New Roman" w:hAnsi="Times New Roman" w:cs="Times New Roman"/>
                <w:sz w:val="16"/>
                <w:szCs w:val="16"/>
                <w:lang w:eastAsia="ru-RU"/>
              </w:rPr>
              <w:t>овета</w:t>
            </w:r>
            <w:proofErr w:type="spellEnd"/>
            <w:r w:rsidRPr="00E251DF">
              <w:rPr>
                <w:rFonts w:ascii="Times New Roman" w:eastAsia="Times New Roman" w:hAnsi="Times New Roman" w:cs="Times New Roman"/>
                <w:sz w:val="16"/>
                <w:szCs w:val="16"/>
                <w:lang w:eastAsia="ru-RU"/>
              </w:rPr>
              <w:t xml:space="preserve"> сельского поселения Волковский   сельсовет муниципального района Благовещенский район Республики Башкортостан №26-1 от 27.12.2017 года</w:t>
            </w:r>
          </w:p>
          <w:p w:rsidR="00960DC3" w:rsidRPr="00E251DF" w:rsidRDefault="00960DC3" w:rsidP="00E251DF">
            <w:pPr>
              <w:spacing w:after="0" w:line="240" w:lineRule="auto"/>
              <w:rPr>
                <w:rFonts w:ascii="Arial CYR" w:eastAsia="Times New Roman" w:hAnsi="Arial CYR" w:cs="Arial CYR"/>
                <w:sz w:val="20"/>
                <w:szCs w:val="20"/>
                <w:lang w:eastAsia="ru-RU"/>
              </w:rPr>
            </w:pPr>
            <w:r w:rsidRPr="00E251DF">
              <w:rPr>
                <w:rFonts w:ascii="Arial CYR" w:eastAsia="Times New Roman" w:hAnsi="Arial CYR" w:cs="Arial CYR"/>
                <w:sz w:val="20"/>
                <w:szCs w:val="20"/>
                <w:lang w:eastAsia="ru-RU"/>
              </w:rPr>
              <w:t> </w:t>
            </w:r>
          </w:p>
        </w:tc>
      </w:tr>
      <w:tr w:rsidR="00E251DF" w:rsidRPr="00E251DF" w:rsidTr="00960DC3">
        <w:trPr>
          <w:gridAfter w:val="1"/>
          <w:wAfter w:w="236" w:type="dxa"/>
          <w:trHeight w:val="375"/>
        </w:trPr>
        <w:tc>
          <w:tcPr>
            <w:tcW w:w="6646" w:type="dxa"/>
            <w:gridSpan w:val="3"/>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32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398"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768" w:type="dxa"/>
            <w:gridSpan w:val="4"/>
            <w:tcBorders>
              <w:top w:val="nil"/>
              <w:left w:val="nil"/>
              <w:bottom w:val="nil"/>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24"/>
                <w:szCs w:val="24"/>
                <w:lang w:eastAsia="ru-RU"/>
              </w:rPr>
            </w:pPr>
            <w:r w:rsidRPr="00E251DF">
              <w:rPr>
                <w:rFonts w:ascii="Times New Roman" w:eastAsia="Times New Roman" w:hAnsi="Times New Roman" w:cs="Times New Roman"/>
                <w:sz w:val="24"/>
                <w:szCs w:val="24"/>
                <w:lang w:eastAsia="ru-RU"/>
              </w:rPr>
              <w:t> </w:t>
            </w:r>
          </w:p>
        </w:tc>
      </w:tr>
      <w:tr w:rsidR="00E251DF" w:rsidRPr="00E251DF" w:rsidTr="00960DC3">
        <w:trPr>
          <w:trHeight w:val="87"/>
        </w:trPr>
        <w:tc>
          <w:tcPr>
            <w:tcW w:w="6646" w:type="dxa"/>
            <w:gridSpan w:val="3"/>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32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398"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496"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24"/>
                <w:szCs w:val="24"/>
                <w:lang w:eastAsia="ru-RU"/>
              </w:rPr>
            </w:pP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r>
      <w:tr w:rsidR="00E251DF" w:rsidRPr="00E251DF" w:rsidTr="00960DC3">
        <w:trPr>
          <w:gridAfter w:val="1"/>
          <w:wAfter w:w="236" w:type="dxa"/>
          <w:trHeight w:val="1095"/>
        </w:trPr>
        <w:tc>
          <w:tcPr>
            <w:tcW w:w="11340" w:type="dxa"/>
            <w:gridSpan w:val="11"/>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20"/>
                <w:szCs w:val="20"/>
                <w:lang w:eastAsia="ru-RU"/>
              </w:rPr>
            </w:pPr>
            <w:r w:rsidRPr="00E251DF">
              <w:rPr>
                <w:rFonts w:ascii="Times New Roman" w:eastAsia="Times New Roman" w:hAnsi="Times New Roman" w:cs="Times New Roman"/>
                <w:b/>
                <w:bCs/>
                <w:sz w:val="20"/>
                <w:szCs w:val="20"/>
                <w:lang w:eastAsia="ru-RU"/>
              </w:rPr>
              <w:t>Ведомственная структура расходов бюджета  сельского поселения Волковский сельсовет муниципального района Благовещенский район Республики Башкортостан на 2018 год</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Arial CYR" w:eastAsia="Times New Roman" w:hAnsi="Arial CYR" w:cs="Arial CYR"/>
                <w:sz w:val="20"/>
                <w:szCs w:val="20"/>
                <w:lang w:eastAsia="ru-RU"/>
              </w:rPr>
            </w:pPr>
          </w:p>
        </w:tc>
      </w:tr>
      <w:tr w:rsidR="00E251DF" w:rsidRPr="00E251DF" w:rsidTr="00960DC3">
        <w:trPr>
          <w:gridAfter w:val="1"/>
          <w:wAfter w:w="236" w:type="dxa"/>
          <w:trHeight w:val="87"/>
        </w:trPr>
        <w:tc>
          <w:tcPr>
            <w:tcW w:w="4680" w:type="dxa"/>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r w:rsidRPr="00E251DF">
              <w:rPr>
                <w:rFonts w:ascii="Times New Roman" w:eastAsia="Times New Roman" w:hAnsi="Times New Roman" w:cs="Times New Roman"/>
                <w:sz w:val="24"/>
                <w:szCs w:val="24"/>
                <w:lang w:eastAsia="ru-RU"/>
              </w:rPr>
              <w:t xml:space="preserve"> </w:t>
            </w:r>
          </w:p>
        </w:tc>
        <w:tc>
          <w:tcPr>
            <w:tcW w:w="1350" w:type="dxa"/>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35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44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35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nil"/>
              <w:left w:val="nil"/>
              <w:bottom w:val="single" w:sz="4" w:space="0" w:color="auto"/>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24"/>
                <w:szCs w:val="24"/>
                <w:lang w:eastAsia="ru-RU"/>
              </w:rPr>
            </w:pPr>
            <w:r w:rsidRPr="00E251DF">
              <w:rPr>
                <w:rFonts w:ascii="Times New Roman" w:eastAsia="Times New Roman" w:hAnsi="Times New Roman" w:cs="Times New Roman"/>
                <w:sz w:val="24"/>
                <w:szCs w:val="24"/>
                <w:lang w:eastAsia="ru-RU"/>
              </w:rPr>
              <w:t>(тыс. рублей)</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Arial CYR" w:eastAsia="Times New Roman" w:hAnsi="Arial CYR" w:cs="Arial CYR"/>
                <w:sz w:val="20"/>
                <w:szCs w:val="20"/>
                <w:lang w:eastAsia="ru-RU"/>
              </w:rPr>
            </w:pPr>
          </w:p>
        </w:tc>
      </w:tr>
      <w:tr w:rsidR="00E251DF" w:rsidRPr="00E251DF" w:rsidTr="00960DC3">
        <w:trPr>
          <w:gridAfter w:val="1"/>
          <w:wAfter w:w="236" w:type="dxa"/>
          <w:trHeight w:val="945"/>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Наименование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Ведомство</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Раздел</w:t>
            </w:r>
            <w:r w:rsidRPr="00E251DF">
              <w:rPr>
                <w:rFonts w:ascii="Times New Roman" w:eastAsia="Times New Roman" w:hAnsi="Times New Roman" w:cs="Times New Roman"/>
                <w:sz w:val="18"/>
                <w:szCs w:val="18"/>
                <w:lang w:eastAsia="ru-RU"/>
              </w:rPr>
              <w:br/>
              <w:t>Подраздел</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Целевая статья расходов</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Вид расхода</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2 018</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27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w:t>
            </w:r>
          </w:p>
        </w:tc>
        <w:tc>
          <w:tcPr>
            <w:tcW w:w="144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4</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5</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ВСЕГО</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2 010,1</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Общегосударственные расходы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0100</w:t>
            </w:r>
          </w:p>
        </w:tc>
        <w:tc>
          <w:tcPr>
            <w:tcW w:w="144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1 307,3</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0102</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472,9</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proofErr w:type="spellStart"/>
            <w:r w:rsidRPr="00E251DF">
              <w:rPr>
                <w:rFonts w:ascii="Times New Roman" w:eastAsia="Times New Roman" w:hAnsi="Times New Roman" w:cs="Times New Roman"/>
                <w:b/>
                <w:bCs/>
                <w:sz w:val="18"/>
                <w:szCs w:val="18"/>
                <w:lang w:eastAsia="ru-RU"/>
              </w:rPr>
              <w:t>Непрограммные</w:t>
            </w:r>
            <w:proofErr w:type="spellEnd"/>
            <w:r w:rsidRPr="00E251DF">
              <w:rPr>
                <w:rFonts w:ascii="Times New Roman" w:eastAsia="Times New Roman" w:hAnsi="Times New Roman" w:cs="Times New Roman"/>
                <w:b/>
                <w:bCs/>
                <w:sz w:val="18"/>
                <w:szCs w:val="18"/>
                <w:lang w:eastAsia="ru-RU"/>
              </w:rPr>
              <w:t xml:space="preserve"> расходы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0102</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9900000000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472,9</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Глава муниципального образования</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0102</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9900002030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472,9</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102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0102</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9900002030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100</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472,9</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76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0104</w:t>
            </w:r>
          </w:p>
        </w:tc>
        <w:tc>
          <w:tcPr>
            <w:tcW w:w="144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830,4</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proofErr w:type="spellStart"/>
            <w:r w:rsidRPr="00E251DF">
              <w:rPr>
                <w:rFonts w:ascii="Times New Roman" w:eastAsia="Times New Roman" w:hAnsi="Times New Roman" w:cs="Times New Roman"/>
                <w:b/>
                <w:bCs/>
                <w:sz w:val="18"/>
                <w:szCs w:val="18"/>
                <w:lang w:eastAsia="ru-RU"/>
              </w:rPr>
              <w:t>Непрограммные</w:t>
            </w:r>
            <w:proofErr w:type="spellEnd"/>
            <w:r w:rsidRPr="00E251DF">
              <w:rPr>
                <w:rFonts w:ascii="Times New Roman" w:eastAsia="Times New Roman" w:hAnsi="Times New Roman" w:cs="Times New Roman"/>
                <w:b/>
                <w:bCs/>
                <w:sz w:val="18"/>
                <w:szCs w:val="18"/>
                <w:lang w:eastAsia="ru-RU"/>
              </w:rPr>
              <w:t xml:space="preserve"> расходы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0104</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9900000000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830,4</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Аппараты органов местного самоуправления</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0104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9900002040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830,4</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102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0104</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9900002040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100</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602,4</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0104</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9900002040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200</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218,0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Иные бюджетные ассигнования</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0104</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9900002040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800</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12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Резервные фонды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0111</w:t>
            </w:r>
          </w:p>
        </w:tc>
        <w:tc>
          <w:tcPr>
            <w:tcW w:w="144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3,0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114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0111</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0800000000</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3,0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76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lastRenderedPageBreak/>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0111</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0800100000</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3,0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Резервные фонды местных администраций</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0111</w:t>
            </w:r>
          </w:p>
        </w:tc>
        <w:tc>
          <w:tcPr>
            <w:tcW w:w="1440" w:type="dxa"/>
            <w:gridSpan w:val="2"/>
            <w:tcBorders>
              <w:top w:val="nil"/>
              <w:left w:val="nil"/>
              <w:bottom w:val="single" w:sz="4" w:space="0" w:color="auto"/>
              <w:right w:val="single" w:sz="4" w:space="0" w:color="auto"/>
            </w:tcBorders>
            <w:shd w:val="clear" w:color="auto" w:fill="auto"/>
            <w:vAlign w:val="bottom"/>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0800107500</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3,0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Иные бюджетные ассигнования</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0111</w:t>
            </w:r>
          </w:p>
        </w:tc>
        <w:tc>
          <w:tcPr>
            <w:tcW w:w="1440" w:type="dxa"/>
            <w:gridSpan w:val="2"/>
            <w:tcBorders>
              <w:top w:val="nil"/>
              <w:left w:val="nil"/>
              <w:bottom w:val="single" w:sz="4" w:space="0" w:color="auto"/>
              <w:right w:val="single" w:sz="4" w:space="0" w:color="auto"/>
            </w:tcBorders>
            <w:shd w:val="clear" w:color="auto" w:fill="auto"/>
            <w:vAlign w:val="bottom"/>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0800107500</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800</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3,0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Другие общегосударственные вопросы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0314</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124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xml:space="preserve">Муниципальная программа «Профилактика терроризма и экстремизма сельского поселения Волковский  сельсовет муниципального района Благовещенский район Республики Башкортостан на 2016 – 2018 годы»  </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0314</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3900000000</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127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Волковский  сельсовет муниципального района Благовещенский район Республики Башкортостан" </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0314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3900100000</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0314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3900124700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200</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Национальная оборона</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0200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81,8</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proofErr w:type="spellStart"/>
            <w:r w:rsidRPr="00E251DF">
              <w:rPr>
                <w:rFonts w:ascii="Times New Roman" w:eastAsia="Times New Roman" w:hAnsi="Times New Roman" w:cs="Times New Roman"/>
                <w:b/>
                <w:bCs/>
                <w:sz w:val="18"/>
                <w:szCs w:val="18"/>
                <w:lang w:eastAsia="ru-RU"/>
              </w:rPr>
              <w:t>Непрограммные</w:t>
            </w:r>
            <w:proofErr w:type="spellEnd"/>
            <w:r w:rsidRPr="00E251DF">
              <w:rPr>
                <w:rFonts w:ascii="Times New Roman" w:eastAsia="Times New Roman" w:hAnsi="Times New Roman" w:cs="Times New Roman"/>
                <w:b/>
                <w:bCs/>
                <w:sz w:val="18"/>
                <w:szCs w:val="18"/>
                <w:lang w:eastAsia="ru-RU"/>
              </w:rPr>
              <w:t xml:space="preserve"> расходы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0200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9900000000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81,8</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мобилизационная и вневойсковая подготовка</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81,8</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76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xml:space="preserve">Осуществление первичного воинского учета на </w:t>
            </w:r>
            <w:proofErr w:type="spellStart"/>
            <w:r w:rsidRPr="00E251DF">
              <w:rPr>
                <w:rFonts w:ascii="Times New Roman" w:eastAsia="Times New Roman" w:hAnsi="Times New Roman" w:cs="Times New Roman"/>
                <w:sz w:val="18"/>
                <w:szCs w:val="18"/>
                <w:lang w:eastAsia="ru-RU"/>
              </w:rPr>
              <w:t>территориях</w:t>
            </w:r>
            <w:proofErr w:type="gramStart"/>
            <w:r w:rsidRPr="00E251DF">
              <w:rPr>
                <w:rFonts w:ascii="Times New Roman" w:eastAsia="Times New Roman" w:hAnsi="Times New Roman" w:cs="Times New Roman"/>
                <w:sz w:val="18"/>
                <w:szCs w:val="18"/>
                <w:lang w:eastAsia="ru-RU"/>
              </w:rPr>
              <w:t>.г</w:t>
            </w:r>
            <w:proofErr w:type="gramEnd"/>
            <w:r w:rsidRPr="00E251DF">
              <w:rPr>
                <w:rFonts w:ascii="Times New Roman" w:eastAsia="Times New Roman" w:hAnsi="Times New Roman" w:cs="Times New Roman"/>
                <w:sz w:val="18"/>
                <w:szCs w:val="18"/>
                <w:lang w:eastAsia="ru-RU"/>
              </w:rPr>
              <w:t>де</w:t>
            </w:r>
            <w:proofErr w:type="spellEnd"/>
            <w:r w:rsidRPr="00E251DF">
              <w:rPr>
                <w:rFonts w:ascii="Times New Roman" w:eastAsia="Times New Roman" w:hAnsi="Times New Roman" w:cs="Times New Roman"/>
                <w:sz w:val="18"/>
                <w:szCs w:val="18"/>
                <w:lang w:eastAsia="ru-RU"/>
              </w:rPr>
              <w:t xml:space="preserve"> отсутствуют военные </w:t>
            </w:r>
            <w:proofErr w:type="spellStart"/>
            <w:r w:rsidRPr="00E251DF">
              <w:rPr>
                <w:rFonts w:ascii="Times New Roman" w:eastAsia="Times New Roman" w:hAnsi="Times New Roman" w:cs="Times New Roman"/>
                <w:sz w:val="18"/>
                <w:szCs w:val="18"/>
                <w:lang w:eastAsia="ru-RU"/>
              </w:rPr>
              <w:t>комиссариаты.за</w:t>
            </w:r>
            <w:proofErr w:type="spellEnd"/>
            <w:r w:rsidRPr="00E251DF">
              <w:rPr>
                <w:rFonts w:ascii="Times New Roman" w:eastAsia="Times New Roman" w:hAnsi="Times New Roman" w:cs="Times New Roman"/>
                <w:sz w:val="18"/>
                <w:szCs w:val="18"/>
                <w:lang w:eastAsia="ru-RU"/>
              </w:rPr>
              <w:t xml:space="preserve"> счет средств федерального бюджета</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9900051180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81,8</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102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9900051180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80,4</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9900051180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200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1,4</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0300</w:t>
            </w:r>
          </w:p>
        </w:tc>
        <w:tc>
          <w:tcPr>
            <w:tcW w:w="144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5,0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Обеспечение пожарной безопасности</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0310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5,0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118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xml:space="preserve">Муниципальная программа «Пожарная безопасность на территории сельского поселения Волковский  сельсовет муниципального района Благовещенский район Республики Башкортостан на 2016 – 2018 годы» </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4500000000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5,0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106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xml:space="preserve">Основное мероприятие "Содержание противопожарных гидрантов в рабочем </w:t>
            </w:r>
            <w:proofErr w:type="spellStart"/>
            <w:r w:rsidRPr="00E251DF">
              <w:rPr>
                <w:rFonts w:ascii="Times New Roman" w:eastAsia="Times New Roman" w:hAnsi="Times New Roman" w:cs="Times New Roman"/>
                <w:b/>
                <w:bCs/>
                <w:sz w:val="18"/>
                <w:szCs w:val="18"/>
                <w:lang w:eastAsia="ru-RU"/>
              </w:rPr>
              <w:t>состоянии</w:t>
            </w:r>
            <w:proofErr w:type="gramStart"/>
            <w:r w:rsidRPr="00E251DF">
              <w:rPr>
                <w:rFonts w:ascii="Times New Roman" w:eastAsia="Times New Roman" w:hAnsi="Times New Roman" w:cs="Times New Roman"/>
                <w:b/>
                <w:bCs/>
                <w:sz w:val="18"/>
                <w:szCs w:val="18"/>
                <w:lang w:eastAsia="ru-RU"/>
              </w:rPr>
              <w:t>,о</w:t>
            </w:r>
            <w:proofErr w:type="gramEnd"/>
            <w:r w:rsidRPr="00E251DF">
              <w:rPr>
                <w:rFonts w:ascii="Times New Roman" w:eastAsia="Times New Roman" w:hAnsi="Times New Roman" w:cs="Times New Roman"/>
                <w:b/>
                <w:bCs/>
                <w:sz w:val="18"/>
                <w:szCs w:val="18"/>
                <w:lang w:eastAsia="ru-RU"/>
              </w:rPr>
              <w:t>бучение</w:t>
            </w:r>
            <w:proofErr w:type="spellEnd"/>
            <w:r w:rsidRPr="00E251DF">
              <w:rPr>
                <w:rFonts w:ascii="Times New Roman" w:eastAsia="Times New Roman" w:hAnsi="Times New Roman" w:cs="Times New Roman"/>
                <w:b/>
                <w:bCs/>
                <w:sz w:val="18"/>
                <w:szCs w:val="18"/>
                <w:lang w:eastAsia="ru-RU"/>
              </w:rPr>
              <w:t xml:space="preserve"> членов ДПД </w:t>
            </w:r>
            <w:proofErr w:type="spellStart"/>
            <w:r w:rsidRPr="00E251DF">
              <w:rPr>
                <w:rFonts w:ascii="Times New Roman" w:eastAsia="Times New Roman" w:hAnsi="Times New Roman" w:cs="Times New Roman"/>
                <w:b/>
                <w:bCs/>
                <w:sz w:val="18"/>
                <w:szCs w:val="18"/>
                <w:lang w:eastAsia="ru-RU"/>
              </w:rPr>
              <w:t>необходимим</w:t>
            </w:r>
            <w:proofErr w:type="spellEnd"/>
            <w:r w:rsidRPr="00E251DF">
              <w:rPr>
                <w:rFonts w:ascii="Times New Roman" w:eastAsia="Times New Roman" w:hAnsi="Times New Roman" w:cs="Times New Roman"/>
                <w:b/>
                <w:bCs/>
                <w:sz w:val="18"/>
                <w:szCs w:val="18"/>
                <w:lang w:eastAsia="ru-RU"/>
              </w:rPr>
              <w:t xml:space="preserve"> действиям по тушению пожаров до прибытия подразделения пожарной охраны"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4500000000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5,0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Мероприятия по развитию инфраструктуры объектов противопожарной службы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4500124300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5,0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4500124300</w:t>
            </w:r>
          </w:p>
        </w:tc>
        <w:tc>
          <w:tcPr>
            <w:tcW w:w="1350" w:type="dxa"/>
            <w:gridSpan w:val="2"/>
            <w:tcBorders>
              <w:top w:val="nil"/>
              <w:left w:val="nil"/>
              <w:bottom w:val="single" w:sz="4" w:space="0" w:color="auto"/>
              <w:right w:val="single" w:sz="4" w:space="0" w:color="auto"/>
            </w:tcBorders>
            <w:shd w:val="clear" w:color="auto" w:fill="auto"/>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200</w:t>
            </w:r>
          </w:p>
        </w:tc>
        <w:tc>
          <w:tcPr>
            <w:tcW w:w="1170" w:type="dxa"/>
            <w:gridSpan w:val="3"/>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5,0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Благоустройство</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0505</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500,0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102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0505</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1000000000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500,0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xml:space="preserve">Основное мероприятие "Повышение </w:t>
            </w:r>
            <w:proofErr w:type="gramStart"/>
            <w:r w:rsidRPr="00E251DF">
              <w:rPr>
                <w:rFonts w:ascii="Times New Roman" w:eastAsia="Times New Roman" w:hAnsi="Times New Roman" w:cs="Times New Roman"/>
                <w:b/>
                <w:bCs/>
                <w:sz w:val="18"/>
                <w:szCs w:val="18"/>
                <w:lang w:eastAsia="ru-RU"/>
              </w:rPr>
              <w:t>степени благоустройства территорий населенных пунктов муниципального района</w:t>
            </w:r>
            <w:proofErr w:type="gramEnd"/>
            <w:r w:rsidRPr="00E251DF">
              <w:rPr>
                <w:rFonts w:ascii="Times New Roman" w:eastAsia="Times New Roman" w:hAnsi="Times New Roman" w:cs="Times New Roman"/>
                <w:b/>
                <w:bCs/>
                <w:sz w:val="18"/>
                <w:szCs w:val="18"/>
                <w:lang w:eastAsia="ru-RU"/>
              </w:rPr>
              <w:t>"</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0505</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1000200000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500,0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Мероприятия по благоустройству территорий населенных пунктов</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0505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1000274040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500,0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0505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1000274040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200</w:t>
            </w:r>
          </w:p>
        </w:tc>
        <w:tc>
          <w:tcPr>
            <w:tcW w:w="1170" w:type="dxa"/>
            <w:gridSpan w:val="3"/>
            <w:tcBorders>
              <w:top w:val="nil"/>
              <w:left w:val="nil"/>
              <w:bottom w:val="nil"/>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500,0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76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lastRenderedPageBreak/>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0505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1000274040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single" w:sz="4" w:space="0" w:color="auto"/>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500,0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Культура,  кинематография</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116,0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Культура</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116,0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76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Муниципальная программа "Развитие культуры, искусства и кинематографии в муниципальном районе Благовещенский район Республики Башкортостан" на 2014-2020 годы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1400000000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116,0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Подпрограмма «Развитие библиотечного дела муниципального района Благовещенский район Республики Башкортостан»</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1420000000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17,0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76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xml:space="preserve">Основное мероприятие "Организация библиотечного обслуживания населения </w:t>
            </w:r>
            <w:proofErr w:type="spellStart"/>
            <w:r w:rsidRPr="00E251DF">
              <w:rPr>
                <w:rFonts w:ascii="Times New Roman" w:eastAsia="Times New Roman" w:hAnsi="Times New Roman" w:cs="Times New Roman"/>
                <w:b/>
                <w:bCs/>
                <w:sz w:val="18"/>
                <w:szCs w:val="18"/>
                <w:lang w:eastAsia="ru-RU"/>
              </w:rPr>
              <w:t>межпоселенческими</w:t>
            </w:r>
            <w:proofErr w:type="spellEnd"/>
            <w:r w:rsidRPr="00E251DF">
              <w:rPr>
                <w:rFonts w:ascii="Times New Roman" w:eastAsia="Times New Roman" w:hAnsi="Times New Roman" w:cs="Times New Roman"/>
                <w:b/>
                <w:bCs/>
                <w:sz w:val="18"/>
                <w:szCs w:val="18"/>
                <w:lang w:eastAsia="ru-RU"/>
              </w:rPr>
              <w:t xml:space="preserve"> библиотеками, комплектование и обеспечение сохранности их библиотечных фондов"</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1420100000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17,0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Библиотеки</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1420144290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nil"/>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17,0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1420144290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200</w:t>
            </w:r>
          </w:p>
        </w:tc>
        <w:tc>
          <w:tcPr>
            <w:tcW w:w="1170" w:type="dxa"/>
            <w:gridSpan w:val="3"/>
            <w:tcBorders>
              <w:top w:val="single" w:sz="4" w:space="0" w:color="auto"/>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17,0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102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xml:space="preserve">Подпрограмма «Сохранение традиционного художественного творчества, народных промыслов и ремесел, развитие </w:t>
            </w:r>
            <w:proofErr w:type="spellStart"/>
            <w:r w:rsidRPr="00E251DF">
              <w:rPr>
                <w:rFonts w:ascii="Times New Roman" w:eastAsia="Times New Roman" w:hAnsi="Times New Roman" w:cs="Times New Roman"/>
                <w:b/>
                <w:bCs/>
                <w:sz w:val="18"/>
                <w:szCs w:val="18"/>
                <w:lang w:eastAsia="ru-RU"/>
              </w:rPr>
              <w:t>культурно-досуговой</w:t>
            </w:r>
            <w:proofErr w:type="spellEnd"/>
            <w:r w:rsidRPr="00E251DF">
              <w:rPr>
                <w:rFonts w:ascii="Times New Roman" w:eastAsia="Times New Roman" w:hAnsi="Times New Roman" w:cs="Times New Roman"/>
                <w:b/>
                <w:bCs/>
                <w:sz w:val="18"/>
                <w:szCs w:val="18"/>
                <w:lang w:eastAsia="ru-RU"/>
              </w:rPr>
              <w:t xml:space="preserve"> деятельности в  муниципальном районе Благовещенский район Республики Башкортостан»</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1420000000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76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Основное мероприятие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1420100000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315"/>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Дворцы и дома культуры, другие учреждения культуры</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1420144090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 </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960DC3" w:rsidRPr="00E251DF" w:rsidTr="00960DC3">
        <w:trPr>
          <w:gridAfter w:val="1"/>
          <w:wAfter w:w="236" w:type="dxa"/>
          <w:trHeight w:val="510"/>
        </w:trPr>
        <w:tc>
          <w:tcPr>
            <w:tcW w:w="4680" w:type="dxa"/>
            <w:tcBorders>
              <w:top w:val="nil"/>
              <w:left w:val="single" w:sz="4" w:space="0" w:color="auto"/>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0" w:type="dxa"/>
            <w:tcBorders>
              <w:top w:val="nil"/>
              <w:left w:val="nil"/>
              <w:bottom w:val="single" w:sz="4" w:space="0" w:color="auto"/>
              <w:right w:val="single" w:sz="4" w:space="0" w:color="auto"/>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b/>
                <w:bCs/>
                <w:sz w:val="18"/>
                <w:szCs w:val="18"/>
                <w:lang w:eastAsia="ru-RU"/>
              </w:rPr>
            </w:pPr>
            <w:r w:rsidRPr="00E251DF">
              <w:rPr>
                <w:rFonts w:ascii="Times New Roman" w:eastAsia="Times New Roman" w:hAnsi="Times New Roman" w:cs="Times New Roman"/>
                <w:b/>
                <w:bCs/>
                <w:sz w:val="18"/>
                <w:szCs w:val="18"/>
                <w:lang w:eastAsia="ru-RU"/>
              </w:rPr>
              <w:t>791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1420144090</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200</w:t>
            </w:r>
          </w:p>
        </w:tc>
        <w:tc>
          <w:tcPr>
            <w:tcW w:w="1170" w:type="dxa"/>
            <w:gridSpan w:val="3"/>
            <w:tcBorders>
              <w:top w:val="nil"/>
              <w:left w:val="nil"/>
              <w:bottom w:val="single" w:sz="4" w:space="0" w:color="auto"/>
              <w:right w:val="single" w:sz="4" w:space="0" w:color="auto"/>
            </w:tcBorders>
            <w:shd w:val="clear" w:color="000000" w:fill="FFFFFF"/>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r w:rsidRPr="00E251DF">
              <w:rPr>
                <w:rFonts w:ascii="Times New Roman" w:eastAsia="Times New Roman" w:hAnsi="Times New Roman" w:cs="Times New Roman"/>
                <w:sz w:val="18"/>
                <w:szCs w:val="18"/>
                <w:lang w:eastAsia="ru-RU"/>
              </w:rPr>
              <w:t>99,0</w:t>
            </w: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nil"/>
              <w:bottom w:val="nil"/>
              <w:right w:val="nil"/>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p>
        </w:tc>
        <w:tc>
          <w:tcPr>
            <w:tcW w:w="1350" w:type="dxa"/>
            <w:tcBorders>
              <w:top w:val="nil"/>
              <w:left w:val="nil"/>
              <w:bottom w:val="nil"/>
              <w:right w:val="nil"/>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p>
        </w:tc>
        <w:tc>
          <w:tcPr>
            <w:tcW w:w="135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144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135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1170" w:type="dxa"/>
            <w:gridSpan w:val="3"/>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r w:rsidR="00E251DF" w:rsidRPr="00E251DF" w:rsidTr="00960DC3">
        <w:trPr>
          <w:gridAfter w:val="1"/>
          <w:wAfter w:w="236" w:type="dxa"/>
          <w:trHeight w:val="315"/>
        </w:trPr>
        <w:tc>
          <w:tcPr>
            <w:tcW w:w="4680" w:type="dxa"/>
            <w:tcBorders>
              <w:top w:val="nil"/>
              <w:left w:val="nil"/>
              <w:bottom w:val="nil"/>
              <w:right w:val="nil"/>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p>
        </w:tc>
        <w:tc>
          <w:tcPr>
            <w:tcW w:w="1350" w:type="dxa"/>
            <w:tcBorders>
              <w:top w:val="nil"/>
              <w:left w:val="nil"/>
              <w:bottom w:val="nil"/>
              <w:right w:val="nil"/>
            </w:tcBorders>
            <w:shd w:val="clear" w:color="auto" w:fill="auto"/>
            <w:vAlign w:val="center"/>
            <w:hideMark/>
          </w:tcPr>
          <w:p w:rsidR="00E251DF" w:rsidRPr="00E251DF" w:rsidRDefault="00E251DF" w:rsidP="00E251DF">
            <w:pPr>
              <w:spacing w:after="0" w:line="240" w:lineRule="auto"/>
              <w:rPr>
                <w:rFonts w:ascii="Times New Roman" w:eastAsia="Times New Roman" w:hAnsi="Times New Roman" w:cs="Times New Roman"/>
                <w:sz w:val="18"/>
                <w:szCs w:val="18"/>
                <w:lang w:eastAsia="ru-RU"/>
              </w:rPr>
            </w:pPr>
          </w:p>
        </w:tc>
        <w:tc>
          <w:tcPr>
            <w:tcW w:w="135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144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1350"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1170" w:type="dxa"/>
            <w:gridSpan w:val="3"/>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c>
          <w:tcPr>
            <w:tcW w:w="272" w:type="dxa"/>
            <w:gridSpan w:val="2"/>
            <w:tcBorders>
              <w:top w:val="nil"/>
              <w:left w:val="nil"/>
              <w:bottom w:val="nil"/>
              <w:right w:val="nil"/>
            </w:tcBorders>
            <w:shd w:val="clear" w:color="auto" w:fill="auto"/>
            <w:vAlign w:val="center"/>
            <w:hideMark/>
          </w:tcPr>
          <w:p w:rsidR="00E251DF" w:rsidRPr="00E251DF" w:rsidRDefault="00E251DF" w:rsidP="00E251DF">
            <w:pPr>
              <w:spacing w:after="0" w:line="240" w:lineRule="auto"/>
              <w:jc w:val="center"/>
              <w:rPr>
                <w:rFonts w:ascii="Times New Roman" w:eastAsia="Times New Roman" w:hAnsi="Times New Roman" w:cs="Times New Roman"/>
                <w:sz w:val="18"/>
                <w:szCs w:val="18"/>
                <w:lang w:eastAsia="ru-RU"/>
              </w:rPr>
            </w:pPr>
          </w:p>
        </w:tc>
      </w:tr>
    </w:tbl>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3D1982" w:rsidRDefault="003D1982" w:rsidP="00960DC3">
      <w:pPr>
        <w:spacing w:after="0" w:line="240" w:lineRule="auto"/>
        <w:rPr>
          <w:rFonts w:ascii="Times New Roman" w:hAnsi="Times New Roman" w:cs="Times New Roman"/>
          <w:sz w:val="18"/>
          <w:szCs w:val="18"/>
          <w:lang w:eastAsia="ru-RU"/>
        </w:rPr>
      </w:pPr>
    </w:p>
    <w:p w:rsidR="003D1982" w:rsidRDefault="003D1982" w:rsidP="00960DC3">
      <w:pPr>
        <w:spacing w:after="0" w:line="240" w:lineRule="auto"/>
        <w:rPr>
          <w:rFonts w:ascii="Times New Roman" w:hAnsi="Times New Roman" w:cs="Times New Roman"/>
          <w:sz w:val="18"/>
          <w:szCs w:val="18"/>
          <w:lang w:eastAsia="ru-RU"/>
        </w:rPr>
      </w:pPr>
    </w:p>
    <w:p w:rsidR="003D1982" w:rsidRDefault="003D1982" w:rsidP="00960DC3">
      <w:pPr>
        <w:spacing w:after="0" w:line="240" w:lineRule="auto"/>
        <w:rPr>
          <w:rFonts w:ascii="Times New Roman" w:hAnsi="Times New Roman" w:cs="Times New Roman"/>
          <w:sz w:val="18"/>
          <w:szCs w:val="18"/>
          <w:lang w:eastAsia="ru-RU"/>
        </w:rPr>
      </w:pPr>
    </w:p>
    <w:p w:rsidR="003D1982" w:rsidRDefault="003D1982" w:rsidP="00960DC3">
      <w:pPr>
        <w:spacing w:after="0" w:line="240" w:lineRule="auto"/>
        <w:rPr>
          <w:rFonts w:ascii="Times New Roman" w:hAnsi="Times New Roman" w:cs="Times New Roman"/>
          <w:sz w:val="18"/>
          <w:szCs w:val="18"/>
          <w:lang w:eastAsia="ru-RU"/>
        </w:rPr>
      </w:pPr>
    </w:p>
    <w:p w:rsidR="003D1982" w:rsidRDefault="003D1982" w:rsidP="00960DC3">
      <w:pPr>
        <w:spacing w:after="0" w:line="240" w:lineRule="auto"/>
        <w:rPr>
          <w:rFonts w:ascii="Times New Roman" w:hAnsi="Times New Roman" w:cs="Times New Roman"/>
          <w:sz w:val="18"/>
          <w:szCs w:val="18"/>
          <w:lang w:eastAsia="ru-RU"/>
        </w:rPr>
      </w:pPr>
    </w:p>
    <w:p w:rsidR="003D1982" w:rsidRDefault="003D1982"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tbl>
      <w:tblPr>
        <w:tblW w:w="11756" w:type="dxa"/>
        <w:tblInd w:w="-792" w:type="dxa"/>
        <w:tblLayout w:type="fixed"/>
        <w:tblLook w:val="04A0"/>
      </w:tblPr>
      <w:tblGrid>
        <w:gridCol w:w="4320"/>
        <w:gridCol w:w="1302"/>
        <w:gridCol w:w="318"/>
        <w:gridCol w:w="1044"/>
        <w:gridCol w:w="396"/>
        <w:gridCol w:w="1133"/>
        <w:gridCol w:w="397"/>
        <w:gridCol w:w="661"/>
        <w:gridCol w:w="419"/>
        <w:gridCol w:w="821"/>
        <w:gridCol w:w="709"/>
        <w:gridCol w:w="236"/>
      </w:tblGrid>
      <w:tr w:rsidR="00A34704" w:rsidRPr="00A34704" w:rsidTr="003D1982">
        <w:trPr>
          <w:trHeight w:val="315"/>
        </w:trPr>
        <w:tc>
          <w:tcPr>
            <w:tcW w:w="562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36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529"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058"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2185" w:type="dxa"/>
            <w:gridSpan w:val="4"/>
            <w:tcBorders>
              <w:top w:val="nil"/>
              <w:left w:val="nil"/>
              <w:bottom w:val="nil"/>
              <w:right w:val="nil"/>
            </w:tcBorders>
            <w:shd w:val="clear" w:color="auto" w:fill="auto"/>
            <w:vAlign w:val="center"/>
            <w:hideMark/>
          </w:tcPr>
          <w:p w:rsidR="00A34704" w:rsidRPr="00A34704" w:rsidRDefault="00A34704" w:rsidP="00A34704">
            <w:pPr>
              <w:spacing w:after="0" w:line="240" w:lineRule="auto"/>
              <w:rPr>
                <w:rFonts w:ascii="Times New Roman" w:eastAsia="Times New Roman" w:hAnsi="Times New Roman" w:cs="Times New Roman"/>
                <w:sz w:val="16"/>
                <w:szCs w:val="16"/>
                <w:lang w:eastAsia="ru-RU"/>
              </w:rPr>
            </w:pPr>
            <w:r w:rsidRPr="00A34704">
              <w:rPr>
                <w:rFonts w:ascii="Times New Roman" w:eastAsia="Times New Roman" w:hAnsi="Times New Roman" w:cs="Times New Roman"/>
                <w:sz w:val="16"/>
                <w:szCs w:val="16"/>
                <w:lang w:eastAsia="ru-RU"/>
              </w:rPr>
              <w:t>Приложение №11</w:t>
            </w:r>
          </w:p>
        </w:tc>
      </w:tr>
      <w:tr w:rsidR="00A34704" w:rsidRPr="00A34704" w:rsidTr="003D1982">
        <w:trPr>
          <w:trHeight w:val="1560"/>
        </w:trPr>
        <w:tc>
          <w:tcPr>
            <w:tcW w:w="562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36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529"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3007" w:type="dxa"/>
            <w:gridSpan w:val="5"/>
            <w:tcBorders>
              <w:top w:val="nil"/>
              <w:left w:val="nil"/>
              <w:bottom w:val="nil"/>
              <w:right w:val="nil"/>
            </w:tcBorders>
            <w:shd w:val="clear" w:color="auto" w:fill="auto"/>
            <w:vAlign w:val="center"/>
            <w:hideMark/>
          </w:tcPr>
          <w:p w:rsidR="00A34704" w:rsidRPr="00A34704" w:rsidRDefault="00A34704" w:rsidP="00A34704">
            <w:pPr>
              <w:spacing w:after="0" w:line="240" w:lineRule="auto"/>
              <w:rPr>
                <w:rFonts w:ascii="Times New Roman" w:eastAsia="Times New Roman" w:hAnsi="Times New Roman" w:cs="Times New Roman"/>
                <w:sz w:val="16"/>
                <w:szCs w:val="16"/>
                <w:lang w:eastAsia="ru-RU"/>
              </w:rPr>
            </w:pPr>
            <w:r w:rsidRPr="00A34704">
              <w:rPr>
                <w:rFonts w:ascii="Times New Roman" w:eastAsia="Times New Roman" w:hAnsi="Times New Roman" w:cs="Times New Roman"/>
                <w:sz w:val="16"/>
                <w:szCs w:val="16"/>
                <w:lang w:eastAsia="ru-RU"/>
              </w:rPr>
              <w:t xml:space="preserve">к решению </w:t>
            </w:r>
            <w:proofErr w:type="spellStart"/>
            <w:proofErr w:type="gramStart"/>
            <w:r w:rsidRPr="00A34704">
              <w:rPr>
                <w:rFonts w:ascii="Times New Roman" w:eastAsia="Times New Roman" w:hAnsi="Times New Roman" w:cs="Times New Roman"/>
                <w:sz w:val="16"/>
                <w:szCs w:val="16"/>
                <w:lang w:eastAsia="ru-RU"/>
              </w:rPr>
              <w:t>C</w:t>
            </w:r>
            <w:proofErr w:type="gramEnd"/>
            <w:r w:rsidRPr="00A34704">
              <w:rPr>
                <w:rFonts w:ascii="Times New Roman" w:eastAsia="Times New Roman" w:hAnsi="Times New Roman" w:cs="Times New Roman"/>
                <w:sz w:val="16"/>
                <w:szCs w:val="16"/>
                <w:lang w:eastAsia="ru-RU"/>
              </w:rPr>
              <w:t>овета</w:t>
            </w:r>
            <w:proofErr w:type="spellEnd"/>
            <w:r w:rsidRPr="00A34704">
              <w:rPr>
                <w:rFonts w:ascii="Times New Roman" w:eastAsia="Times New Roman" w:hAnsi="Times New Roman" w:cs="Times New Roman"/>
                <w:sz w:val="16"/>
                <w:szCs w:val="16"/>
                <w:lang w:eastAsia="ru-RU"/>
              </w:rPr>
              <w:t xml:space="preserve"> сельского поселения Волковский   сельсовет муниципального района Благовещенский район Республики Башкортостан №26-1 от 27.12.2017 года</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rPr>
                <w:rFonts w:ascii="Arial CYR" w:eastAsia="Times New Roman" w:hAnsi="Arial CYR" w:cs="Arial CYR"/>
                <w:sz w:val="16"/>
                <w:szCs w:val="16"/>
                <w:lang w:eastAsia="ru-RU"/>
              </w:rPr>
            </w:pPr>
          </w:p>
        </w:tc>
      </w:tr>
      <w:tr w:rsidR="00A34704" w:rsidRPr="00A34704" w:rsidTr="003D1982">
        <w:trPr>
          <w:trHeight w:val="87"/>
        </w:trPr>
        <w:tc>
          <w:tcPr>
            <w:tcW w:w="562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36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529"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3007" w:type="dxa"/>
            <w:gridSpan w:val="5"/>
            <w:tcBorders>
              <w:top w:val="nil"/>
              <w:left w:val="nil"/>
              <w:bottom w:val="nil"/>
              <w:right w:val="nil"/>
            </w:tcBorders>
            <w:shd w:val="clear" w:color="auto" w:fill="auto"/>
            <w:vAlign w:val="center"/>
            <w:hideMark/>
          </w:tcPr>
          <w:p w:rsidR="00A34704" w:rsidRPr="00A34704" w:rsidRDefault="00A34704" w:rsidP="00A34704">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87"/>
        </w:trPr>
        <w:tc>
          <w:tcPr>
            <w:tcW w:w="562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362"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529"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058"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240"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840"/>
        </w:trPr>
        <w:tc>
          <w:tcPr>
            <w:tcW w:w="11520" w:type="dxa"/>
            <w:gridSpan w:val="11"/>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16"/>
                <w:szCs w:val="16"/>
                <w:lang w:eastAsia="ru-RU"/>
              </w:rPr>
            </w:pPr>
            <w:r w:rsidRPr="00A34704">
              <w:rPr>
                <w:rFonts w:ascii="Times New Roman" w:eastAsia="Times New Roman" w:hAnsi="Times New Roman" w:cs="Times New Roman"/>
                <w:b/>
                <w:bCs/>
                <w:sz w:val="16"/>
                <w:szCs w:val="16"/>
                <w:lang w:eastAsia="ru-RU"/>
              </w:rPr>
              <w:t>Ведомственная структура расходов бюджета  сельского поселения  Волковский  сельсовет муниципального района Благовещенский район Республики Башкортостан на 2019-2020 год</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Arial CYR" w:eastAsia="Times New Roman" w:hAnsi="Arial CYR" w:cs="Arial CYR"/>
                <w:sz w:val="18"/>
                <w:szCs w:val="18"/>
                <w:lang w:eastAsia="ru-RU"/>
              </w:rPr>
            </w:pPr>
          </w:p>
        </w:tc>
      </w:tr>
      <w:tr w:rsidR="00A34704" w:rsidRPr="00A34704" w:rsidTr="003D1982">
        <w:trPr>
          <w:trHeight w:val="315"/>
        </w:trPr>
        <w:tc>
          <w:tcPr>
            <w:tcW w:w="4320" w:type="dxa"/>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xml:space="preserve"> </w:t>
            </w:r>
          </w:p>
        </w:tc>
        <w:tc>
          <w:tcPr>
            <w:tcW w:w="1620" w:type="dxa"/>
            <w:gridSpan w:val="2"/>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440" w:type="dxa"/>
            <w:gridSpan w:val="2"/>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530" w:type="dxa"/>
            <w:gridSpan w:val="2"/>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530" w:type="dxa"/>
            <w:gridSpan w:val="2"/>
            <w:tcBorders>
              <w:top w:val="nil"/>
              <w:left w:val="nil"/>
              <w:bottom w:val="single" w:sz="4" w:space="0" w:color="auto"/>
              <w:right w:val="nil"/>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18"/>
                <w:szCs w:val="18"/>
                <w:lang w:eastAsia="ru-RU"/>
              </w:rPr>
            </w:pPr>
            <w:r w:rsidRPr="00A34704">
              <w:rPr>
                <w:rFonts w:ascii="Times New Roman" w:eastAsia="Times New Roman" w:hAnsi="Times New Roman" w:cs="Times New Roman"/>
                <w:sz w:val="18"/>
                <w:szCs w:val="18"/>
                <w:lang w:eastAsia="ru-RU"/>
              </w:rPr>
              <w:t>(тыс. рублей)</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945"/>
        </w:trPr>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4704" w:rsidRPr="003D1982" w:rsidRDefault="00A34704" w:rsidP="00A34704">
            <w:pPr>
              <w:spacing w:after="0" w:line="240" w:lineRule="auto"/>
              <w:jc w:val="center"/>
              <w:rPr>
                <w:rFonts w:ascii="Times New Roman" w:eastAsia="Times New Roman" w:hAnsi="Times New Roman" w:cs="Times New Roman"/>
                <w:sz w:val="20"/>
                <w:szCs w:val="20"/>
                <w:lang w:eastAsia="ru-RU"/>
              </w:rPr>
            </w:pPr>
            <w:r w:rsidRPr="003D1982">
              <w:rPr>
                <w:rFonts w:ascii="Times New Roman" w:eastAsia="Times New Roman" w:hAnsi="Times New Roman" w:cs="Times New Roman"/>
                <w:sz w:val="20"/>
                <w:szCs w:val="20"/>
                <w:lang w:eastAsia="ru-RU"/>
              </w:rPr>
              <w:t>Наименование</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A34704" w:rsidRPr="003D1982" w:rsidRDefault="00A34704" w:rsidP="00A34704">
            <w:pPr>
              <w:spacing w:after="0" w:line="240" w:lineRule="auto"/>
              <w:jc w:val="center"/>
              <w:rPr>
                <w:rFonts w:ascii="Times New Roman" w:eastAsia="Times New Roman" w:hAnsi="Times New Roman" w:cs="Times New Roman"/>
                <w:b/>
                <w:bCs/>
                <w:sz w:val="20"/>
                <w:szCs w:val="20"/>
                <w:lang w:eastAsia="ru-RU"/>
              </w:rPr>
            </w:pPr>
            <w:r w:rsidRPr="003D1982">
              <w:rPr>
                <w:rFonts w:ascii="Times New Roman" w:eastAsia="Times New Roman" w:hAnsi="Times New Roman" w:cs="Times New Roman"/>
                <w:b/>
                <w:bCs/>
                <w:sz w:val="20"/>
                <w:szCs w:val="20"/>
                <w:lang w:eastAsia="ru-RU"/>
              </w:rPr>
              <w:t>Ведомство</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A34704" w:rsidRPr="003D1982" w:rsidRDefault="00A34704" w:rsidP="00A34704">
            <w:pPr>
              <w:spacing w:after="0" w:line="240" w:lineRule="auto"/>
              <w:jc w:val="center"/>
              <w:rPr>
                <w:rFonts w:ascii="Times New Roman" w:eastAsia="Times New Roman" w:hAnsi="Times New Roman" w:cs="Times New Roman"/>
                <w:b/>
                <w:bCs/>
                <w:sz w:val="20"/>
                <w:szCs w:val="20"/>
                <w:lang w:eastAsia="ru-RU"/>
              </w:rPr>
            </w:pPr>
            <w:r w:rsidRPr="003D1982">
              <w:rPr>
                <w:rFonts w:ascii="Times New Roman" w:eastAsia="Times New Roman" w:hAnsi="Times New Roman" w:cs="Times New Roman"/>
                <w:b/>
                <w:bCs/>
                <w:sz w:val="20"/>
                <w:szCs w:val="20"/>
                <w:lang w:eastAsia="ru-RU"/>
              </w:rPr>
              <w:t>Целевая статья расходов</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A34704" w:rsidRPr="003D1982" w:rsidRDefault="00A34704" w:rsidP="00A34704">
            <w:pPr>
              <w:spacing w:after="0" w:line="240" w:lineRule="auto"/>
              <w:jc w:val="center"/>
              <w:rPr>
                <w:rFonts w:ascii="Times New Roman" w:eastAsia="Times New Roman" w:hAnsi="Times New Roman" w:cs="Times New Roman"/>
                <w:b/>
                <w:bCs/>
                <w:sz w:val="20"/>
                <w:szCs w:val="20"/>
                <w:lang w:eastAsia="ru-RU"/>
              </w:rPr>
            </w:pPr>
            <w:r w:rsidRPr="003D1982">
              <w:rPr>
                <w:rFonts w:ascii="Times New Roman" w:eastAsia="Times New Roman" w:hAnsi="Times New Roman" w:cs="Times New Roman"/>
                <w:b/>
                <w:bCs/>
                <w:sz w:val="20"/>
                <w:szCs w:val="20"/>
                <w:lang w:eastAsia="ru-RU"/>
              </w:rPr>
              <w:t>Вид расхода</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A34704" w:rsidRPr="003D1982" w:rsidRDefault="00A34704" w:rsidP="00A34704">
            <w:pPr>
              <w:spacing w:after="0" w:line="240" w:lineRule="auto"/>
              <w:jc w:val="center"/>
              <w:rPr>
                <w:rFonts w:ascii="Times New Roman" w:eastAsia="Times New Roman" w:hAnsi="Times New Roman" w:cs="Times New Roman"/>
                <w:sz w:val="20"/>
                <w:szCs w:val="20"/>
                <w:lang w:eastAsia="ru-RU"/>
              </w:rPr>
            </w:pPr>
            <w:r w:rsidRPr="003D1982">
              <w:rPr>
                <w:rFonts w:ascii="Times New Roman" w:eastAsia="Times New Roman" w:hAnsi="Times New Roman" w:cs="Times New Roman"/>
                <w:sz w:val="20"/>
                <w:szCs w:val="20"/>
                <w:lang w:eastAsia="ru-RU"/>
              </w:rPr>
              <w:t>2019г</w:t>
            </w:r>
          </w:p>
        </w:tc>
        <w:tc>
          <w:tcPr>
            <w:tcW w:w="1530" w:type="dxa"/>
            <w:gridSpan w:val="2"/>
            <w:tcBorders>
              <w:top w:val="nil"/>
              <w:left w:val="nil"/>
              <w:bottom w:val="single" w:sz="4" w:space="0" w:color="auto"/>
              <w:right w:val="single" w:sz="4" w:space="0" w:color="auto"/>
            </w:tcBorders>
            <w:shd w:val="clear" w:color="auto" w:fill="auto"/>
            <w:vAlign w:val="center"/>
            <w:hideMark/>
          </w:tcPr>
          <w:p w:rsidR="00A34704" w:rsidRPr="003D1982" w:rsidRDefault="00A34704" w:rsidP="00A34704">
            <w:pPr>
              <w:spacing w:after="0" w:line="240" w:lineRule="auto"/>
              <w:jc w:val="center"/>
              <w:rPr>
                <w:rFonts w:ascii="Times New Roman" w:eastAsia="Times New Roman" w:hAnsi="Times New Roman" w:cs="Times New Roman"/>
                <w:sz w:val="20"/>
                <w:szCs w:val="20"/>
                <w:lang w:eastAsia="ru-RU"/>
              </w:rPr>
            </w:pPr>
            <w:r w:rsidRPr="003D1982">
              <w:rPr>
                <w:rFonts w:ascii="Times New Roman" w:eastAsia="Times New Roman" w:hAnsi="Times New Roman" w:cs="Times New Roman"/>
                <w:sz w:val="20"/>
                <w:szCs w:val="20"/>
                <w:lang w:eastAsia="ru-RU"/>
              </w:rPr>
              <w:t>2020г</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27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ВСЕГО</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2 051,8</w:t>
            </w:r>
          </w:p>
        </w:tc>
        <w:tc>
          <w:tcPr>
            <w:tcW w:w="1530" w:type="dxa"/>
            <w:gridSpan w:val="2"/>
            <w:tcBorders>
              <w:top w:val="nil"/>
              <w:left w:val="nil"/>
              <w:bottom w:val="single" w:sz="4" w:space="0" w:color="auto"/>
              <w:right w:val="single" w:sz="4" w:space="0" w:color="auto"/>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2 096,5</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Общегосударственные расходы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1 307,3</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1 307,3</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76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0102</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472,9</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472,9</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A34704">
              <w:rPr>
                <w:rFonts w:ascii="Times New Roman" w:eastAsia="Times New Roman" w:hAnsi="Times New Roman" w:cs="Times New Roman"/>
                <w:b/>
                <w:bCs/>
                <w:sz w:val="20"/>
                <w:szCs w:val="20"/>
                <w:lang w:eastAsia="ru-RU"/>
              </w:rPr>
              <w:t>Непрограммные</w:t>
            </w:r>
            <w:proofErr w:type="spellEnd"/>
            <w:r w:rsidRPr="00A34704">
              <w:rPr>
                <w:rFonts w:ascii="Times New Roman" w:eastAsia="Times New Roman" w:hAnsi="Times New Roman" w:cs="Times New Roman"/>
                <w:b/>
                <w:bCs/>
                <w:sz w:val="20"/>
                <w:szCs w:val="20"/>
                <w:lang w:eastAsia="ru-RU"/>
              </w:rPr>
              <w:t xml:space="preserve"> расходы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0102</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9900000000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472,9</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472,9</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Глава муниципального образования</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0102</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9900002030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472,9</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472,9</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27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0102</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9900002030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472,9</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472,9</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0104</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830,4</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830,4</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proofErr w:type="spellStart"/>
            <w:r w:rsidRPr="00A34704">
              <w:rPr>
                <w:rFonts w:ascii="Times New Roman" w:eastAsia="Times New Roman" w:hAnsi="Times New Roman" w:cs="Times New Roman"/>
                <w:b/>
                <w:bCs/>
                <w:sz w:val="20"/>
                <w:szCs w:val="20"/>
                <w:lang w:eastAsia="ru-RU"/>
              </w:rPr>
              <w:t>Непрограммные</w:t>
            </w:r>
            <w:proofErr w:type="spellEnd"/>
            <w:r w:rsidRPr="00A34704">
              <w:rPr>
                <w:rFonts w:ascii="Times New Roman" w:eastAsia="Times New Roman" w:hAnsi="Times New Roman" w:cs="Times New Roman"/>
                <w:b/>
                <w:bCs/>
                <w:sz w:val="20"/>
                <w:szCs w:val="20"/>
                <w:lang w:eastAsia="ru-RU"/>
              </w:rPr>
              <w:t xml:space="preserve"> расходы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0104</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9900000000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830,4</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830,4</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Аппараты органов местного самоуправления</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0104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9900002040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830,4</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830,4</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27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0104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9900002040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602,4</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602,4</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1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0104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9900002040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218,0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218,0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Иные бюджетные ассигнования</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0104</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9900002040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Резервные фонды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0111</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27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2018 года»</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0111</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0800000000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Основное мероприятие "Повышение безопасности населения и защищенности потенциально опасных объектов экономики от угроз природного и техногенного характера"</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0111</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0800100000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Резервные фонды местных администраций</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0111</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0800107500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3,0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lastRenderedPageBreak/>
              <w:t>Иные бюджетные ассигнования</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0111</w:t>
            </w:r>
          </w:p>
        </w:tc>
        <w:tc>
          <w:tcPr>
            <w:tcW w:w="1440" w:type="dxa"/>
            <w:gridSpan w:val="2"/>
            <w:tcBorders>
              <w:top w:val="nil"/>
              <w:left w:val="nil"/>
              <w:bottom w:val="single" w:sz="4" w:space="0" w:color="auto"/>
              <w:right w:val="single" w:sz="4" w:space="0" w:color="auto"/>
            </w:tcBorders>
            <w:shd w:val="clear" w:color="000000" w:fill="FFFFFF"/>
            <w:vAlign w:val="bottom"/>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0800107500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3,0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Другие общегосударственные вопросы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0113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 xml:space="preserve">Муниципальная программа «Профилактика терроризма и экстремизма сельского поселения  Волковский  сельсовет муниципального района Благовещенский район Республики Башкортостан на 2016 – 2018 годы»  </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0113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3900000000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53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 xml:space="preserve">Основное мероприятие "Информирование и предупреждение населения о противодействии распространению терроризма и экстремизма на территории сельского поселения Волковский  сельсовет муниципального района Благовещенский район Республики Башкортостан" </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0113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3900100000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1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0113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3900124700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1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0300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Обеспечение пожарной безопасности</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0310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 xml:space="preserve">Муниципальная программа «Пожарная безопасность на территории сельского поселения Волковский  сельсовет муниципального района Благовещенский район Республики Башкортостан на 2016 – 2018 годы» </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4500000000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27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 xml:space="preserve">Основное мероприятие "Содержание противопожарных гидрантов в рабочем </w:t>
            </w:r>
            <w:proofErr w:type="spellStart"/>
            <w:r w:rsidRPr="00A34704">
              <w:rPr>
                <w:rFonts w:ascii="Times New Roman" w:eastAsia="Times New Roman" w:hAnsi="Times New Roman" w:cs="Times New Roman"/>
                <w:b/>
                <w:bCs/>
                <w:sz w:val="20"/>
                <w:szCs w:val="20"/>
                <w:lang w:eastAsia="ru-RU"/>
              </w:rPr>
              <w:t>состоянии</w:t>
            </w:r>
            <w:proofErr w:type="gramStart"/>
            <w:r w:rsidRPr="00A34704">
              <w:rPr>
                <w:rFonts w:ascii="Times New Roman" w:eastAsia="Times New Roman" w:hAnsi="Times New Roman" w:cs="Times New Roman"/>
                <w:b/>
                <w:bCs/>
                <w:sz w:val="20"/>
                <w:szCs w:val="20"/>
                <w:lang w:eastAsia="ru-RU"/>
              </w:rPr>
              <w:t>,о</w:t>
            </w:r>
            <w:proofErr w:type="gramEnd"/>
            <w:r w:rsidRPr="00A34704">
              <w:rPr>
                <w:rFonts w:ascii="Times New Roman" w:eastAsia="Times New Roman" w:hAnsi="Times New Roman" w:cs="Times New Roman"/>
                <w:b/>
                <w:bCs/>
                <w:sz w:val="20"/>
                <w:szCs w:val="20"/>
                <w:lang w:eastAsia="ru-RU"/>
              </w:rPr>
              <w:t>бучение</w:t>
            </w:r>
            <w:proofErr w:type="spellEnd"/>
            <w:r w:rsidRPr="00A34704">
              <w:rPr>
                <w:rFonts w:ascii="Times New Roman" w:eastAsia="Times New Roman" w:hAnsi="Times New Roman" w:cs="Times New Roman"/>
                <w:b/>
                <w:bCs/>
                <w:sz w:val="20"/>
                <w:szCs w:val="20"/>
                <w:lang w:eastAsia="ru-RU"/>
              </w:rPr>
              <w:t xml:space="preserve"> членов ДПД </w:t>
            </w:r>
            <w:proofErr w:type="spellStart"/>
            <w:r w:rsidRPr="00A34704">
              <w:rPr>
                <w:rFonts w:ascii="Times New Roman" w:eastAsia="Times New Roman" w:hAnsi="Times New Roman" w:cs="Times New Roman"/>
                <w:b/>
                <w:bCs/>
                <w:sz w:val="20"/>
                <w:szCs w:val="20"/>
                <w:lang w:eastAsia="ru-RU"/>
              </w:rPr>
              <w:t>необходимим</w:t>
            </w:r>
            <w:proofErr w:type="spellEnd"/>
            <w:r w:rsidRPr="00A34704">
              <w:rPr>
                <w:rFonts w:ascii="Times New Roman" w:eastAsia="Times New Roman" w:hAnsi="Times New Roman" w:cs="Times New Roman"/>
                <w:b/>
                <w:bCs/>
                <w:sz w:val="20"/>
                <w:szCs w:val="20"/>
                <w:lang w:eastAsia="ru-RU"/>
              </w:rPr>
              <w:t xml:space="preserve"> действиям по тушению пожаров до прибытия подразделения пожарной охраны"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4500100000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1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Мероприятия по развитию инфраструктуры объектов противопожарной службы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4500124300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1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0310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4500124300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Жилищно-коммунальное хозяйство</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0500</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Благоустройство</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0505</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2016-2020 годы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0505</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1000000000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76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 xml:space="preserve">Основное мероприятие "Повышение </w:t>
            </w:r>
            <w:proofErr w:type="gramStart"/>
            <w:r w:rsidRPr="00A34704">
              <w:rPr>
                <w:rFonts w:ascii="Times New Roman" w:eastAsia="Times New Roman" w:hAnsi="Times New Roman" w:cs="Times New Roman"/>
                <w:b/>
                <w:bCs/>
                <w:sz w:val="20"/>
                <w:szCs w:val="20"/>
                <w:lang w:eastAsia="ru-RU"/>
              </w:rPr>
              <w:t>степени благоустройства территорий населенных пунктов муниципального района</w:t>
            </w:r>
            <w:proofErr w:type="gramEnd"/>
            <w:r w:rsidRPr="00A34704">
              <w:rPr>
                <w:rFonts w:ascii="Times New Roman" w:eastAsia="Times New Roman" w:hAnsi="Times New Roman" w:cs="Times New Roman"/>
                <w:b/>
                <w:bCs/>
                <w:sz w:val="20"/>
                <w:szCs w:val="20"/>
                <w:lang w:eastAsia="ru-RU"/>
              </w:rPr>
              <w:t>"</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0505</w:t>
            </w:r>
          </w:p>
        </w:tc>
        <w:tc>
          <w:tcPr>
            <w:tcW w:w="144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1000200000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500,0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76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0505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1000274040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500,0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73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0505</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1000274040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500,0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500,0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4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Национальная оборона</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9900000000</w:t>
            </w:r>
          </w:p>
        </w:tc>
        <w:tc>
          <w:tcPr>
            <w:tcW w:w="1530" w:type="dxa"/>
            <w:gridSpan w:val="2"/>
            <w:tcBorders>
              <w:top w:val="nil"/>
              <w:left w:val="nil"/>
              <w:bottom w:val="single" w:sz="4" w:space="0" w:color="auto"/>
              <w:right w:val="nil"/>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82,8</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85,2</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9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мобилизационная и вневойсковая подготовка</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9900051180</w:t>
            </w:r>
          </w:p>
        </w:tc>
        <w:tc>
          <w:tcPr>
            <w:tcW w:w="1530" w:type="dxa"/>
            <w:gridSpan w:val="2"/>
            <w:tcBorders>
              <w:top w:val="single" w:sz="4" w:space="0" w:color="auto"/>
              <w:left w:val="nil"/>
              <w:bottom w:val="single" w:sz="4" w:space="0" w:color="auto"/>
              <w:right w:val="nil"/>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82,8</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85,2</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73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proofErr w:type="spellStart"/>
            <w:r w:rsidRPr="00A34704">
              <w:rPr>
                <w:rFonts w:ascii="Times New Roman" w:eastAsia="Times New Roman" w:hAnsi="Times New Roman" w:cs="Times New Roman"/>
                <w:sz w:val="20"/>
                <w:szCs w:val="20"/>
                <w:lang w:eastAsia="ru-RU"/>
              </w:rPr>
              <w:t>существление</w:t>
            </w:r>
            <w:proofErr w:type="spellEnd"/>
            <w:r w:rsidRPr="00A34704">
              <w:rPr>
                <w:rFonts w:ascii="Times New Roman" w:eastAsia="Times New Roman" w:hAnsi="Times New Roman" w:cs="Times New Roman"/>
                <w:sz w:val="20"/>
                <w:szCs w:val="20"/>
                <w:lang w:eastAsia="ru-RU"/>
              </w:rPr>
              <w:t xml:space="preserve"> первичного воинского учета на </w:t>
            </w:r>
            <w:proofErr w:type="spellStart"/>
            <w:r w:rsidRPr="00A34704">
              <w:rPr>
                <w:rFonts w:ascii="Times New Roman" w:eastAsia="Times New Roman" w:hAnsi="Times New Roman" w:cs="Times New Roman"/>
                <w:sz w:val="20"/>
                <w:szCs w:val="20"/>
                <w:lang w:eastAsia="ru-RU"/>
              </w:rPr>
              <w:t>территориях</w:t>
            </w:r>
            <w:proofErr w:type="gramStart"/>
            <w:r w:rsidRPr="00A34704">
              <w:rPr>
                <w:rFonts w:ascii="Times New Roman" w:eastAsia="Times New Roman" w:hAnsi="Times New Roman" w:cs="Times New Roman"/>
                <w:sz w:val="20"/>
                <w:szCs w:val="20"/>
                <w:lang w:eastAsia="ru-RU"/>
              </w:rPr>
              <w:t>.г</w:t>
            </w:r>
            <w:proofErr w:type="gramEnd"/>
            <w:r w:rsidRPr="00A34704">
              <w:rPr>
                <w:rFonts w:ascii="Times New Roman" w:eastAsia="Times New Roman" w:hAnsi="Times New Roman" w:cs="Times New Roman"/>
                <w:sz w:val="20"/>
                <w:szCs w:val="20"/>
                <w:lang w:eastAsia="ru-RU"/>
              </w:rPr>
              <w:t>де</w:t>
            </w:r>
            <w:proofErr w:type="spellEnd"/>
            <w:r w:rsidRPr="00A34704">
              <w:rPr>
                <w:rFonts w:ascii="Times New Roman" w:eastAsia="Times New Roman" w:hAnsi="Times New Roman" w:cs="Times New Roman"/>
                <w:sz w:val="20"/>
                <w:szCs w:val="20"/>
                <w:lang w:eastAsia="ru-RU"/>
              </w:rPr>
              <w:t xml:space="preserve"> отсутствуют военные </w:t>
            </w:r>
            <w:proofErr w:type="spellStart"/>
            <w:r w:rsidRPr="00A34704">
              <w:rPr>
                <w:rFonts w:ascii="Times New Roman" w:eastAsia="Times New Roman" w:hAnsi="Times New Roman" w:cs="Times New Roman"/>
                <w:sz w:val="20"/>
                <w:szCs w:val="20"/>
                <w:lang w:eastAsia="ru-RU"/>
              </w:rPr>
              <w:t>комиссариаты.за</w:t>
            </w:r>
            <w:proofErr w:type="spellEnd"/>
            <w:r w:rsidRPr="00A34704">
              <w:rPr>
                <w:rFonts w:ascii="Times New Roman" w:eastAsia="Times New Roman" w:hAnsi="Times New Roman" w:cs="Times New Roman"/>
                <w:sz w:val="20"/>
                <w:szCs w:val="20"/>
                <w:lang w:eastAsia="ru-RU"/>
              </w:rPr>
              <w:t xml:space="preserve"> счет средств федерального бюджета</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9900051180</w:t>
            </w:r>
          </w:p>
        </w:tc>
        <w:tc>
          <w:tcPr>
            <w:tcW w:w="1530" w:type="dxa"/>
            <w:gridSpan w:val="2"/>
            <w:tcBorders>
              <w:top w:val="single" w:sz="4" w:space="0" w:color="auto"/>
              <w:left w:val="nil"/>
              <w:bottom w:val="nil"/>
              <w:right w:val="nil"/>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100</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81,6</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84,0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73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0203</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9900051180</w:t>
            </w:r>
          </w:p>
        </w:tc>
        <w:tc>
          <w:tcPr>
            <w:tcW w:w="1530" w:type="dxa"/>
            <w:gridSpan w:val="2"/>
            <w:tcBorders>
              <w:top w:val="nil"/>
              <w:left w:val="nil"/>
              <w:bottom w:val="single" w:sz="4" w:space="0" w:color="auto"/>
              <w:right w:val="nil"/>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200</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1,2</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1,2</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Культура,  кинематография</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116,0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116,0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Культура</w:t>
            </w:r>
          </w:p>
        </w:tc>
        <w:tc>
          <w:tcPr>
            <w:tcW w:w="162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53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116,0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116,0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Муниципальная программа "Развитие культуры, искусства и кинематографии в муниципальном районе Благовещенский район Республики Башкортостан" на 2014-2020 годы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1400000000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116,0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116,0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76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Подпрограмма «Развитие библиотечного дела муниципального района Благовещенский район Республики Башкортостан»</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1420000000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17,0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17,0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 xml:space="preserve">Основное мероприятие "Организация библиотечного обслуживания населения </w:t>
            </w:r>
            <w:proofErr w:type="spellStart"/>
            <w:r w:rsidRPr="00A34704">
              <w:rPr>
                <w:rFonts w:ascii="Times New Roman" w:eastAsia="Times New Roman" w:hAnsi="Times New Roman" w:cs="Times New Roman"/>
                <w:b/>
                <w:bCs/>
                <w:sz w:val="20"/>
                <w:szCs w:val="20"/>
                <w:lang w:eastAsia="ru-RU"/>
              </w:rPr>
              <w:t>межпоселенческими</w:t>
            </w:r>
            <w:proofErr w:type="spellEnd"/>
            <w:r w:rsidRPr="00A34704">
              <w:rPr>
                <w:rFonts w:ascii="Times New Roman" w:eastAsia="Times New Roman" w:hAnsi="Times New Roman" w:cs="Times New Roman"/>
                <w:b/>
                <w:bCs/>
                <w:sz w:val="20"/>
                <w:szCs w:val="20"/>
                <w:lang w:eastAsia="ru-RU"/>
              </w:rPr>
              <w:t xml:space="preserve"> библиотеками, комплектование и обеспечение сохранности их библиотечных фондов"</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1420100000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17,0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17,0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Библиотеки</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1420144290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17,0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17,0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1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1420144290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17,0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17,0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27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 xml:space="preserve">Подпрограмма «Сохранение традиционного художественного творчества, народных промыслов и ремесел, развитие </w:t>
            </w:r>
            <w:proofErr w:type="spellStart"/>
            <w:r w:rsidRPr="00A34704">
              <w:rPr>
                <w:rFonts w:ascii="Times New Roman" w:eastAsia="Times New Roman" w:hAnsi="Times New Roman" w:cs="Times New Roman"/>
                <w:b/>
                <w:bCs/>
                <w:sz w:val="20"/>
                <w:szCs w:val="20"/>
                <w:lang w:eastAsia="ru-RU"/>
              </w:rPr>
              <w:t>культурно-досуговой</w:t>
            </w:r>
            <w:proofErr w:type="spellEnd"/>
            <w:r w:rsidRPr="00A34704">
              <w:rPr>
                <w:rFonts w:ascii="Times New Roman" w:eastAsia="Times New Roman" w:hAnsi="Times New Roman" w:cs="Times New Roman"/>
                <w:b/>
                <w:bCs/>
                <w:sz w:val="20"/>
                <w:szCs w:val="20"/>
                <w:lang w:eastAsia="ru-RU"/>
              </w:rPr>
              <w:t xml:space="preserve"> деятельности в  муниципальном районе Благовещенский район Республики Башкортостан»</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1420000000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102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b/>
                <w:bCs/>
                <w:sz w:val="20"/>
                <w:szCs w:val="20"/>
                <w:lang w:eastAsia="ru-RU"/>
              </w:rPr>
            </w:pPr>
            <w:r w:rsidRPr="00A34704">
              <w:rPr>
                <w:rFonts w:ascii="Times New Roman" w:eastAsia="Times New Roman" w:hAnsi="Times New Roman" w:cs="Times New Roman"/>
                <w:b/>
                <w:bCs/>
                <w:sz w:val="20"/>
                <w:szCs w:val="20"/>
                <w:lang w:eastAsia="ru-RU"/>
              </w:rPr>
              <w:t>Основное мероприятие "Организация досуга и культурного отдыха населения, оказания методической и практической помощи учреждениям культуры в организации культурного отдыха"</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1420100000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Дворцы и дома культуры, другие учреждения культуры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1420144090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510"/>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0801</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1420144090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200</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proofErr w:type="spellStart"/>
            <w:r w:rsidRPr="00A34704">
              <w:rPr>
                <w:rFonts w:ascii="Times New Roman" w:eastAsia="Times New Roman" w:hAnsi="Times New Roman" w:cs="Times New Roman"/>
                <w:sz w:val="20"/>
                <w:szCs w:val="20"/>
                <w:lang w:eastAsia="ru-RU"/>
              </w:rPr>
              <w:t>Непрограммные</w:t>
            </w:r>
            <w:proofErr w:type="spellEnd"/>
            <w:r w:rsidRPr="00A34704">
              <w:rPr>
                <w:rFonts w:ascii="Times New Roman" w:eastAsia="Times New Roman" w:hAnsi="Times New Roman" w:cs="Times New Roman"/>
                <w:sz w:val="20"/>
                <w:szCs w:val="20"/>
                <w:lang w:eastAsia="ru-RU"/>
              </w:rPr>
              <w:t xml:space="preserve"> расходы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9999</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9900000000</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40,7</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b/>
                <w:bCs/>
                <w:sz w:val="24"/>
                <w:szCs w:val="24"/>
                <w:lang w:eastAsia="ru-RU"/>
              </w:rPr>
            </w:pPr>
            <w:r w:rsidRPr="00A34704">
              <w:rPr>
                <w:rFonts w:ascii="Times New Roman" w:eastAsia="Times New Roman" w:hAnsi="Times New Roman" w:cs="Times New Roman"/>
                <w:b/>
                <w:bCs/>
                <w:sz w:val="24"/>
                <w:szCs w:val="24"/>
                <w:lang w:eastAsia="ru-RU"/>
              </w:rPr>
              <w:t>83,0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Условно утвержденные расходы</w:t>
            </w:r>
          </w:p>
        </w:tc>
        <w:tc>
          <w:tcPr>
            <w:tcW w:w="162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9999</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9900099999</w:t>
            </w:r>
          </w:p>
        </w:tc>
        <w:tc>
          <w:tcPr>
            <w:tcW w:w="1530" w:type="dxa"/>
            <w:gridSpan w:val="2"/>
            <w:tcBorders>
              <w:top w:val="nil"/>
              <w:left w:val="nil"/>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40,7</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0"/>
                <w:szCs w:val="20"/>
                <w:lang w:eastAsia="ru-RU"/>
              </w:rPr>
            </w:pPr>
            <w:r w:rsidRPr="00A34704">
              <w:rPr>
                <w:rFonts w:ascii="Times New Roman" w:eastAsia="Times New Roman" w:hAnsi="Times New Roman" w:cs="Times New Roman"/>
                <w:sz w:val="20"/>
                <w:szCs w:val="20"/>
                <w:lang w:eastAsia="ru-RU"/>
              </w:rPr>
              <w:t>Иные средства</w:t>
            </w:r>
          </w:p>
        </w:tc>
        <w:tc>
          <w:tcPr>
            <w:tcW w:w="1620" w:type="dxa"/>
            <w:gridSpan w:val="2"/>
            <w:tcBorders>
              <w:top w:val="nil"/>
              <w:left w:val="single" w:sz="4" w:space="0" w:color="auto"/>
              <w:bottom w:val="single" w:sz="4" w:space="0" w:color="auto"/>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9999</w:t>
            </w:r>
          </w:p>
        </w:tc>
        <w:tc>
          <w:tcPr>
            <w:tcW w:w="144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9900099999</w:t>
            </w:r>
          </w:p>
        </w:tc>
        <w:tc>
          <w:tcPr>
            <w:tcW w:w="1530" w:type="dxa"/>
            <w:gridSpan w:val="2"/>
            <w:tcBorders>
              <w:top w:val="nil"/>
              <w:left w:val="nil"/>
              <w:bottom w:val="single" w:sz="4" w:space="0" w:color="auto"/>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900</w:t>
            </w:r>
          </w:p>
        </w:tc>
        <w:tc>
          <w:tcPr>
            <w:tcW w:w="1080" w:type="dxa"/>
            <w:gridSpan w:val="2"/>
            <w:tcBorders>
              <w:top w:val="nil"/>
              <w:left w:val="single" w:sz="4" w:space="0" w:color="auto"/>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40,7</w:t>
            </w:r>
          </w:p>
        </w:tc>
        <w:tc>
          <w:tcPr>
            <w:tcW w:w="1530" w:type="dxa"/>
            <w:gridSpan w:val="2"/>
            <w:tcBorders>
              <w:top w:val="nil"/>
              <w:left w:val="nil"/>
              <w:bottom w:val="single" w:sz="4" w:space="0" w:color="auto"/>
              <w:right w:val="single" w:sz="4" w:space="0" w:color="auto"/>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83,0</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single" w:sz="4" w:space="0" w:color="auto"/>
              <w:left w:val="nil"/>
              <w:bottom w:val="nil"/>
              <w:right w:val="nil"/>
            </w:tcBorders>
            <w:shd w:val="clear" w:color="000000" w:fill="FFFFFF"/>
            <w:vAlign w:val="center"/>
            <w:hideMark/>
          </w:tcPr>
          <w:p w:rsidR="00A34704" w:rsidRPr="00A34704" w:rsidRDefault="00A34704" w:rsidP="00A34704">
            <w:pPr>
              <w:spacing w:after="0" w:line="240" w:lineRule="auto"/>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620" w:type="dxa"/>
            <w:gridSpan w:val="2"/>
            <w:tcBorders>
              <w:top w:val="single" w:sz="4" w:space="0" w:color="auto"/>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440" w:type="dxa"/>
            <w:gridSpan w:val="2"/>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530" w:type="dxa"/>
            <w:gridSpan w:val="2"/>
            <w:tcBorders>
              <w:top w:val="single" w:sz="4" w:space="0" w:color="auto"/>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080" w:type="dxa"/>
            <w:gridSpan w:val="2"/>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1530" w:type="dxa"/>
            <w:gridSpan w:val="2"/>
            <w:tcBorders>
              <w:top w:val="nil"/>
              <w:left w:val="nil"/>
              <w:bottom w:val="nil"/>
              <w:right w:val="nil"/>
            </w:tcBorders>
            <w:shd w:val="clear" w:color="000000" w:fill="FFFFFF"/>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r w:rsidRPr="00A34704">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r w:rsidR="00A34704" w:rsidRPr="00A34704" w:rsidTr="003D1982">
        <w:trPr>
          <w:trHeight w:val="315"/>
        </w:trPr>
        <w:tc>
          <w:tcPr>
            <w:tcW w:w="4320" w:type="dxa"/>
            <w:tcBorders>
              <w:top w:val="nil"/>
              <w:left w:val="nil"/>
              <w:bottom w:val="nil"/>
              <w:right w:val="nil"/>
            </w:tcBorders>
            <w:shd w:val="clear" w:color="auto" w:fill="auto"/>
            <w:vAlign w:val="center"/>
            <w:hideMark/>
          </w:tcPr>
          <w:p w:rsidR="00A34704" w:rsidRPr="00A34704" w:rsidRDefault="00A34704" w:rsidP="00A34704">
            <w:pPr>
              <w:spacing w:after="0" w:line="240" w:lineRule="auto"/>
              <w:rPr>
                <w:rFonts w:ascii="Times New Roman" w:eastAsia="Times New Roman" w:hAnsi="Times New Roman" w:cs="Times New Roman"/>
                <w:sz w:val="24"/>
                <w:szCs w:val="24"/>
                <w:lang w:eastAsia="ru-RU"/>
              </w:rPr>
            </w:pPr>
          </w:p>
        </w:tc>
        <w:tc>
          <w:tcPr>
            <w:tcW w:w="1620"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440"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530"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080"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1530" w:type="dxa"/>
            <w:gridSpan w:val="2"/>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center"/>
            <w:hideMark/>
          </w:tcPr>
          <w:p w:rsidR="00A34704" w:rsidRPr="00A34704" w:rsidRDefault="00A34704" w:rsidP="00A34704">
            <w:pPr>
              <w:spacing w:after="0" w:line="240" w:lineRule="auto"/>
              <w:jc w:val="center"/>
              <w:rPr>
                <w:rFonts w:ascii="Times New Roman" w:eastAsia="Times New Roman" w:hAnsi="Times New Roman" w:cs="Times New Roman"/>
                <w:sz w:val="24"/>
                <w:szCs w:val="24"/>
                <w:lang w:eastAsia="ru-RU"/>
              </w:rPr>
            </w:pPr>
          </w:p>
        </w:tc>
      </w:tr>
    </w:tbl>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Default="00960DC3" w:rsidP="00960DC3">
      <w:pPr>
        <w:spacing w:after="0" w:line="240" w:lineRule="auto"/>
        <w:rPr>
          <w:rFonts w:ascii="Times New Roman" w:hAnsi="Times New Roman" w:cs="Times New Roman"/>
          <w:sz w:val="18"/>
          <w:szCs w:val="18"/>
          <w:lang w:eastAsia="ru-RU"/>
        </w:rPr>
      </w:pPr>
    </w:p>
    <w:p w:rsidR="00960DC3" w:rsidRPr="00960DC3" w:rsidRDefault="00960DC3" w:rsidP="00960DC3">
      <w:pPr>
        <w:spacing w:after="0" w:line="240" w:lineRule="auto"/>
        <w:rPr>
          <w:rFonts w:ascii="Times New Roman" w:hAnsi="Times New Roman" w:cs="Times New Roman"/>
          <w:sz w:val="18"/>
          <w:szCs w:val="18"/>
          <w:lang w:eastAsia="ru-RU"/>
        </w:rPr>
      </w:pPr>
    </w:p>
    <w:sectPr w:rsidR="00960DC3" w:rsidRPr="00960DC3" w:rsidSect="00960DC3">
      <w:footerReference w:type="default" r:id="rId12"/>
      <w:pgSz w:w="11906" w:h="16838"/>
      <w:pgMar w:top="720" w:right="720" w:bottom="720" w:left="1152"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192" w:rsidRDefault="00E46192" w:rsidP="00A73E2F">
      <w:pPr>
        <w:spacing w:after="0" w:line="240" w:lineRule="auto"/>
      </w:pPr>
      <w:r>
        <w:separator/>
      </w:r>
    </w:p>
  </w:endnote>
  <w:endnote w:type="continuationSeparator" w:id="0">
    <w:p w:rsidR="00E46192" w:rsidRDefault="00E46192"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04" w:rsidRDefault="00A34704" w:rsidP="00A84DFC">
    <w:pPr>
      <w:pStyle w:val="a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192" w:rsidRDefault="00E46192" w:rsidP="00A73E2F">
      <w:pPr>
        <w:spacing w:after="0" w:line="240" w:lineRule="auto"/>
      </w:pPr>
      <w:r>
        <w:separator/>
      </w:r>
    </w:p>
  </w:footnote>
  <w:footnote w:type="continuationSeparator" w:id="0">
    <w:p w:rsidR="00E46192" w:rsidRDefault="00E46192" w:rsidP="00A73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1A4C"/>
    <w:rsid w:val="0000250C"/>
    <w:rsid w:val="0000292F"/>
    <w:rsid w:val="00004862"/>
    <w:rsid w:val="000120D9"/>
    <w:rsid w:val="0001323A"/>
    <w:rsid w:val="00016221"/>
    <w:rsid w:val="000166F1"/>
    <w:rsid w:val="000174B6"/>
    <w:rsid w:val="0002147D"/>
    <w:rsid w:val="0002206A"/>
    <w:rsid w:val="00022CA9"/>
    <w:rsid w:val="000314AA"/>
    <w:rsid w:val="0003649B"/>
    <w:rsid w:val="00042563"/>
    <w:rsid w:val="000436B3"/>
    <w:rsid w:val="00043D56"/>
    <w:rsid w:val="0005273E"/>
    <w:rsid w:val="00061B67"/>
    <w:rsid w:val="0006790B"/>
    <w:rsid w:val="0007193F"/>
    <w:rsid w:val="00072D61"/>
    <w:rsid w:val="000740B7"/>
    <w:rsid w:val="00075EE7"/>
    <w:rsid w:val="00082C80"/>
    <w:rsid w:val="00082E5F"/>
    <w:rsid w:val="00083BA7"/>
    <w:rsid w:val="00084073"/>
    <w:rsid w:val="00085B47"/>
    <w:rsid w:val="00085C12"/>
    <w:rsid w:val="00086D54"/>
    <w:rsid w:val="00090E75"/>
    <w:rsid w:val="00093D55"/>
    <w:rsid w:val="000946AD"/>
    <w:rsid w:val="000978E6"/>
    <w:rsid w:val="000A0E2F"/>
    <w:rsid w:val="000A2147"/>
    <w:rsid w:val="000A5BE1"/>
    <w:rsid w:val="000A69FA"/>
    <w:rsid w:val="000B1E10"/>
    <w:rsid w:val="000B232A"/>
    <w:rsid w:val="000B38B0"/>
    <w:rsid w:val="000B7A47"/>
    <w:rsid w:val="000C40B7"/>
    <w:rsid w:val="000C47DF"/>
    <w:rsid w:val="000C5969"/>
    <w:rsid w:val="000D403D"/>
    <w:rsid w:val="000E5965"/>
    <w:rsid w:val="000E6CEE"/>
    <w:rsid w:val="000F00E2"/>
    <w:rsid w:val="000F119F"/>
    <w:rsid w:val="000F5C2A"/>
    <w:rsid w:val="000F6A40"/>
    <w:rsid w:val="000F7804"/>
    <w:rsid w:val="000F7AF2"/>
    <w:rsid w:val="00101E5C"/>
    <w:rsid w:val="001035B5"/>
    <w:rsid w:val="00104C8F"/>
    <w:rsid w:val="00107771"/>
    <w:rsid w:val="00115390"/>
    <w:rsid w:val="00116FA1"/>
    <w:rsid w:val="00124B86"/>
    <w:rsid w:val="0013050C"/>
    <w:rsid w:val="0013170E"/>
    <w:rsid w:val="001355B9"/>
    <w:rsid w:val="00135F91"/>
    <w:rsid w:val="00142B08"/>
    <w:rsid w:val="00143AF5"/>
    <w:rsid w:val="00145576"/>
    <w:rsid w:val="0015129F"/>
    <w:rsid w:val="00153E6C"/>
    <w:rsid w:val="001546E7"/>
    <w:rsid w:val="00156A4F"/>
    <w:rsid w:val="00156BEC"/>
    <w:rsid w:val="00157118"/>
    <w:rsid w:val="00164E7A"/>
    <w:rsid w:val="00167522"/>
    <w:rsid w:val="00170232"/>
    <w:rsid w:val="0017442C"/>
    <w:rsid w:val="00177A59"/>
    <w:rsid w:val="00177B8F"/>
    <w:rsid w:val="0018072A"/>
    <w:rsid w:val="00181C40"/>
    <w:rsid w:val="00194CC7"/>
    <w:rsid w:val="0019535E"/>
    <w:rsid w:val="0019774F"/>
    <w:rsid w:val="001B0DD2"/>
    <w:rsid w:val="001B23D5"/>
    <w:rsid w:val="001B528D"/>
    <w:rsid w:val="001B6A02"/>
    <w:rsid w:val="001B7009"/>
    <w:rsid w:val="001C1A25"/>
    <w:rsid w:val="001C2F99"/>
    <w:rsid w:val="001C6567"/>
    <w:rsid w:val="001C65A5"/>
    <w:rsid w:val="001D1351"/>
    <w:rsid w:val="001D6AFB"/>
    <w:rsid w:val="001E1EBE"/>
    <w:rsid w:val="001E449E"/>
    <w:rsid w:val="001E7D58"/>
    <w:rsid w:val="001F0497"/>
    <w:rsid w:val="001F4EBD"/>
    <w:rsid w:val="001F5531"/>
    <w:rsid w:val="00201249"/>
    <w:rsid w:val="0020404F"/>
    <w:rsid w:val="00204D25"/>
    <w:rsid w:val="00210937"/>
    <w:rsid w:val="0021121D"/>
    <w:rsid w:val="00211853"/>
    <w:rsid w:val="00213EE6"/>
    <w:rsid w:val="002170FB"/>
    <w:rsid w:val="002176A9"/>
    <w:rsid w:val="00223570"/>
    <w:rsid w:val="00227A8D"/>
    <w:rsid w:val="00231142"/>
    <w:rsid w:val="00231337"/>
    <w:rsid w:val="00241299"/>
    <w:rsid w:val="00242C5D"/>
    <w:rsid w:val="00253D44"/>
    <w:rsid w:val="0025414F"/>
    <w:rsid w:val="002556E5"/>
    <w:rsid w:val="00257646"/>
    <w:rsid w:val="0026200F"/>
    <w:rsid w:val="00264A95"/>
    <w:rsid w:val="00264FD5"/>
    <w:rsid w:val="00267B37"/>
    <w:rsid w:val="00272F62"/>
    <w:rsid w:val="002753B6"/>
    <w:rsid w:val="00277646"/>
    <w:rsid w:val="00281906"/>
    <w:rsid w:val="002859AF"/>
    <w:rsid w:val="00291B87"/>
    <w:rsid w:val="00292374"/>
    <w:rsid w:val="0029254B"/>
    <w:rsid w:val="00296F27"/>
    <w:rsid w:val="002A05CB"/>
    <w:rsid w:val="002A1026"/>
    <w:rsid w:val="002A1D0C"/>
    <w:rsid w:val="002A2EF0"/>
    <w:rsid w:val="002B4235"/>
    <w:rsid w:val="002B6BF1"/>
    <w:rsid w:val="002B7B4B"/>
    <w:rsid w:val="002C229E"/>
    <w:rsid w:val="002C3026"/>
    <w:rsid w:val="002C3C29"/>
    <w:rsid w:val="002C5CBB"/>
    <w:rsid w:val="002C78B6"/>
    <w:rsid w:val="002D201C"/>
    <w:rsid w:val="002D3C0E"/>
    <w:rsid w:val="002D42E0"/>
    <w:rsid w:val="002D4A68"/>
    <w:rsid w:val="002D70DF"/>
    <w:rsid w:val="002E7E7F"/>
    <w:rsid w:val="002F6BDA"/>
    <w:rsid w:val="003006A4"/>
    <w:rsid w:val="0030142A"/>
    <w:rsid w:val="0030792F"/>
    <w:rsid w:val="00310527"/>
    <w:rsid w:val="003123BF"/>
    <w:rsid w:val="0031291B"/>
    <w:rsid w:val="003147F7"/>
    <w:rsid w:val="00322913"/>
    <w:rsid w:val="0032330A"/>
    <w:rsid w:val="00325ECC"/>
    <w:rsid w:val="00326EF0"/>
    <w:rsid w:val="003300CD"/>
    <w:rsid w:val="003416F4"/>
    <w:rsid w:val="00343B81"/>
    <w:rsid w:val="00343DBB"/>
    <w:rsid w:val="00346813"/>
    <w:rsid w:val="00346A11"/>
    <w:rsid w:val="0035294E"/>
    <w:rsid w:val="003534B1"/>
    <w:rsid w:val="00360155"/>
    <w:rsid w:val="00363020"/>
    <w:rsid w:val="00367C9E"/>
    <w:rsid w:val="00367EC6"/>
    <w:rsid w:val="00370731"/>
    <w:rsid w:val="0037290D"/>
    <w:rsid w:val="00373A9A"/>
    <w:rsid w:val="00374666"/>
    <w:rsid w:val="00375FBF"/>
    <w:rsid w:val="00381712"/>
    <w:rsid w:val="003846CB"/>
    <w:rsid w:val="0038571C"/>
    <w:rsid w:val="00385E87"/>
    <w:rsid w:val="00386164"/>
    <w:rsid w:val="00394C0B"/>
    <w:rsid w:val="00396C4B"/>
    <w:rsid w:val="00397CBC"/>
    <w:rsid w:val="003A268D"/>
    <w:rsid w:val="003A65F8"/>
    <w:rsid w:val="003B437D"/>
    <w:rsid w:val="003B6051"/>
    <w:rsid w:val="003D03B4"/>
    <w:rsid w:val="003D1982"/>
    <w:rsid w:val="003D5D4F"/>
    <w:rsid w:val="003D7EAD"/>
    <w:rsid w:val="003E0188"/>
    <w:rsid w:val="003E02D5"/>
    <w:rsid w:val="003E13CB"/>
    <w:rsid w:val="003E2055"/>
    <w:rsid w:val="003E4256"/>
    <w:rsid w:val="003E48B2"/>
    <w:rsid w:val="003E729D"/>
    <w:rsid w:val="003E7B3D"/>
    <w:rsid w:val="003F1B99"/>
    <w:rsid w:val="003F3521"/>
    <w:rsid w:val="003F3EBE"/>
    <w:rsid w:val="003F533F"/>
    <w:rsid w:val="004058FF"/>
    <w:rsid w:val="00405DE6"/>
    <w:rsid w:val="00405F59"/>
    <w:rsid w:val="0041489F"/>
    <w:rsid w:val="0041649F"/>
    <w:rsid w:val="00422858"/>
    <w:rsid w:val="00423BD6"/>
    <w:rsid w:val="00426B07"/>
    <w:rsid w:val="0043075C"/>
    <w:rsid w:val="00431304"/>
    <w:rsid w:val="00433A91"/>
    <w:rsid w:val="00435E19"/>
    <w:rsid w:val="00440E95"/>
    <w:rsid w:val="00441462"/>
    <w:rsid w:val="00441E3E"/>
    <w:rsid w:val="00442197"/>
    <w:rsid w:val="00443D8A"/>
    <w:rsid w:val="00443FD7"/>
    <w:rsid w:val="0044506C"/>
    <w:rsid w:val="00445421"/>
    <w:rsid w:val="004464A8"/>
    <w:rsid w:val="00447A9C"/>
    <w:rsid w:val="00450A6B"/>
    <w:rsid w:val="0045315F"/>
    <w:rsid w:val="00453433"/>
    <w:rsid w:val="00453C1A"/>
    <w:rsid w:val="00453F38"/>
    <w:rsid w:val="00453F72"/>
    <w:rsid w:val="00465715"/>
    <w:rsid w:val="00466C0E"/>
    <w:rsid w:val="004721A0"/>
    <w:rsid w:val="004816F2"/>
    <w:rsid w:val="004930D0"/>
    <w:rsid w:val="00493DAB"/>
    <w:rsid w:val="004977BB"/>
    <w:rsid w:val="004A172C"/>
    <w:rsid w:val="004A2C6E"/>
    <w:rsid w:val="004A2EA6"/>
    <w:rsid w:val="004A2EB2"/>
    <w:rsid w:val="004A70C8"/>
    <w:rsid w:val="004B1093"/>
    <w:rsid w:val="004B1932"/>
    <w:rsid w:val="004B3EE1"/>
    <w:rsid w:val="004B56D3"/>
    <w:rsid w:val="004B7BD4"/>
    <w:rsid w:val="004C0B1E"/>
    <w:rsid w:val="004C2454"/>
    <w:rsid w:val="004D409D"/>
    <w:rsid w:val="004D7FC5"/>
    <w:rsid w:val="004E226A"/>
    <w:rsid w:val="004E345E"/>
    <w:rsid w:val="004E3ED9"/>
    <w:rsid w:val="004E6120"/>
    <w:rsid w:val="004F19F5"/>
    <w:rsid w:val="004F4216"/>
    <w:rsid w:val="004F47DE"/>
    <w:rsid w:val="004F50FD"/>
    <w:rsid w:val="004F7E13"/>
    <w:rsid w:val="00501C9F"/>
    <w:rsid w:val="00502A8D"/>
    <w:rsid w:val="0050439E"/>
    <w:rsid w:val="005050DF"/>
    <w:rsid w:val="00512FB2"/>
    <w:rsid w:val="0052069E"/>
    <w:rsid w:val="00520D36"/>
    <w:rsid w:val="00521426"/>
    <w:rsid w:val="005314B5"/>
    <w:rsid w:val="00540CC4"/>
    <w:rsid w:val="0054206F"/>
    <w:rsid w:val="00544030"/>
    <w:rsid w:val="00550617"/>
    <w:rsid w:val="005514FA"/>
    <w:rsid w:val="00554EFF"/>
    <w:rsid w:val="0055527C"/>
    <w:rsid w:val="00556C49"/>
    <w:rsid w:val="00560683"/>
    <w:rsid w:val="00563283"/>
    <w:rsid w:val="0057066A"/>
    <w:rsid w:val="005731DF"/>
    <w:rsid w:val="00573FA4"/>
    <w:rsid w:val="005758FF"/>
    <w:rsid w:val="00575AFA"/>
    <w:rsid w:val="00577BD8"/>
    <w:rsid w:val="00580289"/>
    <w:rsid w:val="0058070F"/>
    <w:rsid w:val="00583055"/>
    <w:rsid w:val="00584DA5"/>
    <w:rsid w:val="00585327"/>
    <w:rsid w:val="00586850"/>
    <w:rsid w:val="00596755"/>
    <w:rsid w:val="00597264"/>
    <w:rsid w:val="005B4903"/>
    <w:rsid w:val="005B7F71"/>
    <w:rsid w:val="005C3569"/>
    <w:rsid w:val="005D1041"/>
    <w:rsid w:val="005D2D80"/>
    <w:rsid w:val="005D6F50"/>
    <w:rsid w:val="005E1C69"/>
    <w:rsid w:val="005E3D89"/>
    <w:rsid w:val="005F14DB"/>
    <w:rsid w:val="005F24D6"/>
    <w:rsid w:val="005F38FD"/>
    <w:rsid w:val="006023EE"/>
    <w:rsid w:val="00611867"/>
    <w:rsid w:val="00612DB1"/>
    <w:rsid w:val="00617584"/>
    <w:rsid w:val="00620C43"/>
    <w:rsid w:val="00622BF4"/>
    <w:rsid w:val="006249E0"/>
    <w:rsid w:val="00624BBD"/>
    <w:rsid w:val="00633753"/>
    <w:rsid w:val="00635E85"/>
    <w:rsid w:val="00643F19"/>
    <w:rsid w:val="00646E28"/>
    <w:rsid w:val="00647D8F"/>
    <w:rsid w:val="0065055F"/>
    <w:rsid w:val="00652C17"/>
    <w:rsid w:val="00654223"/>
    <w:rsid w:val="006623A4"/>
    <w:rsid w:val="00663B5D"/>
    <w:rsid w:val="0066412D"/>
    <w:rsid w:val="0066661A"/>
    <w:rsid w:val="00671B18"/>
    <w:rsid w:val="00671ED8"/>
    <w:rsid w:val="0067435D"/>
    <w:rsid w:val="00675DAB"/>
    <w:rsid w:val="00676FC2"/>
    <w:rsid w:val="00680530"/>
    <w:rsid w:val="006805E0"/>
    <w:rsid w:val="006901B5"/>
    <w:rsid w:val="0069334D"/>
    <w:rsid w:val="00697A59"/>
    <w:rsid w:val="006A0F80"/>
    <w:rsid w:val="006A112F"/>
    <w:rsid w:val="006A4805"/>
    <w:rsid w:val="006A58F4"/>
    <w:rsid w:val="006B3847"/>
    <w:rsid w:val="006B5764"/>
    <w:rsid w:val="006C2474"/>
    <w:rsid w:val="006C40F8"/>
    <w:rsid w:val="006D4A9B"/>
    <w:rsid w:val="006E0590"/>
    <w:rsid w:val="006E0AA7"/>
    <w:rsid w:val="006E21A6"/>
    <w:rsid w:val="006F3D12"/>
    <w:rsid w:val="006F462B"/>
    <w:rsid w:val="007069DE"/>
    <w:rsid w:val="00712F0A"/>
    <w:rsid w:val="00716068"/>
    <w:rsid w:val="00716506"/>
    <w:rsid w:val="007226DB"/>
    <w:rsid w:val="007266BC"/>
    <w:rsid w:val="007329D2"/>
    <w:rsid w:val="00734B50"/>
    <w:rsid w:val="00734C49"/>
    <w:rsid w:val="007351BA"/>
    <w:rsid w:val="007354A5"/>
    <w:rsid w:val="00737936"/>
    <w:rsid w:val="007408A8"/>
    <w:rsid w:val="00740A31"/>
    <w:rsid w:val="00752A7B"/>
    <w:rsid w:val="00752E32"/>
    <w:rsid w:val="00753B95"/>
    <w:rsid w:val="00754532"/>
    <w:rsid w:val="00755345"/>
    <w:rsid w:val="00760DEE"/>
    <w:rsid w:val="00765394"/>
    <w:rsid w:val="007705AF"/>
    <w:rsid w:val="007771CD"/>
    <w:rsid w:val="007773DF"/>
    <w:rsid w:val="0077788E"/>
    <w:rsid w:val="00781C49"/>
    <w:rsid w:val="0079018C"/>
    <w:rsid w:val="00791596"/>
    <w:rsid w:val="007A0886"/>
    <w:rsid w:val="007A3B3C"/>
    <w:rsid w:val="007A5E1B"/>
    <w:rsid w:val="007A7DD4"/>
    <w:rsid w:val="007B35F0"/>
    <w:rsid w:val="007B6672"/>
    <w:rsid w:val="007C0A3F"/>
    <w:rsid w:val="007C2EC0"/>
    <w:rsid w:val="007D1D14"/>
    <w:rsid w:val="007D2419"/>
    <w:rsid w:val="007D2A84"/>
    <w:rsid w:val="007D5049"/>
    <w:rsid w:val="007D6310"/>
    <w:rsid w:val="007D6835"/>
    <w:rsid w:val="007D6F19"/>
    <w:rsid w:val="007D7AD3"/>
    <w:rsid w:val="007E1E73"/>
    <w:rsid w:val="007E3291"/>
    <w:rsid w:val="007E59F4"/>
    <w:rsid w:val="007E68C1"/>
    <w:rsid w:val="007E7DD0"/>
    <w:rsid w:val="007F1195"/>
    <w:rsid w:val="007F3894"/>
    <w:rsid w:val="007F5E38"/>
    <w:rsid w:val="007F7B25"/>
    <w:rsid w:val="007F7FB5"/>
    <w:rsid w:val="00800640"/>
    <w:rsid w:val="00805E1B"/>
    <w:rsid w:val="008069DA"/>
    <w:rsid w:val="00810B9E"/>
    <w:rsid w:val="008122E6"/>
    <w:rsid w:val="00814ED3"/>
    <w:rsid w:val="00815BD7"/>
    <w:rsid w:val="00820678"/>
    <w:rsid w:val="00820879"/>
    <w:rsid w:val="008276A0"/>
    <w:rsid w:val="00831BDE"/>
    <w:rsid w:val="00831FCB"/>
    <w:rsid w:val="008324E8"/>
    <w:rsid w:val="00834F00"/>
    <w:rsid w:val="00835E7F"/>
    <w:rsid w:val="00835F10"/>
    <w:rsid w:val="00836F5B"/>
    <w:rsid w:val="00837795"/>
    <w:rsid w:val="00852401"/>
    <w:rsid w:val="00856C3E"/>
    <w:rsid w:val="008617CC"/>
    <w:rsid w:val="00861A09"/>
    <w:rsid w:val="00864AF2"/>
    <w:rsid w:val="008651AB"/>
    <w:rsid w:val="00867CA5"/>
    <w:rsid w:val="008725EF"/>
    <w:rsid w:val="00874E37"/>
    <w:rsid w:val="0088070A"/>
    <w:rsid w:val="00880811"/>
    <w:rsid w:val="0088271F"/>
    <w:rsid w:val="0088323B"/>
    <w:rsid w:val="00884549"/>
    <w:rsid w:val="00891A06"/>
    <w:rsid w:val="00891CD0"/>
    <w:rsid w:val="00895131"/>
    <w:rsid w:val="008A1DD1"/>
    <w:rsid w:val="008A3452"/>
    <w:rsid w:val="008A5C28"/>
    <w:rsid w:val="008B5BFB"/>
    <w:rsid w:val="008B6FEB"/>
    <w:rsid w:val="008B74D1"/>
    <w:rsid w:val="008C1269"/>
    <w:rsid w:val="008C17BE"/>
    <w:rsid w:val="008C4CDC"/>
    <w:rsid w:val="008D3757"/>
    <w:rsid w:val="008D3E0F"/>
    <w:rsid w:val="008D3FC0"/>
    <w:rsid w:val="008D48A9"/>
    <w:rsid w:val="008D591C"/>
    <w:rsid w:val="008E3E38"/>
    <w:rsid w:val="008E4ACB"/>
    <w:rsid w:val="008E7AAB"/>
    <w:rsid w:val="008F3D24"/>
    <w:rsid w:val="008F4366"/>
    <w:rsid w:val="00901765"/>
    <w:rsid w:val="00902435"/>
    <w:rsid w:val="00907062"/>
    <w:rsid w:val="00907639"/>
    <w:rsid w:val="00910736"/>
    <w:rsid w:val="00910F06"/>
    <w:rsid w:val="00915D28"/>
    <w:rsid w:val="00922B43"/>
    <w:rsid w:val="00931CAA"/>
    <w:rsid w:val="00933E7B"/>
    <w:rsid w:val="0093764B"/>
    <w:rsid w:val="00940BDF"/>
    <w:rsid w:val="0094569C"/>
    <w:rsid w:val="0095409F"/>
    <w:rsid w:val="00955B8F"/>
    <w:rsid w:val="00956CF2"/>
    <w:rsid w:val="00960DC3"/>
    <w:rsid w:val="00960F74"/>
    <w:rsid w:val="00963ACC"/>
    <w:rsid w:val="0096509A"/>
    <w:rsid w:val="009678AE"/>
    <w:rsid w:val="00967A64"/>
    <w:rsid w:val="0097339E"/>
    <w:rsid w:val="00973EE0"/>
    <w:rsid w:val="009748A0"/>
    <w:rsid w:val="00976373"/>
    <w:rsid w:val="00981E55"/>
    <w:rsid w:val="009840EB"/>
    <w:rsid w:val="00984123"/>
    <w:rsid w:val="00984609"/>
    <w:rsid w:val="00994A77"/>
    <w:rsid w:val="00995D20"/>
    <w:rsid w:val="00997EE1"/>
    <w:rsid w:val="009A3967"/>
    <w:rsid w:val="009A4EB6"/>
    <w:rsid w:val="009A5482"/>
    <w:rsid w:val="009B53E3"/>
    <w:rsid w:val="009C0742"/>
    <w:rsid w:val="009C18E3"/>
    <w:rsid w:val="009C28BC"/>
    <w:rsid w:val="009C2E61"/>
    <w:rsid w:val="009C5296"/>
    <w:rsid w:val="009D1960"/>
    <w:rsid w:val="009D27C1"/>
    <w:rsid w:val="009D29DA"/>
    <w:rsid w:val="009D31C5"/>
    <w:rsid w:val="009D7119"/>
    <w:rsid w:val="009E59B0"/>
    <w:rsid w:val="009F2501"/>
    <w:rsid w:val="009F450D"/>
    <w:rsid w:val="009F5709"/>
    <w:rsid w:val="00A0384F"/>
    <w:rsid w:val="00A043CE"/>
    <w:rsid w:val="00A058CA"/>
    <w:rsid w:val="00A0786F"/>
    <w:rsid w:val="00A16B80"/>
    <w:rsid w:val="00A209EC"/>
    <w:rsid w:val="00A20A2F"/>
    <w:rsid w:val="00A24898"/>
    <w:rsid w:val="00A3391D"/>
    <w:rsid w:val="00A34704"/>
    <w:rsid w:val="00A3485B"/>
    <w:rsid w:val="00A37CF7"/>
    <w:rsid w:val="00A43C07"/>
    <w:rsid w:val="00A43CF7"/>
    <w:rsid w:val="00A516AF"/>
    <w:rsid w:val="00A547A2"/>
    <w:rsid w:val="00A54E19"/>
    <w:rsid w:val="00A56867"/>
    <w:rsid w:val="00A62549"/>
    <w:rsid w:val="00A7000B"/>
    <w:rsid w:val="00A71462"/>
    <w:rsid w:val="00A73E2F"/>
    <w:rsid w:val="00A742AC"/>
    <w:rsid w:val="00A750BA"/>
    <w:rsid w:val="00A75EA2"/>
    <w:rsid w:val="00A779D4"/>
    <w:rsid w:val="00A81C63"/>
    <w:rsid w:val="00A82C97"/>
    <w:rsid w:val="00A847C0"/>
    <w:rsid w:val="00A849D9"/>
    <w:rsid w:val="00A84DFC"/>
    <w:rsid w:val="00A93458"/>
    <w:rsid w:val="00A94D29"/>
    <w:rsid w:val="00A95210"/>
    <w:rsid w:val="00A95C58"/>
    <w:rsid w:val="00AA65FB"/>
    <w:rsid w:val="00AA7139"/>
    <w:rsid w:val="00AB0C2C"/>
    <w:rsid w:val="00AB55BA"/>
    <w:rsid w:val="00AB7B8B"/>
    <w:rsid w:val="00AC059F"/>
    <w:rsid w:val="00AC0C67"/>
    <w:rsid w:val="00AC4E60"/>
    <w:rsid w:val="00AC6A82"/>
    <w:rsid w:val="00AD003A"/>
    <w:rsid w:val="00AD0D63"/>
    <w:rsid w:val="00AD1E29"/>
    <w:rsid w:val="00AE03DF"/>
    <w:rsid w:val="00AE3643"/>
    <w:rsid w:val="00AF28F1"/>
    <w:rsid w:val="00AF7061"/>
    <w:rsid w:val="00B010B4"/>
    <w:rsid w:val="00B047CB"/>
    <w:rsid w:val="00B103DB"/>
    <w:rsid w:val="00B1178A"/>
    <w:rsid w:val="00B14056"/>
    <w:rsid w:val="00B21420"/>
    <w:rsid w:val="00B22E22"/>
    <w:rsid w:val="00B23C68"/>
    <w:rsid w:val="00B2577C"/>
    <w:rsid w:val="00B257E3"/>
    <w:rsid w:val="00B2643B"/>
    <w:rsid w:val="00B2708B"/>
    <w:rsid w:val="00B3015A"/>
    <w:rsid w:val="00B3466D"/>
    <w:rsid w:val="00B40C2D"/>
    <w:rsid w:val="00B464B4"/>
    <w:rsid w:val="00B5187A"/>
    <w:rsid w:val="00B5447C"/>
    <w:rsid w:val="00B57AC5"/>
    <w:rsid w:val="00B61617"/>
    <w:rsid w:val="00B61690"/>
    <w:rsid w:val="00B62699"/>
    <w:rsid w:val="00B656BF"/>
    <w:rsid w:val="00B67A76"/>
    <w:rsid w:val="00B7026A"/>
    <w:rsid w:val="00B82556"/>
    <w:rsid w:val="00B838BC"/>
    <w:rsid w:val="00B85A82"/>
    <w:rsid w:val="00B92AAF"/>
    <w:rsid w:val="00B95655"/>
    <w:rsid w:val="00B9585B"/>
    <w:rsid w:val="00B96892"/>
    <w:rsid w:val="00BA4270"/>
    <w:rsid w:val="00BA45CF"/>
    <w:rsid w:val="00BA4FE6"/>
    <w:rsid w:val="00BB298F"/>
    <w:rsid w:val="00BB5268"/>
    <w:rsid w:val="00BB6829"/>
    <w:rsid w:val="00BC1AFB"/>
    <w:rsid w:val="00BC37CE"/>
    <w:rsid w:val="00BC7E1D"/>
    <w:rsid w:val="00BD4EE7"/>
    <w:rsid w:val="00BE20B5"/>
    <w:rsid w:val="00BF20E2"/>
    <w:rsid w:val="00BF2489"/>
    <w:rsid w:val="00BF4BC4"/>
    <w:rsid w:val="00C02006"/>
    <w:rsid w:val="00C026CF"/>
    <w:rsid w:val="00C109BB"/>
    <w:rsid w:val="00C1336B"/>
    <w:rsid w:val="00C137FA"/>
    <w:rsid w:val="00C16BDB"/>
    <w:rsid w:val="00C3250F"/>
    <w:rsid w:val="00C33C29"/>
    <w:rsid w:val="00C345C8"/>
    <w:rsid w:val="00C35CB6"/>
    <w:rsid w:val="00C37785"/>
    <w:rsid w:val="00C424D0"/>
    <w:rsid w:val="00C43959"/>
    <w:rsid w:val="00C43B88"/>
    <w:rsid w:val="00C46B30"/>
    <w:rsid w:val="00C47479"/>
    <w:rsid w:val="00C50596"/>
    <w:rsid w:val="00C52A67"/>
    <w:rsid w:val="00C52D44"/>
    <w:rsid w:val="00C5698D"/>
    <w:rsid w:val="00C602AB"/>
    <w:rsid w:val="00C72E2E"/>
    <w:rsid w:val="00C74294"/>
    <w:rsid w:val="00C803E3"/>
    <w:rsid w:val="00C836DF"/>
    <w:rsid w:val="00C86247"/>
    <w:rsid w:val="00C871FE"/>
    <w:rsid w:val="00C928C5"/>
    <w:rsid w:val="00C93039"/>
    <w:rsid w:val="00C95C11"/>
    <w:rsid w:val="00C96A0C"/>
    <w:rsid w:val="00C97AE6"/>
    <w:rsid w:val="00CA0B98"/>
    <w:rsid w:val="00CA337C"/>
    <w:rsid w:val="00CA3E9F"/>
    <w:rsid w:val="00CB0F3E"/>
    <w:rsid w:val="00CB0FD7"/>
    <w:rsid w:val="00CB286A"/>
    <w:rsid w:val="00CB6B81"/>
    <w:rsid w:val="00CC1E5C"/>
    <w:rsid w:val="00CC213B"/>
    <w:rsid w:val="00CC32E5"/>
    <w:rsid w:val="00CC3BE3"/>
    <w:rsid w:val="00CD17F5"/>
    <w:rsid w:val="00CD3358"/>
    <w:rsid w:val="00CD4E72"/>
    <w:rsid w:val="00CD531B"/>
    <w:rsid w:val="00CF3CF2"/>
    <w:rsid w:val="00CF4B1E"/>
    <w:rsid w:val="00D014D1"/>
    <w:rsid w:val="00D01897"/>
    <w:rsid w:val="00D01F23"/>
    <w:rsid w:val="00D025C8"/>
    <w:rsid w:val="00D03C75"/>
    <w:rsid w:val="00D0460B"/>
    <w:rsid w:val="00D07A1D"/>
    <w:rsid w:val="00D161A6"/>
    <w:rsid w:val="00D308C3"/>
    <w:rsid w:val="00D312EB"/>
    <w:rsid w:val="00D3159B"/>
    <w:rsid w:val="00D32038"/>
    <w:rsid w:val="00D347DB"/>
    <w:rsid w:val="00D358F6"/>
    <w:rsid w:val="00D3608D"/>
    <w:rsid w:val="00D44B59"/>
    <w:rsid w:val="00D44BA1"/>
    <w:rsid w:val="00D5341C"/>
    <w:rsid w:val="00D54C25"/>
    <w:rsid w:val="00D54EA3"/>
    <w:rsid w:val="00D56D01"/>
    <w:rsid w:val="00D575D5"/>
    <w:rsid w:val="00D57BC0"/>
    <w:rsid w:val="00D57CD6"/>
    <w:rsid w:val="00D61A1B"/>
    <w:rsid w:val="00D7103A"/>
    <w:rsid w:val="00D83293"/>
    <w:rsid w:val="00D84E4D"/>
    <w:rsid w:val="00D90355"/>
    <w:rsid w:val="00D91E7E"/>
    <w:rsid w:val="00D92E0A"/>
    <w:rsid w:val="00D942DA"/>
    <w:rsid w:val="00D944D7"/>
    <w:rsid w:val="00DA3D59"/>
    <w:rsid w:val="00DA53EC"/>
    <w:rsid w:val="00DB1FA5"/>
    <w:rsid w:val="00DB33ED"/>
    <w:rsid w:val="00DB7A3D"/>
    <w:rsid w:val="00DC22F5"/>
    <w:rsid w:val="00DC31BA"/>
    <w:rsid w:val="00DC42CA"/>
    <w:rsid w:val="00DC4313"/>
    <w:rsid w:val="00DD2322"/>
    <w:rsid w:val="00DE0F1B"/>
    <w:rsid w:val="00DE1D62"/>
    <w:rsid w:val="00DE2EB4"/>
    <w:rsid w:val="00DE4237"/>
    <w:rsid w:val="00DE4DBF"/>
    <w:rsid w:val="00DE684D"/>
    <w:rsid w:val="00DE7F56"/>
    <w:rsid w:val="00DF11E8"/>
    <w:rsid w:val="00DF29DB"/>
    <w:rsid w:val="00DF37E4"/>
    <w:rsid w:val="00DF6DDD"/>
    <w:rsid w:val="00E0190D"/>
    <w:rsid w:val="00E027BD"/>
    <w:rsid w:val="00E040D0"/>
    <w:rsid w:val="00E0624E"/>
    <w:rsid w:val="00E10B3B"/>
    <w:rsid w:val="00E131E8"/>
    <w:rsid w:val="00E151FD"/>
    <w:rsid w:val="00E20749"/>
    <w:rsid w:val="00E251DF"/>
    <w:rsid w:val="00E30882"/>
    <w:rsid w:val="00E345B1"/>
    <w:rsid w:val="00E352B2"/>
    <w:rsid w:val="00E406E0"/>
    <w:rsid w:val="00E448BF"/>
    <w:rsid w:val="00E46192"/>
    <w:rsid w:val="00E51B7D"/>
    <w:rsid w:val="00E5358A"/>
    <w:rsid w:val="00E5363C"/>
    <w:rsid w:val="00E53724"/>
    <w:rsid w:val="00E558C6"/>
    <w:rsid w:val="00E56008"/>
    <w:rsid w:val="00E5633E"/>
    <w:rsid w:val="00E574DD"/>
    <w:rsid w:val="00E57D90"/>
    <w:rsid w:val="00E74F7B"/>
    <w:rsid w:val="00E81DA4"/>
    <w:rsid w:val="00E85CF8"/>
    <w:rsid w:val="00E91563"/>
    <w:rsid w:val="00E926A4"/>
    <w:rsid w:val="00E94437"/>
    <w:rsid w:val="00E95AE6"/>
    <w:rsid w:val="00E97999"/>
    <w:rsid w:val="00EB01E0"/>
    <w:rsid w:val="00EB4BF5"/>
    <w:rsid w:val="00EB50A1"/>
    <w:rsid w:val="00ED2254"/>
    <w:rsid w:val="00ED4C16"/>
    <w:rsid w:val="00ED79D1"/>
    <w:rsid w:val="00EE0E62"/>
    <w:rsid w:val="00EE31E2"/>
    <w:rsid w:val="00EF039C"/>
    <w:rsid w:val="00EF2C7F"/>
    <w:rsid w:val="00EF43FD"/>
    <w:rsid w:val="00EF5815"/>
    <w:rsid w:val="00F03467"/>
    <w:rsid w:val="00F14159"/>
    <w:rsid w:val="00F165FE"/>
    <w:rsid w:val="00F27B05"/>
    <w:rsid w:val="00F32910"/>
    <w:rsid w:val="00F34547"/>
    <w:rsid w:val="00F3649B"/>
    <w:rsid w:val="00F37492"/>
    <w:rsid w:val="00F40618"/>
    <w:rsid w:val="00F43A91"/>
    <w:rsid w:val="00F44EB9"/>
    <w:rsid w:val="00F45FC3"/>
    <w:rsid w:val="00F47B1B"/>
    <w:rsid w:val="00F521AC"/>
    <w:rsid w:val="00F55615"/>
    <w:rsid w:val="00F57359"/>
    <w:rsid w:val="00F72B6F"/>
    <w:rsid w:val="00F72D00"/>
    <w:rsid w:val="00F754BC"/>
    <w:rsid w:val="00F76393"/>
    <w:rsid w:val="00F77DBD"/>
    <w:rsid w:val="00F82C55"/>
    <w:rsid w:val="00F954C2"/>
    <w:rsid w:val="00F96AD2"/>
    <w:rsid w:val="00F97160"/>
    <w:rsid w:val="00FA0B37"/>
    <w:rsid w:val="00FA2841"/>
    <w:rsid w:val="00FA6CDC"/>
    <w:rsid w:val="00FB0DEB"/>
    <w:rsid w:val="00FB11C1"/>
    <w:rsid w:val="00FB28CC"/>
    <w:rsid w:val="00FB3C79"/>
    <w:rsid w:val="00FB6887"/>
    <w:rsid w:val="00FC09BB"/>
    <w:rsid w:val="00FC365A"/>
    <w:rsid w:val="00FC7F1F"/>
    <w:rsid w:val="00FD1C01"/>
    <w:rsid w:val="00FD2EF1"/>
    <w:rsid w:val="00FE244B"/>
    <w:rsid w:val="00FE2A68"/>
    <w:rsid w:val="00FE30C5"/>
    <w:rsid w:val="00FE646D"/>
    <w:rsid w:val="00FE6DC5"/>
    <w:rsid w:val="00FE7574"/>
    <w:rsid w:val="00FF3AB8"/>
    <w:rsid w:val="00FF5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6A"/>
    <w:pPr>
      <w:spacing w:after="200" w:line="276" w:lineRule="auto"/>
    </w:pPr>
    <w:rPr>
      <w:rFonts w:cs="Calibri"/>
      <w:sz w:val="22"/>
      <w:szCs w:val="22"/>
      <w:lang w:eastAsia="en-US"/>
    </w:rPr>
  </w:style>
  <w:style w:type="paragraph" w:styleId="2">
    <w:name w:val="heading 2"/>
    <w:basedOn w:val="a"/>
    <w:next w:val="a"/>
    <w:link w:val="20"/>
    <w:uiPriority w:val="99"/>
    <w:qFormat/>
    <w:locked/>
    <w:rsid w:val="00A779D4"/>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9"/>
    <w:qFormat/>
    <w:locked/>
    <w:rsid w:val="00A779D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779D4"/>
    <w:rPr>
      <w:rFonts w:ascii="Arial" w:hAnsi="Arial" w:cs="Arial"/>
      <w:b/>
      <w:bCs/>
      <w:i/>
      <w:iCs/>
      <w:sz w:val="28"/>
      <w:szCs w:val="28"/>
    </w:rPr>
  </w:style>
  <w:style w:type="character" w:customStyle="1" w:styleId="40">
    <w:name w:val="Заголовок 4 Знак"/>
    <w:basedOn w:val="a0"/>
    <w:link w:val="4"/>
    <w:uiPriority w:val="99"/>
    <w:locked/>
    <w:rsid w:val="00A779D4"/>
    <w:rPr>
      <w:rFonts w:ascii="Times New Roman" w:hAnsi="Times New Roman" w:cs="Times New Roman"/>
      <w:b/>
      <w:bCs/>
      <w:sz w:val="28"/>
      <w:szCs w:val="28"/>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rPr>
      <w:rFonts w:cs="Times New Roman"/>
    </w:rPr>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rPr>
      <w:rFonts w:cs="Times New Roman"/>
    </w:rPr>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9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E13CB"/>
    <w:rPr>
      <w:rFonts w:ascii="Tahoma" w:hAnsi="Tahoma" w:cs="Tahoma"/>
      <w:sz w:val="16"/>
      <w:szCs w:val="16"/>
    </w:rPr>
  </w:style>
  <w:style w:type="paragraph" w:styleId="ac">
    <w:name w:val="Body Text"/>
    <w:basedOn w:val="a"/>
    <w:link w:val="ad"/>
    <w:rsid w:val="00A779D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locked/>
    <w:rsid w:val="00A779D4"/>
    <w:rPr>
      <w:rFonts w:ascii="Times New Roman" w:hAnsi="Times New Roman" w:cs="Times New Roman"/>
      <w:sz w:val="24"/>
      <w:szCs w:val="24"/>
    </w:rPr>
  </w:style>
  <w:style w:type="paragraph" w:customStyle="1" w:styleId="ConsPlusNonformat">
    <w:name w:val="ConsPlusNonformat"/>
    <w:uiPriority w:val="99"/>
    <w:rsid w:val="00A779D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79D4"/>
    <w:pPr>
      <w:autoSpaceDE w:val="0"/>
      <w:autoSpaceDN w:val="0"/>
      <w:adjustRightInd w:val="0"/>
    </w:pPr>
    <w:rPr>
      <w:rFonts w:ascii="Arial" w:eastAsia="Times New Roman" w:hAnsi="Arial" w:cs="Arial"/>
    </w:rPr>
  </w:style>
  <w:style w:type="character" w:styleId="ae">
    <w:name w:val="Hyperlink"/>
    <w:basedOn w:val="a0"/>
    <w:uiPriority w:val="99"/>
    <w:rsid w:val="00D07A1D"/>
    <w:rPr>
      <w:rFonts w:cs="Times New Roman"/>
      <w:color w:val="0000FF"/>
      <w:u w:val="single"/>
    </w:rPr>
  </w:style>
  <w:style w:type="character" w:styleId="af">
    <w:name w:val="FollowedHyperlink"/>
    <w:basedOn w:val="a0"/>
    <w:uiPriority w:val="99"/>
    <w:rsid w:val="00D07A1D"/>
    <w:rPr>
      <w:rFonts w:cs="Times New Roman"/>
      <w:color w:val="800080"/>
      <w:u w:val="single"/>
    </w:rPr>
  </w:style>
  <w:style w:type="paragraph" w:customStyle="1" w:styleId="xl65">
    <w:name w:val="xl65"/>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6">
    <w:name w:val="xl66"/>
    <w:basedOn w:val="a"/>
    <w:uiPriority w:val="99"/>
    <w:rsid w:val="00D07A1D"/>
    <w:pPr>
      <w:spacing w:before="100" w:beforeAutospacing="1" w:after="100" w:afterAutospacing="1" w:line="240" w:lineRule="auto"/>
      <w:jc w:val="center"/>
      <w:textAlignment w:val="center"/>
    </w:pPr>
    <w:rPr>
      <w:sz w:val="24"/>
      <w:szCs w:val="24"/>
      <w:lang w:eastAsia="ru-RU"/>
    </w:rPr>
  </w:style>
  <w:style w:type="paragraph" w:customStyle="1" w:styleId="xl67">
    <w:name w:val="xl67"/>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8">
    <w:name w:val="xl68"/>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9">
    <w:name w:val="xl69"/>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0">
    <w:name w:val="xl70"/>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1">
    <w:name w:val="xl71"/>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2">
    <w:name w:val="xl72"/>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3">
    <w:name w:val="xl73"/>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4">
    <w:name w:val="xl74"/>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75">
    <w:name w:val="xl75"/>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6">
    <w:name w:val="xl76"/>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7">
    <w:name w:val="xl77"/>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78">
    <w:name w:val="xl78"/>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79">
    <w:name w:val="xl79"/>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81">
    <w:name w:val="xl81"/>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eastAsia="ru-RU"/>
    </w:rPr>
  </w:style>
  <w:style w:type="paragraph" w:customStyle="1" w:styleId="xl82">
    <w:name w:val="xl82"/>
    <w:basedOn w:val="a"/>
    <w:uiPriority w:val="99"/>
    <w:rsid w:val="00D07A1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sz w:val="24"/>
      <w:szCs w:val="24"/>
      <w:lang w:eastAsia="ru-RU"/>
    </w:rPr>
  </w:style>
  <w:style w:type="paragraph" w:customStyle="1" w:styleId="xl83">
    <w:name w:val="xl83"/>
    <w:basedOn w:val="a"/>
    <w:uiPriority w:val="99"/>
    <w:rsid w:val="00D07A1D"/>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center"/>
    </w:pPr>
    <w:rPr>
      <w:sz w:val="24"/>
      <w:szCs w:val="24"/>
      <w:lang w:eastAsia="ru-RU"/>
    </w:rPr>
  </w:style>
  <w:style w:type="paragraph" w:customStyle="1" w:styleId="xl84">
    <w:name w:val="xl84"/>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85">
    <w:name w:val="xl85"/>
    <w:basedOn w:val="a"/>
    <w:uiPriority w:val="99"/>
    <w:rsid w:val="00D07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6">
    <w:name w:val="xl86"/>
    <w:basedOn w:val="a"/>
    <w:uiPriority w:val="99"/>
    <w:rsid w:val="00D07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7">
    <w:name w:val="xl87"/>
    <w:basedOn w:val="a"/>
    <w:uiPriority w:val="99"/>
    <w:rsid w:val="00D07A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8">
    <w:name w:val="xl88"/>
    <w:basedOn w:val="a"/>
    <w:uiPriority w:val="99"/>
    <w:rsid w:val="00D07A1D"/>
    <w:pPr>
      <w:spacing w:before="100" w:beforeAutospacing="1" w:after="100" w:afterAutospacing="1" w:line="240" w:lineRule="auto"/>
      <w:textAlignment w:val="center"/>
    </w:pPr>
    <w:rPr>
      <w:sz w:val="24"/>
      <w:szCs w:val="24"/>
      <w:lang w:eastAsia="ru-RU"/>
    </w:rPr>
  </w:style>
  <w:style w:type="paragraph" w:customStyle="1" w:styleId="xl89">
    <w:name w:val="xl89"/>
    <w:basedOn w:val="a"/>
    <w:uiPriority w:val="99"/>
    <w:rsid w:val="00D07A1D"/>
    <w:pPr>
      <w:spacing w:before="100" w:beforeAutospacing="1" w:after="100" w:afterAutospacing="1" w:line="240" w:lineRule="auto"/>
      <w:jc w:val="center"/>
      <w:textAlignment w:val="center"/>
    </w:pPr>
    <w:rPr>
      <w:b/>
      <w:bCs/>
      <w:sz w:val="24"/>
      <w:szCs w:val="24"/>
      <w:lang w:eastAsia="ru-RU"/>
    </w:rPr>
  </w:style>
  <w:style w:type="paragraph" w:customStyle="1" w:styleId="xl90">
    <w:name w:val="xl90"/>
    <w:basedOn w:val="a"/>
    <w:uiPriority w:val="99"/>
    <w:rsid w:val="001E1E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1">
    <w:name w:val="xl91"/>
    <w:basedOn w:val="a"/>
    <w:uiPriority w:val="99"/>
    <w:rsid w:val="001E1E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2">
    <w:name w:val="xl92"/>
    <w:basedOn w:val="a"/>
    <w:uiPriority w:val="99"/>
    <w:rsid w:val="001E1EBE"/>
    <w:pPr>
      <w:spacing w:before="100" w:beforeAutospacing="1" w:after="100" w:afterAutospacing="1" w:line="240" w:lineRule="auto"/>
      <w:textAlignment w:val="center"/>
    </w:pPr>
    <w:rPr>
      <w:sz w:val="24"/>
      <w:szCs w:val="24"/>
      <w:lang w:eastAsia="ru-RU"/>
    </w:rPr>
  </w:style>
  <w:style w:type="paragraph" w:customStyle="1" w:styleId="xl93">
    <w:name w:val="xl93"/>
    <w:basedOn w:val="a"/>
    <w:uiPriority w:val="99"/>
    <w:rsid w:val="001E1E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4">
    <w:name w:val="xl94"/>
    <w:basedOn w:val="a"/>
    <w:uiPriority w:val="99"/>
    <w:rsid w:val="001E1E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5">
    <w:name w:val="xl95"/>
    <w:basedOn w:val="a"/>
    <w:uiPriority w:val="99"/>
    <w:rsid w:val="001E1EBE"/>
    <w:pPr>
      <w:pBdr>
        <w:top w:val="single" w:sz="4" w:space="0" w:color="auto"/>
        <w:bottom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96">
    <w:name w:val="xl96"/>
    <w:basedOn w:val="a"/>
    <w:uiPriority w:val="99"/>
    <w:rsid w:val="001E1EBE"/>
    <w:pPr>
      <w:spacing w:before="100" w:beforeAutospacing="1" w:after="100" w:afterAutospacing="1" w:line="240" w:lineRule="auto"/>
      <w:jc w:val="center"/>
      <w:textAlignment w:val="center"/>
    </w:pPr>
    <w:rPr>
      <w:b/>
      <w:bCs/>
      <w:sz w:val="24"/>
      <w:szCs w:val="24"/>
      <w:lang w:eastAsia="ru-RU"/>
    </w:rPr>
  </w:style>
  <w:style w:type="paragraph" w:customStyle="1" w:styleId="xl97">
    <w:name w:val="xl97"/>
    <w:basedOn w:val="a"/>
    <w:uiPriority w:val="99"/>
    <w:rsid w:val="001E1EBE"/>
    <w:pPr>
      <w:pBdr>
        <w:top w:val="single" w:sz="4" w:space="0" w:color="auto"/>
        <w:left w:val="single" w:sz="4" w:space="0" w:color="auto"/>
      </w:pBdr>
      <w:spacing w:before="100" w:beforeAutospacing="1" w:after="100" w:afterAutospacing="1" w:line="240" w:lineRule="auto"/>
      <w:jc w:val="center"/>
      <w:textAlignment w:val="center"/>
    </w:pPr>
    <w:rPr>
      <w:sz w:val="24"/>
      <w:szCs w:val="24"/>
      <w:lang w:eastAsia="ru-RU"/>
    </w:rPr>
  </w:style>
  <w:style w:type="character" w:customStyle="1" w:styleId="10">
    <w:name w:val="Знак Знак1"/>
    <w:basedOn w:val="a0"/>
    <w:uiPriority w:val="99"/>
    <w:rsid w:val="00211853"/>
    <w:rPr>
      <w:rFonts w:cs="Times New Roman"/>
    </w:rPr>
  </w:style>
  <w:style w:type="paragraph" w:customStyle="1" w:styleId="11">
    <w:name w:val="Без интервала1"/>
    <w:basedOn w:val="a"/>
    <w:uiPriority w:val="99"/>
    <w:rsid w:val="00502A8D"/>
    <w:pPr>
      <w:spacing w:after="0" w:line="240" w:lineRule="auto"/>
    </w:pPr>
    <w:rPr>
      <w:lang w:val="en-US"/>
    </w:rPr>
  </w:style>
  <w:style w:type="paragraph" w:styleId="af0">
    <w:name w:val="No Spacing"/>
    <w:uiPriority w:val="1"/>
    <w:qFormat/>
    <w:rsid w:val="00752A7B"/>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603791">
      <w:bodyDiv w:val="1"/>
      <w:marLeft w:val="0"/>
      <w:marRight w:val="0"/>
      <w:marTop w:val="0"/>
      <w:marBottom w:val="0"/>
      <w:divBdr>
        <w:top w:val="none" w:sz="0" w:space="0" w:color="auto"/>
        <w:left w:val="none" w:sz="0" w:space="0" w:color="auto"/>
        <w:bottom w:val="none" w:sz="0" w:space="0" w:color="auto"/>
        <w:right w:val="none" w:sz="0" w:space="0" w:color="auto"/>
      </w:divBdr>
    </w:div>
    <w:div w:id="405998474">
      <w:bodyDiv w:val="1"/>
      <w:marLeft w:val="0"/>
      <w:marRight w:val="0"/>
      <w:marTop w:val="0"/>
      <w:marBottom w:val="0"/>
      <w:divBdr>
        <w:top w:val="none" w:sz="0" w:space="0" w:color="auto"/>
        <w:left w:val="none" w:sz="0" w:space="0" w:color="auto"/>
        <w:bottom w:val="none" w:sz="0" w:space="0" w:color="auto"/>
        <w:right w:val="none" w:sz="0" w:space="0" w:color="auto"/>
      </w:divBdr>
    </w:div>
    <w:div w:id="421462023">
      <w:bodyDiv w:val="1"/>
      <w:marLeft w:val="0"/>
      <w:marRight w:val="0"/>
      <w:marTop w:val="0"/>
      <w:marBottom w:val="0"/>
      <w:divBdr>
        <w:top w:val="none" w:sz="0" w:space="0" w:color="auto"/>
        <w:left w:val="none" w:sz="0" w:space="0" w:color="auto"/>
        <w:bottom w:val="none" w:sz="0" w:space="0" w:color="auto"/>
        <w:right w:val="none" w:sz="0" w:space="0" w:color="auto"/>
      </w:divBdr>
    </w:div>
    <w:div w:id="664670824">
      <w:bodyDiv w:val="1"/>
      <w:marLeft w:val="0"/>
      <w:marRight w:val="0"/>
      <w:marTop w:val="0"/>
      <w:marBottom w:val="0"/>
      <w:divBdr>
        <w:top w:val="none" w:sz="0" w:space="0" w:color="auto"/>
        <w:left w:val="none" w:sz="0" w:space="0" w:color="auto"/>
        <w:bottom w:val="none" w:sz="0" w:space="0" w:color="auto"/>
        <w:right w:val="none" w:sz="0" w:space="0" w:color="auto"/>
      </w:divBdr>
    </w:div>
    <w:div w:id="697779129">
      <w:bodyDiv w:val="1"/>
      <w:marLeft w:val="0"/>
      <w:marRight w:val="0"/>
      <w:marTop w:val="0"/>
      <w:marBottom w:val="0"/>
      <w:divBdr>
        <w:top w:val="none" w:sz="0" w:space="0" w:color="auto"/>
        <w:left w:val="none" w:sz="0" w:space="0" w:color="auto"/>
        <w:bottom w:val="none" w:sz="0" w:space="0" w:color="auto"/>
        <w:right w:val="none" w:sz="0" w:space="0" w:color="auto"/>
      </w:divBdr>
    </w:div>
    <w:div w:id="817961460">
      <w:bodyDiv w:val="1"/>
      <w:marLeft w:val="0"/>
      <w:marRight w:val="0"/>
      <w:marTop w:val="0"/>
      <w:marBottom w:val="0"/>
      <w:divBdr>
        <w:top w:val="none" w:sz="0" w:space="0" w:color="auto"/>
        <w:left w:val="none" w:sz="0" w:space="0" w:color="auto"/>
        <w:bottom w:val="none" w:sz="0" w:space="0" w:color="auto"/>
        <w:right w:val="none" w:sz="0" w:space="0" w:color="auto"/>
      </w:divBdr>
    </w:div>
    <w:div w:id="870262084">
      <w:bodyDiv w:val="1"/>
      <w:marLeft w:val="0"/>
      <w:marRight w:val="0"/>
      <w:marTop w:val="0"/>
      <w:marBottom w:val="0"/>
      <w:divBdr>
        <w:top w:val="none" w:sz="0" w:space="0" w:color="auto"/>
        <w:left w:val="none" w:sz="0" w:space="0" w:color="auto"/>
        <w:bottom w:val="none" w:sz="0" w:space="0" w:color="auto"/>
        <w:right w:val="none" w:sz="0" w:space="0" w:color="auto"/>
      </w:divBdr>
    </w:div>
    <w:div w:id="899948128">
      <w:bodyDiv w:val="1"/>
      <w:marLeft w:val="0"/>
      <w:marRight w:val="0"/>
      <w:marTop w:val="0"/>
      <w:marBottom w:val="0"/>
      <w:divBdr>
        <w:top w:val="none" w:sz="0" w:space="0" w:color="auto"/>
        <w:left w:val="none" w:sz="0" w:space="0" w:color="auto"/>
        <w:bottom w:val="none" w:sz="0" w:space="0" w:color="auto"/>
        <w:right w:val="none" w:sz="0" w:space="0" w:color="auto"/>
      </w:divBdr>
    </w:div>
    <w:div w:id="938369068">
      <w:bodyDiv w:val="1"/>
      <w:marLeft w:val="0"/>
      <w:marRight w:val="0"/>
      <w:marTop w:val="0"/>
      <w:marBottom w:val="0"/>
      <w:divBdr>
        <w:top w:val="none" w:sz="0" w:space="0" w:color="auto"/>
        <w:left w:val="none" w:sz="0" w:space="0" w:color="auto"/>
        <w:bottom w:val="none" w:sz="0" w:space="0" w:color="auto"/>
        <w:right w:val="none" w:sz="0" w:space="0" w:color="auto"/>
      </w:divBdr>
    </w:div>
    <w:div w:id="1161314779">
      <w:bodyDiv w:val="1"/>
      <w:marLeft w:val="0"/>
      <w:marRight w:val="0"/>
      <w:marTop w:val="0"/>
      <w:marBottom w:val="0"/>
      <w:divBdr>
        <w:top w:val="none" w:sz="0" w:space="0" w:color="auto"/>
        <w:left w:val="none" w:sz="0" w:space="0" w:color="auto"/>
        <w:bottom w:val="none" w:sz="0" w:space="0" w:color="auto"/>
        <w:right w:val="none" w:sz="0" w:space="0" w:color="auto"/>
      </w:divBdr>
    </w:div>
    <w:div w:id="1232890551">
      <w:marLeft w:val="0"/>
      <w:marRight w:val="0"/>
      <w:marTop w:val="0"/>
      <w:marBottom w:val="0"/>
      <w:divBdr>
        <w:top w:val="none" w:sz="0" w:space="0" w:color="auto"/>
        <w:left w:val="none" w:sz="0" w:space="0" w:color="auto"/>
        <w:bottom w:val="none" w:sz="0" w:space="0" w:color="auto"/>
        <w:right w:val="none" w:sz="0" w:space="0" w:color="auto"/>
      </w:divBdr>
    </w:div>
    <w:div w:id="1232890552">
      <w:marLeft w:val="0"/>
      <w:marRight w:val="0"/>
      <w:marTop w:val="0"/>
      <w:marBottom w:val="0"/>
      <w:divBdr>
        <w:top w:val="none" w:sz="0" w:space="0" w:color="auto"/>
        <w:left w:val="none" w:sz="0" w:space="0" w:color="auto"/>
        <w:bottom w:val="none" w:sz="0" w:space="0" w:color="auto"/>
        <w:right w:val="none" w:sz="0" w:space="0" w:color="auto"/>
      </w:divBdr>
    </w:div>
    <w:div w:id="1232890553">
      <w:marLeft w:val="0"/>
      <w:marRight w:val="0"/>
      <w:marTop w:val="0"/>
      <w:marBottom w:val="0"/>
      <w:divBdr>
        <w:top w:val="none" w:sz="0" w:space="0" w:color="auto"/>
        <w:left w:val="none" w:sz="0" w:space="0" w:color="auto"/>
        <w:bottom w:val="none" w:sz="0" w:space="0" w:color="auto"/>
        <w:right w:val="none" w:sz="0" w:space="0" w:color="auto"/>
      </w:divBdr>
    </w:div>
    <w:div w:id="1232890554">
      <w:marLeft w:val="0"/>
      <w:marRight w:val="0"/>
      <w:marTop w:val="0"/>
      <w:marBottom w:val="0"/>
      <w:divBdr>
        <w:top w:val="none" w:sz="0" w:space="0" w:color="auto"/>
        <w:left w:val="none" w:sz="0" w:space="0" w:color="auto"/>
        <w:bottom w:val="none" w:sz="0" w:space="0" w:color="auto"/>
        <w:right w:val="none" w:sz="0" w:space="0" w:color="auto"/>
      </w:divBdr>
    </w:div>
    <w:div w:id="1232890555">
      <w:marLeft w:val="0"/>
      <w:marRight w:val="0"/>
      <w:marTop w:val="0"/>
      <w:marBottom w:val="0"/>
      <w:divBdr>
        <w:top w:val="none" w:sz="0" w:space="0" w:color="auto"/>
        <w:left w:val="none" w:sz="0" w:space="0" w:color="auto"/>
        <w:bottom w:val="none" w:sz="0" w:space="0" w:color="auto"/>
        <w:right w:val="none" w:sz="0" w:space="0" w:color="auto"/>
      </w:divBdr>
    </w:div>
    <w:div w:id="1232890556">
      <w:marLeft w:val="0"/>
      <w:marRight w:val="0"/>
      <w:marTop w:val="0"/>
      <w:marBottom w:val="0"/>
      <w:divBdr>
        <w:top w:val="none" w:sz="0" w:space="0" w:color="auto"/>
        <w:left w:val="none" w:sz="0" w:space="0" w:color="auto"/>
        <w:bottom w:val="none" w:sz="0" w:space="0" w:color="auto"/>
        <w:right w:val="none" w:sz="0" w:space="0" w:color="auto"/>
      </w:divBdr>
    </w:div>
    <w:div w:id="1232890557">
      <w:marLeft w:val="0"/>
      <w:marRight w:val="0"/>
      <w:marTop w:val="0"/>
      <w:marBottom w:val="0"/>
      <w:divBdr>
        <w:top w:val="none" w:sz="0" w:space="0" w:color="auto"/>
        <w:left w:val="none" w:sz="0" w:space="0" w:color="auto"/>
        <w:bottom w:val="none" w:sz="0" w:space="0" w:color="auto"/>
        <w:right w:val="none" w:sz="0" w:space="0" w:color="auto"/>
      </w:divBdr>
    </w:div>
    <w:div w:id="1232890558">
      <w:marLeft w:val="0"/>
      <w:marRight w:val="0"/>
      <w:marTop w:val="0"/>
      <w:marBottom w:val="0"/>
      <w:divBdr>
        <w:top w:val="none" w:sz="0" w:space="0" w:color="auto"/>
        <w:left w:val="none" w:sz="0" w:space="0" w:color="auto"/>
        <w:bottom w:val="none" w:sz="0" w:space="0" w:color="auto"/>
        <w:right w:val="none" w:sz="0" w:space="0" w:color="auto"/>
      </w:divBdr>
    </w:div>
    <w:div w:id="1232890559">
      <w:marLeft w:val="0"/>
      <w:marRight w:val="0"/>
      <w:marTop w:val="0"/>
      <w:marBottom w:val="0"/>
      <w:divBdr>
        <w:top w:val="none" w:sz="0" w:space="0" w:color="auto"/>
        <w:left w:val="none" w:sz="0" w:space="0" w:color="auto"/>
        <w:bottom w:val="none" w:sz="0" w:space="0" w:color="auto"/>
        <w:right w:val="none" w:sz="0" w:space="0" w:color="auto"/>
      </w:divBdr>
    </w:div>
    <w:div w:id="1232890560">
      <w:marLeft w:val="0"/>
      <w:marRight w:val="0"/>
      <w:marTop w:val="0"/>
      <w:marBottom w:val="0"/>
      <w:divBdr>
        <w:top w:val="none" w:sz="0" w:space="0" w:color="auto"/>
        <w:left w:val="none" w:sz="0" w:space="0" w:color="auto"/>
        <w:bottom w:val="none" w:sz="0" w:space="0" w:color="auto"/>
        <w:right w:val="none" w:sz="0" w:space="0" w:color="auto"/>
      </w:divBdr>
    </w:div>
    <w:div w:id="1232890561">
      <w:marLeft w:val="0"/>
      <w:marRight w:val="0"/>
      <w:marTop w:val="0"/>
      <w:marBottom w:val="0"/>
      <w:divBdr>
        <w:top w:val="none" w:sz="0" w:space="0" w:color="auto"/>
        <w:left w:val="none" w:sz="0" w:space="0" w:color="auto"/>
        <w:bottom w:val="none" w:sz="0" w:space="0" w:color="auto"/>
        <w:right w:val="none" w:sz="0" w:space="0" w:color="auto"/>
      </w:divBdr>
    </w:div>
    <w:div w:id="1232890562">
      <w:marLeft w:val="0"/>
      <w:marRight w:val="0"/>
      <w:marTop w:val="0"/>
      <w:marBottom w:val="0"/>
      <w:divBdr>
        <w:top w:val="none" w:sz="0" w:space="0" w:color="auto"/>
        <w:left w:val="none" w:sz="0" w:space="0" w:color="auto"/>
        <w:bottom w:val="none" w:sz="0" w:space="0" w:color="auto"/>
        <w:right w:val="none" w:sz="0" w:space="0" w:color="auto"/>
      </w:divBdr>
    </w:div>
    <w:div w:id="17699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98692E0E821A655CE1498B5EBC08B0D7B1338A0B6AD39F51F0C9B568114BD68AF2V5f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388FCV5fC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9A582D05457514DC67398692E0E821A655CE1498B5EBC08B0D7B1338A0B6AD39F51F0C9B568114AD18CF2V5f5E" TargetMode="External"/><Relationship Id="rId5" Type="http://schemas.openxmlformats.org/officeDocument/2006/relationships/endnotes" Target="endnotes.xml"/><Relationship Id="rId10" Type="http://schemas.openxmlformats.org/officeDocument/2006/relationships/hyperlink" Target="consultantplus://offline/ref=49A582D05457514DC67398692E0E821A655CE1498B5EBC08B0D7B1338A0B6AD39F51F0C9B568114AD18CF2V5fDE" TargetMode="External"/><Relationship Id="rId4" Type="http://schemas.openxmlformats.org/officeDocument/2006/relationships/footnotes" Target="footnotes.xml"/><Relationship Id="rId9" Type="http://schemas.openxmlformats.org/officeDocument/2006/relationships/hyperlink" Target="consultantplus://offline/ref=49A582D05457514DC67386643862DD136453B74D8B54B35DED88EA6EDD026084D81EA98BF166144BVDf6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43</Pages>
  <Words>12243</Words>
  <Characters>69791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Юмагулова Фирая Анасовна</dc:creator>
  <cp:keywords/>
  <dc:description/>
  <cp:lastModifiedBy>user</cp:lastModifiedBy>
  <cp:revision>715</cp:revision>
  <cp:lastPrinted>2018-01-18T10:50:00Z</cp:lastPrinted>
  <dcterms:created xsi:type="dcterms:W3CDTF">2014-07-24T09:23:00Z</dcterms:created>
  <dcterms:modified xsi:type="dcterms:W3CDTF">2018-01-30T06:49:00Z</dcterms:modified>
</cp:coreProperties>
</file>