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137"/>
        <w:tblW w:w="10237" w:type="dxa"/>
        <w:tblLook w:val="0000"/>
      </w:tblPr>
      <w:tblGrid>
        <w:gridCol w:w="4338"/>
        <w:gridCol w:w="1844"/>
        <w:gridCol w:w="4055"/>
      </w:tblGrid>
      <w:tr w:rsidR="001904C1" w:rsidRPr="00750B98" w:rsidTr="001904C1">
        <w:trPr>
          <w:trHeight w:val="1530"/>
        </w:trPr>
        <w:tc>
          <w:tcPr>
            <w:tcW w:w="4338" w:type="dxa"/>
            <w:tcBorders>
              <w:top w:val="nil"/>
              <w:bottom w:val="triple" w:sz="4" w:space="0" w:color="auto"/>
            </w:tcBorders>
          </w:tcPr>
          <w:p w:rsidR="001904C1" w:rsidRPr="001904C1" w:rsidRDefault="001904C1" w:rsidP="004877E3">
            <w:pPr>
              <w:pStyle w:val="af5"/>
              <w:jc w:val="center"/>
              <w:rPr>
                <w:b/>
                <w:sz w:val="22"/>
                <w:szCs w:val="22"/>
              </w:rPr>
            </w:pPr>
            <w:r w:rsidRPr="001904C1">
              <w:rPr>
                <w:b/>
                <w:sz w:val="22"/>
                <w:szCs w:val="22"/>
              </w:rPr>
              <w:t>БАШКОРТОСТАН РЕСПУБЛИКАҺ</w:t>
            </w:r>
            <w:proofErr w:type="gramStart"/>
            <w:r w:rsidRPr="001904C1">
              <w:rPr>
                <w:b/>
                <w:sz w:val="22"/>
                <w:szCs w:val="22"/>
              </w:rPr>
              <w:t>Ы</w:t>
            </w:r>
            <w:proofErr w:type="gramEnd"/>
            <w:r w:rsidRPr="001904C1">
              <w:rPr>
                <w:b/>
                <w:sz w:val="22"/>
                <w:szCs w:val="22"/>
              </w:rPr>
              <w:t xml:space="preserve"> БЛАГОВЕЩЕН РАЙОНЫ</w:t>
            </w:r>
          </w:p>
          <w:p w:rsidR="001904C1" w:rsidRPr="001904C1" w:rsidRDefault="001904C1" w:rsidP="004877E3">
            <w:pPr>
              <w:pStyle w:val="af5"/>
              <w:jc w:val="center"/>
              <w:rPr>
                <w:b/>
                <w:sz w:val="22"/>
                <w:szCs w:val="22"/>
              </w:rPr>
            </w:pPr>
            <w:r w:rsidRPr="001904C1">
              <w:rPr>
                <w:b/>
                <w:sz w:val="22"/>
                <w:szCs w:val="22"/>
              </w:rPr>
              <w:t>МУНИЦИПАЛЬ РАЙОНЫНЫҢ</w:t>
            </w:r>
          </w:p>
          <w:p w:rsidR="001904C1" w:rsidRPr="001904C1" w:rsidRDefault="001904C1" w:rsidP="004877E3">
            <w:pPr>
              <w:pStyle w:val="af5"/>
              <w:jc w:val="center"/>
              <w:rPr>
                <w:b/>
                <w:sz w:val="22"/>
                <w:szCs w:val="22"/>
              </w:rPr>
            </w:pPr>
            <w:r w:rsidRPr="001904C1">
              <w:rPr>
                <w:b/>
                <w:sz w:val="22"/>
                <w:szCs w:val="22"/>
              </w:rPr>
              <w:t xml:space="preserve">ВОЛКОВО АУЫЛ </w:t>
            </w:r>
          </w:p>
          <w:p w:rsidR="001904C1" w:rsidRPr="001904C1" w:rsidRDefault="001904C1" w:rsidP="004877E3">
            <w:pPr>
              <w:pStyle w:val="af5"/>
              <w:jc w:val="center"/>
              <w:rPr>
                <w:b/>
                <w:sz w:val="22"/>
                <w:szCs w:val="22"/>
              </w:rPr>
            </w:pPr>
            <w:r w:rsidRPr="001904C1">
              <w:rPr>
                <w:b/>
                <w:sz w:val="22"/>
                <w:szCs w:val="22"/>
              </w:rPr>
              <w:t>СОВЕТЫ</w:t>
            </w:r>
          </w:p>
          <w:p w:rsidR="001904C1" w:rsidRPr="001904C1" w:rsidRDefault="001904C1" w:rsidP="004877E3">
            <w:pPr>
              <w:pStyle w:val="af5"/>
              <w:jc w:val="center"/>
              <w:rPr>
                <w:b/>
                <w:sz w:val="22"/>
                <w:szCs w:val="22"/>
              </w:rPr>
            </w:pPr>
            <w:r w:rsidRPr="001904C1">
              <w:rPr>
                <w:b/>
                <w:sz w:val="22"/>
                <w:szCs w:val="22"/>
              </w:rPr>
              <w:t>АУЫЛ  БИЛӘМӘҺЕ ХАКИМИӘТЕ</w:t>
            </w:r>
          </w:p>
        </w:tc>
        <w:tc>
          <w:tcPr>
            <w:tcW w:w="1844" w:type="dxa"/>
            <w:tcBorders>
              <w:bottom w:val="triple" w:sz="4" w:space="0" w:color="auto"/>
            </w:tcBorders>
          </w:tcPr>
          <w:p w:rsidR="001904C1" w:rsidRPr="001904C1" w:rsidRDefault="001904C1" w:rsidP="004877E3">
            <w:pPr>
              <w:pStyle w:val="af5"/>
              <w:jc w:val="center"/>
              <w:rPr>
                <w:b/>
                <w:sz w:val="22"/>
                <w:szCs w:val="22"/>
              </w:rPr>
            </w:pPr>
            <w:r w:rsidRPr="001904C1">
              <w:rPr>
                <w:b/>
                <w:noProof/>
                <w:sz w:val="22"/>
                <w:szCs w:val="22"/>
              </w:rPr>
              <w:drawing>
                <wp:anchor distT="0" distB="0" distL="114300" distR="114300" simplePos="0" relativeHeight="251659264" behindDoc="1" locked="0" layoutInCell="1" allowOverlap="1">
                  <wp:simplePos x="0" y="0"/>
                  <wp:positionH relativeFrom="column">
                    <wp:posOffset>167640</wp:posOffset>
                  </wp:positionH>
                  <wp:positionV relativeFrom="paragraph">
                    <wp:posOffset>157480</wp:posOffset>
                  </wp:positionV>
                  <wp:extent cx="600075" cy="771525"/>
                  <wp:effectExtent l="19050" t="0" r="9525" b="0"/>
                  <wp:wrapTight wrapText="bothSides">
                    <wp:wrapPolygon edited="0">
                      <wp:start x="-686" y="0"/>
                      <wp:lineTo x="-686" y="19733"/>
                      <wp:lineTo x="3429" y="21333"/>
                      <wp:lineTo x="8914" y="21333"/>
                      <wp:lineTo x="13029" y="21333"/>
                      <wp:lineTo x="18514" y="21333"/>
                      <wp:lineTo x="21943" y="19733"/>
                      <wp:lineTo x="21943" y="0"/>
                      <wp:lineTo x="-686" y="0"/>
                    </wp:wrapPolygon>
                  </wp:wrapTight>
                  <wp:docPr id="2" name="Рисунок 16" descr="blagov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blagove4"/>
                          <pic:cNvPicPr>
                            <a:picLocks noChangeAspect="1" noChangeArrowheads="1"/>
                          </pic:cNvPicPr>
                        </pic:nvPicPr>
                        <pic:blipFill>
                          <a:blip r:embed="rId7" cstate="print"/>
                          <a:srcRect/>
                          <a:stretch>
                            <a:fillRect/>
                          </a:stretch>
                        </pic:blipFill>
                        <pic:spPr bwMode="auto">
                          <a:xfrm>
                            <a:off x="0" y="0"/>
                            <a:ext cx="600075" cy="771525"/>
                          </a:xfrm>
                          <a:prstGeom prst="rect">
                            <a:avLst/>
                          </a:prstGeom>
                          <a:noFill/>
                          <a:ln w="9525">
                            <a:noFill/>
                            <a:miter lim="800000"/>
                            <a:headEnd/>
                            <a:tailEnd/>
                          </a:ln>
                        </pic:spPr>
                      </pic:pic>
                    </a:graphicData>
                  </a:graphic>
                </wp:anchor>
              </w:drawing>
            </w:r>
          </w:p>
        </w:tc>
        <w:tc>
          <w:tcPr>
            <w:tcW w:w="4055" w:type="dxa"/>
            <w:tcBorders>
              <w:bottom w:val="triple" w:sz="4" w:space="0" w:color="auto"/>
            </w:tcBorders>
          </w:tcPr>
          <w:p w:rsidR="001904C1" w:rsidRPr="001904C1" w:rsidRDefault="001904C1" w:rsidP="004877E3">
            <w:pPr>
              <w:pStyle w:val="af5"/>
              <w:jc w:val="center"/>
              <w:rPr>
                <w:b/>
                <w:sz w:val="22"/>
                <w:szCs w:val="22"/>
              </w:rPr>
            </w:pPr>
            <w:r w:rsidRPr="001904C1">
              <w:rPr>
                <w:b/>
                <w:sz w:val="22"/>
                <w:szCs w:val="22"/>
              </w:rPr>
              <w:t>АДМИНИСТРАЦИЯ СЕЛЬСКОГО ПОСЕЛЕНИЯ ВОЛКОВСКИЙ СЕЛЬСОВЕТ</w:t>
            </w:r>
          </w:p>
          <w:p w:rsidR="001904C1" w:rsidRPr="001904C1" w:rsidRDefault="001904C1" w:rsidP="004877E3">
            <w:pPr>
              <w:pStyle w:val="af5"/>
              <w:jc w:val="center"/>
              <w:rPr>
                <w:b/>
                <w:sz w:val="22"/>
                <w:szCs w:val="22"/>
              </w:rPr>
            </w:pPr>
            <w:r w:rsidRPr="001904C1">
              <w:rPr>
                <w:b/>
                <w:sz w:val="22"/>
                <w:szCs w:val="22"/>
              </w:rPr>
              <w:t>МУНИЦИПАЛЬНОГО РАЙОНА БЛАГОВЕЩЕНСКИЙ РАЙОН РЕСПУБЛИКИ БАШКОРТОСТАН</w:t>
            </w:r>
          </w:p>
          <w:p w:rsidR="001904C1" w:rsidRPr="001904C1" w:rsidRDefault="001904C1" w:rsidP="004877E3">
            <w:pPr>
              <w:pStyle w:val="af5"/>
              <w:jc w:val="center"/>
              <w:rPr>
                <w:b/>
                <w:sz w:val="22"/>
                <w:szCs w:val="22"/>
              </w:rPr>
            </w:pPr>
          </w:p>
        </w:tc>
      </w:tr>
    </w:tbl>
    <w:p w:rsidR="00E0143D" w:rsidRDefault="00E0143D" w:rsidP="001904C1">
      <w:pPr>
        <w:pStyle w:val="3"/>
        <w:jc w:val="center"/>
        <w:rPr>
          <w:b/>
          <w:sz w:val="28"/>
          <w:szCs w:val="28"/>
        </w:rPr>
      </w:pPr>
      <w:r>
        <w:rPr>
          <w:b/>
          <w:sz w:val="28"/>
          <w:szCs w:val="28"/>
        </w:rPr>
        <w:t xml:space="preserve">ҠАРАР                                       </w:t>
      </w:r>
      <w:r>
        <w:rPr>
          <w:b/>
          <w:sz w:val="28"/>
          <w:szCs w:val="28"/>
        </w:rPr>
        <w:tab/>
        <w:t xml:space="preserve">                  ПОСТАНОВЛЕНИЕ</w:t>
      </w:r>
    </w:p>
    <w:p w:rsidR="001904C1" w:rsidRDefault="001904C1" w:rsidP="001904C1">
      <w:pPr>
        <w:pStyle w:val="3"/>
        <w:jc w:val="center"/>
        <w:rPr>
          <w:b/>
          <w:sz w:val="28"/>
          <w:szCs w:val="28"/>
        </w:rPr>
      </w:pPr>
    </w:p>
    <w:p w:rsidR="00E0143D" w:rsidRPr="00A1589C" w:rsidRDefault="001904C1" w:rsidP="001904C1">
      <w:pPr>
        <w:pStyle w:val="ad"/>
        <w:shd w:val="clear" w:color="auto" w:fill="FFFFFF"/>
        <w:spacing w:before="0" w:beforeAutospacing="0" w:after="0" w:afterAutospacing="0"/>
        <w:jc w:val="center"/>
        <w:rPr>
          <w:rStyle w:val="af3"/>
          <w:b w:val="0"/>
          <w:color w:val="000000"/>
          <w:sz w:val="28"/>
          <w:szCs w:val="28"/>
        </w:rPr>
      </w:pPr>
      <w:r w:rsidRPr="00A1589C">
        <w:rPr>
          <w:rStyle w:val="af3"/>
          <w:b w:val="0"/>
          <w:color w:val="000000"/>
          <w:sz w:val="28"/>
          <w:szCs w:val="28"/>
        </w:rPr>
        <w:t xml:space="preserve">    13</w:t>
      </w:r>
      <w:r w:rsidR="00DA24B8" w:rsidRPr="00A1589C">
        <w:rPr>
          <w:rStyle w:val="af3"/>
          <w:b w:val="0"/>
          <w:color w:val="000000"/>
          <w:sz w:val="28"/>
          <w:szCs w:val="28"/>
        </w:rPr>
        <w:t xml:space="preserve"> октябрь </w:t>
      </w:r>
      <w:r w:rsidR="00E0143D" w:rsidRPr="00A1589C">
        <w:rPr>
          <w:rStyle w:val="af3"/>
          <w:b w:val="0"/>
          <w:color w:val="000000"/>
          <w:sz w:val="28"/>
          <w:szCs w:val="28"/>
        </w:rPr>
        <w:t xml:space="preserve"> 2020  </w:t>
      </w:r>
      <w:proofErr w:type="spellStart"/>
      <w:r w:rsidR="00E0143D" w:rsidRPr="00A1589C">
        <w:rPr>
          <w:rStyle w:val="af3"/>
          <w:b w:val="0"/>
          <w:color w:val="000000"/>
          <w:sz w:val="28"/>
          <w:szCs w:val="28"/>
        </w:rPr>
        <w:t>й</w:t>
      </w:r>
      <w:proofErr w:type="spellEnd"/>
      <w:r w:rsidR="00E0143D" w:rsidRPr="00A1589C">
        <w:rPr>
          <w:rStyle w:val="af3"/>
          <w:b w:val="0"/>
          <w:color w:val="000000"/>
          <w:sz w:val="28"/>
          <w:szCs w:val="28"/>
        </w:rPr>
        <w:t>.</w:t>
      </w:r>
      <w:r w:rsidR="00E0143D" w:rsidRPr="00A1589C">
        <w:rPr>
          <w:rStyle w:val="af3"/>
          <w:b w:val="0"/>
          <w:color w:val="000000"/>
          <w:sz w:val="28"/>
          <w:szCs w:val="28"/>
        </w:rPr>
        <w:tab/>
        <w:t xml:space="preserve">         </w:t>
      </w:r>
      <w:r w:rsidRPr="00A1589C">
        <w:rPr>
          <w:rStyle w:val="af3"/>
          <w:b w:val="0"/>
          <w:color w:val="000000"/>
          <w:sz w:val="28"/>
          <w:szCs w:val="28"/>
        </w:rPr>
        <w:t xml:space="preserve">           </w:t>
      </w:r>
      <w:r w:rsidR="00DA24B8" w:rsidRPr="00A1589C">
        <w:rPr>
          <w:rStyle w:val="af3"/>
          <w:b w:val="0"/>
          <w:color w:val="000000"/>
          <w:sz w:val="28"/>
          <w:szCs w:val="28"/>
        </w:rPr>
        <w:t xml:space="preserve"> </w:t>
      </w:r>
      <w:r w:rsidRPr="00A1589C">
        <w:rPr>
          <w:rStyle w:val="af3"/>
          <w:b w:val="0"/>
          <w:color w:val="000000"/>
          <w:sz w:val="28"/>
          <w:szCs w:val="28"/>
        </w:rPr>
        <w:t xml:space="preserve">№25                      13 </w:t>
      </w:r>
      <w:r w:rsidR="00DA24B8" w:rsidRPr="00A1589C">
        <w:rPr>
          <w:rStyle w:val="af3"/>
          <w:b w:val="0"/>
          <w:color w:val="000000"/>
          <w:sz w:val="28"/>
          <w:szCs w:val="28"/>
        </w:rPr>
        <w:t>октября</w:t>
      </w:r>
      <w:r w:rsidR="00E0143D" w:rsidRPr="00A1589C">
        <w:rPr>
          <w:rStyle w:val="af3"/>
          <w:b w:val="0"/>
          <w:color w:val="000000"/>
          <w:sz w:val="28"/>
          <w:szCs w:val="28"/>
        </w:rPr>
        <w:t xml:space="preserve">  2020 г.</w:t>
      </w:r>
    </w:p>
    <w:p w:rsidR="001904C1" w:rsidRPr="00A1589C" w:rsidRDefault="001904C1" w:rsidP="001904C1">
      <w:pPr>
        <w:pStyle w:val="ad"/>
        <w:shd w:val="clear" w:color="auto" w:fill="FFFFFF"/>
        <w:spacing w:before="0" w:beforeAutospacing="0" w:after="0" w:afterAutospacing="0"/>
        <w:jc w:val="center"/>
        <w:rPr>
          <w:rStyle w:val="af3"/>
          <w:b w:val="0"/>
          <w:color w:val="000000"/>
          <w:sz w:val="28"/>
          <w:szCs w:val="28"/>
        </w:rPr>
      </w:pPr>
    </w:p>
    <w:p w:rsidR="00E0143D" w:rsidRPr="006A34A3" w:rsidRDefault="00E0143D" w:rsidP="00E0143D">
      <w:pPr>
        <w:jc w:val="center"/>
        <w:rPr>
          <w:b/>
          <w:bCs/>
          <w:sz w:val="26"/>
          <w:szCs w:val="26"/>
        </w:rPr>
      </w:pPr>
    </w:p>
    <w:p w:rsidR="001904C1" w:rsidRPr="006A34A3" w:rsidRDefault="00E0143D" w:rsidP="006A34A3">
      <w:pPr>
        <w:spacing w:after="150"/>
        <w:jc w:val="center"/>
        <w:rPr>
          <w:sz w:val="26"/>
          <w:szCs w:val="26"/>
        </w:rPr>
      </w:pPr>
      <w:r w:rsidRPr="006A34A3">
        <w:rPr>
          <w:sz w:val="26"/>
          <w:szCs w:val="26"/>
        </w:rPr>
        <w:t>Об утверждении муниципальной  программы п</w:t>
      </w:r>
      <w:r w:rsidR="00EB1CB8" w:rsidRPr="006A34A3">
        <w:rPr>
          <w:sz w:val="26"/>
          <w:szCs w:val="26"/>
        </w:rPr>
        <w:t>о профилактике  правонарушений и обеспечению общественной безопасности на территории сельс</w:t>
      </w:r>
      <w:r w:rsidR="00DA24B8" w:rsidRPr="006A34A3">
        <w:rPr>
          <w:sz w:val="26"/>
          <w:szCs w:val="26"/>
        </w:rPr>
        <w:t xml:space="preserve">кого поселения </w:t>
      </w:r>
      <w:r w:rsidR="001904C1" w:rsidRPr="006A34A3">
        <w:rPr>
          <w:sz w:val="26"/>
          <w:szCs w:val="26"/>
        </w:rPr>
        <w:t>Волковский</w:t>
      </w:r>
      <w:r w:rsidR="00EB1CB8" w:rsidRPr="006A34A3">
        <w:rPr>
          <w:sz w:val="26"/>
          <w:szCs w:val="26"/>
        </w:rPr>
        <w:t xml:space="preserve"> сельсовет муниципального района  Благовещенский район Республики Башкортостан на 2020-2022 годы</w:t>
      </w:r>
    </w:p>
    <w:p w:rsidR="00000787" w:rsidRPr="006A34A3" w:rsidRDefault="00DA24B8" w:rsidP="00EB1CB8">
      <w:pPr>
        <w:pStyle w:val="ad"/>
        <w:shd w:val="clear" w:color="auto" w:fill="FFFFFF"/>
        <w:spacing w:before="0" w:beforeAutospacing="0" w:after="0" w:afterAutospacing="0"/>
        <w:jc w:val="both"/>
        <w:rPr>
          <w:color w:val="212121"/>
          <w:sz w:val="26"/>
          <w:szCs w:val="26"/>
        </w:rPr>
      </w:pPr>
      <w:r w:rsidRPr="006A34A3">
        <w:rPr>
          <w:color w:val="212121"/>
          <w:sz w:val="26"/>
          <w:szCs w:val="26"/>
        </w:rPr>
        <w:tab/>
      </w:r>
      <w:proofErr w:type="gramStart"/>
      <w:r w:rsidR="00EB1CB8" w:rsidRPr="006A34A3">
        <w:rPr>
          <w:color w:val="212121"/>
          <w:sz w:val="26"/>
          <w:szCs w:val="26"/>
        </w:rPr>
        <w:t xml:space="preserve">В соответствии со статьей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Уставом сельского поселения </w:t>
      </w:r>
      <w:r w:rsidR="001904C1" w:rsidRPr="006A34A3">
        <w:rPr>
          <w:color w:val="212121"/>
          <w:sz w:val="26"/>
          <w:szCs w:val="26"/>
        </w:rPr>
        <w:t>Волковский</w:t>
      </w:r>
      <w:r w:rsidR="00EB1CB8" w:rsidRPr="006A34A3">
        <w:rPr>
          <w:color w:val="212121"/>
          <w:sz w:val="26"/>
          <w:szCs w:val="26"/>
        </w:rPr>
        <w:t xml:space="preserve"> сельсовет  муниципального района Благовещенский район Республики Башкортостан и  в целях  координации сил и средств администрации сельского поселения </w:t>
      </w:r>
      <w:r w:rsidR="001904C1" w:rsidRPr="006A34A3">
        <w:rPr>
          <w:color w:val="212121"/>
          <w:sz w:val="26"/>
          <w:szCs w:val="26"/>
        </w:rPr>
        <w:t>Волковский</w:t>
      </w:r>
      <w:r w:rsidR="00000787" w:rsidRPr="006A34A3">
        <w:rPr>
          <w:color w:val="212121"/>
          <w:sz w:val="26"/>
          <w:szCs w:val="26"/>
        </w:rPr>
        <w:t xml:space="preserve"> сельсовет  муниципального района Благовещенский район Республики Башкортостан  </w:t>
      </w:r>
      <w:r w:rsidR="00EB1CB8" w:rsidRPr="006A34A3">
        <w:rPr>
          <w:color w:val="212121"/>
          <w:sz w:val="26"/>
          <w:szCs w:val="26"/>
        </w:rPr>
        <w:t>при реализации полномочий органа местного самоуправления по решению</w:t>
      </w:r>
      <w:proofErr w:type="gramEnd"/>
      <w:r w:rsidR="00EB1CB8" w:rsidRPr="006A34A3">
        <w:rPr>
          <w:color w:val="212121"/>
          <w:sz w:val="26"/>
          <w:szCs w:val="26"/>
        </w:rPr>
        <w:t xml:space="preserve"> вопросов местного значения сельского поселения, администрация сельского поселения</w:t>
      </w:r>
      <w:r w:rsidR="00000787" w:rsidRPr="006A34A3">
        <w:rPr>
          <w:color w:val="212121"/>
          <w:sz w:val="26"/>
          <w:szCs w:val="26"/>
        </w:rPr>
        <w:t xml:space="preserve"> </w:t>
      </w:r>
      <w:r w:rsidR="001904C1" w:rsidRPr="006A34A3">
        <w:rPr>
          <w:color w:val="212121"/>
          <w:sz w:val="26"/>
          <w:szCs w:val="26"/>
        </w:rPr>
        <w:t>Волковский</w:t>
      </w:r>
      <w:r w:rsidR="00000787" w:rsidRPr="006A34A3">
        <w:rPr>
          <w:color w:val="212121"/>
          <w:sz w:val="26"/>
          <w:szCs w:val="26"/>
        </w:rPr>
        <w:t xml:space="preserve"> сельсовет  муниципального района Благовещенский район Республики Башкортостан </w:t>
      </w:r>
    </w:p>
    <w:p w:rsidR="006A34A3" w:rsidRPr="006A34A3" w:rsidRDefault="006A34A3" w:rsidP="00EB1CB8">
      <w:pPr>
        <w:pStyle w:val="ad"/>
        <w:shd w:val="clear" w:color="auto" w:fill="FFFFFF"/>
        <w:spacing w:before="0" w:beforeAutospacing="0" w:after="0" w:afterAutospacing="0"/>
        <w:jc w:val="both"/>
        <w:rPr>
          <w:color w:val="212121"/>
          <w:sz w:val="26"/>
          <w:szCs w:val="26"/>
        </w:rPr>
      </w:pPr>
    </w:p>
    <w:p w:rsidR="00EB1CB8" w:rsidRPr="006A34A3" w:rsidRDefault="00EB1CB8" w:rsidP="00EB1CB8">
      <w:pPr>
        <w:pStyle w:val="ad"/>
        <w:shd w:val="clear" w:color="auto" w:fill="FFFFFF"/>
        <w:spacing w:before="0" w:beforeAutospacing="0" w:after="0" w:afterAutospacing="0"/>
        <w:jc w:val="both"/>
        <w:rPr>
          <w:color w:val="212121"/>
          <w:sz w:val="26"/>
          <w:szCs w:val="26"/>
        </w:rPr>
      </w:pPr>
      <w:r w:rsidRPr="006A34A3">
        <w:rPr>
          <w:color w:val="212121"/>
          <w:sz w:val="26"/>
          <w:szCs w:val="26"/>
        </w:rPr>
        <w:t> </w:t>
      </w:r>
      <w:r w:rsidRPr="006A34A3">
        <w:rPr>
          <w:b/>
          <w:bCs/>
          <w:color w:val="212121"/>
          <w:sz w:val="26"/>
          <w:szCs w:val="26"/>
        </w:rPr>
        <w:t>ПОСТАНОВЛЯЕТ:</w:t>
      </w:r>
    </w:p>
    <w:p w:rsidR="00EB1CB8" w:rsidRPr="006A34A3" w:rsidRDefault="00EB1CB8" w:rsidP="00EB1CB8">
      <w:pPr>
        <w:pStyle w:val="ad"/>
        <w:shd w:val="clear" w:color="auto" w:fill="FFFFFF"/>
        <w:spacing w:before="0" w:beforeAutospacing="0" w:after="0" w:afterAutospacing="0"/>
        <w:jc w:val="both"/>
        <w:rPr>
          <w:color w:val="212121"/>
          <w:sz w:val="26"/>
          <w:szCs w:val="26"/>
        </w:rPr>
      </w:pPr>
      <w:r w:rsidRPr="006A34A3">
        <w:rPr>
          <w:color w:val="212121"/>
          <w:sz w:val="26"/>
          <w:szCs w:val="26"/>
        </w:rPr>
        <w:t> </w:t>
      </w:r>
    </w:p>
    <w:p w:rsidR="00EB1CB8" w:rsidRDefault="00EB1CB8" w:rsidP="006A34A3">
      <w:pPr>
        <w:pStyle w:val="af5"/>
        <w:numPr>
          <w:ilvl w:val="0"/>
          <w:numId w:val="6"/>
        </w:numPr>
        <w:jc w:val="both"/>
        <w:rPr>
          <w:color w:val="212121"/>
          <w:sz w:val="26"/>
          <w:szCs w:val="26"/>
        </w:rPr>
      </w:pPr>
      <w:r w:rsidRPr="006A34A3">
        <w:rPr>
          <w:color w:val="212121"/>
          <w:sz w:val="26"/>
          <w:szCs w:val="26"/>
        </w:rPr>
        <w:t>Утвердить муниципальную программу</w:t>
      </w:r>
      <w:r w:rsidR="00000787" w:rsidRPr="006A34A3">
        <w:rPr>
          <w:color w:val="212121"/>
          <w:sz w:val="26"/>
          <w:szCs w:val="26"/>
        </w:rPr>
        <w:t xml:space="preserve"> </w:t>
      </w:r>
      <w:r w:rsidR="00000787" w:rsidRPr="006A34A3">
        <w:rPr>
          <w:sz w:val="26"/>
          <w:szCs w:val="26"/>
        </w:rPr>
        <w:t xml:space="preserve">по профилактике  правонарушений и обеспечению общественной безопасности на территории сельского поселения </w:t>
      </w:r>
      <w:r w:rsidR="001904C1" w:rsidRPr="006A34A3">
        <w:rPr>
          <w:sz w:val="26"/>
          <w:szCs w:val="26"/>
        </w:rPr>
        <w:t>Волковский</w:t>
      </w:r>
      <w:r w:rsidR="00000787" w:rsidRPr="006A34A3">
        <w:rPr>
          <w:sz w:val="26"/>
          <w:szCs w:val="26"/>
        </w:rPr>
        <w:t xml:space="preserve"> сельсовет муниципального района  Благовещенский район Республики Башкортостан на 2020-2022 годы</w:t>
      </w:r>
      <w:r w:rsidR="00000787" w:rsidRPr="006A34A3">
        <w:rPr>
          <w:color w:val="212121"/>
          <w:sz w:val="26"/>
          <w:szCs w:val="26"/>
        </w:rPr>
        <w:t xml:space="preserve"> (прилагается).</w:t>
      </w:r>
    </w:p>
    <w:p w:rsidR="006A34A3" w:rsidRPr="006A34A3" w:rsidRDefault="00EB1CB8" w:rsidP="006A34A3">
      <w:pPr>
        <w:pStyle w:val="af5"/>
        <w:numPr>
          <w:ilvl w:val="0"/>
          <w:numId w:val="6"/>
        </w:numPr>
        <w:jc w:val="both"/>
        <w:rPr>
          <w:color w:val="212121"/>
          <w:sz w:val="26"/>
          <w:szCs w:val="26"/>
        </w:rPr>
      </w:pPr>
      <w:r w:rsidRPr="006A34A3">
        <w:rPr>
          <w:color w:val="000000"/>
          <w:sz w:val="26"/>
          <w:szCs w:val="26"/>
          <w:shd w:val="clear" w:color="auto" w:fill="FFFFFF"/>
        </w:rPr>
        <w:t>Установить, что в ходе реализации муниципальной программы «</w:t>
      </w:r>
      <w:r w:rsidR="00000787" w:rsidRPr="006A34A3">
        <w:rPr>
          <w:sz w:val="26"/>
          <w:szCs w:val="26"/>
        </w:rPr>
        <w:t xml:space="preserve">Профилактика  правонарушений и обеспечение общественной безопасности на территории сельского поселения </w:t>
      </w:r>
      <w:r w:rsidR="001904C1" w:rsidRPr="006A34A3">
        <w:rPr>
          <w:sz w:val="26"/>
          <w:szCs w:val="26"/>
        </w:rPr>
        <w:t>Волковский</w:t>
      </w:r>
      <w:r w:rsidR="00000787" w:rsidRPr="006A34A3">
        <w:rPr>
          <w:sz w:val="26"/>
          <w:szCs w:val="26"/>
        </w:rPr>
        <w:t xml:space="preserve"> сельсовет муниципального района  Благовещенский район Республики Башкортостан на 2020-2022 годы" </w:t>
      </w:r>
      <w:r w:rsidRPr="006A34A3">
        <w:rPr>
          <w:color w:val="000000"/>
          <w:sz w:val="26"/>
          <w:szCs w:val="26"/>
          <w:shd w:val="clear" w:color="auto" w:fill="FFFFFF"/>
        </w:rPr>
        <w:t>мероприятия и объемы их финансирования подлежат ежегодной корректировке</w:t>
      </w:r>
      <w:r w:rsidRPr="006A34A3">
        <w:rPr>
          <w:color w:val="212121"/>
          <w:sz w:val="26"/>
          <w:szCs w:val="26"/>
          <w:shd w:val="clear" w:color="auto" w:fill="FFFFFF"/>
        </w:rPr>
        <w:t> с учетом возможностей средств бюджета поселения</w:t>
      </w:r>
      <w:r w:rsidRPr="006A34A3">
        <w:rPr>
          <w:color w:val="000000"/>
          <w:sz w:val="26"/>
          <w:szCs w:val="26"/>
          <w:shd w:val="clear" w:color="auto" w:fill="FFFFFF"/>
        </w:rPr>
        <w:t>.</w:t>
      </w:r>
    </w:p>
    <w:p w:rsidR="00E0143D" w:rsidRPr="006A34A3" w:rsidRDefault="00E0143D" w:rsidP="006A34A3">
      <w:pPr>
        <w:pStyle w:val="af5"/>
        <w:numPr>
          <w:ilvl w:val="0"/>
          <w:numId w:val="6"/>
        </w:numPr>
        <w:jc w:val="both"/>
        <w:rPr>
          <w:color w:val="212121"/>
          <w:sz w:val="26"/>
          <w:szCs w:val="26"/>
        </w:rPr>
      </w:pPr>
      <w:r w:rsidRPr="006A34A3">
        <w:rPr>
          <w:sz w:val="26"/>
          <w:szCs w:val="26"/>
        </w:rPr>
        <w:t xml:space="preserve">Обнародовать настоящее постановление на территории сельского поселения </w:t>
      </w:r>
      <w:r w:rsidR="001904C1" w:rsidRPr="006A34A3">
        <w:rPr>
          <w:sz w:val="26"/>
          <w:szCs w:val="26"/>
        </w:rPr>
        <w:t>Волковский</w:t>
      </w:r>
      <w:r w:rsidRPr="006A34A3">
        <w:rPr>
          <w:sz w:val="26"/>
          <w:szCs w:val="26"/>
        </w:rPr>
        <w:t xml:space="preserve"> сельсовет  и разместить на официальном сайте администрации сельского поселения </w:t>
      </w:r>
      <w:r w:rsidR="001904C1" w:rsidRPr="006A34A3">
        <w:rPr>
          <w:sz w:val="26"/>
          <w:szCs w:val="26"/>
        </w:rPr>
        <w:t>Волковский</w:t>
      </w:r>
      <w:r w:rsidRPr="006A34A3">
        <w:rPr>
          <w:sz w:val="26"/>
          <w:szCs w:val="26"/>
        </w:rPr>
        <w:t xml:space="preserve"> сельсовет в сети Интернет.</w:t>
      </w:r>
    </w:p>
    <w:p w:rsidR="00E0143D" w:rsidRPr="006A34A3" w:rsidRDefault="00E0143D" w:rsidP="006A34A3">
      <w:pPr>
        <w:pStyle w:val="af5"/>
        <w:numPr>
          <w:ilvl w:val="0"/>
          <w:numId w:val="6"/>
        </w:numPr>
        <w:jc w:val="both"/>
        <w:rPr>
          <w:color w:val="212121"/>
          <w:sz w:val="26"/>
          <w:szCs w:val="26"/>
        </w:rPr>
      </w:pPr>
      <w:r w:rsidRPr="006A34A3">
        <w:rPr>
          <w:sz w:val="26"/>
          <w:szCs w:val="26"/>
        </w:rPr>
        <w:t>Настоящее постановление вступает в силу с момента обнародования.</w:t>
      </w:r>
    </w:p>
    <w:p w:rsidR="00E0143D" w:rsidRPr="006A34A3" w:rsidRDefault="00E0143D" w:rsidP="006A34A3">
      <w:pPr>
        <w:pStyle w:val="af5"/>
        <w:numPr>
          <w:ilvl w:val="0"/>
          <w:numId w:val="6"/>
        </w:numPr>
        <w:jc w:val="both"/>
        <w:rPr>
          <w:color w:val="212121"/>
          <w:sz w:val="26"/>
          <w:szCs w:val="26"/>
        </w:rPr>
      </w:pPr>
      <w:proofErr w:type="gramStart"/>
      <w:r w:rsidRPr="006A34A3">
        <w:rPr>
          <w:sz w:val="26"/>
          <w:szCs w:val="26"/>
        </w:rPr>
        <w:t>Контроль за</w:t>
      </w:r>
      <w:proofErr w:type="gramEnd"/>
      <w:r w:rsidRPr="006A34A3">
        <w:rPr>
          <w:sz w:val="26"/>
          <w:szCs w:val="26"/>
        </w:rPr>
        <w:t xml:space="preserve"> исполнением настоящего постановления оставляю за собой.</w:t>
      </w:r>
    </w:p>
    <w:p w:rsidR="00E0143D" w:rsidRDefault="00E0143D" w:rsidP="00E0143D">
      <w:pPr>
        <w:spacing w:after="150"/>
        <w:rPr>
          <w:b/>
          <w:bCs/>
          <w:sz w:val="26"/>
          <w:szCs w:val="26"/>
        </w:rPr>
      </w:pPr>
      <w:r w:rsidRPr="006A34A3">
        <w:rPr>
          <w:b/>
          <w:bCs/>
          <w:sz w:val="26"/>
          <w:szCs w:val="26"/>
        </w:rPr>
        <w:t> </w:t>
      </w:r>
    </w:p>
    <w:p w:rsidR="006A34A3" w:rsidRPr="006A34A3" w:rsidRDefault="006A34A3" w:rsidP="00E0143D">
      <w:pPr>
        <w:spacing w:after="150"/>
        <w:rPr>
          <w:sz w:val="26"/>
          <w:szCs w:val="26"/>
        </w:rPr>
      </w:pPr>
    </w:p>
    <w:p w:rsidR="00E0143D" w:rsidRDefault="006A34A3" w:rsidP="00E0143D">
      <w:pPr>
        <w:spacing w:after="150"/>
        <w:rPr>
          <w:bCs/>
          <w:sz w:val="26"/>
          <w:szCs w:val="26"/>
        </w:rPr>
      </w:pPr>
      <w:r>
        <w:rPr>
          <w:bCs/>
          <w:sz w:val="26"/>
          <w:szCs w:val="26"/>
        </w:rPr>
        <w:t>Глава сельского поселения</w:t>
      </w:r>
      <w:r w:rsidR="00E0143D" w:rsidRPr="006A34A3">
        <w:rPr>
          <w:bCs/>
          <w:sz w:val="26"/>
          <w:szCs w:val="26"/>
        </w:rPr>
        <w:t xml:space="preserve">                                                             </w:t>
      </w:r>
      <w:r w:rsidR="00A1589C">
        <w:rPr>
          <w:bCs/>
          <w:sz w:val="26"/>
          <w:szCs w:val="26"/>
        </w:rPr>
        <w:t xml:space="preserve">             </w:t>
      </w:r>
      <w:r w:rsidR="00E0143D" w:rsidRPr="006A34A3">
        <w:rPr>
          <w:bCs/>
          <w:sz w:val="26"/>
          <w:szCs w:val="26"/>
        </w:rPr>
        <w:t xml:space="preserve">   </w:t>
      </w:r>
      <w:r w:rsidRPr="006A34A3">
        <w:rPr>
          <w:bCs/>
          <w:sz w:val="26"/>
          <w:szCs w:val="26"/>
        </w:rPr>
        <w:t>Г.Р. Карамова</w:t>
      </w:r>
    </w:p>
    <w:p w:rsidR="006A34A3" w:rsidRPr="006A34A3" w:rsidRDefault="006A34A3" w:rsidP="00E0143D">
      <w:pPr>
        <w:spacing w:after="150"/>
        <w:rPr>
          <w:sz w:val="26"/>
          <w:szCs w:val="26"/>
        </w:rPr>
      </w:pPr>
    </w:p>
    <w:p w:rsidR="00000787" w:rsidRDefault="00E0143D" w:rsidP="006A34A3">
      <w:pPr>
        <w:ind w:left="5727"/>
        <w:jc w:val="right"/>
        <w:rPr>
          <w:sz w:val="24"/>
          <w:szCs w:val="24"/>
        </w:rPr>
      </w:pPr>
      <w:r w:rsidRPr="00000787">
        <w:rPr>
          <w:bCs/>
          <w:sz w:val="24"/>
          <w:szCs w:val="24"/>
        </w:rPr>
        <w:lastRenderedPageBreak/>
        <w:t> </w:t>
      </w:r>
      <w:r w:rsidR="00000787" w:rsidRPr="00000787">
        <w:rPr>
          <w:bCs/>
          <w:sz w:val="24"/>
          <w:szCs w:val="24"/>
        </w:rPr>
        <w:t xml:space="preserve">Приложение к постановлению администрации сельского поселения </w:t>
      </w:r>
      <w:r w:rsidR="001904C1">
        <w:rPr>
          <w:sz w:val="24"/>
          <w:szCs w:val="24"/>
        </w:rPr>
        <w:t>Волковский</w:t>
      </w:r>
      <w:r w:rsidR="00000787" w:rsidRPr="00000787">
        <w:rPr>
          <w:sz w:val="24"/>
          <w:szCs w:val="24"/>
        </w:rPr>
        <w:t xml:space="preserve"> сельсовет муниципального района  Благовещенский район</w:t>
      </w:r>
    </w:p>
    <w:p w:rsidR="00E0143D" w:rsidRDefault="00000787" w:rsidP="006A34A3">
      <w:pPr>
        <w:ind w:left="5727"/>
        <w:jc w:val="right"/>
        <w:rPr>
          <w:sz w:val="24"/>
          <w:szCs w:val="24"/>
        </w:rPr>
      </w:pPr>
      <w:r w:rsidRPr="00000787">
        <w:rPr>
          <w:sz w:val="24"/>
          <w:szCs w:val="24"/>
        </w:rPr>
        <w:t xml:space="preserve"> Республики Башкортостан</w:t>
      </w:r>
    </w:p>
    <w:p w:rsidR="00000787" w:rsidRPr="00000787" w:rsidRDefault="00000787" w:rsidP="006A34A3">
      <w:pPr>
        <w:spacing w:after="150"/>
        <w:ind w:left="5664"/>
        <w:jc w:val="right"/>
        <w:rPr>
          <w:bCs/>
          <w:sz w:val="24"/>
          <w:szCs w:val="24"/>
        </w:rPr>
      </w:pPr>
      <w:r>
        <w:rPr>
          <w:sz w:val="24"/>
          <w:szCs w:val="24"/>
        </w:rPr>
        <w:t xml:space="preserve">от </w:t>
      </w:r>
      <w:r w:rsidR="006A34A3">
        <w:rPr>
          <w:sz w:val="24"/>
          <w:szCs w:val="24"/>
        </w:rPr>
        <w:t>13</w:t>
      </w:r>
      <w:r w:rsidR="00DA24B8">
        <w:rPr>
          <w:sz w:val="24"/>
          <w:szCs w:val="24"/>
        </w:rPr>
        <w:t xml:space="preserve"> октября </w:t>
      </w:r>
      <w:r>
        <w:rPr>
          <w:sz w:val="24"/>
          <w:szCs w:val="24"/>
        </w:rPr>
        <w:t>2020 г. №</w:t>
      </w:r>
      <w:r w:rsidR="006A34A3">
        <w:rPr>
          <w:sz w:val="24"/>
          <w:szCs w:val="24"/>
        </w:rPr>
        <w:t>25</w:t>
      </w:r>
    </w:p>
    <w:p w:rsidR="00E0143D" w:rsidRDefault="00E0143D" w:rsidP="00000787">
      <w:pPr>
        <w:spacing w:after="150"/>
        <w:ind w:left="5664"/>
        <w:rPr>
          <w:b/>
          <w:bCs/>
          <w:sz w:val="28"/>
          <w:szCs w:val="28"/>
        </w:rPr>
      </w:pPr>
    </w:p>
    <w:p w:rsidR="00E0143D" w:rsidRDefault="00E0143D" w:rsidP="00E0143D">
      <w:pPr>
        <w:spacing w:after="150"/>
        <w:rPr>
          <w:sz w:val="28"/>
          <w:szCs w:val="28"/>
        </w:rPr>
      </w:pPr>
    </w:p>
    <w:p w:rsidR="00E0143D" w:rsidRDefault="00E0143D">
      <w:pPr>
        <w:widowControl/>
        <w:autoSpaceDE/>
        <w:autoSpaceDN/>
        <w:adjustRightInd/>
        <w:spacing w:after="200" w:line="276" w:lineRule="auto"/>
        <w:rPr>
          <w:sz w:val="32"/>
          <w:szCs w:val="32"/>
        </w:rPr>
      </w:pPr>
    </w:p>
    <w:p w:rsidR="00000787" w:rsidRDefault="00000787">
      <w:pPr>
        <w:widowControl/>
        <w:autoSpaceDE/>
        <w:autoSpaceDN/>
        <w:adjustRightInd/>
        <w:spacing w:after="200" w:line="276" w:lineRule="auto"/>
        <w:rPr>
          <w:sz w:val="32"/>
          <w:szCs w:val="32"/>
        </w:rPr>
      </w:pPr>
    </w:p>
    <w:p w:rsidR="00000787" w:rsidRDefault="00000787">
      <w:pPr>
        <w:widowControl/>
        <w:autoSpaceDE/>
        <w:autoSpaceDN/>
        <w:adjustRightInd/>
        <w:spacing w:after="200" w:line="276" w:lineRule="auto"/>
        <w:rPr>
          <w:sz w:val="32"/>
          <w:szCs w:val="32"/>
        </w:rPr>
      </w:pPr>
    </w:p>
    <w:p w:rsidR="00E0143D" w:rsidRDefault="00E0143D" w:rsidP="00E0143D">
      <w:pPr>
        <w:jc w:val="center"/>
        <w:rPr>
          <w:sz w:val="32"/>
          <w:szCs w:val="32"/>
        </w:rPr>
      </w:pPr>
    </w:p>
    <w:p w:rsidR="00E0143D" w:rsidRDefault="00E0143D" w:rsidP="00000787">
      <w:pPr>
        <w:jc w:val="center"/>
        <w:rPr>
          <w:sz w:val="36"/>
          <w:szCs w:val="36"/>
        </w:rPr>
      </w:pPr>
      <w:r w:rsidRPr="00BD61D7">
        <w:rPr>
          <w:sz w:val="36"/>
          <w:szCs w:val="36"/>
        </w:rPr>
        <w:t>МУНИЦИПАЛЬНАЯ ПРОГРАММА</w:t>
      </w:r>
    </w:p>
    <w:p w:rsidR="00BD61D7" w:rsidRPr="00BD61D7" w:rsidRDefault="00BD61D7" w:rsidP="00000787">
      <w:pPr>
        <w:jc w:val="center"/>
        <w:rPr>
          <w:sz w:val="36"/>
          <w:szCs w:val="36"/>
        </w:rPr>
      </w:pPr>
    </w:p>
    <w:p w:rsidR="00DA24B8" w:rsidRPr="00BD61D7" w:rsidRDefault="00000787" w:rsidP="00000787">
      <w:pPr>
        <w:jc w:val="center"/>
        <w:rPr>
          <w:sz w:val="30"/>
          <w:szCs w:val="30"/>
        </w:rPr>
      </w:pPr>
      <w:r w:rsidRPr="00BD61D7">
        <w:rPr>
          <w:sz w:val="30"/>
          <w:szCs w:val="30"/>
        </w:rPr>
        <w:t>по профилактике  правонарушений и</w:t>
      </w:r>
    </w:p>
    <w:p w:rsidR="00000787" w:rsidRPr="00BD61D7" w:rsidRDefault="00000787" w:rsidP="00000787">
      <w:pPr>
        <w:jc w:val="center"/>
        <w:rPr>
          <w:sz w:val="30"/>
          <w:szCs w:val="30"/>
        </w:rPr>
      </w:pPr>
      <w:r w:rsidRPr="00BD61D7">
        <w:rPr>
          <w:sz w:val="30"/>
          <w:szCs w:val="30"/>
        </w:rPr>
        <w:t xml:space="preserve"> обеспечению общественной безопасности</w:t>
      </w:r>
    </w:p>
    <w:p w:rsidR="00BD61D7" w:rsidRDefault="00000787" w:rsidP="00000787">
      <w:pPr>
        <w:jc w:val="center"/>
        <w:rPr>
          <w:sz w:val="30"/>
          <w:szCs w:val="30"/>
        </w:rPr>
      </w:pPr>
      <w:r w:rsidRPr="00BD61D7">
        <w:rPr>
          <w:sz w:val="30"/>
          <w:szCs w:val="30"/>
        </w:rPr>
        <w:t xml:space="preserve"> на территории сельского поселения </w:t>
      </w:r>
      <w:r w:rsidR="001904C1" w:rsidRPr="00BD61D7">
        <w:rPr>
          <w:sz w:val="30"/>
          <w:szCs w:val="30"/>
        </w:rPr>
        <w:t>Волковский</w:t>
      </w:r>
      <w:r w:rsidRPr="00BD61D7">
        <w:rPr>
          <w:sz w:val="30"/>
          <w:szCs w:val="30"/>
        </w:rPr>
        <w:t xml:space="preserve"> сельсовет </w:t>
      </w:r>
    </w:p>
    <w:p w:rsidR="00000787" w:rsidRPr="00BD61D7" w:rsidRDefault="00000787" w:rsidP="00000787">
      <w:pPr>
        <w:jc w:val="center"/>
        <w:rPr>
          <w:sz w:val="30"/>
          <w:szCs w:val="30"/>
        </w:rPr>
      </w:pPr>
      <w:r w:rsidRPr="00BD61D7">
        <w:rPr>
          <w:sz w:val="30"/>
          <w:szCs w:val="30"/>
        </w:rPr>
        <w:t xml:space="preserve">муниципального района  Благовещенский район </w:t>
      </w:r>
    </w:p>
    <w:p w:rsidR="00000787" w:rsidRPr="00BD61D7" w:rsidRDefault="00000787" w:rsidP="00000787">
      <w:pPr>
        <w:jc w:val="center"/>
        <w:rPr>
          <w:sz w:val="30"/>
          <w:szCs w:val="30"/>
        </w:rPr>
      </w:pPr>
      <w:r w:rsidRPr="00BD61D7">
        <w:rPr>
          <w:sz w:val="30"/>
          <w:szCs w:val="30"/>
        </w:rPr>
        <w:t xml:space="preserve">Республики Башкортостан </w:t>
      </w:r>
    </w:p>
    <w:p w:rsidR="00E0143D" w:rsidRPr="00BD61D7" w:rsidRDefault="00000787" w:rsidP="00000787">
      <w:pPr>
        <w:jc w:val="center"/>
        <w:rPr>
          <w:sz w:val="30"/>
          <w:szCs w:val="30"/>
        </w:rPr>
      </w:pPr>
      <w:r w:rsidRPr="00BD61D7">
        <w:rPr>
          <w:sz w:val="30"/>
          <w:szCs w:val="30"/>
        </w:rPr>
        <w:t>на 2020-2022 годы</w:t>
      </w:r>
    </w:p>
    <w:p w:rsidR="00E0143D" w:rsidRPr="00DA24B8" w:rsidRDefault="00E0143D" w:rsidP="00000787">
      <w:pPr>
        <w:jc w:val="center"/>
        <w:rPr>
          <w:sz w:val="28"/>
          <w:szCs w:val="28"/>
        </w:rPr>
      </w:pPr>
    </w:p>
    <w:p w:rsidR="00E0143D" w:rsidRPr="00DA24B8" w:rsidRDefault="00E0143D" w:rsidP="00E0143D">
      <w:pPr>
        <w:rPr>
          <w:sz w:val="28"/>
          <w:szCs w:val="28"/>
        </w:rPr>
      </w:pPr>
    </w:p>
    <w:p w:rsidR="00E0143D" w:rsidRPr="00DA24B8" w:rsidRDefault="00E0143D" w:rsidP="00E0143D">
      <w:pPr>
        <w:rPr>
          <w:sz w:val="28"/>
          <w:szCs w:val="28"/>
        </w:rPr>
      </w:pPr>
    </w:p>
    <w:p w:rsidR="00E0143D" w:rsidRDefault="00E0143D" w:rsidP="00E0143D"/>
    <w:p w:rsidR="00E0143D" w:rsidRDefault="00E0143D" w:rsidP="00E0143D"/>
    <w:p w:rsidR="00E0143D" w:rsidRDefault="00E0143D" w:rsidP="00E0143D"/>
    <w:p w:rsidR="00E0143D" w:rsidRDefault="00E0143D" w:rsidP="00E0143D"/>
    <w:p w:rsidR="00E0143D" w:rsidRDefault="00E0143D" w:rsidP="00E0143D"/>
    <w:p w:rsidR="00E0143D" w:rsidRDefault="00E0143D" w:rsidP="00E0143D"/>
    <w:p w:rsidR="00E0143D" w:rsidRDefault="00E0143D" w:rsidP="00E0143D"/>
    <w:p w:rsidR="00E0143D" w:rsidRDefault="00E0143D" w:rsidP="00E0143D"/>
    <w:p w:rsidR="00E0143D" w:rsidRDefault="00E0143D" w:rsidP="00E0143D"/>
    <w:p w:rsidR="00E0143D" w:rsidRDefault="00E0143D" w:rsidP="00E0143D"/>
    <w:p w:rsidR="00E0143D" w:rsidRDefault="00E0143D" w:rsidP="00E0143D"/>
    <w:p w:rsidR="00E0143D" w:rsidRDefault="00E0143D" w:rsidP="00E0143D"/>
    <w:p w:rsidR="00E0143D" w:rsidRDefault="00E0143D" w:rsidP="00E0143D"/>
    <w:p w:rsidR="00E0143D" w:rsidRDefault="00E0143D" w:rsidP="00E0143D"/>
    <w:p w:rsidR="00E0143D" w:rsidRDefault="00E0143D" w:rsidP="00E0143D"/>
    <w:p w:rsidR="00E0143D" w:rsidRDefault="00E0143D" w:rsidP="00E0143D"/>
    <w:p w:rsidR="00E0143D" w:rsidRDefault="00E0143D" w:rsidP="00E0143D"/>
    <w:p w:rsidR="00E0143D" w:rsidRDefault="00E0143D" w:rsidP="00E0143D"/>
    <w:p w:rsidR="00000787" w:rsidRDefault="00000787">
      <w:pPr>
        <w:widowControl/>
        <w:autoSpaceDE/>
        <w:autoSpaceDN/>
        <w:adjustRightInd/>
        <w:spacing w:after="200" w:line="276" w:lineRule="auto"/>
      </w:pPr>
      <w:r>
        <w:br w:type="page"/>
      </w:r>
    </w:p>
    <w:p w:rsidR="00000787" w:rsidRDefault="00000787" w:rsidP="00E0143D"/>
    <w:p w:rsidR="00E0143D" w:rsidRPr="002134AA" w:rsidRDefault="00E0143D" w:rsidP="00E0143D">
      <w:pPr>
        <w:jc w:val="center"/>
        <w:rPr>
          <w:b/>
          <w:sz w:val="28"/>
          <w:szCs w:val="28"/>
        </w:rPr>
      </w:pPr>
      <w:r>
        <w:rPr>
          <w:b/>
          <w:sz w:val="28"/>
          <w:szCs w:val="28"/>
        </w:rPr>
        <w:t>С</w:t>
      </w:r>
      <w:r w:rsidRPr="002134AA">
        <w:rPr>
          <w:b/>
          <w:sz w:val="28"/>
          <w:szCs w:val="28"/>
        </w:rPr>
        <w:t>одержание</w:t>
      </w:r>
    </w:p>
    <w:p w:rsidR="00E0143D" w:rsidRPr="006659E8" w:rsidRDefault="00E0143D" w:rsidP="00E0143D">
      <w:pPr>
        <w:jc w:val="center"/>
        <w:rPr>
          <w:b/>
          <w:color w:val="FF0000"/>
          <w:sz w:val="28"/>
          <w:szCs w:val="28"/>
        </w:rPr>
      </w:pPr>
    </w:p>
    <w:tbl>
      <w:tblPr>
        <w:tblW w:w="9781" w:type="dxa"/>
        <w:tblLook w:val="01E0"/>
      </w:tblPr>
      <w:tblGrid>
        <w:gridCol w:w="8789"/>
        <w:gridCol w:w="992"/>
      </w:tblGrid>
      <w:tr w:rsidR="00E0143D" w:rsidRPr="00A6024E" w:rsidTr="006A34A3">
        <w:tc>
          <w:tcPr>
            <w:tcW w:w="8789" w:type="dxa"/>
          </w:tcPr>
          <w:p w:rsidR="00E0143D" w:rsidRPr="00A6024E" w:rsidRDefault="00E0143D" w:rsidP="00EE26E5">
            <w:pPr>
              <w:rPr>
                <w:sz w:val="28"/>
                <w:szCs w:val="28"/>
              </w:rPr>
            </w:pPr>
            <w:r w:rsidRPr="00A6024E">
              <w:rPr>
                <w:sz w:val="28"/>
                <w:szCs w:val="28"/>
              </w:rPr>
              <w:t>Паспорт муниципальной программы</w:t>
            </w:r>
          </w:p>
          <w:p w:rsidR="00E0143D" w:rsidRPr="00A6024E" w:rsidRDefault="00E0143D" w:rsidP="00EE26E5">
            <w:pPr>
              <w:rPr>
                <w:sz w:val="28"/>
                <w:szCs w:val="28"/>
              </w:rPr>
            </w:pPr>
          </w:p>
        </w:tc>
        <w:tc>
          <w:tcPr>
            <w:tcW w:w="992" w:type="dxa"/>
          </w:tcPr>
          <w:p w:rsidR="00E0143D" w:rsidRPr="001F166B" w:rsidRDefault="00E0143D" w:rsidP="00EE26E5">
            <w:pPr>
              <w:jc w:val="right"/>
              <w:rPr>
                <w:sz w:val="28"/>
                <w:szCs w:val="28"/>
              </w:rPr>
            </w:pPr>
            <w:r w:rsidRPr="001F166B">
              <w:rPr>
                <w:sz w:val="28"/>
                <w:szCs w:val="28"/>
              </w:rPr>
              <w:t>3</w:t>
            </w:r>
            <w:r w:rsidR="007D3A77">
              <w:rPr>
                <w:sz w:val="28"/>
                <w:szCs w:val="28"/>
              </w:rPr>
              <w:t>-5</w:t>
            </w:r>
          </w:p>
        </w:tc>
      </w:tr>
      <w:tr w:rsidR="00E0143D" w:rsidRPr="00A6024E" w:rsidTr="006A34A3">
        <w:tc>
          <w:tcPr>
            <w:tcW w:w="8789" w:type="dxa"/>
          </w:tcPr>
          <w:p w:rsidR="00E0143D" w:rsidRPr="00A6024E" w:rsidRDefault="00E0143D" w:rsidP="00EE26E5">
            <w:pPr>
              <w:rPr>
                <w:sz w:val="28"/>
                <w:szCs w:val="28"/>
              </w:rPr>
            </w:pPr>
            <w:r w:rsidRPr="00A6024E">
              <w:rPr>
                <w:sz w:val="28"/>
                <w:szCs w:val="28"/>
              </w:rPr>
              <w:t xml:space="preserve">1.Характеристика текущего состояния соответствующей сферы   социально-экономического развития </w:t>
            </w:r>
            <w:r w:rsidR="00EE26E5">
              <w:rPr>
                <w:sz w:val="28"/>
                <w:szCs w:val="28"/>
              </w:rPr>
              <w:t>сельского поселения</w:t>
            </w:r>
          </w:p>
          <w:p w:rsidR="00E0143D" w:rsidRPr="00A6024E" w:rsidRDefault="00E0143D" w:rsidP="00EE26E5">
            <w:pPr>
              <w:rPr>
                <w:sz w:val="28"/>
                <w:szCs w:val="28"/>
              </w:rPr>
            </w:pPr>
          </w:p>
        </w:tc>
        <w:tc>
          <w:tcPr>
            <w:tcW w:w="992" w:type="dxa"/>
          </w:tcPr>
          <w:p w:rsidR="00E0143D" w:rsidRPr="001F166B" w:rsidRDefault="007D3A77" w:rsidP="00EE26E5">
            <w:pPr>
              <w:jc w:val="right"/>
              <w:rPr>
                <w:sz w:val="28"/>
                <w:szCs w:val="28"/>
              </w:rPr>
            </w:pPr>
            <w:r>
              <w:rPr>
                <w:sz w:val="28"/>
                <w:szCs w:val="28"/>
              </w:rPr>
              <w:t>6</w:t>
            </w:r>
          </w:p>
        </w:tc>
      </w:tr>
      <w:tr w:rsidR="00E0143D" w:rsidRPr="00A6024E" w:rsidTr="006A34A3">
        <w:tc>
          <w:tcPr>
            <w:tcW w:w="8789" w:type="dxa"/>
          </w:tcPr>
          <w:p w:rsidR="00E0143D" w:rsidRPr="00A6024E" w:rsidRDefault="00E0143D" w:rsidP="00EE26E5">
            <w:pPr>
              <w:rPr>
                <w:sz w:val="28"/>
                <w:szCs w:val="28"/>
              </w:rPr>
            </w:pPr>
            <w:r w:rsidRPr="00A6024E">
              <w:rPr>
                <w:sz w:val="28"/>
                <w:szCs w:val="28"/>
              </w:rPr>
              <w:t>2. Основные цели и задачи муниципальной программы</w:t>
            </w:r>
          </w:p>
          <w:p w:rsidR="00E0143D" w:rsidRPr="00A6024E" w:rsidRDefault="00E0143D" w:rsidP="00EE26E5">
            <w:pPr>
              <w:rPr>
                <w:sz w:val="28"/>
                <w:szCs w:val="28"/>
              </w:rPr>
            </w:pPr>
          </w:p>
        </w:tc>
        <w:tc>
          <w:tcPr>
            <w:tcW w:w="992" w:type="dxa"/>
          </w:tcPr>
          <w:p w:rsidR="00E0143D" w:rsidRPr="001F166B" w:rsidRDefault="00DA24B8" w:rsidP="00EE26E5">
            <w:pPr>
              <w:jc w:val="right"/>
              <w:rPr>
                <w:sz w:val="28"/>
                <w:szCs w:val="28"/>
              </w:rPr>
            </w:pPr>
            <w:r>
              <w:rPr>
                <w:sz w:val="28"/>
                <w:szCs w:val="28"/>
              </w:rPr>
              <w:t>6-7</w:t>
            </w:r>
          </w:p>
        </w:tc>
      </w:tr>
      <w:tr w:rsidR="00E0143D" w:rsidRPr="00A6024E" w:rsidTr="006A34A3">
        <w:tc>
          <w:tcPr>
            <w:tcW w:w="8789" w:type="dxa"/>
          </w:tcPr>
          <w:p w:rsidR="00E0143D" w:rsidRPr="00A6024E" w:rsidRDefault="00E0143D" w:rsidP="00EE26E5">
            <w:pPr>
              <w:rPr>
                <w:sz w:val="28"/>
                <w:szCs w:val="28"/>
              </w:rPr>
            </w:pPr>
            <w:r w:rsidRPr="00A6024E">
              <w:rPr>
                <w:sz w:val="28"/>
                <w:szCs w:val="28"/>
              </w:rPr>
              <w:t>3. Обоснование ресурсного обеспечения муниципальной программы</w:t>
            </w:r>
          </w:p>
          <w:p w:rsidR="00E0143D" w:rsidRPr="00A6024E" w:rsidRDefault="00E0143D" w:rsidP="00EE26E5">
            <w:pPr>
              <w:rPr>
                <w:sz w:val="28"/>
                <w:szCs w:val="28"/>
              </w:rPr>
            </w:pPr>
          </w:p>
        </w:tc>
        <w:tc>
          <w:tcPr>
            <w:tcW w:w="992" w:type="dxa"/>
          </w:tcPr>
          <w:p w:rsidR="00E0143D" w:rsidRPr="001F166B" w:rsidRDefault="00DA24B8" w:rsidP="00EE26E5">
            <w:pPr>
              <w:jc w:val="right"/>
              <w:rPr>
                <w:sz w:val="28"/>
                <w:szCs w:val="28"/>
              </w:rPr>
            </w:pPr>
            <w:r>
              <w:rPr>
                <w:sz w:val="28"/>
                <w:szCs w:val="28"/>
              </w:rPr>
              <w:t>7</w:t>
            </w:r>
          </w:p>
        </w:tc>
      </w:tr>
      <w:tr w:rsidR="00E0143D" w:rsidRPr="00A6024E" w:rsidTr="006A34A3">
        <w:tc>
          <w:tcPr>
            <w:tcW w:w="8789" w:type="dxa"/>
          </w:tcPr>
          <w:p w:rsidR="00E0143D" w:rsidRPr="00A6024E" w:rsidRDefault="00E0143D" w:rsidP="00EE26E5">
            <w:pPr>
              <w:rPr>
                <w:sz w:val="28"/>
                <w:szCs w:val="28"/>
              </w:rPr>
            </w:pPr>
            <w:r w:rsidRPr="00A6024E">
              <w:rPr>
                <w:sz w:val="28"/>
                <w:szCs w:val="28"/>
              </w:rPr>
              <w:t>4. Механизм реализации муниципальной программы</w:t>
            </w:r>
          </w:p>
          <w:p w:rsidR="00E0143D" w:rsidRPr="00A6024E" w:rsidRDefault="00E0143D" w:rsidP="00EE26E5">
            <w:pPr>
              <w:rPr>
                <w:sz w:val="28"/>
                <w:szCs w:val="28"/>
              </w:rPr>
            </w:pPr>
          </w:p>
        </w:tc>
        <w:tc>
          <w:tcPr>
            <w:tcW w:w="992" w:type="dxa"/>
          </w:tcPr>
          <w:p w:rsidR="00E0143D" w:rsidRPr="001F166B" w:rsidRDefault="00DA24B8" w:rsidP="00EE26E5">
            <w:pPr>
              <w:jc w:val="right"/>
              <w:rPr>
                <w:sz w:val="28"/>
                <w:szCs w:val="28"/>
              </w:rPr>
            </w:pPr>
            <w:r>
              <w:rPr>
                <w:sz w:val="28"/>
                <w:szCs w:val="28"/>
              </w:rPr>
              <w:t>7-8</w:t>
            </w:r>
          </w:p>
        </w:tc>
      </w:tr>
      <w:tr w:rsidR="00E0143D" w:rsidRPr="00A6024E" w:rsidTr="006A34A3">
        <w:tc>
          <w:tcPr>
            <w:tcW w:w="8789" w:type="dxa"/>
          </w:tcPr>
          <w:p w:rsidR="00E0143D" w:rsidRPr="00A6024E" w:rsidRDefault="00E0143D" w:rsidP="00EE26E5">
            <w:pPr>
              <w:rPr>
                <w:sz w:val="28"/>
                <w:szCs w:val="28"/>
              </w:rPr>
            </w:pPr>
            <w:r w:rsidRPr="00A6024E">
              <w:rPr>
                <w:sz w:val="28"/>
                <w:szCs w:val="28"/>
              </w:rPr>
              <w:t>5. Оценка эффективности реализации муниципальной программы</w:t>
            </w:r>
          </w:p>
          <w:p w:rsidR="00E0143D" w:rsidRPr="00A6024E" w:rsidRDefault="00E0143D" w:rsidP="00EE26E5">
            <w:pPr>
              <w:rPr>
                <w:sz w:val="28"/>
                <w:szCs w:val="28"/>
              </w:rPr>
            </w:pPr>
          </w:p>
        </w:tc>
        <w:tc>
          <w:tcPr>
            <w:tcW w:w="992" w:type="dxa"/>
          </w:tcPr>
          <w:p w:rsidR="00E0143D" w:rsidRPr="001F166B" w:rsidRDefault="00DA24B8" w:rsidP="00EE26E5">
            <w:pPr>
              <w:jc w:val="right"/>
              <w:rPr>
                <w:sz w:val="28"/>
                <w:szCs w:val="28"/>
              </w:rPr>
            </w:pPr>
            <w:r>
              <w:rPr>
                <w:sz w:val="28"/>
                <w:szCs w:val="28"/>
              </w:rPr>
              <w:t>8</w:t>
            </w:r>
          </w:p>
        </w:tc>
      </w:tr>
      <w:tr w:rsidR="00E0143D" w:rsidRPr="00A6024E" w:rsidTr="006A34A3">
        <w:tc>
          <w:tcPr>
            <w:tcW w:w="8789" w:type="dxa"/>
          </w:tcPr>
          <w:p w:rsidR="00E0143D" w:rsidRPr="00A6024E" w:rsidRDefault="00E0143D" w:rsidP="00EE26E5">
            <w:pPr>
              <w:rPr>
                <w:sz w:val="28"/>
                <w:szCs w:val="28"/>
              </w:rPr>
            </w:pPr>
            <w:r w:rsidRPr="00A6024E">
              <w:rPr>
                <w:sz w:val="28"/>
                <w:szCs w:val="28"/>
              </w:rPr>
              <w:t xml:space="preserve">6. Перечень </w:t>
            </w:r>
            <w:proofErr w:type="gramStart"/>
            <w:r w:rsidRPr="00A6024E">
              <w:rPr>
                <w:sz w:val="28"/>
                <w:szCs w:val="28"/>
              </w:rPr>
              <w:t>основных</w:t>
            </w:r>
            <w:proofErr w:type="gramEnd"/>
            <w:r w:rsidRPr="00A6024E">
              <w:rPr>
                <w:sz w:val="28"/>
                <w:szCs w:val="28"/>
              </w:rPr>
              <w:t xml:space="preserve"> программных мероприятий </w:t>
            </w:r>
          </w:p>
          <w:p w:rsidR="00E0143D" w:rsidRPr="00A6024E" w:rsidRDefault="00E0143D" w:rsidP="00EE26E5">
            <w:pPr>
              <w:rPr>
                <w:sz w:val="28"/>
                <w:szCs w:val="28"/>
              </w:rPr>
            </w:pPr>
            <w:r w:rsidRPr="00A6024E">
              <w:rPr>
                <w:sz w:val="28"/>
                <w:szCs w:val="28"/>
              </w:rPr>
              <w:t>на 20</w:t>
            </w:r>
            <w:r w:rsidR="00EE26E5">
              <w:rPr>
                <w:sz w:val="28"/>
                <w:szCs w:val="28"/>
              </w:rPr>
              <w:t>20</w:t>
            </w:r>
            <w:r w:rsidRPr="00A6024E">
              <w:rPr>
                <w:sz w:val="28"/>
                <w:szCs w:val="28"/>
              </w:rPr>
              <w:t>-202</w:t>
            </w:r>
            <w:r w:rsidR="00EE26E5">
              <w:rPr>
                <w:sz w:val="28"/>
                <w:szCs w:val="28"/>
              </w:rPr>
              <w:t>2</w:t>
            </w:r>
            <w:r w:rsidRPr="00A6024E">
              <w:rPr>
                <w:sz w:val="28"/>
                <w:szCs w:val="28"/>
              </w:rPr>
              <w:t xml:space="preserve"> годы </w:t>
            </w:r>
          </w:p>
        </w:tc>
        <w:tc>
          <w:tcPr>
            <w:tcW w:w="992" w:type="dxa"/>
          </w:tcPr>
          <w:p w:rsidR="00E0143D" w:rsidRPr="001F166B" w:rsidRDefault="00DA24B8" w:rsidP="00EE26E5">
            <w:pPr>
              <w:jc w:val="right"/>
              <w:rPr>
                <w:sz w:val="28"/>
                <w:szCs w:val="28"/>
              </w:rPr>
            </w:pPr>
            <w:r>
              <w:rPr>
                <w:sz w:val="28"/>
                <w:szCs w:val="28"/>
              </w:rPr>
              <w:t>9-12</w:t>
            </w:r>
          </w:p>
        </w:tc>
      </w:tr>
    </w:tbl>
    <w:p w:rsidR="00E0143D" w:rsidRDefault="00E0143D" w:rsidP="00E0143D">
      <w:pPr>
        <w:jc w:val="center"/>
        <w:rPr>
          <w:b/>
          <w:sz w:val="28"/>
          <w:szCs w:val="28"/>
        </w:rPr>
      </w:pPr>
    </w:p>
    <w:p w:rsidR="00E0143D" w:rsidRPr="00992646" w:rsidRDefault="00E0143D" w:rsidP="00E0143D">
      <w:pPr>
        <w:jc w:val="center"/>
        <w:rPr>
          <w:b/>
          <w:sz w:val="28"/>
          <w:szCs w:val="28"/>
        </w:rPr>
      </w:pPr>
    </w:p>
    <w:p w:rsidR="00E0143D" w:rsidRDefault="00E0143D" w:rsidP="00E0143D">
      <w:pPr>
        <w:jc w:val="center"/>
        <w:rPr>
          <w:sz w:val="28"/>
          <w:szCs w:val="28"/>
        </w:rPr>
      </w:pPr>
    </w:p>
    <w:p w:rsidR="00E0143D" w:rsidRDefault="00E0143D" w:rsidP="00E0143D">
      <w:pPr>
        <w:jc w:val="center"/>
        <w:rPr>
          <w:sz w:val="28"/>
          <w:szCs w:val="28"/>
        </w:rPr>
      </w:pPr>
    </w:p>
    <w:p w:rsidR="00E0143D" w:rsidRDefault="00E0143D" w:rsidP="00E0143D">
      <w:pPr>
        <w:jc w:val="center"/>
        <w:rPr>
          <w:sz w:val="28"/>
          <w:szCs w:val="28"/>
        </w:rPr>
      </w:pPr>
    </w:p>
    <w:p w:rsidR="00E0143D" w:rsidRDefault="00E0143D" w:rsidP="00E0143D">
      <w:pPr>
        <w:jc w:val="center"/>
        <w:rPr>
          <w:sz w:val="28"/>
          <w:szCs w:val="28"/>
        </w:rPr>
      </w:pPr>
    </w:p>
    <w:p w:rsidR="00E0143D" w:rsidRDefault="00E0143D" w:rsidP="00E0143D">
      <w:pPr>
        <w:jc w:val="center"/>
        <w:rPr>
          <w:sz w:val="28"/>
          <w:szCs w:val="28"/>
        </w:rPr>
      </w:pPr>
    </w:p>
    <w:p w:rsidR="00E0143D" w:rsidRDefault="00E0143D" w:rsidP="00E0143D">
      <w:pPr>
        <w:jc w:val="center"/>
        <w:rPr>
          <w:sz w:val="28"/>
          <w:szCs w:val="28"/>
        </w:rPr>
      </w:pPr>
    </w:p>
    <w:p w:rsidR="00E0143D" w:rsidRDefault="00E0143D" w:rsidP="00E0143D">
      <w:pPr>
        <w:jc w:val="center"/>
        <w:rPr>
          <w:sz w:val="28"/>
          <w:szCs w:val="28"/>
        </w:rPr>
      </w:pPr>
    </w:p>
    <w:p w:rsidR="00E0143D" w:rsidRDefault="00E0143D" w:rsidP="00E0143D">
      <w:pPr>
        <w:jc w:val="center"/>
        <w:rPr>
          <w:sz w:val="28"/>
          <w:szCs w:val="28"/>
        </w:rPr>
      </w:pPr>
    </w:p>
    <w:p w:rsidR="00E0143D" w:rsidRDefault="00E0143D" w:rsidP="00E0143D">
      <w:pPr>
        <w:jc w:val="center"/>
        <w:rPr>
          <w:sz w:val="28"/>
          <w:szCs w:val="28"/>
        </w:rPr>
      </w:pPr>
    </w:p>
    <w:p w:rsidR="00E0143D" w:rsidRDefault="00E0143D" w:rsidP="00E0143D">
      <w:pPr>
        <w:jc w:val="center"/>
        <w:rPr>
          <w:sz w:val="28"/>
          <w:szCs w:val="28"/>
        </w:rPr>
      </w:pPr>
    </w:p>
    <w:p w:rsidR="00E0143D" w:rsidRDefault="00E0143D" w:rsidP="00E0143D">
      <w:pPr>
        <w:jc w:val="center"/>
        <w:rPr>
          <w:sz w:val="28"/>
          <w:szCs w:val="28"/>
        </w:rPr>
      </w:pPr>
    </w:p>
    <w:p w:rsidR="00E0143D" w:rsidRDefault="00E0143D" w:rsidP="00E0143D">
      <w:pPr>
        <w:jc w:val="center"/>
        <w:rPr>
          <w:b/>
          <w:sz w:val="28"/>
          <w:szCs w:val="28"/>
        </w:rPr>
      </w:pPr>
    </w:p>
    <w:p w:rsidR="00E0143D" w:rsidRDefault="00E0143D" w:rsidP="00E0143D">
      <w:pPr>
        <w:jc w:val="center"/>
        <w:rPr>
          <w:b/>
          <w:sz w:val="28"/>
          <w:szCs w:val="28"/>
        </w:rPr>
      </w:pPr>
    </w:p>
    <w:p w:rsidR="00E0143D" w:rsidRDefault="00E0143D" w:rsidP="00E0143D">
      <w:pPr>
        <w:jc w:val="center"/>
        <w:rPr>
          <w:b/>
          <w:sz w:val="28"/>
          <w:szCs w:val="28"/>
        </w:rPr>
      </w:pPr>
    </w:p>
    <w:p w:rsidR="00E0143D" w:rsidRDefault="00E0143D" w:rsidP="00E0143D">
      <w:pPr>
        <w:jc w:val="center"/>
        <w:rPr>
          <w:b/>
          <w:sz w:val="28"/>
          <w:szCs w:val="28"/>
        </w:rPr>
      </w:pPr>
    </w:p>
    <w:p w:rsidR="00E0143D" w:rsidRDefault="00E0143D" w:rsidP="00E0143D">
      <w:pPr>
        <w:jc w:val="center"/>
        <w:rPr>
          <w:b/>
          <w:sz w:val="28"/>
          <w:szCs w:val="28"/>
        </w:rPr>
      </w:pPr>
    </w:p>
    <w:p w:rsidR="00E0143D" w:rsidRDefault="00E0143D" w:rsidP="00E0143D">
      <w:pPr>
        <w:jc w:val="center"/>
        <w:rPr>
          <w:b/>
          <w:sz w:val="28"/>
          <w:szCs w:val="28"/>
        </w:rPr>
      </w:pPr>
    </w:p>
    <w:p w:rsidR="00E0143D" w:rsidRDefault="00E0143D" w:rsidP="00E0143D">
      <w:pPr>
        <w:jc w:val="center"/>
        <w:rPr>
          <w:b/>
          <w:sz w:val="28"/>
          <w:szCs w:val="28"/>
        </w:rPr>
      </w:pPr>
    </w:p>
    <w:p w:rsidR="00E0143D" w:rsidRDefault="00E0143D" w:rsidP="00E0143D">
      <w:pPr>
        <w:jc w:val="center"/>
        <w:rPr>
          <w:b/>
          <w:sz w:val="28"/>
          <w:szCs w:val="28"/>
        </w:rPr>
      </w:pPr>
    </w:p>
    <w:p w:rsidR="00E0143D" w:rsidRDefault="00E0143D" w:rsidP="00E0143D">
      <w:pPr>
        <w:jc w:val="center"/>
        <w:rPr>
          <w:b/>
          <w:sz w:val="28"/>
          <w:szCs w:val="28"/>
        </w:rPr>
      </w:pPr>
    </w:p>
    <w:p w:rsidR="00E0143D" w:rsidRDefault="00E0143D" w:rsidP="00E0143D">
      <w:pPr>
        <w:jc w:val="center"/>
        <w:rPr>
          <w:b/>
          <w:sz w:val="28"/>
          <w:szCs w:val="28"/>
        </w:rPr>
      </w:pPr>
    </w:p>
    <w:p w:rsidR="00E0143D" w:rsidRDefault="00E0143D" w:rsidP="00E0143D">
      <w:pPr>
        <w:jc w:val="center"/>
        <w:rPr>
          <w:b/>
          <w:sz w:val="28"/>
          <w:szCs w:val="28"/>
        </w:rPr>
      </w:pPr>
    </w:p>
    <w:p w:rsidR="00E0143D" w:rsidRDefault="00E0143D" w:rsidP="00E0143D">
      <w:pPr>
        <w:jc w:val="center"/>
        <w:rPr>
          <w:b/>
          <w:sz w:val="28"/>
          <w:szCs w:val="28"/>
        </w:rPr>
      </w:pPr>
    </w:p>
    <w:p w:rsidR="00E0143D" w:rsidRDefault="00E0143D" w:rsidP="00E0143D">
      <w:pPr>
        <w:jc w:val="center"/>
        <w:rPr>
          <w:b/>
          <w:sz w:val="28"/>
          <w:szCs w:val="28"/>
        </w:rPr>
      </w:pPr>
    </w:p>
    <w:p w:rsidR="00E0143D" w:rsidRDefault="00E0143D" w:rsidP="00E0143D">
      <w:pPr>
        <w:jc w:val="center"/>
        <w:rPr>
          <w:b/>
          <w:sz w:val="28"/>
          <w:szCs w:val="28"/>
        </w:rPr>
      </w:pPr>
    </w:p>
    <w:p w:rsidR="00E0143D" w:rsidRDefault="00E0143D" w:rsidP="00E0143D">
      <w:pPr>
        <w:jc w:val="center"/>
        <w:rPr>
          <w:b/>
          <w:sz w:val="28"/>
          <w:szCs w:val="28"/>
        </w:rPr>
      </w:pPr>
    </w:p>
    <w:p w:rsidR="00E0143D" w:rsidRDefault="00E0143D" w:rsidP="00E0143D">
      <w:pPr>
        <w:jc w:val="center"/>
        <w:rPr>
          <w:b/>
          <w:sz w:val="28"/>
          <w:szCs w:val="28"/>
        </w:rPr>
      </w:pPr>
    </w:p>
    <w:p w:rsidR="00E0143D" w:rsidRPr="006659E8" w:rsidRDefault="00E0143D" w:rsidP="00E0143D">
      <w:pPr>
        <w:jc w:val="center"/>
        <w:rPr>
          <w:b/>
          <w:sz w:val="28"/>
          <w:szCs w:val="28"/>
        </w:rPr>
      </w:pPr>
      <w:r w:rsidRPr="006659E8">
        <w:rPr>
          <w:b/>
          <w:sz w:val="28"/>
          <w:szCs w:val="28"/>
        </w:rPr>
        <w:t>Паспорт</w:t>
      </w:r>
      <w:r>
        <w:rPr>
          <w:b/>
          <w:sz w:val="28"/>
          <w:szCs w:val="28"/>
        </w:rPr>
        <w:t xml:space="preserve"> муниципальной п</w:t>
      </w:r>
      <w:r w:rsidRPr="006659E8">
        <w:rPr>
          <w:b/>
          <w:sz w:val="28"/>
          <w:szCs w:val="28"/>
        </w:rPr>
        <w:t>рограммы</w:t>
      </w:r>
    </w:p>
    <w:tbl>
      <w:tblPr>
        <w:tblpPr w:leftFromText="180" w:rightFromText="180" w:vertAnchor="text" w:horzAnchor="margin" w:tblpXSpec="center" w:tblpY="163"/>
        <w:tblW w:w="10007" w:type="dxa"/>
        <w:tblLook w:val="01E0"/>
      </w:tblPr>
      <w:tblGrid>
        <w:gridCol w:w="3798"/>
        <w:gridCol w:w="6209"/>
      </w:tblGrid>
      <w:tr w:rsidR="00BD61D7" w:rsidRPr="00A6024E" w:rsidTr="00BD61D7">
        <w:tc>
          <w:tcPr>
            <w:tcW w:w="3798" w:type="dxa"/>
          </w:tcPr>
          <w:p w:rsidR="00BD61D7" w:rsidRPr="00A6024E" w:rsidRDefault="00BD61D7" w:rsidP="00BD61D7">
            <w:pPr>
              <w:tabs>
                <w:tab w:val="left" w:pos="3763"/>
              </w:tabs>
              <w:rPr>
                <w:sz w:val="28"/>
                <w:szCs w:val="28"/>
              </w:rPr>
            </w:pPr>
            <w:r w:rsidRPr="00A6024E">
              <w:rPr>
                <w:sz w:val="28"/>
                <w:szCs w:val="28"/>
              </w:rPr>
              <w:t>Наименование</w:t>
            </w:r>
          </w:p>
          <w:p w:rsidR="00BD61D7" w:rsidRPr="00A6024E" w:rsidRDefault="00BD61D7" w:rsidP="00BD61D7">
            <w:pPr>
              <w:rPr>
                <w:sz w:val="28"/>
                <w:szCs w:val="28"/>
              </w:rPr>
            </w:pPr>
            <w:r w:rsidRPr="00A6024E">
              <w:rPr>
                <w:sz w:val="28"/>
                <w:szCs w:val="28"/>
              </w:rPr>
              <w:t>Муниципальной программы</w:t>
            </w:r>
          </w:p>
          <w:p w:rsidR="00BD61D7" w:rsidRPr="00A6024E" w:rsidRDefault="00BD61D7" w:rsidP="00BD61D7">
            <w:pPr>
              <w:jc w:val="center"/>
              <w:rPr>
                <w:b/>
                <w:sz w:val="28"/>
                <w:szCs w:val="28"/>
              </w:rPr>
            </w:pPr>
          </w:p>
        </w:tc>
        <w:tc>
          <w:tcPr>
            <w:tcW w:w="6209" w:type="dxa"/>
          </w:tcPr>
          <w:p w:rsidR="00BD61D7" w:rsidRPr="00A6024E" w:rsidRDefault="00BD61D7" w:rsidP="00BD61D7">
            <w:pPr>
              <w:rPr>
                <w:sz w:val="28"/>
                <w:szCs w:val="28"/>
              </w:rPr>
            </w:pPr>
            <w:r w:rsidRPr="00A6024E">
              <w:rPr>
                <w:sz w:val="28"/>
                <w:szCs w:val="28"/>
              </w:rPr>
              <w:t xml:space="preserve"> </w:t>
            </w:r>
            <w:r>
              <w:rPr>
                <w:color w:val="212121"/>
                <w:sz w:val="28"/>
                <w:szCs w:val="28"/>
              </w:rPr>
              <w:t xml:space="preserve">Муниципальная  программа </w:t>
            </w:r>
            <w:r w:rsidRPr="00000787">
              <w:rPr>
                <w:sz w:val="28"/>
                <w:szCs w:val="28"/>
              </w:rPr>
              <w:t xml:space="preserve">по профилактике  правонарушений и обеспечению общественной безопасности на территории сельского поселения </w:t>
            </w:r>
            <w:r>
              <w:rPr>
                <w:sz w:val="28"/>
                <w:szCs w:val="28"/>
              </w:rPr>
              <w:t>Волковский</w:t>
            </w:r>
            <w:r w:rsidRPr="00000787">
              <w:rPr>
                <w:sz w:val="28"/>
                <w:szCs w:val="28"/>
              </w:rPr>
              <w:t xml:space="preserve"> сельсовет муниципального района  Благовещенский район Республики Башкортостан на 2020-2022 годы</w:t>
            </w:r>
            <w:r>
              <w:rPr>
                <w:color w:val="212121"/>
                <w:sz w:val="28"/>
                <w:szCs w:val="28"/>
              </w:rPr>
              <w:t xml:space="preserve"> </w:t>
            </w:r>
            <w:r w:rsidRPr="00A6024E">
              <w:rPr>
                <w:sz w:val="28"/>
                <w:szCs w:val="28"/>
              </w:rPr>
              <w:t>(далее по тексту – Программа)</w:t>
            </w:r>
          </w:p>
        </w:tc>
      </w:tr>
      <w:tr w:rsidR="00BD61D7" w:rsidRPr="00A6024E" w:rsidTr="00BD61D7">
        <w:tc>
          <w:tcPr>
            <w:tcW w:w="3798" w:type="dxa"/>
          </w:tcPr>
          <w:p w:rsidR="00BD61D7" w:rsidRPr="00A6024E" w:rsidRDefault="00BD61D7" w:rsidP="00BD61D7">
            <w:pPr>
              <w:rPr>
                <w:sz w:val="28"/>
                <w:szCs w:val="28"/>
              </w:rPr>
            </w:pPr>
            <w:r w:rsidRPr="00A6024E">
              <w:rPr>
                <w:sz w:val="28"/>
                <w:szCs w:val="28"/>
              </w:rPr>
              <w:t>Основание для разработки  муниципальной программы</w:t>
            </w:r>
          </w:p>
          <w:p w:rsidR="00BD61D7" w:rsidRPr="00A6024E" w:rsidRDefault="00BD61D7" w:rsidP="00BD61D7">
            <w:pPr>
              <w:jc w:val="center"/>
              <w:rPr>
                <w:b/>
                <w:sz w:val="28"/>
                <w:szCs w:val="28"/>
              </w:rPr>
            </w:pPr>
          </w:p>
        </w:tc>
        <w:tc>
          <w:tcPr>
            <w:tcW w:w="6209" w:type="dxa"/>
          </w:tcPr>
          <w:p w:rsidR="00BD61D7" w:rsidRDefault="00BD61D7" w:rsidP="00BD61D7">
            <w:pPr>
              <w:pStyle w:val="1"/>
              <w:spacing w:before="0" w:after="0"/>
              <w:jc w:val="both"/>
              <w:rPr>
                <w:rFonts w:ascii="Times New Roman" w:hAnsi="Times New Roman"/>
                <w:b w:val="0"/>
                <w:sz w:val="28"/>
                <w:szCs w:val="28"/>
              </w:rPr>
            </w:pPr>
            <w:r w:rsidRPr="00EE26E5">
              <w:rPr>
                <w:rFonts w:ascii="Times New Roman" w:hAnsi="Times New Roman"/>
                <w:b w:val="0"/>
                <w:sz w:val="28"/>
                <w:szCs w:val="28"/>
              </w:rPr>
              <w:t xml:space="preserve">Федеральный закон </w:t>
            </w:r>
            <w:r>
              <w:rPr>
                <w:rFonts w:ascii="Times New Roman" w:hAnsi="Times New Roman"/>
                <w:b w:val="0"/>
                <w:sz w:val="28"/>
                <w:szCs w:val="28"/>
              </w:rPr>
              <w:t xml:space="preserve"> от 23.06.2016 г №182-ФЗ "Об основах  системы профилактики  правонарушений в Российской Федерации";</w:t>
            </w:r>
          </w:p>
          <w:p w:rsidR="00BD61D7" w:rsidRDefault="00BD61D7" w:rsidP="00BD61D7">
            <w:pPr>
              <w:rPr>
                <w:sz w:val="28"/>
                <w:szCs w:val="28"/>
              </w:rPr>
            </w:pPr>
            <w:r w:rsidRPr="00EE26E5">
              <w:rPr>
                <w:sz w:val="28"/>
                <w:szCs w:val="28"/>
              </w:rPr>
              <w:t>Федеральный закон</w:t>
            </w:r>
            <w:r>
              <w:rPr>
                <w:sz w:val="28"/>
                <w:szCs w:val="28"/>
              </w:rPr>
              <w:t xml:space="preserve"> от 06.10.2003 </w:t>
            </w:r>
            <w:r w:rsidRPr="00EE26E5">
              <w:rPr>
                <w:sz w:val="28"/>
                <w:szCs w:val="28"/>
              </w:rPr>
              <w:t xml:space="preserve"> №131</w:t>
            </w:r>
            <w:r>
              <w:rPr>
                <w:sz w:val="28"/>
                <w:szCs w:val="28"/>
              </w:rPr>
              <w:t xml:space="preserve">-ФЗ </w:t>
            </w:r>
            <w:r w:rsidRPr="00EE26E5">
              <w:rPr>
                <w:sz w:val="28"/>
                <w:szCs w:val="28"/>
              </w:rPr>
              <w:t xml:space="preserve"> "Об общих принципах </w:t>
            </w:r>
            <w:r>
              <w:rPr>
                <w:sz w:val="28"/>
                <w:szCs w:val="28"/>
              </w:rPr>
              <w:t xml:space="preserve"> организации местного самоуправления в Российской Федерации</w:t>
            </w:r>
            <w:r w:rsidRPr="00EE26E5">
              <w:rPr>
                <w:sz w:val="28"/>
                <w:szCs w:val="28"/>
              </w:rPr>
              <w:t>"</w:t>
            </w:r>
            <w:r>
              <w:rPr>
                <w:sz w:val="28"/>
                <w:szCs w:val="28"/>
              </w:rPr>
              <w:t>;</w:t>
            </w:r>
          </w:p>
          <w:p w:rsidR="00BD61D7" w:rsidRDefault="00BD61D7" w:rsidP="00BD61D7">
            <w:pPr>
              <w:rPr>
                <w:sz w:val="28"/>
                <w:szCs w:val="28"/>
              </w:rPr>
            </w:pPr>
            <w:r>
              <w:rPr>
                <w:sz w:val="28"/>
                <w:szCs w:val="28"/>
              </w:rPr>
              <w:t>Закон Республики Башкортостан от 27.06.2006 г.№333-з "О профилактике правонарушений в Республике Башкортостан";</w:t>
            </w:r>
          </w:p>
          <w:p w:rsidR="00BD61D7" w:rsidRPr="00EE26E5" w:rsidRDefault="00BD61D7" w:rsidP="00BD61D7">
            <w:pPr>
              <w:rPr>
                <w:sz w:val="28"/>
                <w:szCs w:val="28"/>
              </w:rPr>
            </w:pPr>
            <w:r>
              <w:rPr>
                <w:sz w:val="28"/>
                <w:szCs w:val="28"/>
              </w:rPr>
              <w:t>- Устав сельского поселения Волковский сельсовет муниципального района Благовещенски</w:t>
            </w:r>
            <w:r>
              <w:rPr>
                <w:sz w:val="28"/>
                <w:szCs w:val="28"/>
              </w:rPr>
              <w:t>й район Республики Башкортостан</w:t>
            </w:r>
          </w:p>
          <w:p w:rsidR="00BD61D7" w:rsidRPr="00EE26E5" w:rsidRDefault="00BD61D7" w:rsidP="00BD61D7"/>
        </w:tc>
      </w:tr>
      <w:tr w:rsidR="00BD61D7" w:rsidRPr="00A6024E" w:rsidTr="00BD61D7">
        <w:tc>
          <w:tcPr>
            <w:tcW w:w="3798" w:type="dxa"/>
          </w:tcPr>
          <w:p w:rsidR="00BD61D7" w:rsidRPr="00A6024E" w:rsidRDefault="00BD61D7" w:rsidP="00BD61D7">
            <w:pPr>
              <w:rPr>
                <w:sz w:val="28"/>
                <w:szCs w:val="28"/>
              </w:rPr>
            </w:pPr>
            <w:r w:rsidRPr="00A6024E">
              <w:rPr>
                <w:sz w:val="28"/>
                <w:szCs w:val="28"/>
              </w:rPr>
              <w:t>Муниципальный заказчик программы</w:t>
            </w:r>
          </w:p>
        </w:tc>
        <w:tc>
          <w:tcPr>
            <w:tcW w:w="6209" w:type="dxa"/>
          </w:tcPr>
          <w:p w:rsidR="00BD61D7" w:rsidRPr="00A6024E" w:rsidRDefault="00BD61D7" w:rsidP="00BD61D7">
            <w:pPr>
              <w:rPr>
                <w:sz w:val="28"/>
                <w:szCs w:val="28"/>
              </w:rPr>
            </w:pPr>
            <w:r w:rsidRPr="00A6024E">
              <w:rPr>
                <w:sz w:val="28"/>
                <w:szCs w:val="28"/>
              </w:rPr>
              <w:t xml:space="preserve">Администрация </w:t>
            </w:r>
            <w:r>
              <w:rPr>
                <w:sz w:val="28"/>
                <w:szCs w:val="28"/>
              </w:rPr>
              <w:t>сельского поселения Волковский сельсовет муниципального района Благовещенский район Республики Башкортостан</w:t>
            </w:r>
          </w:p>
        </w:tc>
      </w:tr>
      <w:tr w:rsidR="00BD61D7" w:rsidRPr="00A6024E" w:rsidTr="00BD61D7">
        <w:tc>
          <w:tcPr>
            <w:tcW w:w="3798" w:type="dxa"/>
          </w:tcPr>
          <w:p w:rsidR="00BD61D7" w:rsidRPr="00A6024E" w:rsidRDefault="00BD61D7" w:rsidP="00BD61D7">
            <w:pPr>
              <w:rPr>
                <w:sz w:val="28"/>
                <w:szCs w:val="28"/>
              </w:rPr>
            </w:pPr>
            <w:r w:rsidRPr="00A6024E">
              <w:rPr>
                <w:sz w:val="28"/>
                <w:szCs w:val="28"/>
              </w:rPr>
              <w:t>Основной</w:t>
            </w:r>
            <w:r>
              <w:rPr>
                <w:sz w:val="28"/>
                <w:szCs w:val="28"/>
              </w:rPr>
              <w:t xml:space="preserve"> </w:t>
            </w:r>
          </w:p>
          <w:p w:rsidR="00BD61D7" w:rsidRPr="00A6024E" w:rsidRDefault="00BD61D7" w:rsidP="00BD61D7">
            <w:pPr>
              <w:rPr>
                <w:sz w:val="28"/>
                <w:szCs w:val="28"/>
              </w:rPr>
            </w:pPr>
            <w:r w:rsidRPr="00A6024E">
              <w:rPr>
                <w:sz w:val="28"/>
                <w:szCs w:val="28"/>
              </w:rPr>
              <w:t xml:space="preserve">Разработчик </w:t>
            </w:r>
            <w:proofErr w:type="gramStart"/>
            <w:r w:rsidRPr="00A6024E">
              <w:rPr>
                <w:sz w:val="28"/>
                <w:szCs w:val="28"/>
              </w:rPr>
              <w:t>муниципальной</w:t>
            </w:r>
            <w:proofErr w:type="gramEnd"/>
            <w:r>
              <w:rPr>
                <w:sz w:val="28"/>
                <w:szCs w:val="28"/>
              </w:rPr>
              <w:t xml:space="preserve"> </w:t>
            </w:r>
          </w:p>
          <w:p w:rsidR="00BD61D7" w:rsidRPr="00A6024E" w:rsidRDefault="00BD61D7" w:rsidP="00BD61D7">
            <w:pPr>
              <w:rPr>
                <w:sz w:val="28"/>
                <w:szCs w:val="28"/>
              </w:rPr>
            </w:pPr>
            <w:r w:rsidRPr="00A6024E">
              <w:rPr>
                <w:sz w:val="28"/>
                <w:szCs w:val="28"/>
              </w:rPr>
              <w:t>программы</w:t>
            </w:r>
          </w:p>
        </w:tc>
        <w:tc>
          <w:tcPr>
            <w:tcW w:w="6209" w:type="dxa"/>
          </w:tcPr>
          <w:p w:rsidR="00BD61D7" w:rsidRPr="00A6024E" w:rsidRDefault="00BD61D7" w:rsidP="00BD61D7">
            <w:pPr>
              <w:rPr>
                <w:sz w:val="28"/>
                <w:szCs w:val="28"/>
              </w:rPr>
            </w:pPr>
            <w:r w:rsidRPr="00A6024E">
              <w:rPr>
                <w:sz w:val="28"/>
                <w:szCs w:val="28"/>
              </w:rPr>
              <w:t xml:space="preserve">Администрация </w:t>
            </w:r>
            <w:r>
              <w:rPr>
                <w:sz w:val="28"/>
                <w:szCs w:val="28"/>
              </w:rPr>
              <w:t>сельского поселения Волковский сельсовет муниципального района Благовещенский район Республики Башкортостан</w:t>
            </w:r>
          </w:p>
        </w:tc>
      </w:tr>
      <w:tr w:rsidR="00BD61D7" w:rsidRPr="00A6024E" w:rsidTr="00BD61D7">
        <w:tc>
          <w:tcPr>
            <w:tcW w:w="3798" w:type="dxa"/>
          </w:tcPr>
          <w:p w:rsidR="00BD61D7" w:rsidRPr="00A6024E" w:rsidRDefault="00BD61D7" w:rsidP="00BD61D7">
            <w:pPr>
              <w:rPr>
                <w:sz w:val="28"/>
                <w:szCs w:val="28"/>
              </w:rPr>
            </w:pPr>
            <w:r w:rsidRPr="00A6024E">
              <w:rPr>
                <w:sz w:val="28"/>
                <w:szCs w:val="28"/>
              </w:rPr>
              <w:t>Цели и задачи муниципальной  программы</w:t>
            </w:r>
          </w:p>
        </w:tc>
        <w:tc>
          <w:tcPr>
            <w:tcW w:w="6209" w:type="dxa"/>
          </w:tcPr>
          <w:p w:rsidR="00BD61D7" w:rsidRPr="00A6024E" w:rsidRDefault="00BD61D7" w:rsidP="00BD61D7">
            <w:pPr>
              <w:jc w:val="both"/>
              <w:rPr>
                <w:sz w:val="28"/>
                <w:szCs w:val="28"/>
              </w:rPr>
            </w:pPr>
            <w:r w:rsidRPr="00A6024E">
              <w:rPr>
                <w:sz w:val="28"/>
                <w:szCs w:val="28"/>
              </w:rPr>
              <w:t>Реализация</w:t>
            </w:r>
            <w:r>
              <w:rPr>
                <w:sz w:val="28"/>
                <w:szCs w:val="28"/>
              </w:rPr>
              <w:t xml:space="preserve"> в 2020, 2021, 2022 </w:t>
            </w:r>
            <w:r w:rsidRPr="00A6024E">
              <w:rPr>
                <w:sz w:val="28"/>
                <w:szCs w:val="28"/>
              </w:rPr>
              <w:t xml:space="preserve">годах профилактики </w:t>
            </w:r>
            <w:r>
              <w:rPr>
                <w:sz w:val="28"/>
                <w:szCs w:val="28"/>
              </w:rPr>
              <w:t>правонарушений и  обеспечение</w:t>
            </w:r>
            <w:r w:rsidRPr="00000787">
              <w:rPr>
                <w:sz w:val="28"/>
                <w:szCs w:val="28"/>
              </w:rPr>
              <w:t xml:space="preserve"> общественной безопасности на территории сельского поселения </w:t>
            </w:r>
            <w:r>
              <w:rPr>
                <w:sz w:val="28"/>
                <w:szCs w:val="28"/>
              </w:rPr>
              <w:t>Волковский</w:t>
            </w:r>
            <w:r w:rsidRPr="00000787">
              <w:rPr>
                <w:sz w:val="28"/>
                <w:szCs w:val="28"/>
              </w:rPr>
              <w:t xml:space="preserve"> сельсовет муниципального района  Благовещенский район Республики </w:t>
            </w:r>
          </w:p>
          <w:p w:rsidR="00BD61D7" w:rsidRPr="00A6024E" w:rsidRDefault="00BD61D7" w:rsidP="00BD61D7">
            <w:pPr>
              <w:ind w:firstLine="605"/>
              <w:jc w:val="both"/>
              <w:rPr>
                <w:sz w:val="28"/>
                <w:szCs w:val="28"/>
              </w:rPr>
            </w:pPr>
            <w:r w:rsidRPr="00A6024E">
              <w:rPr>
                <w:sz w:val="28"/>
                <w:szCs w:val="28"/>
              </w:rPr>
              <w:t>Цели муниципальной программы:</w:t>
            </w:r>
            <w:r>
              <w:rPr>
                <w:sz w:val="28"/>
                <w:szCs w:val="28"/>
              </w:rPr>
              <w:t xml:space="preserve"> </w:t>
            </w:r>
          </w:p>
          <w:p w:rsidR="00BD61D7" w:rsidRDefault="00BD61D7" w:rsidP="00BD61D7">
            <w:pPr>
              <w:ind w:firstLine="567"/>
              <w:jc w:val="both"/>
              <w:rPr>
                <w:sz w:val="28"/>
                <w:szCs w:val="28"/>
              </w:rPr>
            </w:pPr>
            <w:r w:rsidRPr="00A6024E">
              <w:rPr>
                <w:sz w:val="28"/>
                <w:szCs w:val="28"/>
              </w:rPr>
              <w:t xml:space="preserve">- </w:t>
            </w:r>
            <w:r w:rsidRPr="00C0435C">
              <w:rPr>
                <w:sz w:val="28"/>
                <w:szCs w:val="28"/>
              </w:rPr>
              <w:t xml:space="preserve">объединение усилий органов местного самоуправления и правоохранительных органов в профилактике правонарушений и борьбы с преступностью; </w:t>
            </w:r>
          </w:p>
          <w:p w:rsidR="00BD61D7" w:rsidRDefault="00BD61D7" w:rsidP="00BD61D7">
            <w:pPr>
              <w:ind w:firstLine="567"/>
              <w:jc w:val="both"/>
              <w:rPr>
                <w:sz w:val="28"/>
                <w:szCs w:val="28"/>
              </w:rPr>
            </w:pPr>
            <w:r w:rsidRPr="00C0435C">
              <w:rPr>
                <w:sz w:val="28"/>
                <w:szCs w:val="28"/>
              </w:rPr>
              <w:t xml:space="preserve">- комплексное обеспечение безопасности граждан на территории </w:t>
            </w:r>
            <w:r>
              <w:rPr>
                <w:sz w:val="28"/>
                <w:szCs w:val="28"/>
              </w:rPr>
              <w:t xml:space="preserve">сельского поселения Волковский сельсовет муниципального района Благовещенский район </w:t>
            </w:r>
            <w:r w:rsidRPr="00C0435C">
              <w:rPr>
                <w:sz w:val="28"/>
                <w:szCs w:val="28"/>
              </w:rPr>
              <w:t xml:space="preserve">Республики </w:t>
            </w:r>
            <w:r w:rsidRPr="00C0435C">
              <w:rPr>
                <w:sz w:val="28"/>
                <w:szCs w:val="28"/>
              </w:rPr>
              <w:lastRenderedPageBreak/>
              <w:t>Башкортостан;</w:t>
            </w:r>
          </w:p>
          <w:p w:rsidR="00BD61D7" w:rsidRDefault="00BD61D7" w:rsidP="00BD61D7">
            <w:pPr>
              <w:ind w:firstLine="567"/>
              <w:jc w:val="both"/>
              <w:rPr>
                <w:sz w:val="28"/>
                <w:szCs w:val="28"/>
              </w:rPr>
            </w:pPr>
            <w:r w:rsidRPr="00C0435C">
              <w:rPr>
                <w:sz w:val="28"/>
                <w:szCs w:val="28"/>
              </w:rPr>
              <w:t xml:space="preserve"> - повышение уровня доверия населения к органам местного самоуправления в сфере обеспечения безопасности.</w:t>
            </w:r>
          </w:p>
          <w:p w:rsidR="00BD61D7" w:rsidRPr="00A6024E" w:rsidRDefault="00BD61D7" w:rsidP="00BD61D7">
            <w:pPr>
              <w:ind w:firstLine="567"/>
              <w:jc w:val="both"/>
              <w:rPr>
                <w:sz w:val="28"/>
                <w:szCs w:val="28"/>
              </w:rPr>
            </w:pPr>
            <w:r w:rsidRPr="00A6024E">
              <w:rPr>
                <w:sz w:val="28"/>
                <w:szCs w:val="28"/>
              </w:rPr>
              <w:t>- защита жизни, здоровья, прав и свобод граждан, а также всех форм собственности от преступных посягательств;</w:t>
            </w:r>
            <w:r>
              <w:rPr>
                <w:sz w:val="28"/>
                <w:szCs w:val="28"/>
              </w:rPr>
              <w:t xml:space="preserve"> </w:t>
            </w:r>
          </w:p>
          <w:p w:rsidR="00BD61D7" w:rsidRPr="00A6024E" w:rsidRDefault="00BD61D7" w:rsidP="00BD61D7">
            <w:pPr>
              <w:ind w:firstLine="560"/>
              <w:jc w:val="both"/>
              <w:rPr>
                <w:sz w:val="28"/>
                <w:szCs w:val="28"/>
              </w:rPr>
            </w:pPr>
            <w:r w:rsidRPr="00A6024E">
              <w:rPr>
                <w:sz w:val="28"/>
                <w:szCs w:val="28"/>
              </w:rPr>
              <w:t>Задачи муниципальной программы:</w:t>
            </w:r>
            <w:r>
              <w:rPr>
                <w:sz w:val="28"/>
                <w:szCs w:val="28"/>
              </w:rPr>
              <w:t xml:space="preserve"> </w:t>
            </w:r>
          </w:p>
          <w:p w:rsidR="00BD61D7" w:rsidRPr="00B1475E" w:rsidRDefault="00BD61D7" w:rsidP="00BD61D7">
            <w:pPr>
              <w:pStyle w:val="ad"/>
              <w:spacing w:before="120" w:beforeAutospacing="0" w:after="120" w:afterAutospacing="0"/>
              <w:ind w:left="720" w:hanging="360"/>
              <w:contextualSpacing/>
              <w:jc w:val="both"/>
              <w:rPr>
                <w:sz w:val="28"/>
                <w:szCs w:val="28"/>
              </w:rPr>
            </w:pPr>
            <w:r>
              <w:rPr>
                <w:sz w:val="28"/>
                <w:szCs w:val="28"/>
              </w:rPr>
              <w:t>1.</w:t>
            </w:r>
            <w:r w:rsidRPr="00B1475E">
              <w:rPr>
                <w:sz w:val="28"/>
                <w:szCs w:val="28"/>
              </w:rPr>
              <w:t xml:space="preserve"> Снижение уровня преступности и правонарушений на территории </w:t>
            </w:r>
            <w:r>
              <w:rPr>
                <w:sz w:val="28"/>
                <w:szCs w:val="28"/>
              </w:rPr>
              <w:t>сельского поселения.</w:t>
            </w:r>
          </w:p>
          <w:p w:rsidR="00BD61D7" w:rsidRPr="00B1475E" w:rsidRDefault="00BD61D7" w:rsidP="00BD61D7">
            <w:pPr>
              <w:pStyle w:val="ad"/>
              <w:spacing w:before="120" w:beforeAutospacing="0" w:after="120" w:afterAutospacing="0"/>
              <w:ind w:left="720" w:hanging="360"/>
              <w:contextualSpacing/>
              <w:jc w:val="both"/>
              <w:rPr>
                <w:sz w:val="28"/>
                <w:szCs w:val="28"/>
              </w:rPr>
            </w:pPr>
            <w:r w:rsidRPr="00B1475E">
              <w:rPr>
                <w:sz w:val="28"/>
                <w:szCs w:val="28"/>
              </w:rPr>
              <w:t xml:space="preserve">2.      Воссоздание системы социальной профилактики правонарушений, направленной на активизацию борьбы </w:t>
            </w:r>
            <w:r>
              <w:rPr>
                <w:sz w:val="28"/>
                <w:szCs w:val="28"/>
              </w:rPr>
              <w:t xml:space="preserve">с </w:t>
            </w:r>
            <w:r w:rsidRPr="00B1475E">
              <w:rPr>
                <w:sz w:val="28"/>
                <w:szCs w:val="28"/>
              </w:rPr>
              <w:t>преступностью, безнадзорностью, беспризорностью несовершеннолетних; незаконной миграцией; реабилитация лиц, освободившихся из мест лишения свободы.</w:t>
            </w:r>
          </w:p>
          <w:p w:rsidR="00BD61D7" w:rsidRPr="00B1475E" w:rsidRDefault="00BD61D7" w:rsidP="00BD61D7">
            <w:pPr>
              <w:pStyle w:val="ad"/>
              <w:spacing w:before="120" w:beforeAutospacing="0" w:after="120" w:afterAutospacing="0"/>
              <w:ind w:left="720" w:hanging="360"/>
              <w:contextualSpacing/>
              <w:jc w:val="both"/>
              <w:rPr>
                <w:sz w:val="28"/>
                <w:szCs w:val="28"/>
              </w:rPr>
            </w:pPr>
            <w:r w:rsidRPr="00B1475E">
              <w:rPr>
                <w:sz w:val="28"/>
                <w:szCs w:val="28"/>
              </w:rPr>
              <w:t>3.      Совершенствование нормативной правовой базы по профилактике правонарушений.</w:t>
            </w:r>
          </w:p>
          <w:p w:rsidR="00BD61D7" w:rsidRPr="00B1475E" w:rsidRDefault="00BD61D7" w:rsidP="00BD61D7">
            <w:pPr>
              <w:pStyle w:val="ad"/>
              <w:spacing w:before="120" w:beforeAutospacing="0" w:after="120" w:afterAutospacing="0"/>
              <w:ind w:left="720" w:hanging="360"/>
              <w:contextualSpacing/>
              <w:jc w:val="both"/>
              <w:rPr>
                <w:sz w:val="28"/>
                <w:szCs w:val="28"/>
              </w:rPr>
            </w:pPr>
            <w:r w:rsidRPr="00B1475E">
              <w:rPr>
                <w:sz w:val="28"/>
                <w:szCs w:val="28"/>
              </w:rPr>
              <w:t xml:space="preserve">4.      Активизация участия и улучшение координации деятельности Администрации </w:t>
            </w:r>
            <w:r>
              <w:rPr>
                <w:sz w:val="28"/>
                <w:szCs w:val="28"/>
              </w:rPr>
              <w:t xml:space="preserve">сельского поселения Волковский сельсовет </w:t>
            </w:r>
            <w:r w:rsidRPr="00B1475E">
              <w:rPr>
                <w:sz w:val="28"/>
                <w:szCs w:val="28"/>
              </w:rPr>
              <w:t xml:space="preserve"> в предупреждении правонарушений.</w:t>
            </w:r>
          </w:p>
          <w:p w:rsidR="00BD61D7" w:rsidRPr="00B1475E" w:rsidRDefault="00BD61D7" w:rsidP="00BD61D7">
            <w:pPr>
              <w:pStyle w:val="ad"/>
              <w:spacing w:before="120" w:beforeAutospacing="0" w:after="120" w:afterAutospacing="0"/>
              <w:ind w:left="720" w:hanging="360"/>
              <w:contextualSpacing/>
              <w:jc w:val="both"/>
              <w:rPr>
                <w:sz w:val="28"/>
                <w:szCs w:val="28"/>
              </w:rPr>
            </w:pPr>
            <w:r w:rsidRPr="00B1475E">
              <w:rPr>
                <w:sz w:val="28"/>
                <w:szCs w:val="28"/>
              </w:rPr>
              <w:t>5.      Вовлечение в предупреждение правонарушений предприятий, учреждений, организаций всех форм собственности, а также общественных организаций.</w:t>
            </w:r>
          </w:p>
          <w:p w:rsidR="00BD61D7" w:rsidRPr="00B1475E" w:rsidRDefault="00BD61D7" w:rsidP="00BD61D7">
            <w:pPr>
              <w:pStyle w:val="ad"/>
              <w:spacing w:before="120" w:beforeAutospacing="0" w:after="120" w:afterAutospacing="0"/>
              <w:ind w:left="720" w:hanging="360"/>
              <w:contextualSpacing/>
              <w:jc w:val="both"/>
              <w:rPr>
                <w:sz w:val="28"/>
                <w:szCs w:val="28"/>
              </w:rPr>
            </w:pPr>
            <w:r w:rsidRPr="00B1475E">
              <w:rPr>
                <w:sz w:val="28"/>
                <w:szCs w:val="28"/>
              </w:rPr>
              <w:t>6.      Снижение «правового нигилизма» населения, создание системы стимулов для ведения законопослушного образа жизни.</w:t>
            </w:r>
          </w:p>
          <w:p w:rsidR="00BD61D7" w:rsidRPr="00A6024E" w:rsidRDefault="00BD61D7" w:rsidP="00BD61D7">
            <w:pPr>
              <w:ind w:firstLine="560"/>
              <w:jc w:val="both"/>
              <w:rPr>
                <w:sz w:val="28"/>
                <w:szCs w:val="28"/>
              </w:rPr>
            </w:pPr>
          </w:p>
        </w:tc>
      </w:tr>
      <w:tr w:rsidR="00BD61D7" w:rsidRPr="00B31F47" w:rsidTr="00BD61D7">
        <w:tc>
          <w:tcPr>
            <w:tcW w:w="3798" w:type="dxa"/>
          </w:tcPr>
          <w:p w:rsidR="00BD61D7" w:rsidRPr="00A6024E" w:rsidRDefault="00BD61D7" w:rsidP="00BD61D7">
            <w:pPr>
              <w:rPr>
                <w:sz w:val="28"/>
                <w:szCs w:val="28"/>
              </w:rPr>
            </w:pPr>
          </w:p>
        </w:tc>
        <w:tc>
          <w:tcPr>
            <w:tcW w:w="6209" w:type="dxa"/>
          </w:tcPr>
          <w:p w:rsidR="00BD61D7" w:rsidRPr="00B31F47" w:rsidRDefault="00BD61D7" w:rsidP="00BD61D7">
            <w:pPr>
              <w:ind w:firstLine="561"/>
              <w:jc w:val="both"/>
              <w:rPr>
                <w:sz w:val="28"/>
                <w:szCs w:val="28"/>
              </w:rPr>
            </w:pPr>
            <w:r w:rsidRPr="00B31F47">
              <w:rPr>
                <w:sz w:val="28"/>
                <w:szCs w:val="28"/>
              </w:rPr>
              <w:t>Важнейшие целевые индикаторы и показатели программы:</w:t>
            </w:r>
          </w:p>
          <w:p w:rsidR="00BD61D7" w:rsidRPr="00B31F47" w:rsidRDefault="00BD61D7" w:rsidP="00BD61D7">
            <w:pPr>
              <w:ind w:firstLine="561"/>
              <w:jc w:val="both"/>
              <w:rPr>
                <w:sz w:val="28"/>
                <w:szCs w:val="28"/>
              </w:rPr>
            </w:pPr>
            <w:r w:rsidRPr="00B31F47">
              <w:rPr>
                <w:sz w:val="28"/>
                <w:szCs w:val="28"/>
              </w:rPr>
              <w:t xml:space="preserve">- уровень преступности; </w:t>
            </w:r>
          </w:p>
          <w:p w:rsidR="00BD61D7" w:rsidRPr="00B31F47" w:rsidRDefault="00BD61D7" w:rsidP="00BD61D7">
            <w:pPr>
              <w:ind w:firstLine="561"/>
              <w:jc w:val="both"/>
              <w:rPr>
                <w:sz w:val="28"/>
                <w:szCs w:val="28"/>
              </w:rPr>
            </w:pPr>
            <w:r w:rsidRPr="00B31F47">
              <w:rPr>
                <w:sz w:val="28"/>
                <w:szCs w:val="28"/>
              </w:rPr>
              <w:t>- динамика преступлений против личности, здоровья населения;</w:t>
            </w:r>
          </w:p>
          <w:p w:rsidR="00BD61D7" w:rsidRPr="00B31F47" w:rsidRDefault="00BD61D7" w:rsidP="00BD61D7">
            <w:pPr>
              <w:ind w:firstLine="561"/>
              <w:jc w:val="both"/>
              <w:rPr>
                <w:sz w:val="28"/>
                <w:szCs w:val="28"/>
              </w:rPr>
            </w:pPr>
            <w:r w:rsidRPr="00B31F47">
              <w:rPr>
                <w:sz w:val="28"/>
                <w:szCs w:val="28"/>
              </w:rPr>
              <w:t>- динамика преступлений, совершаемых несовершеннолетними и в отношении несовершеннолетних;</w:t>
            </w:r>
          </w:p>
          <w:p w:rsidR="00BD61D7" w:rsidRPr="00B31F47" w:rsidRDefault="00BD61D7" w:rsidP="00BD61D7">
            <w:pPr>
              <w:ind w:firstLine="561"/>
              <w:jc w:val="both"/>
              <w:rPr>
                <w:sz w:val="28"/>
                <w:szCs w:val="28"/>
              </w:rPr>
            </w:pPr>
            <w:r w:rsidRPr="00B31F47">
              <w:rPr>
                <w:sz w:val="28"/>
                <w:szCs w:val="28"/>
              </w:rPr>
              <w:t xml:space="preserve">- состояние преступности в общественных местах на территории </w:t>
            </w:r>
            <w:r>
              <w:rPr>
                <w:sz w:val="28"/>
                <w:szCs w:val="28"/>
              </w:rPr>
              <w:t xml:space="preserve">сельского поселения Волковский сельсовет </w:t>
            </w:r>
            <w:r w:rsidRPr="00B31F47">
              <w:rPr>
                <w:sz w:val="28"/>
                <w:szCs w:val="28"/>
              </w:rPr>
              <w:t xml:space="preserve">муниципального района </w:t>
            </w:r>
            <w:r w:rsidRPr="00B31F47">
              <w:rPr>
                <w:sz w:val="28"/>
                <w:szCs w:val="28"/>
              </w:rPr>
              <w:lastRenderedPageBreak/>
              <w:t>Благовещенский район Республики Башкортостан;</w:t>
            </w:r>
          </w:p>
          <w:p w:rsidR="00BD61D7" w:rsidRPr="00B31F47" w:rsidRDefault="00BD61D7" w:rsidP="00BD61D7">
            <w:pPr>
              <w:jc w:val="both"/>
              <w:rPr>
                <w:sz w:val="28"/>
                <w:szCs w:val="28"/>
                <w:highlight w:val="yellow"/>
              </w:rPr>
            </w:pPr>
          </w:p>
        </w:tc>
      </w:tr>
      <w:tr w:rsidR="00BD61D7" w:rsidRPr="00A6024E" w:rsidTr="00BD61D7">
        <w:tc>
          <w:tcPr>
            <w:tcW w:w="3798" w:type="dxa"/>
          </w:tcPr>
          <w:p w:rsidR="00BD61D7" w:rsidRPr="00A6024E" w:rsidRDefault="00BD61D7" w:rsidP="00BD61D7">
            <w:pPr>
              <w:rPr>
                <w:sz w:val="28"/>
                <w:szCs w:val="28"/>
              </w:rPr>
            </w:pPr>
            <w:r w:rsidRPr="00A6024E">
              <w:rPr>
                <w:sz w:val="28"/>
                <w:szCs w:val="28"/>
              </w:rPr>
              <w:lastRenderedPageBreak/>
              <w:t>Сроки и этапы реализации муниципальной программы</w:t>
            </w:r>
          </w:p>
        </w:tc>
        <w:tc>
          <w:tcPr>
            <w:tcW w:w="6209" w:type="dxa"/>
          </w:tcPr>
          <w:p w:rsidR="00BD61D7" w:rsidRPr="00A6024E" w:rsidRDefault="00BD61D7" w:rsidP="00BD61D7">
            <w:pPr>
              <w:ind w:firstLine="605"/>
              <w:jc w:val="both"/>
              <w:rPr>
                <w:sz w:val="28"/>
                <w:szCs w:val="28"/>
              </w:rPr>
            </w:pPr>
            <w:r>
              <w:rPr>
                <w:sz w:val="28"/>
                <w:szCs w:val="28"/>
              </w:rPr>
              <w:t>с 2020 года по 2022</w:t>
            </w:r>
            <w:r w:rsidRPr="00A6024E">
              <w:rPr>
                <w:sz w:val="28"/>
                <w:szCs w:val="28"/>
              </w:rPr>
              <w:t xml:space="preserve"> год</w:t>
            </w:r>
            <w:r>
              <w:rPr>
                <w:sz w:val="28"/>
                <w:szCs w:val="28"/>
              </w:rPr>
              <w:t xml:space="preserve"> без деления на этапы</w:t>
            </w:r>
          </w:p>
        </w:tc>
      </w:tr>
      <w:tr w:rsidR="00BD61D7" w:rsidRPr="00A6024E" w:rsidTr="00BD61D7">
        <w:tc>
          <w:tcPr>
            <w:tcW w:w="3798" w:type="dxa"/>
          </w:tcPr>
          <w:p w:rsidR="00BD61D7" w:rsidRPr="00A6024E" w:rsidRDefault="00BD61D7" w:rsidP="00BD61D7">
            <w:pPr>
              <w:rPr>
                <w:sz w:val="28"/>
                <w:szCs w:val="28"/>
              </w:rPr>
            </w:pPr>
            <w:r w:rsidRPr="00A6024E">
              <w:rPr>
                <w:sz w:val="28"/>
                <w:szCs w:val="28"/>
              </w:rPr>
              <w:t>Объёмы и источники финансирования муниципальной программы</w:t>
            </w:r>
          </w:p>
        </w:tc>
        <w:tc>
          <w:tcPr>
            <w:tcW w:w="6209" w:type="dxa"/>
          </w:tcPr>
          <w:p w:rsidR="00BD61D7" w:rsidRPr="00A6024E" w:rsidRDefault="00BD61D7" w:rsidP="00BD61D7">
            <w:pPr>
              <w:ind w:firstLine="605"/>
              <w:jc w:val="both"/>
              <w:rPr>
                <w:sz w:val="28"/>
                <w:szCs w:val="28"/>
              </w:rPr>
            </w:pPr>
            <w:r w:rsidRPr="008423F7">
              <w:rPr>
                <w:sz w:val="28"/>
                <w:szCs w:val="28"/>
              </w:rPr>
              <w:t>Финансирование муниципальной программ</w:t>
            </w:r>
            <w:r>
              <w:rPr>
                <w:sz w:val="28"/>
                <w:szCs w:val="28"/>
              </w:rPr>
              <w:t xml:space="preserve">ы предусматривается в объёме 1 </w:t>
            </w:r>
            <w:r w:rsidRPr="008423F7">
              <w:rPr>
                <w:sz w:val="28"/>
                <w:szCs w:val="28"/>
              </w:rPr>
              <w:t xml:space="preserve"> тыс. рублей, в том числе:</w:t>
            </w:r>
            <w:r w:rsidRPr="00A6024E">
              <w:rPr>
                <w:sz w:val="28"/>
                <w:szCs w:val="28"/>
              </w:rPr>
              <w:t xml:space="preserve"> </w:t>
            </w:r>
          </w:p>
          <w:p w:rsidR="00BD61D7" w:rsidRPr="00A6024E" w:rsidRDefault="00BD61D7" w:rsidP="00BD61D7">
            <w:pPr>
              <w:ind w:firstLine="605"/>
              <w:jc w:val="both"/>
              <w:rPr>
                <w:sz w:val="28"/>
                <w:szCs w:val="28"/>
              </w:rPr>
            </w:pPr>
            <w:r w:rsidRPr="00A6024E">
              <w:rPr>
                <w:sz w:val="28"/>
                <w:szCs w:val="28"/>
              </w:rPr>
              <w:t>- 20</w:t>
            </w:r>
            <w:r>
              <w:rPr>
                <w:sz w:val="28"/>
                <w:szCs w:val="28"/>
              </w:rPr>
              <w:t>20</w:t>
            </w:r>
            <w:r w:rsidRPr="00A6024E">
              <w:rPr>
                <w:sz w:val="28"/>
                <w:szCs w:val="28"/>
              </w:rPr>
              <w:t xml:space="preserve"> год –</w:t>
            </w:r>
            <w:r>
              <w:rPr>
                <w:sz w:val="28"/>
                <w:szCs w:val="28"/>
              </w:rPr>
              <w:t xml:space="preserve"> 1</w:t>
            </w:r>
            <w:r w:rsidRPr="008423F7">
              <w:rPr>
                <w:sz w:val="28"/>
                <w:szCs w:val="28"/>
              </w:rPr>
              <w:t xml:space="preserve"> </w:t>
            </w:r>
            <w:r>
              <w:rPr>
                <w:sz w:val="28"/>
                <w:szCs w:val="28"/>
              </w:rPr>
              <w:t>тыс. руб.</w:t>
            </w:r>
            <w:r w:rsidRPr="00A6024E">
              <w:rPr>
                <w:sz w:val="28"/>
                <w:szCs w:val="28"/>
              </w:rPr>
              <w:t xml:space="preserve">; </w:t>
            </w:r>
          </w:p>
          <w:p w:rsidR="00BD61D7" w:rsidRPr="00A6024E" w:rsidRDefault="00BD61D7" w:rsidP="00BD61D7">
            <w:pPr>
              <w:ind w:firstLine="605"/>
              <w:jc w:val="both"/>
              <w:rPr>
                <w:sz w:val="28"/>
                <w:szCs w:val="28"/>
              </w:rPr>
            </w:pPr>
            <w:r w:rsidRPr="00A6024E">
              <w:rPr>
                <w:sz w:val="28"/>
                <w:szCs w:val="28"/>
              </w:rPr>
              <w:t>- 20</w:t>
            </w:r>
            <w:r>
              <w:rPr>
                <w:sz w:val="28"/>
                <w:szCs w:val="28"/>
              </w:rPr>
              <w:t>21</w:t>
            </w:r>
            <w:r w:rsidRPr="00A6024E">
              <w:rPr>
                <w:sz w:val="28"/>
                <w:szCs w:val="28"/>
              </w:rPr>
              <w:t xml:space="preserve"> год –</w:t>
            </w:r>
            <w:r>
              <w:rPr>
                <w:sz w:val="28"/>
                <w:szCs w:val="28"/>
              </w:rPr>
              <w:t xml:space="preserve"> 1 </w:t>
            </w:r>
            <w:r w:rsidRPr="008423F7">
              <w:rPr>
                <w:sz w:val="28"/>
                <w:szCs w:val="28"/>
              </w:rPr>
              <w:t xml:space="preserve"> </w:t>
            </w:r>
            <w:r w:rsidRPr="00A6024E">
              <w:rPr>
                <w:sz w:val="28"/>
                <w:szCs w:val="28"/>
              </w:rPr>
              <w:t xml:space="preserve">тыс. руб.; </w:t>
            </w:r>
          </w:p>
          <w:p w:rsidR="00BD61D7" w:rsidRPr="00A6024E" w:rsidRDefault="00BD61D7" w:rsidP="00BD61D7">
            <w:pPr>
              <w:ind w:firstLine="605"/>
              <w:jc w:val="both"/>
              <w:rPr>
                <w:sz w:val="28"/>
                <w:szCs w:val="28"/>
              </w:rPr>
            </w:pPr>
            <w:r w:rsidRPr="00A6024E">
              <w:rPr>
                <w:sz w:val="28"/>
                <w:szCs w:val="28"/>
              </w:rPr>
              <w:t>- 202</w:t>
            </w:r>
            <w:r>
              <w:rPr>
                <w:sz w:val="28"/>
                <w:szCs w:val="28"/>
              </w:rPr>
              <w:t>2</w:t>
            </w:r>
            <w:r w:rsidRPr="00A6024E">
              <w:rPr>
                <w:sz w:val="28"/>
                <w:szCs w:val="28"/>
              </w:rPr>
              <w:t xml:space="preserve"> год –</w:t>
            </w:r>
            <w:r>
              <w:rPr>
                <w:sz w:val="28"/>
                <w:szCs w:val="28"/>
              </w:rPr>
              <w:t xml:space="preserve"> </w:t>
            </w:r>
            <w:r>
              <w:rPr>
                <w:sz w:val="28"/>
                <w:szCs w:val="28"/>
              </w:rPr>
              <w:t xml:space="preserve">1 </w:t>
            </w:r>
            <w:r w:rsidRPr="00A6024E">
              <w:rPr>
                <w:sz w:val="28"/>
                <w:szCs w:val="28"/>
              </w:rPr>
              <w:t xml:space="preserve">тыс. руб. </w:t>
            </w:r>
          </w:p>
          <w:p w:rsidR="00BD61D7" w:rsidRDefault="00BD61D7" w:rsidP="00BD61D7">
            <w:pPr>
              <w:ind w:firstLine="605"/>
              <w:jc w:val="both"/>
              <w:rPr>
                <w:sz w:val="28"/>
                <w:szCs w:val="28"/>
              </w:rPr>
            </w:pPr>
            <w:r w:rsidRPr="00A6024E">
              <w:rPr>
                <w:sz w:val="28"/>
                <w:szCs w:val="28"/>
              </w:rPr>
              <w:t xml:space="preserve">При этом: бюджет </w:t>
            </w:r>
            <w:r>
              <w:rPr>
                <w:sz w:val="28"/>
                <w:szCs w:val="28"/>
              </w:rPr>
              <w:t>сельского поселения Волковский сельсовет  3 тыс. рублей.</w:t>
            </w:r>
          </w:p>
          <w:p w:rsidR="00BD61D7" w:rsidRPr="00A6024E" w:rsidRDefault="00BD61D7" w:rsidP="00BD61D7">
            <w:pPr>
              <w:ind w:firstLine="605"/>
              <w:jc w:val="both"/>
              <w:rPr>
                <w:sz w:val="28"/>
                <w:szCs w:val="28"/>
              </w:rPr>
            </w:pPr>
            <w:r>
              <w:rPr>
                <w:sz w:val="28"/>
                <w:szCs w:val="28"/>
              </w:rPr>
              <w:t>- внебюджетные средства.</w:t>
            </w:r>
          </w:p>
        </w:tc>
      </w:tr>
      <w:tr w:rsidR="00BD61D7" w:rsidRPr="00A6024E" w:rsidTr="00BD61D7">
        <w:tc>
          <w:tcPr>
            <w:tcW w:w="3798" w:type="dxa"/>
          </w:tcPr>
          <w:p w:rsidR="00BD61D7" w:rsidRPr="00A6024E" w:rsidRDefault="00BD61D7" w:rsidP="00BD61D7">
            <w:pPr>
              <w:rPr>
                <w:sz w:val="28"/>
                <w:szCs w:val="28"/>
              </w:rPr>
            </w:pPr>
            <w:r w:rsidRPr="00A6024E">
              <w:rPr>
                <w:sz w:val="28"/>
                <w:szCs w:val="28"/>
              </w:rPr>
              <w:t>Ожидаемые конечные результаты реализации муниципальной программы и показатели её социально-экономической эффективности</w:t>
            </w:r>
          </w:p>
        </w:tc>
        <w:tc>
          <w:tcPr>
            <w:tcW w:w="6209" w:type="dxa"/>
          </w:tcPr>
          <w:p w:rsidR="00BD61D7" w:rsidRPr="00A6024E" w:rsidRDefault="00BD61D7" w:rsidP="00BD61D7">
            <w:pPr>
              <w:ind w:firstLine="561"/>
              <w:jc w:val="both"/>
              <w:rPr>
                <w:sz w:val="28"/>
                <w:szCs w:val="28"/>
              </w:rPr>
            </w:pPr>
            <w:r w:rsidRPr="00A6024E">
              <w:rPr>
                <w:sz w:val="28"/>
                <w:szCs w:val="28"/>
              </w:rPr>
              <w:t>Ожидаемые конечные результаты:</w:t>
            </w:r>
            <w:r>
              <w:rPr>
                <w:sz w:val="28"/>
                <w:szCs w:val="28"/>
              </w:rPr>
              <w:t xml:space="preserve"> </w:t>
            </w:r>
          </w:p>
          <w:p w:rsidR="00BD61D7" w:rsidRPr="00A6024E" w:rsidRDefault="00BD61D7" w:rsidP="00BD61D7">
            <w:pPr>
              <w:ind w:firstLine="561"/>
              <w:jc w:val="both"/>
              <w:rPr>
                <w:sz w:val="28"/>
                <w:szCs w:val="28"/>
              </w:rPr>
            </w:pPr>
            <w:r w:rsidRPr="00A6024E">
              <w:rPr>
                <w:sz w:val="28"/>
                <w:szCs w:val="28"/>
              </w:rPr>
              <w:t>- снижение тем</w:t>
            </w:r>
            <w:r>
              <w:rPr>
                <w:sz w:val="28"/>
                <w:szCs w:val="28"/>
              </w:rPr>
              <w:t>пов роста преступности в целом</w:t>
            </w:r>
            <w:r w:rsidRPr="005B69F8">
              <w:rPr>
                <w:sz w:val="28"/>
                <w:szCs w:val="28"/>
              </w:rPr>
              <w:t>;</w:t>
            </w:r>
            <w:r>
              <w:rPr>
                <w:sz w:val="28"/>
                <w:szCs w:val="28"/>
              </w:rPr>
              <w:t xml:space="preserve"> </w:t>
            </w:r>
          </w:p>
          <w:p w:rsidR="00BD61D7" w:rsidRPr="00A6024E" w:rsidRDefault="00BD61D7" w:rsidP="00BD61D7">
            <w:pPr>
              <w:ind w:firstLine="561"/>
              <w:jc w:val="both"/>
              <w:rPr>
                <w:sz w:val="28"/>
                <w:szCs w:val="28"/>
              </w:rPr>
            </w:pPr>
            <w:r w:rsidRPr="00A6024E">
              <w:rPr>
                <w:sz w:val="28"/>
                <w:szCs w:val="28"/>
              </w:rPr>
              <w:t>- снижение уровня криминализации подростковой среды;</w:t>
            </w:r>
          </w:p>
          <w:p w:rsidR="00BD61D7" w:rsidRPr="00A6024E" w:rsidRDefault="00BD61D7" w:rsidP="00BD61D7">
            <w:pPr>
              <w:ind w:firstLine="561"/>
              <w:jc w:val="both"/>
              <w:rPr>
                <w:sz w:val="28"/>
                <w:szCs w:val="28"/>
              </w:rPr>
            </w:pPr>
            <w:r w:rsidRPr="00A6024E">
              <w:rPr>
                <w:sz w:val="28"/>
                <w:szCs w:val="28"/>
              </w:rPr>
              <w:t>- снижение уровня криминальной активности со стороны ранее судимых граждан;</w:t>
            </w:r>
          </w:p>
          <w:p w:rsidR="00BD61D7" w:rsidRPr="00A6024E" w:rsidRDefault="00BD61D7" w:rsidP="00BD61D7">
            <w:pPr>
              <w:ind w:firstLine="561"/>
              <w:jc w:val="both"/>
              <w:rPr>
                <w:sz w:val="28"/>
                <w:szCs w:val="28"/>
              </w:rPr>
            </w:pPr>
            <w:r w:rsidRPr="00A6024E">
              <w:rPr>
                <w:sz w:val="28"/>
                <w:szCs w:val="28"/>
              </w:rPr>
              <w:t>- утверждение принципа неотвратимости ответственности за совершенное правонарушение;</w:t>
            </w:r>
          </w:p>
          <w:p w:rsidR="00BD61D7" w:rsidRPr="00A6024E" w:rsidRDefault="00BD61D7" w:rsidP="00BD61D7">
            <w:pPr>
              <w:ind w:firstLine="561"/>
              <w:jc w:val="both"/>
              <w:rPr>
                <w:sz w:val="28"/>
                <w:szCs w:val="28"/>
              </w:rPr>
            </w:pPr>
            <w:r w:rsidRPr="00A6024E">
              <w:rPr>
                <w:sz w:val="28"/>
                <w:szCs w:val="28"/>
              </w:rPr>
              <w:t>- оздоровление обстановки на улицах и в других общественных местах;</w:t>
            </w:r>
          </w:p>
          <w:p w:rsidR="00BD61D7" w:rsidRPr="00A6024E" w:rsidRDefault="00BD61D7" w:rsidP="00BD61D7">
            <w:pPr>
              <w:ind w:firstLine="561"/>
              <w:jc w:val="both"/>
              <w:rPr>
                <w:sz w:val="28"/>
                <w:szCs w:val="28"/>
              </w:rPr>
            </w:pPr>
            <w:r w:rsidRPr="00A6024E">
              <w:rPr>
                <w:sz w:val="28"/>
                <w:szCs w:val="28"/>
              </w:rPr>
              <w:t>- установление тесной взаимосвязи населения и общественных институтов с правоохранительными органами;</w:t>
            </w:r>
          </w:p>
          <w:p w:rsidR="00BD61D7" w:rsidRPr="00B31F47" w:rsidRDefault="00BD61D7" w:rsidP="00BD61D7">
            <w:pPr>
              <w:ind w:firstLine="567"/>
              <w:jc w:val="both"/>
              <w:rPr>
                <w:sz w:val="28"/>
                <w:szCs w:val="28"/>
              </w:rPr>
            </w:pPr>
            <w:r w:rsidRPr="00B31F47">
              <w:rPr>
                <w:sz w:val="28"/>
                <w:szCs w:val="28"/>
              </w:rPr>
              <w:t>- охват профилактическими мероприятиями 25% подростков и молодёжи в возрасте от 14 до 30 лет;</w:t>
            </w:r>
          </w:p>
          <w:p w:rsidR="00BD61D7" w:rsidRPr="00A6024E" w:rsidRDefault="00BD61D7" w:rsidP="00BD61D7">
            <w:pPr>
              <w:ind w:firstLine="567"/>
              <w:jc w:val="both"/>
              <w:rPr>
                <w:sz w:val="28"/>
                <w:szCs w:val="28"/>
              </w:rPr>
            </w:pPr>
          </w:p>
        </w:tc>
      </w:tr>
    </w:tbl>
    <w:p w:rsidR="00E0143D" w:rsidRDefault="00E0143D" w:rsidP="00E0143D">
      <w:pPr>
        <w:jc w:val="center"/>
        <w:rPr>
          <w:b/>
          <w:sz w:val="28"/>
          <w:szCs w:val="28"/>
        </w:rPr>
      </w:pPr>
    </w:p>
    <w:p w:rsidR="00E0143D" w:rsidRPr="00CB51C6" w:rsidRDefault="00E0143D" w:rsidP="00BD61D7">
      <w:pPr>
        <w:framePr w:w="9960" w:wrap="auto" w:hAnchor="text"/>
        <w:sectPr w:rsidR="00E0143D" w:rsidRPr="00CB51C6" w:rsidSect="00000787">
          <w:headerReference w:type="even" r:id="rId8"/>
          <w:headerReference w:type="default" r:id="rId9"/>
          <w:pgSz w:w="11909" w:h="16834"/>
          <w:pgMar w:top="851" w:right="851" w:bottom="851" w:left="1134" w:header="720" w:footer="720" w:gutter="0"/>
          <w:pgNumType w:start="3"/>
          <w:cols w:space="60"/>
          <w:noEndnote/>
        </w:sectPr>
      </w:pPr>
    </w:p>
    <w:p w:rsidR="00E0143D" w:rsidRDefault="00E0143D" w:rsidP="00E0143D">
      <w:pPr>
        <w:jc w:val="center"/>
        <w:rPr>
          <w:b/>
          <w:sz w:val="28"/>
          <w:szCs w:val="28"/>
        </w:rPr>
      </w:pPr>
      <w:r>
        <w:rPr>
          <w:b/>
          <w:sz w:val="28"/>
          <w:szCs w:val="28"/>
        </w:rPr>
        <w:lastRenderedPageBreak/>
        <w:t>1.</w:t>
      </w:r>
      <w:r w:rsidRPr="00686262">
        <w:rPr>
          <w:b/>
          <w:sz w:val="28"/>
          <w:szCs w:val="28"/>
        </w:rPr>
        <w:t xml:space="preserve">Характеристика </w:t>
      </w:r>
      <w:r>
        <w:rPr>
          <w:b/>
          <w:sz w:val="28"/>
          <w:szCs w:val="28"/>
        </w:rPr>
        <w:t xml:space="preserve">текущего состояния соответствующей сферы социально-экономического развития </w:t>
      </w:r>
      <w:r w:rsidR="00642FD3">
        <w:rPr>
          <w:b/>
          <w:sz w:val="28"/>
          <w:szCs w:val="28"/>
        </w:rPr>
        <w:t xml:space="preserve">сельского поселения </w:t>
      </w:r>
      <w:r w:rsidR="001904C1">
        <w:rPr>
          <w:b/>
          <w:sz w:val="28"/>
          <w:szCs w:val="28"/>
        </w:rPr>
        <w:t>Волковский</w:t>
      </w:r>
      <w:r w:rsidR="00642FD3">
        <w:rPr>
          <w:b/>
          <w:sz w:val="28"/>
          <w:szCs w:val="28"/>
        </w:rPr>
        <w:t xml:space="preserve"> сельсовет</w:t>
      </w:r>
      <w:r>
        <w:rPr>
          <w:b/>
          <w:sz w:val="28"/>
          <w:szCs w:val="28"/>
        </w:rPr>
        <w:t>.</w:t>
      </w:r>
    </w:p>
    <w:p w:rsidR="00E0143D" w:rsidRPr="00686262" w:rsidRDefault="00E0143D" w:rsidP="00E0143D">
      <w:pPr>
        <w:ind w:left="360"/>
        <w:jc w:val="both"/>
        <w:rPr>
          <w:b/>
          <w:sz w:val="28"/>
          <w:szCs w:val="28"/>
        </w:rPr>
      </w:pPr>
    </w:p>
    <w:p w:rsidR="00E0143D" w:rsidRDefault="00E0143D" w:rsidP="00E0143D">
      <w:pPr>
        <w:ind w:firstLine="567"/>
        <w:jc w:val="both"/>
        <w:rPr>
          <w:sz w:val="28"/>
          <w:szCs w:val="28"/>
        </w:rPr>
      </w:pPr>
      <w:r w:rsidRPr="00CE6AC8">
        <w:rPr>
          <w:sz w:val="28"/>
          <w:szCs w:val="28"/>
        </w:rPr>
        <w:t>Приня</w:t>
      </w:r>
      <w:r>
        <w:rPr>
          <w:sz w:val="28"/>
          <w:szCs w:val="28"/>
        </w:rPr>
        <w:t>тие и реализация муниципальной</w:t>
      </w:r>
      <w:r w:rsidRPr="00CE6AC8">
        <w:rPr>
          <w:sz w:val="28"/>
          <w:szCs w:val="28"/>
        </w:rPr>
        <w:t xml:space="preserve"> программы</w:t>
      </w:r>
      <w:r w:rsidR="00B1475E" w:rsidRPr="00B1475E">
        <w:rPr>
          <w:sz w:val="28"/>
          <w:szCs w:val="28"/>
        </w:rPr>
        <w:t xml:space="preserve"> </w:t>
      </w:r>
      <w:r w:rsidR="00B1475E" w:rsidRPr="00000787">
        <w:rPr>
          <w:sz w:val="28"/>
          <w:szCs w:val="28"/>
        </w:rPr>
        <w:t xml:space="preserve">правонарушений и обеспечению общественной безопасности на территории сельского поселения </w:t>
      </w:r>
      <w:r w:rsidR="001904C1">
        <w:rPr>
          <w:sz w:val="28"/>
          <w:szCs w:val="28"/>
        </w:rPr>
        <w:t>Волковский</w:t>
      </w:r>
      <w:r w:rsidR="00B1475E" w:rsidRPr="00000787">
        <w:rPr>
          <w:sz w:val="28"/>
          <w:szCs w:val="28"/>
        </w:rPr>
        <w:t xml:space="preserve"> сельсовет муниципального района  Благовещенский район Республики Башкортостан на 2020-2022 годы</w:t>
      </w:r>
      <w:r w:rsidRPr="00CE6AC8">
        <w:rPr>
          <w:sz w:val="28"/>
          <w:szCs w:val="28"/>
        </w:rPr>
        <w:t xml:space="preserve"> (далее -</w:t>
      </w:r>
      <w:r>
        <w:rPr>
          <w:sz w:val="28"/>
          <w:szCs w:val="28"/>
        </w:rPr>
        <w:t xml:space="preserve"> Программа).</w:t>
      </w:r>
    </w:p>
    <w:p w:rsidR="00E0143D" w:rsidRDefault="00E0143D" w:rsidP="00997ECA">
      <w:pPr>
        <w:ind w:firstLine="567"/>
        <w:jc w:val="both"/>
        <w:rPr>
          <w:sz w:val="28"/>
          <w:szCs w:val="28"/>
        </w:rPr>
      </w:pPr>
      <w:r>
        <w:rPr>
          <w:sz w:val="28"/>
          <w:szCs w:val="28"/>
        </w:rPr>
        <w:t>Консолидацию усилий органов местного самоуправления, органов государственной власти, в том числе правоохранительных и общественных институтов необходимо строить путём профилактики правонарушений и борьбе с преступностью, повышения уровня общественной безопасности,  надежной защиты жизни, здоровья, прав и свобод граждан, а также всех форм собственности от прес</w:t>
      </w:r>
      <w:r w:rsidR="00B1475E">
        <w:rPr>
          <w:sz w:val="28"/>
          <w:szCs w:val="28"/>
        </w:rPr>
        <w:t>тупных посягательств.</w:t>
      </w:r>
      <w:r>
        <w:rPr>
          <w:sz w:val="28"/>
          <w:szCs w:val="28"/>
        </w:rPr>
        <w:t xml:space="preserve"> </w:t>
      </w:r>
      <w:r w:rsidRPr="00CE6AC8">
        <w:rPr>
          <w:sz w:val="28"/>
          <w:szCs w:val="28"/>
        </w:rPr>
        <w:t>На состояние общественной безопасности в</w:t>
      </w:r>
      <w:r w:rsidR="00B1475E">
        <w:rPr>
          <w:sz w:val="28"/>
          <w:szCs w:val="28"/>
        </w:rPr>
        <w:t xml:space="preserve"> сельском поселении </w:t>
      </w:r>
      <w:r w:rsidR="001904C1">
        <w:rPr>
          <w:sz w:val="28"/>
          <w:szCs w:val="28"/>
        </w:rPr>
        <w:t>Волковский</w:t>
      </w:r>
      <w:r w:rsidR="00B1475E">
        <w:rPr>
          <w:sz w:val="28"/>
          <w:szCs w:val="28"/>
        </w:rPr>
        <w:t xml:space="preserve"> сельсовет муниципального района</w:t>
      </w:r>
      <w:r>
        <w:rPr>
          <w:sz w:val="28"/>
          <w:szCs w:val="28"/>
        </w:rPr>
        <w:t xml:space="preserve"> Благовещенский район Республики</w:t>
      </w:r>
      <w:r w:rsidRPr="00CE6AC8">
        <w:rPr>
          <w:sz w:val="28"/>
          <w:szCs w:val="28"/>
        </w:rPr>
        <w:t xml:space="preserve"> Башкортостан определенное влияние оказывают многонациональный и </w:t>
      </w:r>
      <w:proofErr w:type="spellStart"/>
      <w:r w:rsidRPr="00CE6AC8">
        <w:rPr>
          <w:sz w:val="28"/>
          <w:szCs w:val="28"/>
        </w:rPr>
        <w:t>по</w:t>
      </w:r>
      <w:r>
        <w:rPr>
          <w:sz w:val="28"/>
          <w:szCs w:val="28"/>
        </w:rPr>
        <w:t>ликонфес</w:t>
      </w:r>
      <w:r w:rsidR="00997ECA">
        <w:rPr>
          <w:sz w:val="28"/>
          <w:szCs w:val="28"/>
        </w:rPr>
        <w:t>сиональный</w:t>
      </w:r>
      <w:proofErr w:type="spellEnd"/>
      <w:r w:rsidR="00997ECA">
        <w:rPr>
          <w:sz w:val="28"/>
          <w:szCs w:val="28"/>
        </w:rPr>
        <w:t xml:space="preserve"> состав его населения.</w:t>
      </w:r>
      <w:r>
        <w:rPr>
          <w:sz w:val="28"/>
          <w:szCs w:val="28"/>
        </w:rPr>
        <w:t xml:space="preserve"> </w:t>
      </w:r>
    </w:p>
    <w:p w:rsidR="00E0143D" w:rsidRDefault="00E0143D" w:rsidP="00E0143D">
      <w:pPr>
        <w:ind w:firstLine="567"/>
        <w:jc w:val="both"/>
        <w:rPr>
          <w:sz w:val="28"/>
          <w:szCs w:val="28"/>
        </w:rPr>
      </w:pPr>
      <w:r w:rsidRPr="00CD2F4C">
        <w:rPr>
          <w:sz w:val="28"/>
          <w:szCs w:val="28"/>
        </w:rPr>
        <w:t>Противодействие преступности, охрана общественного</w:t>
      </w:r>
      <w:r>
        <w:rPr>
          <w:sz w:val="28"/>
          <w:szCs w:val="28"/>
        </w:rPr>
        <w:t xml:space="preserve"> </w:t>
      </w:r>
      <w:r w:rsidRPr="00CD2F4C">
        <w:rPr>
          <w:sz w:val="28"/>
          <w:szCs w:val="28"/>
        </w:rPr>
        <w:t xml:space="preserve">порядка и </w:t>
      </w:r>
      <w:r>
        <w:rPr>
          <w:sz w:val="28"/>
          <w:szCs w:val="28"/>
        </w:rPr>
        <w:t xml:space="preserve">обеспечение </w:t>
      </w:r>
      <w:r w:rsidRPr="00CD2F4C">
        <w:rPr>
          <w:sz w:val="28"/>
          <w:szCs w:val="28"/>
        </w:rPr>
        <w:t>безопасности граждан</w:t>
      </w:r>
      <w:r>
        <w:rPr>
          <w:sz w:val="28"/>
          <w:szCs w:val="28"/>
        </w:rPr>
        <w:t>, профилактика правонарушений всегда</w:t>
      </w:r>
      <w:r w:rsidRPr="00CD2F4C">
        <w:rPr>
          <w:sz w:val="28"/>
          <w:szCs w:val="28"/>
        </w:rPr>
        <w:t xml:space="preserve"> явля</w:t>
      </w:r>
      <w:r>
        <w:rPr>
          <w:sz w:val="28"/>
          <w:szCs w:val="28"/>
        </w:rPr>
        <w:t>лись</w:t>
      </w:r>
      <w:r w:rsidRPr="00CD2F4C">
        <w:rPr>
          <w:sz w:val="28"/>
          <w:szCs w:val="28"/>
        </w:rPr>
        <w:t xml:space="preserve"> важнейшими задачами органов государств</w:t>
      </w:r>
      <w:r>
        <w:rPr>
          <w:sz w:val="28"/>
          <w:szCs w:val="28"/>
        </w:rPr>
        <w:t>енной власти, общества в целом.</w:t>
      </w:r>
      <w:r w:rsidRPr="00CD2F4C">
        <w:rPr>
          <w:sz w:val="28"/>
          <w:szCs w:val="28"/>
        </w:rPr>
        <w:t xml:space="preserve"> Социально-экономическое и духовно-культурное развитие невозможно </w:t>
      </w:r>
      <w:r w:rsidRPr="00A37381">
        <w:rPr>
          <w:sz w:val="28"/>
          <w:szCs w:val="28"/>
        </w:rPr>
        <w:t>без достижения серьёзных</w:t>
      </w:r>
      <w:r w:rsidRPr="00CD2F4C">
        <w:rPr>
          <w:sz w:val="28"/>
          <w:szCs w:val="28"/>
        </w:rPr>
        <w:t xml:space="preserve"> успе</w:t>
      </w:r>
      <w:r>
        <w:rPr>
          <w:sz w:val="28"/>
          <w:szCs w:val="28"/>
        </w:rPr>
        <w:t>хов в борьбе с преступностью.</w:t>
      </w:r>
      <w:r w:rsidRPr="00CD2F4C">
        <w:rPr>
          <w:sz w:val="28"/>
          <w:szCs w:val="28"/>
        </w:rPr>
        <w:t xml:space="preserve"> На протяжении последних лет, когда страна переживала трудный период радикального переустройства, изменения системы ценностей и приоритетов, находилась в сложной экономической обстановке, проблемы укрепления правопорядка и законности приобрели особую остроту. Кризисные явления в социальной и экономической </w:t>
      </w:r>
      <w:proofErr w:type="gramStart"/>
      <w:r w:rsidRPr="00CD2F4C">
        <w:rPr>
          <w:sz w:val="28"/>
          <w:szCs w:val="28"/>
        </w:rPr>
        <w:t>сферах</w:t>
      </w:r>
      <w:proofErr w:type="gramEnd"/>
      <w:r w:rsidRPr="00CD2F4C">
        <w:rPr>
          <w:sz w:val="28"/>
          <w:szCs w:val="28"/>
        </w:rPr>
        <w:t xml:space="preserve"> обострили криминогенную обстановку на территории </w:t>
      </w:r>
      <w:r w:rsidR="00997ECA">
        <w:rPr>
          <w:sz w:val="28"/>
          <w:szCs w:val="28"/>
        </w:rPr>
        <w:t xml:space="preserve">сельского поселения  </w:t>
      </w:r>
      <w:r w:rsidR="001904C1">
        <w:rPr>
          <w:sz w:val="28"/>
          <w:szCs w:val="28"/>
        </w:rPr>
        <w:t>Волковский</w:t>
      </w:r>
      <w:r w:rsidR="00997ECA">
        <w:rPr>
          <w:sz w:val="28"/>
          <w:szCs w:val="28"/>
        </w:rPr>
        <w:t xml:space="preserve"> сельсовет </w:t>
      </w:r>
      <w:r w:rsidRPr="00CD2F4C">
        <w:rPr>
          <w:sz w:val="28"/>
          <w:szCs w:val="28"/>
        </w:rPr>
        <w:t>муниципального района Благовещенский район Р</w:t>
      </w:r>
      <w:r>
        <w:rPr>
          <w:sz w:val="28"/>
          <w:szCs w:val="28"/>
        </w:rPr>
        <w:t xml:space="preserve">еспублики </w:t>
      </w:r>
      <w:r w:rsidRPr="00CD2F4C">
        <w:rPr>
          <w:sz w:val="28"/>
          <w:szCs w:val="28"/>
        </w:rPr>
        <w:t>Б</w:t>
      </w:r>
      <w:r>
        <w:rPr>
          <w:sz w:val="28"/>
          <w:szCs w:val="28"/>
        </w:rPr>
        <w:t>ашкортостан</w:t>
      </w:r>
      <w:r w:rsidRPr="00CD2F4C">
        <w:rPr>
          <w:sz w:val="28"/>
          <w:szCs w:val="28"/>
        </w:rPr>
        <w:t xml:space="preserve">. </w:t>
      </w:r>
      <w:r>
        <w:rPr>
          <w:sz w:val="28"/>
          <w:szCs w:val="28"/>
        </w:rPr>
        <w:t xml:space="preserve">В таких условиях требуется принятие дополнительных, адекватных происходящим процессам мер реагирования, многократно усиливается значение консолидации усилий общества и государства. </w:t>
      </w:r>
    </w:p>
    <w:p w:rsidR="00E0143D" w:rsidRDefault="00E0143D" w:rsidP="00E0143D">
      <w:pPr>
        <w:ind w:firstLine="567"/>
        <w:jc w:val="both"/>
        <w:rPr>
          <w:sz w:val="28"/>
          <w:szCs w:val="28"/>
        </w:rPr>
      </w:pPr>
    </w:p>
    <w:p w:rsidR="00E0143D" w:rsidRDefault="00E0143D" w:rsidP="00E0143D">
      <w:pPr>
        <w:ind w:firstLine="567"/>
        <w:jc w:val="both"/>
        <w:rPr>
          <w:sz w:val="28"/>
          <w:szCs w:val="28"/>
        </w:rPr>
      </w:pPr>
      <w:r w:rsidRPr="00D54E02">
        <w:rPr>
          <w:sz w:val="28"/>
          <w:szCs w:val="28"/>
        </w:rPr>
        <w:t>Решение проблем и других задач укрепления правопорядка неразрывно связано с активизацией и совершенствованием деятельности правоохранительных органов,</w:t>
      </w:r>
      <w:r>
        <w:rPr>
          <w:sz w:val="28"/>
          <w:szCs w:val="28"/>
        </w:rPr>
        <w:t xml:space="preserve"> развитием институтов гражданского общества</w:t>
      </w:r>
      <w:r w:rsidRPr="00D54E02">
        <w:rPr>
          <w:sz w:val="28"/>
          <w:szCs w:val="28"/>
        </w:rPr>
        <w:t xml:space="preserve"> которые способны не только сдерживать негативные процессы, но и эффективно влиять на их развитие. </w:t>
      </w:r>
    </w:p>
    <w:p w:rsidR="00E0143D" w:rsidRDefault="00E0143D" w:rsidP="00E0143D">
      <w:pPr>
        <w:jc w:val="center"/>
        <w:rPr>
          <w:sz w:val="28"/>
          <w:szCs w:val="28"/>
        </w:rPr>
      </w:pPr>
    </w:p>
    <w:p w:rsidR="00E0143D" w:rsidRDefault="00E0143D" w:rsidP="00E0143D">
      <w:pPr>
        <w:ind w:firstLine="567"/>
        <w:jc w:val="both"/>
        <w:rPr>
          <w:b/>
          <w:sz w:val="28"/>
          <w:szCs w:val="28"/>
        </w:rPr>
      </w:pPr>
    </w:p>
    <w:p w:rsidR="00E0143D" w:rsidRPr="004F01A7" w:rsidRDefault="00642FD3" w:rsidP="00E0143D">
      <w:pPr>
        <w:ind w:firstLine="567"/>
        <w:jc w:val="both"/>
        <w:rPr>
          <w:sz w:val="28"/>
          <w:szCs w:val="28"/>
        </w:rPr>
      </w:pPr>
      <w:r>
        <w:rPr>
          <w:b/>
          <w:sz w:val="28"/>
          <w:szCs w:val="28"/>
        </w:rPr>
        <w:t>2.</w:t>
      </w:r>
      <w:r w:rsidR="00E0143D" w:rsidRPr="003A4F92">
        <w:rPr>
          <w:b/>
          <w:sz w:val="28"/>
          <w:szCs w:val="28"/>
        </w:rPr>
        <w:t>Основными задачами</w:t>
      </w:r>
      <w:r w:rsidR="00BD61D7">
        <w:rPr>
          <w:sz w:val="28"/>
          <w:szCs w:val="28"/>
        </w:rPr>
        <w:t xml:space="preserve"> Программы являются следующе</w:t>
      </w:r>
      <w:r w:rsidR="00E0143D" w:rsidRPr="003A4F92">
        <w:rPr>
          <w:sz w:val="28"/>
          <w:szCs w:val="28"/>
        </w:rPr>
        <w:t>е:</w:t>
      </w:r>
    </w:p>
    <w:p w:rsidR="00642FD3" w:rsidRPr="00B1475E" w:rsidRDefault="00642FD3" w:rsidP="00642FD3">
      <w:pPr>
        <w:pStyle w:val="ad"/>
        <w:spacing w:before="120" w:beforeAutospacing="0" w:after="120" w:afterAutospacing="0"/>
        <w:ind w:left="720" w:hanging="360"/>
        <w:contextualSpacing/>
        <w:jc w:val="both"/>
        <w:rPr>
          <w:sz w:val="28"/>
          <w:szCs w:val="28"/>
        </w:rPr>
      </w:pPr>
      <w:r>
        <w:rPr>
          <w:sz w:val="28"/>
          <w:szCs w:val="28"/>
        </w:rPr>
        <w:t>1.</w:t>
      </w:r>
      <w:r w:rsidRPr="00B1475E">
        <w:rPr>
          <w:sz w:val="28"/>
          <w:szCs w:val="28"/>
        </w:rPr>
        <w:t xml:space="preserve"> Снижение уровня преступности и правонарушений на территории </w:t>
      </w:r>
      <w:r>
        <w:rPr>
          <w:sz w:val="28"/>
          <w:szCs w:val="28"/>
        </w:rPr>
        <w:t>сельского поселения.</w:t>
      </w:r>
    </w:p>
    <w:p w:rsidR="00642FD3" w:rsidRPr="00B1475E" w:rsidRDefault="00642FD3" w:rsidP="00642FD3">
      <w:pPr>
        <w:pStyle w:val="ad"/>
        <w:spacing w:before="120" w:beforeAutospacing="0" w:after="120" w:afterAutospacing="0"/>
        <w:ind w:left="720" w:hanging="360"/>
        <w:contextualSpacing/>
        <w:jc w:val="both"/>
        <w:rPr>
          <w:sz w:val="28"/>
          <w:szCs w:val="28"/>
        </w:rPr>
      </w:pPr>
      <w:r w:rsidRPr="00B1475E">
        <w:rPr>
          <w:sz w:val="28"/>
          <w:szCs w:val="28"/>
        </w:rPr>
        <w:t xml:space="preserve">2.      Воссоздание системы социальной профилактики правонарушений, направленной на активизацию борьбы </w:t>
      </w:r>
      <w:r>
        <w:rPr>
          <w:sz w:val="28"/>
          <w:szCs w:val="28"/>
        </w:rPr>
        <w:t xml:space="preserve">с </w:t>
      </w:r>
      <w:r w:rsidRPr="00B1475E">
        <w:rPr>
          <w:sz w:val="28"/>
          <w:szCs w:val="28"/>
        </w:rPr>
        <w:t>преступностью, безнадзорностью, беспризорностью несовершеннолетних; незаконной миграцией; реабилитация лиц, освободившихся из мест лишения свободы.</w:t>
      </w:r>
    </w:p>
    <w:p w:rsidR="00642FD3" w:rsidRPr="00B1475E" w:rsidRDefault="00642FD3" w:rsidP="00642FD3">
      <w:pPr>
        <w:pStyle w:val="ad"/>
        <w:spacing w:before="120" w:beforeAutospacing="0" w:after="120" w:afterAutospacing="0"/>
        <w:ind w:left="720" w:hanging="360"/>
        <w:contextualSpacing/>
        <w:jc w:val="both"/>
        <w:rPr>
          <w:sz w:val="28"/>
          <w:szCs w:val="28"/>
        </w:rPr>
      </w:pPr>
      <w:r w:rsidRPr="00B1475E">
        <w:rPr>
          <w:sz w:val="28"/>
          <w:szCs w:val="28"/>
        </w:rPr>
        <w:lastRenderedPageBreak/>
        <w:t>3.      Совершенствование нормативной правовой базы по профилактике правонарушений.</w:t>
      </w:r>
    </w:p>
    <w:p w:rsidR="00642FD3" w:rsidRPr="00B1475E" w:rsidRDefault="00642FD3" w:rsidP="00642FD3">
      <w:pPr>
        <w:pStyle w:val="ad"/>
        <w:spacing w:before="120" w:beforeAutospacing="0" w:after="120" w:afterAutospacing="0"/>
        <w:ind w:left="720" w:hanging="360"/>
        <w:contextualSpacing/>
        <w:jc w:val="both"/>
        <w:rPr>
          <w:sz w:val="28"/>
          <w:szCs w:val="28"/>
        </w:rPr>
      </w:pPr>
      <w:r w:rsidRPr="00B1475E">
        <w:rPr>
          <w:sz w:val="28"/>
          <w:szCs w:val="28"/>
        </w:rPr>
        <w:t xml:space="preserve">4.      Активизация участия и улучшение координации деятельности Администрации </w:t>
      </w:r>
      <w:r>
        <w:rPr>
          <w:sz w:val="28"/>
          <w:szCs w:val="28"/>
        </w:rPr>
        <w:t xml:space="preserve">сельского поселения </w:t>
      </w:r>
      <w:r w:rsidR="001904C1">
        <w:rPr>
          <w:sz w:val="28"/>
          <w:szCs w:val="28"/>
        </w:rPr>
        <w:t>Волковский</w:t>
      </w:r>
      <w:r>
        <w:rPr>
          <w:sz w:val="28"/>
          <w:szCs w:val="28"/>
        </w:rPr>
        <w:t xml:space="preserve"> сельсовет </w:t>
      </w:r>
      <w:r w:rsidRPr="00B1475E">
        <w:rPr>
          <w:sz w:val="28"/>
          <w:szCs w:val="28"/>
        </w:rPr>
        <w:t xml:space="preserve"> в предупреждении правонарушений.</w:t>
      </w:r>
    </w:p>
    <w:p w:rsidR="00642FD3" w:rsidRPr="00B1475E" w:rsidRDefault="00642FD3" w:rsidP="00642FD3">
      <w:pPr>
        <w:pStyle w:val="ad"/>
        <w:spacing w:before="120" w:beforeAutospacing="0" w:after="120" w:afterAutospacing="0"/>
        <w:ind w:left="720" w:hanging="360"/>
        <w:contextualSpacing/>
        <w:jc w:val="both"/>
        <w:rPr>
          <w:sz w:val="28"/>
          <w:szCs w:val="28"/>
        </w:rPr>
      </w:pPr>
      <w:r w:rsidRPr="00B1475E">
        <w:rPr>
          <w:sz w:val="28"/>
          <w:szCs w:val="28"/>
        </w:rPr>
        <w:t>5.      Вовлечение в предупреждение правонарушений предприятий, учреждений, организаций всех форм собственности, а также общественных организаций.</w:t>
      </w:r>
    </w:p>
    <w:p w:rsidR="00642FD3" w:rsidRPr="00B1475E" w:rsidRDefault="00642FD3" w:rsidP="00642FD3">
      <w:pPr>
        <w:pStyle w:val="ad"/>
        <w:spacing w:before="120" w:beforeAutospacing="0" w:after="120" w:afterAutospacing="0"/>
        <w:ind w:left="720" w:hanging="360"/>
        <w:contextualSpacing/>
        <w:jc w:val="both"/>
        <w:rPr>
          <w:sz w:val="28"/>
          <w:szCs w:val="28"/>
        </w:rPr>
      </w:pPr>
      <w:r w:rsidRPr="00B1475E">
        <w:rPr>
          <w:sz w:val="28"/>
          <w:szCs w:val="28"/>
        </w:rPr>
        <w:t>6.      Снижение «правового нигилизма» населения, создание системы стимулов для ведения законопослушного образа жизни.</w:t>
      </w:r>
    </w:p>
    <w:p w:rsidR="00E0143D" w:rsidRDefault="00E0143D" w:rsidP="00E0143D">
      <w:pPr>
        <w:jc w:val="center"/>
        <w:rPr>
          <w:b/>
          <w:sz w:val="28"/>
          <w:szCs w:val="28"/>
        </w:rPr>
      </w:pPr>
    </w:p>
    <w:p w:rsidR="00E0143D" w:rsidRDefault="00E0143D" w:rsidP="00E0143D">
      <w:pPr>
        <w:jc w:val="center"/>
        <w:rPr>
          <w:b/>
          <w:sz w:val="28"/>
          <w:szCs w:val="28"/>
        </w:rPr>
      </w:pPr>
    </w:p>
    <w:p w:rsidR="00E0143D" w:rsidRDefault="00E0143D" w:rsidP="00E0143D">
      <w:pPr>
        <w:jc w:val="center"/>
        <w:rPr>
          <w:b/>
          <w:sz w:val="28"/>
          <w:szCs w:val="28"/>
        </w:rPr>
      </w:pPr>
      <w:r>
        <w:rPr>
          <w:b/>
          <w:sz w:val="28"/>
          <w:szCs w:val="28"/>
        </w:rPr>
        <w:t>3. Обоснование ресурсного обеспечения муниципальной программы</w:t>
      </w:r>
    </w:p>
    <w:p w:rsidR="00E0143D" w:rsidRPr="00511306" w:rsidRDefault="00E0143D" w:rsidP="00E0143D">
      <w:pPr>
        <w:jc w:val="center"/>
        <w:rPr>
          <w:b/>
          <w:sz w:val="28"/>
          <w:szCs w:val="28"/>
        </w:rPr>
      </w:pPr>
    </w:p>
    <w:p w:rsidR="00E0143D" w:rsidRDefault="00E0143D" w:rsidP="00E0143D">
      <w:pPr>
        <w:ind w:firstLine="561"/>
        <w:jc w:val="both"/>
        <w:rPr>
          <w:sz w:val="28"/>
          <w:szCs w:val="28"/>
        </w:rPr>
      </w:pPr>
      <w:r>
        <w:rPr>
          <w:sz w:val="28"/>
          <w:szCs w:val="28"/>
        </w:rPr>
        <w:t xml:space="preserve">- </w:t>
      </w:r>
      <w:r w:rsidRPr="001E6AD8">
        <w:rPr>
          <w:sz w:val="28"/>
          <w:szCs w:val="28"/>
        </w:rPr>
        <w:t xml:space="preserve">бюджет </w:t>
      </w:r>
      <w:r w:rsidR="00642FD3">
        <w:rPr>
          <w:sz w:val="28"/>
          <w:szCs w:val="28"/>
        </w:rPr>
        <w:t xml:space="preserve">сельского поселения </w:t>
      </w:r>
      <w:r w:rsidR="001904C1">
        <w:rPr>
          <w:sz w:val="28"/>
          <w:szCs w:val="28"/>
        </w:rPr>
        <w:t>Волковский</w:t>
      </w:r>
      <w:r w:rsidR="00642FD3">
        <w:rPr>
          <w:sz w:val="28"/>
          <w:szCs w:val="28"/>
        </w:rPr>
        <w:t xml:space="preserve"> сельсовет </w:t>
      </w:r>
      <w:r w:rsidRPr="001E6AD8">
        <w:rPr>
          <w:sz w:val="28"/>
          <w:szCs w:val="28"/>
        </w:rPr>
        <w:t>муниципального района Благовещенский район</w:t>
      </w:r>
      <w:r>
        <w:rPr>
          <w:sz w:val="28"/>
          <w:szCs w:val="28"/>
        </w:rPr>
        <w:t xml:space="preserve"> Республики Башкортостан</w:t>
      </w:r>
      <w:r w:rsidRPr="001E6AD8">
        <w:rPr>
          <w:sz w:val="28"/>
          <w:szCs w:val="28"/>
        </w:rPr>
        <w:t>;</w:t>
      </w:r>
    </w:p>
    <w:p w:rsidR="00E0143D" w:rsidRDefault="00E0143D" w:rsidP="00E0143D">
      <w:pPr>
        <w:ind w:firstLine="561"/>
        <w:jc w:val="both"/>
        <w:rPr>
          <w:sz w:val="28"/>
          <w:szCs w:val="28"/>
        </w:rPr>
      </w:pPr>
      <w:r>
        <w:rPr>
          <w:sz w:val="28"/>
          <w:szCs w:val="28"/>
        </w:rPr>
        <w:t xml:space="preserve">- </w:t>
      </w:r>
      <w:r w:rsidRPr="001E6AD8">
        <w:rPr>
          <w:sz w:val="28"/>
          <w:szCs w:val="28"/>
        </w:rPr>
        <w:t>внебюджетные средства.</w:t>
      </w:r>
    </w:p>
    <w:p w:rsidR="00E0143D" w:rsidRPr="006F381C" w:rsidRDefault="00E0143D" w:rsidP="00E0143D">
      <w:pPr>
        <w:ind w:firstLine="709"/>
        <w:jc w:val="both"/>
        <w:rPr>
          <w:sz w:val="28"/>
          <w:szCs w:val="28"/>
        </w:rPr>
      </w:pPr>
      <w:r w:rsidRPr="00BF2709">
        <w:rPr>
          <w:sz w:val="28"/>
          <w:szCs w:val="28"/>
        </w:rPr>
        <w:t>Ориентировочный объем средств, необходимый для реализации Программы</w:t>
      </w:r>
      <w:r>
        <w:rPr>
          <w:sz w:val="28"/>
          <w:szCs w:val="28"/>
        </w:rPr>
        <w:t xml:space="preserve"> за счет бюджетных средств на период с 20</w:t>
      </w:r>
      <w:r w:rsidR="00642FD3">
        <w:rPr>
          <w:sz w:val="28"/>
          <w:szCs w:val="28"/>
        </w:rPr>
        <w:t>20</w:t>
      </w:r>
      <w:r>
        <w:rPr>
          <w:sz w:val="28"/>
          <w:szCs w:val="28"/>
        </w:rPr>
        <w:t xml:space="preserve"> по 20</w:t>
      </w:r>
      <w:r w:rsidR="00642FD3">
        <w:rPr>
          <w:sz w:val="28"/>
          <w:szCs w:val="28"/>
        </w:rPr>
        <w:t>22</w:t>
      </w:r>
      <w:r>
        <w:rPr>
          <w:sz w:val="28"/>
          <w:szCs w:val="28"/>
        </w:rPr>
        <w:t xml:space="preserve"> года включительно </w:t>
      </w:r>
      <w:r w:rsidR="00642FD3">
        <w:rPr>
          <w:sz w:val="28"/>
          <w:szCs w:val="28"/>
        </w:rPr>
        <w:t xml:space="preserve">3 </w:t>
      </w:r>
      <w:r w:rsidRPr="008423F7">
        <w:rPr>
          <w:sz w:val="28"/>
          <w:szCs w:val="28"/>
        </w:rPr>
        <w:t xml:space="preserve"> </w:t>
      </w:r>
      <w:r w:rsidRPr="006F381C">
        <w:rPr>
          <w:sz w:val="28"/>
          <w:szCs w:val="28"/>
        </w:rPr>
        <w:t>тыс. рублей, из которых:</w:t>
      </w:r>
    </w:p>
    <w:p w:rsidR="00E0143D" w:rsidRPr="006F381C" w:rsidRDefault="00E0143D" w:rsidP="00E0143D">
      <w:pPr>
        <w:ind w:firstLine="720"/>
        <w:jc w:val="both"/>
        <w:rPr>
          <w:sz w:val="28"/>
          <w:szCs w:val="28"/>
        </w:rPr>
      </w:pPr>
      <w:r w:rsidRPr="006F381C">
        <w:rPr>
          <w:sz w:val="28"/>
          <w:szCs w:val="28"/>
        </w:rPr>
        <w:t>Б</w:t>
      </w:r>
      <w:r>
        <w:rPr>
          <w:sz w:val="28"/>
          <w:szCs w:val="28"/>
        </w:rPr>
        <w:t xml:space="preserve">юджет </w:t>
      </w:r>
      <w:r w:rsidR="00642FD3">
        <w:rPr>
          <w:sz w:val="28"/>
          <w:szCs w:val="28"/>
        </w:rPr>
        <w:t xml:space="preserve">сельского поселения </w:t>
      </w:r>
      <w:r w:rsidR="001904C1">
        <w:rPr>
          <w:sz w:val="28"/>
          <w:szCs w:val="28"/>
        </w:rPr>
        <w:t>Волковский</w:t>
      </w:r>
      <w:r w:rsidR="00642FD3">
        <w:rPr>
          <w:sz w:val="28"/>
          <w:szCs w:val="28"/>
        </w:rPr>
        <w:t xml:space="preserve"> сельсовет  3 </w:t>
      </w:r>
      <w:r w:rsidRPr="008423F7">
        <w:rPr>
          <w:sz w:val="28"/>
          <w:szCs w:val="28"/>
        </w:rPr>
        <w:t xml:space="preserve"> </w:t>
      </w:r>
      <w:r w:rsidRPr="006F381C">
        <w:rPr>
          <w:sz w:val="28"/>
          <w:szCs w:val="28"/>
        </w:rPr>
        <w:t>тыс. руб.</w:t>
      </w:r>
      <w:r>
        <w:rPr>
          <w:sz w:val="28"/>
          <w:szCs w:val="28"/>
        </w:rPr>
        <w:t>:</w:t>
      </w:r>
      <w:r w:rsidRPr="006F381C">
        <w:rPr>
          <w:sz w:val="28"/>
          <w:szCs w:val="28"/>
        </w:rPr>
        <w:t xml:space="preserve"> </w:t>
      </w:r>
    </w:p>
    <w:p w:rsidR="00E0143D" w:rsidRPr="00A00569" w:rsidRDefault="00E0143D" w:rsidP="00E0143D">
      <w:pPr>
        <w:tabs>
          <w:tab w:val="num" w:pos="0"/>
        </w:tabs>
        <w:ind w:firstLine="709"/>
        <w:jc w:val="both"/>
        <w:rPr>
          <w:sz w:val="28"/>
          <w:szCs w:val="28"/>
        </w:rPr>
      </w:pPr>
      <w:r w:rsidRPr="005A4B08">
        <w:rPr>
          <w:sz w:val="28"/>
          <w:szCs w:val="28"/>
        </w:rPr>
        <w:t xml:space="preserve">- </w:t>
      </w:r>
      <w:r>
        <w:rPr>
          <w:sz w:val="28"/>
          <w:szCs w:val="28"/>
        </w:rPr>
        <w:t>п</w:t>
      </w:r>
      <w:r w:rsidRPr="00A00569">
        <w:rPr>
          <w:sz w:val="28"/>
          <w:szCs w:val="28"/>
        </w:rPr>
        <w:t xml:space="preserve">роведение спортивных мероприятий среди несовершеннолетних, состоящих на учёте в комиссии по делам несовершеннолетних и защите их прав и ГДН </w:t>
      </w:r>
      <w:r>
        <w:rPr>
          <w:sz w:val="28"/>
          <w:szCs w:val="28"/>
        </w:rPr>
        <w:t>ОМВД по Благовещенскому району –</w:t>
      </w:r>
      <w:r w:rsidRPr="00A00569">
        <w:rPr>
          <w:sz w:val="28"/>
          <w:szCs w:val="28"/>
        </w:rPr>
        <w:t xml:space="preserve"> </w:t>
      </w:r>
      <w:r w:rsidR="00642FD3">
        <w:rPr>
          <w:sz w:val="28"/>
          <w:szCs w:val="28"/>
        </w:rPr>
        <w:t>3</w:t>
      </w:r>
      <w:r>
        <w:rPr>
          <w:sz w:val="28"/>
          <w:szCs w:val="28"/>
        </w:rPr>
        <w:t xml:space="preserve"> тыс. руб.</w:t>
      </w:r>
      <w:r w:rsidRPr="00A00569">
        <w:rPr>
          <w:sz w:val="28"/>
          <w:szCs w:val="28"/>
        </w:rPr>
        <w:t>;</w:t>
      </w:r>
    </w:p>
    <w:p w:rsidR="00E0143D" w:rsidRDefault="00E0143D" w:rsidP="00E0143D">
      <w:pPr>
        <w:tabs>
          <w:tab w:val="num" w:pos="0"/>
        </w:tabs>
        <w:ind w:firstLine="709"/>
        <w:jc w:val="both"/>
        <w:rPr>
          <w:sz w:val="28"/>
          <w:szCs w:val="28"/>
        </w:rPr>
      </w:pPr>
      <w:r w:rsidRPr="005A4B08">
        <w:rPr>
          <w:sz w:val="28"/>
          <w:szCs w:val="28"/>
        </w:rPr>
        <w:t xml:space="preserve">- </w:t>
      </w:r>
      <w:r>
        <w:rPr>
          <w:sz w:val="28"/>
          <w:szCs w:val="28"/>
        </w:rPr>
        <w:t>п</w:t>
      </w:r>
      <w:r w:rsidRPr="00A00569">
        <w:rPr>
          <w:sz w:val="28"/>
          <w:szCs w:val="28"/>
        </w:rPr>
        <w:t>р</w:t>
      </w:r>
      <w:r>
        <w:rPr>
          <w:sz w:val="28"/>
          <w:szCs w:val="28"/>
        </w:rPr>
        <w:t>оведение в молодёжной среде</w:t>
      </w:r>
      <w:r w:rsidRPr="00A00569">
        <w:rPr>
          <w:sz w:val="28"/>
          <w:szCs w:val="28"/>
        </w:rPr>
        <w:t xml:space="preserve"> широкомасштабных акций, пропаг</w:t>
      </w:r>
      <w:r>
        <w:rPr>
          <w:sz w:val="28"/>
          <w:szCs w:val="28"/>
        </w:rPr>
        <w:t>андирующих здоровый образ жизни</w:t>
      </w:r>
      <w:r w:rsidRPr="00A00569">
        <w:rPr>
          <w:sz w:val="28"/>
          <w:szCs w:val="28"/>
        </w:rPr>
        <w:t xml:space="preserve"> «Жизнь без наркотиков», «Спорт против наркотиков» и т.д.</w:t>
      </w:r>
      <w:r>
        <w:rPr>
          <w:sz w:val="28"/>
          <w:szCs w:val="28"/>
        </w:rPr>
        <w:t xml:space="preserve"> – </w:t>
      </w:r>
      <w:r w:rsidR="00642FD3">
        <w:rPr>
          <w:sz w:val="28"/>
          <w:szCs w:val="28"/>
        </w:rPr>
        <w:t>0</w:t>
      </w:r>
      <w:r>
        <w:rPr>
          <w:sz w:val="28"/>
          <w:szCs w:val="28"/>
        </w:rPr>
        <w:t xml:space="preserve"> тыс. руб.; </w:t>
      </w:r>
    </w:p>
    <w:p w:rsidR="00E0143D" w:rsidRDefault="00E0143D" w:rsidP="00E0143D">
      <w:pPr>
        <w:ind w:firstLine="709"/>
        <w:jc w:val="both"/>
        <w:rPr>
          <w:sz w:val="28"/>
          <w:szCs w:val="28"/>
        </w:rPr>
      </w:pPr>
      <w:r>
        <w:rPr>
          <w:sz w:val="28"/>
          <w:szCs w:val="28"/>
        </w:rPr>
        <w:t xml:space="preserve">При необходимости, в случае внесения корректив в перечень Программных мероприятий, </w:t>
      </w:r>
      <w:r w:rsidRPr="00BF2709">
        <w:rPr>
          <w:sz w:val="28"/>
          <w:szCs w:val="28"/>
        </w:rPr>
        <w:t xml:space="preserve">объемы </w:t>
      </w:r>
      <w:r w:rsidR="00BD61D7">
        <w:rPr>
          <w:sz w:val="28"/>
          <w:szCs w:val="28"/>
        </w:rPr>
        <w:t xml:space="preserve">средств </w:t>
      </w:r>
      <w:r w:rsidRPr="00BF2709">
        <w:rPr>
          <w:sz w:val="28"/>
          <w:szCs w:val="28"/>
        </w:rPr>
        <w:t xml:space="preserve"> направл</w:t>
      </w:r>
      <w:r>
        <w:rPr>
          <w:sz w:val="28"/>
          <w:szCs w:val="28"/>
        </w:rPr>
        <w:t>яемых на реализацию мероприятий</w:t>
      </w:r>
      <w:r w:rsidRPr="00BF2709">
        <w:rPr>
          <w:sz w:val="28"/>
          <w:szCs w:val="28"/>
        </w:rPr>
        <w:t xml:space="preserve"> будут уточняться с учетом возможностей бюджета</w:t>
      </w:r>
      <w:r>
        <w:rPr>
          <w:sz w:val="28"/>
          <w:szCs w:val="28"/>
        </w:rPr>
        <w:t>.</w:t>
      </w:r>
    </w:p>
    <w:p w:rsidR="00E0143D" w:rsidRPr="001E6AD8" w:rsidRDefault="00E0143D" w:rsidP="00E0143D">
      <w:pPr>
        <w:ind w:firstLine="709"/>
        <w:jc w:val="both"/>
        <w:rPr>
          <w:sz w:val="28"/>
          <w:szCs w:val="28"/>
        </w:rPr>
      </w:pPr>
    </w:p>
    <w:p w:rsidR="00E0143D" w:rsidRDefault="00E0143D" w:rsidP="00E0143D">
      <w:pPr>
        <w:ind w:firstLine="561"/>
        <w:jc w:val="center"/>
        <w:rPr>
          <w:b/>
          <w:sz w:val="28"/>
          <w:szCs w:val="28"/>
        </w:rPr>
      </w:pPr>
      <w:r>
        <w:rPr>
          <w:b/>
          <w:sz w:val="28"/>
          <w:szCs w:val="28"/>
        </w:rPr>
        <w:t xml:space="preserve">4. </w:t>
      </w:r>
      <w:r w:rsidRPr="00F51F75">
        <w:rPr>
          <w:b/>
          <w:sz w:val="28"/>
          <w:szCs w:val="28"/>
        </w:rPr>
        <w:t xml:space="preserve">Механизм реализации </w:t>
      </w:r>
      <w:r>
        <w:rPr>
          <w:b/>
          <w:sz w:val="28"/>
          <w:szCs w:val="28"/>
        </w:rPr>
        <w:t>муниципальной п</w:t>
      </w:r>
      <w:r w:rsidRPr="00F51F75">
        <w:rPr>
          <w:b/>
          <w:sz w:val="28"/>
          <w:szCs w:val="28"/>
        </w:rPr>
        <w:t>рограм</w:t>
      </w:r>
      <w:r>
        <w:rPr>
          <w:b/>
          <w:sz w:val="28"/>
          <w:szCs w:val="28"/>
        </w:rPr>
        <w:t>мы</w:t>
      </w:r>
    </w:p>
    <w:p w:rsidR="00E0143D" w:rsidRPr="00C86D81" w:rsidRDefault="00E0143D" w:rsidP="00E0143D">
      <w:pPr>
        <w:ind w:firstLine="561"/>
        <w:jc w:val="center"/>
        <w:rPr>
          <w:sz w:val="28"/>
          <w:szCs w:val="28"/>
        </w:rPr>
      </w:pPr>
    </w:p>
    <w:p w:rsidR="00E0143D" w:rsidRDefault="00E0143D" w:rsidP="00E0143D">
      <w:pPr>
        <w:ind w:firstLine="561"/>
        <w:jc w:val="both"/>
        <w:rPr>
          <w:sz w:val="28"/>
          <w:szCs w:val="28"/>
        </w:rPr>
      </w:pPr>
      <w:r w:rsidRPr="00F41633">
        <w:rPr>
          <w:sz w:val="28"/>
          <w:szCs w:val="28"/>
        </w:rPr>
        <w:t xml:space="preserve">Общий </w:t>
      </w:r>
      <w:proofErr w:type="gramStart"/>
      <w:r w:rsidRPr="00F41633">
        <w:rPr>
          <w:sz w:val="28"/>
          <w:szCs w:val="28"/>
        </w:rPr>
        <w:t>контроль за</w:t>
      </w:r>
      <w:proofErr w:type="gramEnd"/>
      <w:r w:rsidRPr="00F41633">
        <w:rPr>
          <w:sz w:val="28"/>
          <w:szCs w:val="28"/>
        </w:rPr>
        <w:t xml:space="preserve"> выполнением Програ</w:t>
      </w:r>
      <w:r w:rsidR="00D3283A">
        <w:rPr>
          <w:sz w:val="28"/>
          <w:szCs w:val="28"/>
        </w:rPr>
        <w:t>ммы осуществляе</w:t>
      </w:r>
      <w:r>
        <w:rPr>
          <w:sz w:val="28"/>
          <w:szCs w:val="28"/>
        </w:rPr>
        <w:t xml:space="preserve">т </w:t>
      </w:r>
      <w:r w:rsidR="00D3283A">
        <w:rPr>
          <w:sz w:val="28"/>
          <w:szCs w:val="28"/>
        </w:rPr>
        <w:t>а</w:t>
      </w:r>
      <w:r>
        <w:rPr>
          <w:sz w:val="28"/>
          <w:szCs w:val="28"/>
        </w:rPr>
        <w:t xml:space="preserve">дминистрация </w:t>
      </w:r>
      <w:r w:rsidR="00D3283A">
        <w:rPr>
          <w:sz w:val="28"/>
          <w:szCs w:val="28"/>
        </w:rPr>
        <w:t xml:space="preserve">сельского поселения </w:t>
      </w:r>
      <w:r w:rsidR="001904C1">
        <w:rPr>
          <w:sz w:val="28"/>
          <w:szCs w:val="28"/>
        </w:rPr>
        <w:t>Волковский</w:t>
      </w:r>
      <w:r w:rsidR="00D3283A">
        <w:rPr>
          <w:sz w:val="28"/>
          <w:szCs w:val="28"/>
        </w:rPr>
        <w:t xml:space="preserve"> сельсовет м</w:t>
      </w:r>
      <w:r w:rsidRPr="00F41633">
        <w:rPr>
          <w:sz w:val="28"/>
          <w:szCs w:val="28"/>
        </w:rPr>
        <w:t xml:space="preserve">униципального района Благовещенский </w:t>
      </w:r>
      <w:r>
        <w:rPr>
          <w:sz w:val="28"/>
          <w:szCs w:val="28"/>
        </w:rPr>
        <w:t>Республики Башкортостан</w:t>
      </w:r>
      <w:r w:rsidR="00D3283A">
        <w:rPr>
          <w:sz w:val="28"/>
          <w:szCs w:val="28"/>
        </w:rPr>
        <w:t>.</w:t>
      </w:r>
    </w:p>
    <w:p w:rsidR="00D3283A" w:rsidRDefault="00E0143D" w:rsidP="00E0143D">
      <w:pPr>
        <w:ind w:firstLine="561"/>
        <w:jc w:val="both"/>
        <w:rPr>
          <w:sz w:val="28"/>
          <w:szCs w:val="28"/>
        </w:rPr>
      </w:pPr>
      <w:r w:rsidRPr="00716383">
        <w:rPr>
          <w:sz w:val="28"/>
          <w:szCs w:val="28"/>
        </w:rPr>
        <w:t>Ход исполнения программы будет рассма</w:t>
      </w:r>
      <w:r>
        <w:rPr>
          <w:sz w:val="28"/>
          <w:szCs w:val="28"/>
        </w:rPr>
        <w:t xml:space="preserve">триваться на заседаниях </w:t>
      </w:r>
      <w:r w:rsidR="00D3283A">
        <w:rPr>
          <w:sz w:val="28"/>
          <w:szCs w:val="28"/>
        </w:rPr>
        <w:t xml:space="preserve">сельского профилактического центра сельского поселения </w:t>
      </w:r>
      <w:r w:rsidR="001904C1">
        <w:rPr>
          <w:sz w:val="28"/>
          <w:szCs w:val="28"/>
        </w:rPr>
        <w:t>Волковский</w:t>
      </w:r>
      <w:r w:rsidR="00D3283A">
        <w:rPr>
          <w:sz w:val="28"/>
          <w:szCs w:val="28"/>
        </w:rPr>
        <w:t xml:space="preserve"> сельсовет м</w:t>
      </w:r>
      <w:r w:rsidRPr="00716383">
        <w:rPr>
          <w:sz w:val="28"/>
          <w:szCs w:val="28"/>
        </w:rPr>
        <w:t>униципального района Благовещенск</w:t>
      </w:r>
      <w:r>
        <w:rPr>
          <w:sz w:val="28"/>
          <w:szCs w:val="28"/>
        </w:rPr>
        <w:t>ий район</w:t>
      </w:r>
      <w:r w:rsidR="00D3283A">
        <w:rPr>
          <w:sz w:val="28"/>
          <w:szCs w:val="28"/>
        </w:rPr>
        <w:t xml:space="preserve"> Республики Башкортостан.</w:t>
      </w:r>
    </w:p>
    <w:p w:rsidR="00D3283A" w:rsidRDefault="00E0143D" w:rsidP="00D3283A">
      <w:pPr>
        <w:ind w:firstLine="561"/>
        <w:jc w:val="both"/>
        <w:rPr>
          <w:sz w:val="28"/>
          <w:szCs w:val="28"/>
        </w:rPr>
      </w:pPr>
      <w:r w:rsidRPr="00716383">
        <w:rPr>
          <w:sz w:val="28"/>
          <w:szCs w:val="28"/>
        </w:rPr>
        <w:t>Испол</w:t>
      </w:r>
      <w:r>
        <w:rPr>
          <w:sz w:val="28"/>
          <w:szCs w:val="28"/>
        </w:rPr>
        <w:t>нители Программы до 20 декабря каждого календарного</w:t>
      </w:r>
      <w:r w:rsidRPr="00716383">
        <w:rPr>
          <w:sz w:val="28"/>
          <w:szCs w:val="28"/>
        </w:rPr>
        <w:t xml:space="preserve"> года </w:t>
      </w:r>
      <w:r>
        <w:rPr>
          <w:sz w:val="28"/>
          <w:szCs w:val="28"/>
        </w:rPr>
        <w:t xml:space="preserve">ежегодно </w:t>
      </w:r>
      <w:proofErr w:type="gramStart"/>
      <w:r w:rsidRPr="00716383">
        <w:rPr>
          <w:sz w:val="28"/>
          <w:szCs w:val="28"/>
        </w:rPr>
        <w:t>предоставляют отчёт</w:t>
      </w:r>
      <w:proofErr w:type="gramEnd"/>
      <w:r w:rsidRPr="00716383">
        <w:rPr>
          <w:sz w:val="28"/>
          <w:szCs w:val="28"/>
        </w:rPr>
        <w:t xml:space="preserve"> о выполнении мероприят</w:t>
      </w:r>
      <w:r>
        <w:rPr>
          <w:sz w:val="28"/>
          <w:szCs w:val="28"/>
        </w:rPr>
        <w:t xml:space="preserve">ий в Администрацию </w:t>
      </w:r>
      <w:r w:rsidR="00D3283A">
        <w:rPr>
          <w:sz w:val="28"/>
          <w:szCs w:val="28"/>
        </w:rPr>
        <w:t xml:space="preserve">сельского поселения </w:t>
      </w:r>
      <w:r w:rsidR="001904C1">
        <w:rPr>
          <w:sz w:val="28"/>
          <w:szCs w:val="28"/>
        </w:rPr>
        <w:t>Волковский</w:t>
      </w:r>
      <w:r w:rsidR="00D3283A">
        <w:rPr>
          <w:sz w:val="28"/>
          <w:szCs w:val="28"/>
        </w:rPr>
        <w:t xml:space="preserve"> сельсовет м</w:t>
      </w:r>
      <w:r w:rsidR="00D3283A" w:rsidRPr="00716383">
        <w:rPr>
          <w:sz w:val="28"/>
          <w:szCs w:val="28"/>
        </w:rPr>
        <w:t>униципального района Благовещенск</w:t>
      </w:r>
      <w:r w:rsidR="00D3283A">
        <w:rPr>
          <w:sz w:val="28"/>
          <w:szCs w:val="28"/>
        </w:rPr>
        <w:t>ий район Республики Башкортостан.</w:t>
      </w:r>
    </w:p>
    <w:p w:rsidR="00E0143D" w:rsidRPr="00C86D81" w:rsidRDefault="00E0143D" w:rsidP="00D3283A">
      <w:pPr>
        <w:ind w:firstLine="561"/>
        <w:jc w:val="both"/>
        <w:rPr>
          <w:sz w:val="28"/>
          <w:szCs w:val="28"/>
        </w:rPr>
      </w:pPr>
    </w:p>
    <w:p w:rsidR="00E0143D" w:rsidRDefault="00E0143D" w:rsidP="00E0143D">
      <w:pPr>
        <w:ind w:firstLine="561"/>
        <w:jc w:val="center"/>
        <w:rPr>
          <w:b/>
          <w:sz w:val="28"/>
          <w:szCs w:val="28"/>
        </w:rPr>
      </w:pPr>
      <w:r>
        <w:rPr>
          <w:b/>
          <w:sz w:val="28"/>
          <w:szCs w:val="28"/>
        </w:rPr>
        <w:t>5. Оценка эффективности муниципальной программы</w:t>
      </w:r>
    </w:p>
    <w:p w:rsidR="00E0143D" w:rsidRDefault="00E0143D" w:rsidP="00E0143D">
      <w:pPr>
        <w:ind w:firstLine="561"/>
        <w:jc w:val="both"/>
        <w:rPr>
          <w:sz w:val="28"/>
          <w:szCs w:val="28"/>
        </w:rPr>
      </w:pPr>
    </w:p>
    <w:p w:rsidR="00E0143D" w:rsidRDefault="00E0143D" w:rsidP="00E0143D">
      <w:pPr>
        <w:ind w:firstLine="561"/>
        <w:jc w:val="both"/>
        <w:rPr>
          <w:sz w:val="28"/>
          <w:szCs w:val="28"/>
        </w:rPr>
      </w:pPr>
      <w:r w:rsidRPr="00CB29D0">
        <w:rPr>
          <w:sz w:val="28"/>
          <w:szCs w:val="28"/>
        </w:rPr>
        <w:lastRenderedPageBreak/>
        <w:t xml:space="preserve">Программа носит ярко выраженный социальный характер – результаты </w:t>
      </w:r>
      <w:r>
        <w:rPr>
          <w:sz w:val="28"/>
          <w:szCs w:val="28"/>
        </w:rPr>
        <w:t xml:space="preserve"> </w:t>
      </w:r>
      <w:r w:rsidRPr="00CB29D0">
        <w:rPr>
          <w:sz w:val="28"/>
          <w:szCs w:val="28"/>
        </w:rPr>
        <w:t xml:space="preserve">её реализации окажут влияние на различные стороны жизни </w:t>
      </w:r>
      <w:r>
        <w:rPr>
          <w:sz w:val="28"/>
          <w:szCs w:val="28"/>
        </w:rPr>
        <w:t xml:space="preserve">населения </w:t>
      </w:r>
      <w:r w:rsidR="00D3283A">
        <w:rPr>
          <w:sz w:val="28"/>
          <w:szCs w:val="28"/>
        </w:rPr>
        <w:t xml:space="preserve">сельского поселения </w:t>
      </w:r>
      <w:r w:rsidR="001904C1">
        <w:rPr>
          <w:sz w:val="28"/>
          <w:szCs w:val="28"/>
        </w:rPr>
        <w:t>Волковский</w:t>
      </w:r>
      <w:r w:rsidR="00D3283A">
        <w:rPr>
          <w:sz w:val="28"/>
          <w:szCs w:val="28"/>
        </w:rPr>
        <w:t xml:space="preserve"> сельсовет </w:t>
      </w:r>
      <w:r w:rsidRPr="00CB29D0">
        <w:rPr>
          <w:sz w:val="28"/>
          <w:szCs w:val="28"/>
        </w:rPr>
        <w:t>муниципального района Благовещенский район Республики Башкортостан</w:t>
      </w:r>
      <w:r>
        <w:rPr>
          <w:sz w:val="28"/>
          <w:szCs w:val="28"/>
        </w:rPr>
        <w:t xml:space="preserve">. </w:t>
      </w:r>
      <w:r w:rsidRPr="00CB29D0">
        <w:rPr>
          <w:sz w:val="28"/>
          <w:szCs w:val="28"/>
        </w:rPr>
        <w:t xml:space="preserve"> </w:t>
      </w:r>
      <w:proofErr w:type="gramStart"/>
      <w:r>
        <w:rPr>
          <w:sz w:val="28"/>
          <w:szCs w:val="28"/>
        </w:rPr>
        <w:t>Социально-экономическая эффективность реализации Программы выражается в определённых ожидаемых конечных результатах, перечисленных в Паспорте муниципальной программы, в том числе в декриминализации экономики, снижение уровня криминализации подростковой среды, снижение уровня криминальной активности со стороны ранее судимых граждан, повышение эффективности профилактики правонарушений, утверждение принципа неотвратимости ответственности за совершённое правонарушение, оздоровление обстановки на улицах и в других общественных местах, укрепление безопасности объектов жизнеобеспечения и</w:t>
      </w:r>
      <w:proofErr w:type="gramEnd"/>
      <w:r>
        <w:rPr>
          <w:sz w:val="28"/>
          <w:szCs w:val="28"/>
        </w:rPr>
        <w:t xml:space="preserve"> особой важности, установление тесной взаимосвязи населения и общественных институтов с правоохранительными органами. </w:t>
      </w:r>
    </w:p>
    <w:p w:rsidR="00E0143D" w:rsidRDefault="00E0143D" w:rsidP="00E0143D">
      <w:pPr>
        <w:ind w:firstLine="561"/>
        <w:jc w:val="both"/>
        <w:rPr>
          <w:sz w:val="28"/>
          <w:szCs w:val="28"/>
        </w:rPr>
      </w:pPr>
    </w:p>
    <w:p w:rsidR="00E0143D" w:rsidRDefault="00E0143D" w:rsidP="00E0143D">
      <w:pPr>
        <w:ind w:firstLine="561"/>
        <w:jc w:val="both"/>
        <w:rPr>
          <w:sz w:val="28"/>
          <w:szCs w:val="28"/>
        </w:rPr>
      </w:pPr>
      <w:r>
        <w:rPr>
          <w:sz w:val="28"/>
          <w:szCs w:val="28"/>
        </w:rPr>
        <w:t>Также реализация Программы позволит обеспечить:</w:t>
      </w:r>
    </w:p>
    <w:p w:rsidR="00D3283A" w:rsidRPr="00A6024E" w:rsidRDefault="00D3283A" w:rsidP="00D3283A">
      <w:pPr>
        <w:ind w:firstLine="561"/>
        <w:jc w:val="both"/>
        <w:rPr>
          <w:sz w:val="28"/>
          <w:szCs w:val="28"/>
        </w:rPr>
      </w:pPr>
      <w:r w:rsidRPr="00A6024E">
        <w:rPr>
          <w:sz w:val="28"/>
          <w:szCs w:val="28"/>
        </w:rPr>
        <w:t>- снижение тем</w:t>
      </w:r>
      <w:r>
        <w:rPr>
          <w:sz w:val="28"/>
          <w:szCs w:val="28"/>
        </w:rPr>
        <w:t>пов роста преступности в целом</w:t>
      </w:r>
      <w:r w:rsidRPr="005B69F8">
        <w:rPr>
          <w:sz w:val="28"/>
          <w:szCs w:val="28"/>
        </w:rPr>
        <w:t>;</w:t>
      </w:r>
      <w:r>
        <w:rPr>
          <w:sz w:val="28"/>
          <w:szCs w:val="28"/>
        </w:rPr>
        <w:t xml:space="preserve"> </w:t>
      </w:r>
    </w:p>
    <w:p w:rsidR="00D3283A" w:rsidRPr="00A6024E" w:rsidRDefault="00D3283A" w:rsidP="00D3283A">
      <w:pPr>
        <w:ind w:firstLine="561"/>
        <w:jc w:val="both"/>
        <w:rPr>
          <w:sz w:val="28"/>
          <w:szCs w:val="28"/>
        </w:rPr>
      </w:pPr>
      <w:r w:rsidRPr="00A6024E">
        <w:rPr>
          <w:sz w:val="28"/>
          <w:szCs w:val="28"/>
        </w:rPr>
        <w:t>- снижение уровня криминализации подростковой среды;</w:t>
      </w:r>
    </w:p>
    <w:p w:rsidR="00D3283A" w:rsidRPr="00A6024E" w:rsidRDefault="00D3283A" w:rsidP="00D3283A">
      <w:pPr>
        <w:ind w:firstLine="561"/>
        <w:jc w:val="both"/>
        <w:rPr>
          <w:sz w:val="28"/>
          <w:szCs w:val="28"/>
        </w:rPr>
      </w:pPr>
      <w:r w:rsidRPr="00A6024E">
        <w:rPr>
          <w:sz w:val="28"/>
          <w:szCs w:val="28"/>
        </w:rPr>
        <w:t>- снижение уровня криминальной активности со стороны ранее судимых граждан;</w:t>
      </w:r>
    </w:p>
    <w:p w:rsidR="00D3283A" w:rsidRPr="00A6024E" w:rsidRDefault="00D3283A" w:rsidP="00D3283A">
      <w:pPr>
        <w:ind w:firstLine="561"/>
        <w:jc w:val="both"/>
        <w:rPr>
          <w:sz w:val="28"/>
          <w:szCs w:val="28"/>
        </w:rPr>
      </w:pPr>
      <w:r w:rsidRPr="00A6024E">
        <w:rPr>
          <w:sz w:val="28"/>
          <w:szCs w:val="28"/>
        </w:rPr>
        <w:t>- утверждение принципа неотвратимости ответственности за совершенное правонарушение;</w:t>
      </w:r>
    </w:p>
    <w:p w:rsidR="00D3283A" w:rsidRPr="00A6024E" w:rsidRDefault="00D3283A" w:rsidP="00D3283A">
      <w:pPr>
        <w:ind w:firstLine="561"/>
        <w:jc w:val="both"/>
        <w:rPr>
          <w:sz w:val="28"/>
          <w:szCs w:val="28"/>
        </w:rPr>
      </w:pPr>
      <w:r w:rsidRPr="00A6024E">
        <w:rPr>
          <w:sz w:val="28"/>
          <w:szCs w:val="28"/>
        </w:rPr>
        <w:t>- оздоровление обстановки на улицах и в других общественных местах;</w:t>
      </w:r>
    </w:p>
    <w:p w:rsidR="00D3283A" w:rsidRPr="00A6024E" w:rsidRDefault="00D3283A" w:rsidP="00D3283A">
      <w:pPr>
        <w:ind w:firstLine="561"/>
        <w:jc w:val="both"/>
        <w:rPr>
          <w:sz w:val="28"/>
          <w:szCs w:val="28"/>
        </w:rPr>
      </w:pPr>
      <w:r w:rsidRPr="00A6024E">
        <w:rPr>
          <w:sz w:val="28"/>
          <w:szCs w:val="28"/>
        </w:rPr>
        <w:t>- установление тесной взаимосвязи населения и общественных институтов с правоохранительными органами;</w:t>
      </w:r>
    </w:p>
    <w:p w:rsidR="00D3283A" w:rsidRPr="00B31F47" w:rsidRDefault="00D3283A" w:rsidP="00D3283A">
      <w:pPr>
        <w:ind w:firstLine="567"/>
        <w:jc w:val="both"/>
        <w:rPr>
          <w:sz w:val="28"/>
          <w:szCs w:val="28"/>
        </w:rPr>
      </w:pPr>
      <w:r w:rsidRPr="00B31F47">
        <w:rPr>
          <w:sz w:val="28"/>
          <w:szCs w:val="28"/>
        </w:rPr>
        <w:t>- охват профилактическими мероприятиями 25% подростков и молодёжи в возрасте от 14 до 30 лет;</w:t>
      </w:r>
    </w:p>
    <w:p w:rsidR="00E0143D" w:rsidRDefault="00E0143D" w:rsidP="00D3283A">
      <w:pPr>
        <w:ind w:firstLine="567"/>
        <w:jc w:val="both"/>
        <w:rPr>
          <w:sz w:val="28"/>
          <w:szCs w:val="28"/>
        </w:rPr>
      </w:pPr>
    </w:p>
    <w:p w:rsidR="00DC0E16" w:rsidRDefault="00DC0E16">
      <w:pPr>
        <w:widowControl/>
        <w:autoSpaceDE/>
        <w:autoSpaceDN/>
        <w:adjustRightInd/>
        <w:spacing w:after="200" w:line="276" w:lineRule="auto"/>
        <w:rPr>
          <w:sz w:val="28"/>
          <w:szCs w:val="28"/>
        </w:rPr>
      </w:pPr>
      <w:r>
        <w:rPr>
          <w:sz w:val="28"/>
          <w:szCs w:val="28"/>
        </w:rPr>
        <w:br w:type="page"/>
      </w:r>
    </w:p>
    <w:p w:rsidR="00E0143D" w:rsidRPr="00DC0E16" w:rsidRDefault="00DC0E16" w:rsidP="00BD61D7">
      <w:pPr>
        <w:jc w:val="center"/>
        <w:rPr>
          <w:b/>
          <w:sz w:val="28"/>
          <w:szCs w:val="28"/>
        </w:rPr>
      </w:pPr>
      <w:r>
        <w:rPr>
          <w:b/>
          <w:sz w:val="28"/>
          <w:szCs w:val="28"/>
        </w:rPr>
        <w:lastRenderedPageBreak/>
        <w:t xml:space="preserve">6. </w:t>
      </w:r>
      <w:r w:rsidRPr="00DC0E16">
        <w:rPr>
          <w:b/>
          <w:sz w:val="28"/>
          <w:szCs w:val="28"/>
        </w:rPr>
        <w:t xml:space="preserve">Перечень </w:t>
      </w:r>
      <w:proofErr w:type="gramStart"/>
      <w:r w:rsidRPr="00DC0E16">
        <w:rPr>
          <w:b/>
          <w:sz w:val="28"/>
          <w:szCs w:val="28"/>
        </w:rPr>
        <w:t>основных</w:t>
      </w:r>
      <w:proofErr w:type="gramEnd"/>
      <w:r w:rsidRPr="00DC0E16">
        <w:rPr>
          <w:b/>
          <w:sz w:val="28"/>
          <w:szCs w:val="28"/>
        </w:rPr>
        <w:t xml:space="preserve"> программных мероприятий на 2020-2022 годы</w:t>
      </w:r>
    </w:p>
    <w:tbl>
      <w:tblPr>
        <w:tblW w:w="9990" w:type="dxa"/>
        <w:tblCellSpacing w:w="0" w:type="dxa"/>
        <w:tblInd w:w="210"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4A0"/>
      </w:tblPr>
      <w:tblGrid>
        <w:gridCol w:w="630"/>
        <w:gridCol w:w="3780"/>
        <w:gridCol w:w="2520"/>
        <w:gridCol w:w="1620"/>
        <w:gridCol w:w="1440"/>
      </w:tblGrid>
      <w:tr w:rsidR="00DC0E16" w:rsidRPr="00DC0E16" w:rsidTr="00A1589C">
        <w:trPr>
          <w:tblCellSpacing w:w="0" w:type="dxa"/>
        </w:trPr>
        <w:tc>
          <w:tcPr>
            <w:tcW w:w="630" w:type="dxa"/>
            <w:tcBorders>
              <w:top w:val="outset" w:sz="6" w:space="0" w:color="auto"/>
              <w:left w:val="outset" w:sz="6" w:space="0" w:color="auto"/>
              <w:bottom w:val="outset" w:sz="6" w:space="0" w:color="auto"/>
              <w:right w:val="outset" w:sz="6" w:space="0" w:color="auto"/>
            </w:tcBorders>
            <w:hideMark/>
          </w:tcPr>
          <w:p w:rsidR="00DC0E16" w:rsidRPr="00BD61D7" w:rsidRDefault="00DC0E16" w:rsidP="00DC0E16">
            <w:pPr>
              <w:widowControl/>
              <w:autoSpaceDE/>
              <w:autoSpaceDN/>
              <w:adjustRightInd/>
              <w:spacing w:before="100" w:beforeAutospacing="1" w:after="100" w:afterAutospacing="1"/>
              <w:jc w:val="center"/>
              <w:rPr>
                <w:sz w:val="24"/>
                <w:szCs w:val="24"/>
              </w:rPr>
            </w:pPr>
            <w:r w:rsidRPr="00BD61D7">
              <w:rPr>
                <w:sz w:val="24"/>
                <w:szCs w:val="24"/>
              </w:rPr>
              <w:t xml:space="preserve">№ </w:t>
            </w:r>
            <w:proofErr w:type="spellStart"/>
            <w:proofErr w:type="gramStart"/>
            <w:r w:rsidRPr="00BD61D7">
              <w:rPr>
                <w:sz w:val="24"/>
                <w:szCs w:val="24"/>
              </w:rPr>
              <w:t>п</w:t>
            </w:r>
            <w:proofErr w:type="spellEnd"/>
            <w:proofErr w:type="gramEnd"/>
            <w:r w:rsidRPr="00BD61D7">
              <w:rPr>
                <w:sz w:val="24"/>
                <w:szCs w:val="24"/>
              </w:rPr>
              <w:t>/</w:t>
            </w:r>
            <w:proofErr w:type="spellStart"/>
            <w:r w:rsidRPr="00BD61D7">
              <w:rPr>
                <w:sz w:val="24"/>
                <w:szCs w:val="24"/>
              </w:rPr>
              <w:t>п</w:t>
            </w:r>
            <w:proofErr w:type="spellEnd"/>
          </w:p>
        </w:tc>
        <w:tc>
          <w:tcPr>
            <w:tcW w:w="3780" w:type="dxa"/>
            <w:tcBorders>
              <w:top w:val="outset" w:sz="6" w:space="0" w:color="auto"/>
              <w:left w:val="outset" w:sz="6" w:space="0" w:color="auto"/>
              <w:bottom w:val="outset" w:sz="6" w:space="0" w:color="auto"/>
              <w:right w:val="outset" w:sz="6" w:space="0" w:color="auto"/>
            </w:tcBorders>
            <w:hideMark/>
          </w:tcPr>
          <w:p w:rsidR="00DC0E16" w:rsidRPr="00BD61D7" w:rsidRDefault="00DC0E16" w:rsidP="00DC0E16">
            <w:pPr>
              <w:widowControl/>
              <w:autoSpaceDE/>
              <w:autoSpaceDN/>
              <w:adjustRightInd/>
              <w:spacing w:before="100" w:beforeAutospacing="1" w:after="100" w:afterAutospacing="1"/>
              <w:jc w:val="center"/>
              <w:rPr>
                <w:sz w:val="24"/>
                <w:szCs w:val="24"/>
              </w:rPr>
            </w:pPr>
            <w:r w:rsidRPr="00BD61D7">
              <w:rPr>
                <w:sz w:val="24"/>
                <w:szCs w:val="24"/>
              </w:rPr>
              <w:t>Мероприятия</w:t>
            </w:r>
          </w:p>
        </w:tc>
        <w:tc>
          <w:tcPr>
            <w:tcW w:w="2520" w:type="dxa"/>
            <w:tcBorders>
              <w:top w:val="outset" w:sz="6" w:space="0" w:color="auto"/>
              <w:left w:val="outset" w:sz="6" w:space="0" w:color="auto"/>
              <w:bottom w:val="outset" w:sz="6" w:space="0" w:color="auto"/>
              <w:right w:val="outset" w:sz="6" w:space="0" w:color="auto"/>
            </w:tcBorders>
            <w:hideMark/>
          </w:tcPr>
          <w:p w:rsidR="00DC0E16" w:rsidRPr="00BD61D7" w:rsidRDefault="00DC0E16" w:rsidP="00DC0E16">
            <w:pPr>
              <w:widowControl/>
              <w:autoSpaceDE/>
              <w:autoSpaceDN/>
              <w:adjustRightInd/>
              <w:spacing w:before="100" w:beforeAutospacing="1" w:after="100" w:afterAutospacing="1"/>
              <w:jc w:val="center"/>
              <w:rPr>
                <w:sz w:val="24"/>
                <w:szCs w:val="24"/>
              </w:rPr>
            </w:pPr>
            <w:r w:rsidRPr="00BD61D7">
              <w:rPr>
                <w:sz w:val="24"/>
                <w:szCs w:val="24"/>
              </w:rPr>
              <w:t>Ответственные исполнители</w:t>
            </w:r>
          </w:p>
        </w:tc>
        <w:tc>
          <w:tcPr>
            <w:tcW w:w="1620" w:type="dxa"/>
            <w:tcBorders>
              <w:top w:val="outset" w:sz="6" w:space="0" w:color="auto"/>
              <w:left w:val="outset" w:sz="6" w:space="0" w:color="auto"/>
              <w:bottom w:val="outset" w:sz="6" w:space="0" w:color="auto"/>
              <w:right w:val="outset" w:sz="6" w:space="0" w:color="auto"/>
            </w:tcBorders>
            <w:hideMark/>
          </w:tcPr>
          <w:p w:rsidR="00DC0E16" w:rsidRPr="00BD61D7" w:rsidRDefault="00DC0E16" w:rsidP="00DC0E16">
            <w:pPr>
              <w:widowControl/>
              <w:autoSpaceDE/>
              <w:autoSpaceDN/>
              <w:adjustRightInd/>
              <w:spacing w:before="100" w:beforeAutospacing="1" w:after="100" w:afterAutospacing="1"/>
              <w:jc w:val="center"/>
              <w:rPr>
                <w:sz w:val="24"/>
                <w:szCs w:val="24"/>
              </w:rPr>
            </w:pPr>
            <w:r w:rsidRPr="00BD61D7">
              <w:rPr>
                <w:sz w:val="24"/>
                <w:szCs w:val="24"/>
              </w:rPr>
              <w:t>Сроки исполнения</w:t>
            </w:r>
          </w:p>
        </w:tc>
        <w:tc>
          <w:tcPr>
            <w:tcW w:w="1440" w:type="dxa"/>
            <w:tcBorders>
              <w:top w:val="outset" w:sz="6" w:space="0" w:color="auto"/>
              <w:left w:val="outset" w:sz="6" w:space="0" w:color="auto"/>
              <w:bottom w:val="outset" w:sz="6" w:space="0" w:color="auto"/>
              <w:right w:val="outset" w:sz="6" w:space="0" w:color="auto"/>
            </w:tcBorders>
            <w:hideMark/>
          </w:tcPr>
          <w:p w:rsidR="00DC0E16" w:rsidRPr="00BD61D7" w:rsidRDefault="00DC0E16" w:rsidP="00DC0E16">
            <w:pPr>
              <w:widowControl/>
              <w:autoSpaceDE/>
              <w:autoSpaceDN/>
              <w:adjustRightInd/>
              <w:spacing w:before="100" w:beforeAutospacing="1" w:after="100" w:afterAutospacing="1"/>
              <w:jc w:val="center"/>
              <w:rPr>
                <w:sz w:val="24"/>
                <w:szCs w:val="24"/>
              </w:rPr>
            </w:pPr>
            <w:r w:rsidRPr="00BD61D7">
              <w:rPr>
                <w:sz w:val="24"/>
                <w:szCs w:val="24"/>
              </w:rPr>
              <w:t>Источники финансирования</w:t>
            </w:r>
          </w:p>
          <w:p w:rsidR="00DC0E16" w:rsidRPr="00BD61D7" w:rsidRDefault="00DC0E16" w:rsidP="00DC0E16">
            <w:pPr>
              <w:widowControl/>
              <w:autoSpaceDE/>
              <w:autoSpaceDN/>
              <w:adjustRightInd/>
              <w:spacing w:before="100" w:beforeAutospacing="1" w:after="100" w:afterAutospacing="1"/>
              <w:jc w:val="center"/>
              <w:rPr>
                <w:sz w:val="24"/>
                <w:szCs w:val="24"/>
              </w:rPr>
            </w:pPr>
            <w:r w:rsidRPr="00BD61D7">
              <w:rPr>
                <w:sz w:val="24"/>
                <w:szCs w:val="24"/>
              </w:rPr>
              <w:t>(тыс. руб.)</w:t>
            </w:r>
          </w:p>
        </w:tc>
      </w:tr>
      <w:tr w:rsidR="00DC0E16" w:rsidRPr="00DC0E16" w:rsidTr="00A1589C">
        <w:trPr>
          <w:tblCellSpacing w:w="0" w:type="dxa"/>
        </w:trPr>
        <w:tc>
          <w:tcPr>
            <w:tcW w:w="630" w:type="dxa"/>
            <w:tcBorders>
              <w:top w:val="outset" w:sz="6" w:space="0" w:color="auto"/>
              <w:left w:val="outset" w:sz="6" w:space="0" w:color="auto"/>
              <w:bottom w:val="outset" w:sz="6" w:space="0" w:color="auto"/>
              <w:right w:val="outset" w:sz="6" w:space="0" w:color="auto"/>
            </w:tcBorders>
            <w:hideMark/>
          </w:tcPr>
          <w:p w:rsidR="00DC0E16" w:rsidRPr="00DC0E16" w:rsidRDefault="00DC0E16" w:rsidP="00DC0E16">
            <w:pPr>
              <w:widowControl/>
              <w:autoSpaceDE/>
              <w:autoSpaceDN/>
              <w:adjustRightInd/>
              <w:spacing w:before="100" w:beforeAutospacing="1" w:after="100" w:afterAutospacing="1"/>
              <w:rPr>
                <w:sz w:val="28"/>
                <w:szCs w:val="28"/>
              </w:rPr>
            </w:pPr>
            <w:r w:rsidRPr="00DC0E16">
              <w:rPr>
                <w:sz w:val="28"/>
                <w:szCs w:val="28"/>
              </w:rPr>
              <w:t>1.</w:t>
            </w:r>
          </w:p>
        </w:tc>
        <w:tc>
          <w:tcPr>
            <w:tcW w:w="3780" w:type="dxa"/>
            <w:tcBorders>
              <w:top w:val="outset" w:sz="6" w:space="0" w:color="auto"/>
              <w:left w:val="outset" w:sz="6" w:space="0" w:color="auto"/>
              <w:bottom w:val="outset" w:sz="6" w:space="0" w:color="auto"/>
              <w:right w:val="outset" w:sz="6" w:space="0" w:color="auto"/>
            </w:tcBorders>
            <w:vAlign w:val="center"/>
            <w:hideMark/>
          </w:tcPr>
          <w:p w:rsidR="00DC0E16" w:rsidRPr="00DC0E16" w:rsidRDefault="00DC0E16" w:rsidP="00DC0E16">
            <w:pPr>
              <w:widowControl/>
              <w:autoSpaceDE/>
              <w:autoSpaceDN/>
              <w:adjustRightInd/>
              <w:spacing w:before="100" w:beforeAutospacing="1" w:after="100" w:afterAutospacing="1"/>
              <w:rPr>
                <w:sz w:val="28"/>
                <w:szCs w:val="28"/>
              </w:rPr>
            </w:pPr>
            <w:r w:rsidRPr="00DC0E16">
              <w:rPr>
                <w:color w:val="000000"/>
                <w:sz w:val="28"/>
                <w:szCs w:val="28"/>
              </w:rPr>
              <w:t xml:space="preserve">Разработка и принятие программы профилактики правонарушений </w:t>
            </w:r>
            <w:r w:rsidRPr="007D3A77">
              <w:rPr>
                <w:sz w:val="28"/>
                <w:szCs w:val="28"/>
              </w:rPr>
              <w:t xml:space="preserve">и обеспечению общественной безопасности на территории сельского поселения </w:t>
            </w:r>
            <w:r w:rsidR="001904C1">
              <w:rPr>
                <w:sz w:val="28"/>
                <w:szCs w:val="28"/>
              </w:rPr>
              <w:t>Волковский</w:t>
            </w:r>
            <w:r w:rsidRPr="007D3A77">
              <w:rPr>
                <w:sz w:val="28"/>
                <w:szCs w:val="28"/>
              </w:rPr>
              <w:t xml:space="preserve"> сельсовет муниципального района  Благовещенский район Республики Башкортостан на 2020-2022 годы</w:t>
            </w:r>
            <w:r w:rsidRPr="00DC0E16">
              <w:rPr>
                <w:color w:val="000000"/>
                <w:sz w:val="28"/>
                <w:szCs w:val="28"/>
              </w:rPr>
              <w:t>.</w:t>
            </w:r>
          </w:p>
        </w:tc>
        <w:tc>
          <w:tcPr>
            <w:tcW w:w="2520" w:type="dxa"/>
            <w:tcBorders>
              <w:top w:val="outset" w:sz="6" w:space="0" w:color="auto"/>
              <w:left w:val="outset" w:sz="6" w:space="0" w:color="auto"/>
              <w:bottom w:val="outset" w:sz="6" w:space="0" w:color="auto"/>
              <w:right w:val="outset" w:sz="6" w:space="0" w:color="auto"/>
            </w:tcBorders>
            <w:hideMark/>
          </w:tcPr>
          <w:p w:rsidR="00DC0E16" w:rsidRPr="00DC0E16" w:rsidRDefault="00DC0E16" w:rsidP="00DC0E16">
            <w:pPr>
              <w:widowControl/>
              <w:autoSpaceDE/>
              <w:autoSpaceDN/>
              <w:adjustRightInd/>
              <w:spacing w:before="100" w:beforeAutospacing="1" w:after="100" w:afterAutospacing="1"/>
              <w:jc w:val="center"/>
              <w:rPr>
                <w:sz w:val="28"/>
                <w:szCs w:val="28"/>
              </w:rPr>
            </w:pPr>
            <w:r w:rsidRPr="00DC0E16">
              <w:rPr>
                <w:sz w:val="28"/>
                <w:szCs w:val="28"/>
              </w:rPr>
              <w:t>Администрация сельского поселения</w:t>
            </w:r>
          </w:p>
        </w:tc>
        <w:tc>
          <w:tcPr>
            <w:tcW w:w="1620" w:type="dxa"/>
            <w:tcBorders>
              <w:top w:val="outset" w:sz="6" w:space="0" w:color="auto"/>
              <w:left w:val="outset" w:sz="6" w:space="0" w:color="auto"/>
              <w:bottom w:val="outset" w:sz="6" w:space="0" w:color="auto"/>
              <w:right w:val="outset" w:sz="6" w:space="0" w:color="auto"/>
            </w:tcBorders>
            <w:hideMark/>
          </w:tcPr>
          <w:p w:rsidR="00DC0E16" w:rsidRPr="00DC0E16" w:rsidRDefault="00DC0E16" w:rsidP="00DC0E16">
            <w:pPr>
              <w:widowControl/>
              <w:autoSpaceDE/>
              <w:autoSpaceDN/>
              <w:adjustRightInd/>
              <w:spacing w:before="100" w:beforeAutospacing="1" w:after="100" w:afterAutospacing="1"/>
              <w:jc w:val="center"/>
              <w:rPr>
                <w:sz w:val="28"/>
                <w:szCs w:val="28"/>
              </w:rPr>
            </w:pPr>
            <w:r w:rsidRPr="007D3A77">
              <w:rPr>
                <w:sz w:val="28"/>
                <w:szCs w:val="28"/>
              </w:rPr>
              <w:t>четвертый квартал</w:t>
            </w:r>
            <w:r w:rsidRPr="00DC0E16">
              <w:rPr>
                <w:sz w:val="28"/>
                <w:szCs w:val="28"/>
              </w:rPr>
              <w:t xml:space="preserve"> 2020 года</w:t>
            </w:r>
          </w:p>
        </w:tc>
        <w:tc>
          <w:tcPr>
            <w:tcW w:w="1440" w:type="dxa"/>
            <w:tcBorders>
              <w:top w:val="outset" w:sz="6" w:space="0" w:color="auto"/>
              <w:left w:val="outset" w:sz="6" w:space="0" w:color="auto"/>
              <w:bottom w:val="outset" w:sz="6" w:space="0" w:color="auto"/>
              <w:right w:val="outset" w:sz="6" w:space="0" w:color="auto"/>
            </w:tcBorders>
            <w:hideMark/>
          </w:tcPr>
          <w:p w:rsidR="00DC0E16" w:rsidRPr="00DC0E16" w:rsidRDefault="00DC0E16" w:rsidP="00DC0E16">
            <w:pPr>
              <w:widowControl/>
              <w:autoSpaceDE/>
              <w:autoSpaceDN/>
              <w:adjustRightInd/>
              <w:spacing w:before="100" w:beforeAutospacing="1" w:after="100" w:afterAutospacing="1"/>
              <w:jc w:val="center"/>
              <w:rPr>
                <w:sz w:val="28"/>
                <w:szCs w:val="28"/>
              </w:rPr>
            </w:pPr>
            <w:r w:rsidRPr="00DC0E16">
              <w:rPr>
                <w:sz w:val="28"/>
                <w:szCs w:val="28"/>
              </w:rPr>
              <w:t>-</w:t>
            </w:r>
          </w:p>
        </w:tc>
      </w:tr>
      <w:tr w:rsidR="00DC0E16" w:rsidRPr="00DC0E16" w:rsidTr="00A1589C">
        <w:trPr>
          <w:tblCellSpacing w:w="0" w:type="dxa"/>
        </w:trPr>
        <w:tc>
          <w:tcPr>
            <w:tcW w:w="630" w:type="dxa"/>
            <w:tcBorders>
              <w:top w:val="outset" w:sz="6" w:space="0" w:color="auto"/>
              <w:left w:val="outset" w:sz="6" w:space="0" w:color="auto"/>
              <w:bottom w:val="outset" w:sz="6" w:space="0" w:color="auto"/>
              <w:right w:val="outset" w:sz="6" w:space="0" w:color="auto"/>
            </w:tcBorders>
            <w:hideMark/>
          </w:tcPr>
          <w:p w:rsidR="00DC0E16" w:rsidRPr="00DC0E16" w:rsidRDefault="00DC0E16" w:rsidP="00DC0E16">
            <w:pPr>
              <w:widowControl/>
              <w:autoSpaceDE/>
              <w:autoSpaceDN/>
              <w:adjustRightInd/>
              <w:spacing w:before="100" w:beforeAutospacing="1" w:after="100" w:afterAutospacing="1"/>
              <w:rPr>
                <w:sz w:val="28"/>
                <w:szCs w:val="28"/>
              </w:rPr>
            </w:pPr>
            <w:r w:rsidRPr="00DC0E16">
              <w:rPr>
                <w:sz w:val="28"/>
                <w:szCs w:val="28"/>
              </w:rPr>
              <w:t>2.</w:t>
            </w:r>
          </w:p>
        </w:tc>
        <w:tc>
          <w:tcPr>
            <w:tcW w:w="3780" w:type="dxa"/>
            <w:tcBorders>
              <w:top w:val="outset" w:sz="6" w:space="0" w:color="auto"/>
              <w:left w:val="outset" w:sz="6" w:space="0" w:color="auto"/>
              <w:bottom w:val="outset" w:sz="6" w:space="0" w:color="auto"/>
              <w:right w:val="outset" w:sz="6" w:space="0" w:color="auto"/>
            </w:tcBorders>
            <w:hideMark/>
          </w:tcPr>
          <w:p w:rsidR="00DC0E16" w:rsidRPr="00DC0E16" w:rsidRDefault="00DC0E16" w:rsidP="00DC0E16">
            <w:pPr>
              <w:widowControl/>
              <w:autoSpaceDE/>
              <w:autoSpaceDN/>
              <w:adjustRightInd/>
              <w:spacing w:before="100" w:beforeAutospacing="1" w:after="100" w:afterAutospacing="1"/>
              <w:rPr>
                <w:sz w:val="28"/>
                <w:szCs w:val="28"/>
              </w:rPr>
            </w:pPr>
            <w:r w:rsidRPr="00DC0E16">
              <w:rPr>
                <w:color w:val="000000"/>
                <w:sz w:val="28"/>
                <w:szCs w:val="28"/>
              </w:rPr>
              <w:t xml:space="preserve">Обеспечение регулярного выступления руководящего состава администрации сельского поселения, </w:t>
            </w:r>
            <w:r w:rsidRPr="007D3A77">
              <w:rPr>
                <w:color w:val="000000"/>
                <w:sz w:val="28"/>
                <w:szCs w:val="28"/>
              </w:rPr>
              <w:t xml:space="preserve">участкового уполномоченного полиции </w:t>
            </w:r>
            <w:r w:rsidRPr="00DC0E16">
              <w:rPr>
                <w:color w:val="000000"/>
                <w:sz w:val="28"/>
                <w:szCs w:val="28"/>
              </w:rPr>
              <w:t xml:space="preserve"> перед населением сельского поселения</w:t>
            </w:r>
            <w:r w:rsidRPr="007D3A77">
              <w:rPr>
                <w:color w:val="000000"/>
                <w:sz w:val="28"/>
                <w:szCs w:val="28"/>
              </w:rPr>
              <w:t xml:space="preserve"> </w:t>
            </w:r>
            <w:r w:rsidR="001904C1">
              <w:rPr>
                <w:color w:val="000000"/>
                <w:sz w:val="28"/>
                <w:szCs w:val="28"/>
              </w:rPr>
              <w:t>Волковский</w:t>
            </w:r>
            <w:r w:rsidRPr="007D3A77">
              <w:rPr>
                <w:color w:val="000000"/>
                <w:sz w:val="28"/>
                <w:szCs w:val="28"/>
              </w:rPr>
              <w:t xml:space="preserve"> сельсовет,</w:t>
            </w:r>
            <w:r w:rsidRPr="00DC0E16">
              <w:rPr>
                <w:color w:val="000000"/>
                <w:sz w:val="28"/>
                <w:szCs w:val="28"/>
              </w:rPr>
              <w:t xml:space="preserve"> в трудовых коллективах, по месту жительства о разъяснении состояния работы по профилактики преступлений и правонарушений и принимаемых мерах по обеспечению правопорядка, безопасности на улицах и в других общественных местах.</w:t>
            </w:r>
          </w:p>
        </w:tc>
        <w:tc>
          <w:tcPr>
            <w:tcW w:w="2520" w:type="dxa"/>
            <w:tcBorders>
              <w:top w:val="outset" w:sz="6" w:space="0" w:color="auto"/>
              <w:left w:val="outset" w:sz="6" w:space="0" w:color="auto"/>
              <w:bottom w:val="outset" w:sz="6" w:space="0" w:color="auto"/>
              <w:right w:val="outset" w:sz="6" w:space="0" w:color="auto"/>
            </w:tcBorders>
            <w:hideMark/>
          </w:tcPr>
          <w:p w:rsidR="00DC0E16" w:rsidRPr="00DC0E16" w:rsidRDefault="00DC0E16" w:rsidP="00DC0E16">
            <w:pPr>
              <w:widowControl/>
              <w:autoSpaceDE/>
              <w:autoSpaceDN/>
              <w:adjustRightInd/>
              <w:spacing w:before="100" w:beforeAutospacing="1" w:after="100" w:afterAutospacing="1"/>
              <w:jc w:val="center"/>
              <w:rPr>
                <w:sz w:val="28"/>
                <w:szCs w:val="28"/>
              </w:rPr>
            </w:pPr>
            <w:r w:rsidRPr="00DC0E16">
              <w:rPr>
                <w:sz w:val="28"/>
                <w:szCs w:val="28"/>
              </w:rPr>
              <w:t>Администрация сельского поселения</w:t>
            </w:r>
          </w:p>
        </w:tc>
        <w:tc>
          <w:tcPr>
            <w:tcW w:w="1620" w:type="dxa"/>
            <w:tcBorders>
              <w:top w:val="outset" w:sz="6" w:space="0" w:color="auto"/>
              <w:left w:val="outset" w:sz="6" w:space="0" w:color="auto"/>
              <w:bottom w:val="outset" w:sz="6" w:space="0" w:color="auto"/>
              <w:right w:val="outset" w:sz="6" w:space="0" w:color="auto"/>
            </w:tcBorders>
            <w:hideMark/>
          </w:tcPr>
          <w:p w:rsidR="00DC0E16" w:rsidRPr="00DC0E16" w:rsidRDefault="00DC0E16" w:rsidP="00DC0E16">
            <w:pPr>
              <w:widowControl/>
              <w:autoSpaceDE/>
              <w:autoSpaceDN/>
              <w:adjustRightInd/>
              <w:spacing w:before="100" w:beforeAutospacing="1" w:after="100" w:afterAutospacing="1"/>
              <w:jc w:val="center"/>
              <w:rPr>
                <w:sz w:val="28"/>
                <w:szCs w:val="28"/>
              </w:rPr>
            </w:pPr>
            <w:r w:rsidRPr="00DC0E16">
              <w:rPr>
                <w:sz w:val="28"/>
                <w:szCs w:val="28"/>
              </w:rPr>
              <w:t>2020-2022</w:t>
            </w:r>
          </w:p>
        </w:tc>
        <w:tc>
          <w:tcPr>
            <w:tcW w:w="1440" w:type="dxa"/>
            <w:tcBorders>
              <w:top w:val="outset" w:sz="6" w:space="0" w:color="auto"/>
              <w:left w:val="outset" w:sz="6" w:space="0" w:color="auto"/>
              <w:bottom w:val="outset" w:sz="6" w:space="0" w:color="auto"/>
              <w:right w:val="outset" w:sz="6" w:space="0" w:color="auto"/>
            </w:tcBorders>
            <w:hideMark/>
          </w:tcPr>
          <w:p w:rsidR="00DC0E16" w:rsidRPr="00DC0E16" w:rsidRDefault="00DC0E16" w:rsidP="00DC0E16">
            <w:pPr>
              <w:widowControl/>
              <w:autoSpaceDE/>
              <w:autoSpaceDN/>
              <w:adjustRightInd/>
              <w:spacing w:before="100" w:beforeAutospacing="1" w:after="100" w:afterAutospacing="1"/>
              <w:jc w:val="center"/>
              <w:rPr>
                <w:sz w:val="28"/>
                <w:szCs w:val="28"/>
              </w:rPr>
            </w:pPr>
            <w:r w:rsidRPr="00DC0E16">
              <w:rPr>
                <w:sz w:val="28"/>
                <w:szCs w:val="28"/>
              </w:rPr>
              <w:t>-</w:t>
            </w:r>
          </w:p>
        </w:tc>
      </w:tr>
      <w:tr w:rsidR="00DC0E16" w:rsidRPr="00DC0E16" w:rsidTr="00A1589C">
        <w:trPr>
          <w:tblCellSpacing w:w="0" w:type="dxa"/>
        </w:trPr>
        <w:tc>
          <w:tcPr>
            <w:tcW w:w="630" w:type="dxa"/>
            <w:tcBorders>
              <w:top w:val="outset" w:sz="6" w:space="0" w:color="auto"/>
              <w:left w:val="outset" w:sz="6" w:space="0" w:color="auto"/>
              <w:bottom w:val="outset" w:sz="6" w:space="0" w:color="auto"/>
              <w:right w:val="outset" w:sz="6" w:space="0" w:color="auto"/>
            </w:tcBorders>
            <w:hideMark/>
          </w:tcPr>
          <w:p w:rsidR="00DC0E16" w:rsidRPr="00DC0E16" w:rsidRDefault="00DC0E16" w:rsidP="00DC0E16">
            <w:pPr>
              <w:widowControl/>
              <w:autoSpaceDE/>
              <w:autoSpaceDN/>
              <w:adjustRightInd/>
              <w:spacing w:before="100" w:beforeAutospacing="1" w:after="100" w:afterAutospacing="1"/>
              <w:rPr>
                <w:sz w:val="28"/>
                <w:szCs w:val="28"/>
              </w:rPr>
            </w:pPr>
            <w:r w:rsidRPr="00DC0E16">
              <w:rPr>
                <w:sz w:val="28"/>
                <w:szCs w:val="28"/>
              </w:rPr>
              <w:t>3.</w:t>
            </w:r>
          </w:p>
        </w:tc>
        <w:tc>
          <w:tcPr>
            <w:tcW w:w="3780" w:type="dxa"/>
            <w:tcBorders>
              <w:top w:val="outset" w:sz="6" w:space="0" w:color="auto"/>
              <w:left w:val="outset" w:sz="6" w:space="0" w:color="auto"/>
              <w:bottom w:val="outset" w:sz="6" w:space="0" w:color="auto"/>
              <w:right w:val="outset" w:sz="6" w:space="0" w:color="auto"/>
            </w:tcBorders>
            <w:hideMark/>
          </w:tcPr>
          <w:p w:rsidR="00DC0E16" w:rsidRPr="00DC0E16" w:rsidRDefault="00DC0E16" w:rsidP="00BD61D7">
            <w:pPr>
              <w:widowControl/>
              <w:autoSpaceDE/>
              <w:autoSpaceDN/>
              <w:adjustRightInd/>
              <w:spacing w:before="100" w:beforeAutospacing="1" w:after="100" w:afterAutospacing="1"/>
              <w:rPr>
                <w:sz w:val="28"/>
                <w:szCs w:val="28"/>
              </w:rPr>
            </w:pPr>
            <w:r w:rsidRPr="00DC0E16">
              <w:rPr>
                <w:color w:val="000000"/>
                <w:sz w:val="28"/>
                <w:szCs w:val="28"/>
              </w:rPr>
              <w:t xml:space="preserve">Организовать работу </w:t>
            </w:r>
            <w:r w:rsidRPr="007D3A77">
              <w:rPr>
                <w:color w:val="000000"/>
                <w:sz w:val="28"/>
                <w:szCs w:val="28"/>
              </w:rPr>
              <w:t>по</w:t>
            </w:r>
            <w:r w:rsidRPr="00DC0E16">
              <w:rPr>
                <w:color w:val="000000"/>
                <w:sz w:val="28"/>
                <w:szCs w:val="28"/>
              </w:rPr>
              <w:t xml:space="preserve"> охране общественного порядка </w:t>
            </w:r>
            <w:r w:rsidRPr="007D3A77">
              <w:rPr>
                <w:color w:val="000000"/>
                <w:sz w:val="28"/>
                <w:szCs w:val="28"/>
              </w:rPr>
              <w:t>добровольной народной</w:t>
            </w:r>
            <w:r w:rsidRPr="00DC0E16">
              <w:rPr>
                <w:color w:val="000000"/>
                <w:sz w:val="28"/>
                <w:szCs w:val="28"/>
              </w:rPr>
              <w:t xml:space="preserve"> дружин</w:t>
            </w:r>
            <w:r w:rsidRPr="007D3A77">
              <w:rPr>
                <w:color w:val="000000"/>
                <w:sz w:val="28"/>
                <w:szCs w:val="28"/>
              </w:rPr>
              <w:t>ы "</w:t>
            </w:r>
            <w:r w:rsidR="00BD61D7">
              <w:rPr>
                <w:color w:val="000000"/>
                <w:sz w:val="28"/>
                <w:szCs w:val="28"/>
              </w:rPr>
              <w:t>Барс</w:t>
            </w:r>
            <w:r w:rsidRPr="007D3A77">
              <w:rPr>
                <w:color w:val="000000"/>
                <w:sz w:val="28"/>
                <w:szCs w:val="28"/>
              </w:rPr>
              <w:t>"</w:t>
            </w:r>
          </w:p>
        </w:tc>
        <w:tc>
          <w:tcPr>
            <w:tcW w:w="2520" w:type="dxa"/>
            <w:tcBorders>
              <w:top w:val="outset" w:sz="6" w:space="0" w:color="auto"/>
              <w:left w:val="outset" w:sz="6" w:space="0" w:color="auto"/>
              <w:bottom w:val="outset" w:sz="6" w:space="0" w:color="auto"/>
              <w:right w:val="outset" w:sz="6" w:space="0" w:color="auto"/>
            </w:tcBorders>
            <w:hideMark/>
          </w:tcPr>
          <w:p w:rsidR="00DC0E16" w:rsidRPr="00DC0E16" w:rsidRDefault="00DC0E16" w:rsidP="00DC0E16">
            <w:pPr>
              <w:widowControl/>
              <w:autoSpaceDE/>
              <w:autoSpaceDN/>
              <w:adjustRightInd/>
              <w:spacing w:before="100" w:beforeAutospacing="1" w:after="100" w:afterAutospacing="1"/>
              <w:jc w:val="center"/>
              <w:rPr>
                <w:sz w:val="28"/>
                <w:szCs w:val="28"/>
              </w:rPr>
            </w:pPr>
            <w:r w:rsidRPr="00DC0E16">
              <w:rPr>
                <w:sz w:val="28"/>
                <w:szCs w:val="28"/>
              </w:rPr>
              <w:t>Администрация сельского поселения</w:t>
            </w:r>
            <w:r w:rsidRPr="007D3A77">
              <w:rPr>
                <w:sz w:val="28"/>
                <w:szCs w:val="28"/>
              </w:rPr>
              <w:t>, командир дружины</w:t>
            </w:r>
          </w:p>
        </w:tc>
        <w:tc>
          <w:tcPr>
            <w:tcW w:w="1620" w:type="dxa"/>
            <w:tcBorders>
              <w:top w:val="outset" w:sz="6" w:space="0" w:color="auto"/>
              <w:left w:val="outset" w:sz="6" w:space="0" w:color="auto"/>
              <w:bottom w:val="outset" w:sz="6" w:space="0" w:color="auto"/>
              <w:right w:val="outset" w:sz="6" w:space="0" w:color="auto"/>
            </w:tcBorders>
            <w:hideMark/>
          </w:tcPr>
          <w:p w:rsidR="00DC0E16" w:rsidRPr="00DC0E16" w:rsidRDefault="00DC0E16" w:rsidP="00DC0E16">
            <w:pPr>
              <w:widowControl/>
              <w:autoSpaceDE/>
              <w:autoSpaceDN/>
              <w:adjustRightInd/>
              <w:spacing w:before="100" w:beforeAutospacing="1" w:after="100" w:afterAutospacing="1"/>
              <w:jc w:val="center"/>
              <w:rPr>
                <w:sz w:val="28"/>
                <w:szCs w:val="28"/>
              </w:rPr>
            </w:pPr>
            <w:r w:rsidRPr="007D3A77">
              <w:rPr>
                <w:sz w:val="28"/>
                <w:szCs w:val="28"/>
              </w:rPr>
              <w:t>по графику в течени</w:t>
            </w:r>
            <w:proofErr w:type="gramStart"/>
            <w:r w:rsidRPr="007D3A77">
              <w:rPr>
                <w:sz w:val="28"/>
                <w:szCs w:val="28"/>
              </w:rPr>
              <w:t>и</w:t>
            </w:r>
            <w:proofErr w:type="gramEnd"/>
            <w:r w:rsidRPr="007D3A77">
              <w:rPr>
                <w:sz w:val="28"/>
                <w:szCs w:val="28"/>
              </w:rPr>
              <w:t xml:space="preserve"> 2020-2022 гг.</w:t>
            </w:r>
          </w:p>
        </w:tc>
        <w:tc>
          <w:tcPr>
            <w:tcW w:w="1440" w:type="dxa"/>
            <w:tcBorders>
              <w:top w:val="outset" w:sz="6" w:space="0" w:color="auto"/>
              <w:left w:val="outset" w:sz="6" w:space="0" w:color="auto"/>
              <w:bottom w:val="outset" w:sz="6" w:space="0" w:color="auto"/>
              <w:right w:val="outset" w:sz="6" w:space="0" w:color="auto"/>
            </w:tcBorders>
            <w:hideMark/>
          </w:tcPr>
          <w:p w:rsidR="00DC0E16" w:rsidRPr="00DC0E16" w:rsidRDefault="00DC0E16" w:rsidP="00DC0E16">
            <w:pPr>
              <w:widowControl/>
              <w:autoSpaceDE/>
              <w:autoSpaceDN/>
              <w:adjustRightInd/>
              <w:spacing w:before="100" w:beforeAutospacing="1" w:after="100" w:afterAutospacing="1"/>
              <w:jc w:val="center"/>
              <w:rPr>
                <w:sz w:val="28"/>
                <w:szCs w:val="28"/>
              </w:rPr>
            </w:pPr>
            <w:r w:rsidRPr="00DC0E16">
              <w:rPr>
                <w:sz w:val="28"/>
                <w:szCs w:val="28"/>
              </w:rPr>
              <w:t>-</w:t>
            </w:r>
          </w:p>
        </w:tc>
      </w:tr>
      <w:tr w:rsidR="00DC0E16" w:rsidRPr="00DC0E16" w:rsidTr="00A1589C">
        <w:trPr>
          <w:tblCellSpacing w:w="0" w:type="dxa"/>
        </w:trPr>
        <w:tc>
          <w:tcPr>
            <w:tcW w:w="630" w:type="dxa"/>
            <w:tcBorders>
              <w:top w:val="outset" w:sz="6" w:space="0" w:color="auto"/>
              <w:left w:val="outset" w:sz="6" w:space="0" w:color="auto"/>
              <w:bottom w:val="outset" w:sz="6" w:space="0" w:color="auto"/>
              <w:right w:val="outset" w:sz="6" w:space="0" w:color="auto"/>
            </w:tcBorders>
            <w:hideMark/>
          </w:tcPr>
          <w:p w:rsidR="00DC0E16" w:rsidRPr="00DC0E16" w:rsidRDefault="00DC0E16" w:rsidP="00DC0E16">
            <w:pPr>
              <w:widowControl/>
              <w:autoSpaceDE/>
              <w:autoSpaceDN/>
              <w:adjustRightInd/>
              <w:spacing w:before="100" w:beforeAutospacing="1" w:after="100" w:afterAutospacing="1"/>
              <w:rPr>
                <w:sz w:val="28"/>
                <w:szCs w:val="28"/>
              </w:rPr>
            </w:pPr>
            <w:r w:rsidRPr="00DC0E16">
              <w:rPr>
                <w:sz w:val="28"/>
                <w:szCs w:val="28"/>
              </w:rPr>
              <w:t>4.</w:t>
            </w:r>
          </w:p>
        </w:tc>
        <w:tc>
          <w:tcPr>
            <w:tcW w:w="3780" w:type="dxa"/>
            <w:tcBorders>
              <w:top w:val="outset" w:sz="6" w:space="0" w:color="auto"/>
              <w:left w:val="outset" w:sz="6" w:space="0" w:color="auto"/>
              <w:bottom w:val="outset" w:sz="6" w:space="0" w:color="auto"/>
              <w:right w:val="outset" w:sz="6" w:space="0" w:color="auto"/>
            </w:tcBorders>
            <w:hideMark/>
          </w:tcPr>
          <w:p w:rsidR="00DC0E16" w:rsidRPr="00DC0E16" w:rsidRDefault="00DC0E16" w:rsidP="00DC0E16">
            <w:pPr>
              <w:widowControl/>
              <w:autoSpaceDE/>
              <w:autoSpaceDN/>
              <w:adjustRightInd/>
              <w:spacing w:before="100" w:beforeAutospacing="1" w:after="100" w:afterAutospacing="1"/>
              <w:rPr>
                <w:sz w:val="28"/>
                <w:szCs w:val="28"/>
              </w:rPr>
            </w:pPr>
            <w:r w:rsidRPr="00DC0E16">
              <w:rPr>
                <w:color w:val="000000"/>
                <w:sz w:val="28"/>
                <w:szCs w:val="28"/>
              </w:rPr>
              <w:t>При проведении публичных мероприяти</w:t>
            </w:r>
            <w:r w:rsidRPr="007D3A77">
              <w:rPr>
                <w:color w:val="000000"/>
                <w:sz w:val="28"/>
                <w:szCs w:val="28"/>
              </w:rPr>
              <w:t xml:space="preserve">й привлекать </w:t>
            </w:r>
            <w:r w:rsidRPr="007D3A77">
              <w:rPr>
                <w:color w:val="000000"/>
                <w:sz w:val="28"/>
                <w:szCs w:val="28"/>
              </w:rPr>
              <w:lastRenderedPageBreak/>
              <w:t xml:space="preserve">членов добровольной народной </w:t>
            </w:r>
            <w:r w:rsidRPr="00DC0E16">
              <w:rPr>
                <w:color w:val="000000"/>
                <w:sz w:val="28"/>
                <w:szCs w:val="28"/>
              </w:rPr>
              <w:t xml:space="preserve"> дружин</w:t>
            </w:r>
            <w:r w:rsidRPr="007D3A77">
              <w:rPr>
                <w:color w:val="000000"/>
                <w:sz w:val="28"/>
                <w:szCs w:val="28"/>
              </w:rPr>
              <w:t>ы</w:t>
            </w:r>
            <w:r w:rsidRPr="00DC0E16">
              <w:rPr>
                <w:color w:val="000000"/>
                <w:sz w:val="28"/>
                <w:szCs w:val="28"/>
              </w:rPr>
              <w:t xml:space="preserve"> к охране общественного порядка</w:t>
            </w:r>
          </w:p>
        </w:tc>
        <w:tc>
          <w:tcPr>
            <w:tcW w:w="2520" w:type="dxa"/>
            <w:tcBorders>
              <w:top w:val="outset" w:sz="6" w:space="0" w:color="auto"/>
              <w:left w:val="outset" w:sz="6" w:space="0" w:color="auto"/>
              <w:bottom w:val="outset" w:sz="6" w:space="0" w:color="auto"/>
              <w:right w:val="outset" w:sz="6" w:space="0" w:color="auto"/>
            </w:tcBorders>
            <w:hideMark/>
          </w:tcPr>
          <w:p w:rsidR="00DC0E16" w:rsidRPr="00DC0E16" w:rsidRDefault="00DC0E16" w:rsidP="00DC0E16">
            <w:pPr>
              <w:widowControl/>
              <w:autoSpaceDE/>
              <w:autoSpaceDN/>
              <w:adjustRightInd/>
              <w:spacing w:before="100" w:beforeAutospacing="1" w:after="100" w:afterAutospacing="1"/>
              <w:jc w:val="center"/>
              <w:rPr>
                <w:sz w:val="28"/>
                <w:szCs w:val="28"/>
              </w:rPr>
            </w:pPr>
            <w:r w:rsidRPr="00DC0E16">
              <w:rPr>
                <w:sz w:val="28"/>
                <w:szCs w:val="28"/>
              </w:rPr>
              <w:lastRenderedPageBreak/>
              <w:t xml:space="preserve">Администрация сельского </w:t>
            </w:r>
            <w:r w:rsidRPr="00DC0E16">
              <w:rPr>
                <w:sz w:val="28"/>
                <w:szCs w:val="28"/>
              </w:rPr>
              <w:lastRenderedPageBreak/>
              <w:t>поселения</w:t>
            </w:r>
            <w:r w:rsidRPr="007D3A77">
              <w:rPr>
                <w:sz w:val="28"/>
                <w:szCs w:val="28"/>
              </w:rPr>
              <w:t>, командир дружины</w:t>
            </w:r>
          </w:p>
        </w:tc>
        <w:tc>
          <w:tcPr>
            <w:tcW w:w="1620" w:type="dxa"/>
            <w:tcBorders>
              <w:top w:val="outset" w:sz="6" w:space="0" w:color="auto"/>
              <w:left w:val="outset" w:sz="6" w:space="0" w:color="auto"/>
              <w:bottom w:val="outset" w:sz="6" w:space="0" w:color="auto"/>
              <w:right w:val="outset" w:sz="6" w:space="0" w:color="auto"/>
            </w:tcBorders>
            <w:hideMark/>
          </w:tcPr>
          <w:p w:rsidR="00DC0E16" w:rsidRPr="00DC0E16" w:rsidRDefault="00DC0E16" w:rsidP="00DC0E16">
            <w:pPr>
              <w:widowControl/>
              <w:autoSpaceDE/>
              <w:autoSpaceDN/>
              <w:adjustRightInd/>
              <w:spacing w:before="100" w:beforeAutospacing="1" w:after="100" w:afterAutospacing="1"/>
              <w:jc w:val="center"/>
              <w:rPr>
                <w:sz w:val="28"/>
                <w:szCs w:val="28"/>
              </w:rPr>
            </w:pPr>
            <w:r w:rsidRPr="00DC0E16">
              <w:rPr>
                <w:sz w:val="28"/>
                <w:szCs w:val="28"/>
              </w:rPr>
              <w:lastRenderedPageBreak/>
              <w:t>2020-2022</w:t>
            </w:r>
          </w:p>
        </w:tc>
        <w:tc>
          <w:tcPr>
            <w:tcW w:w="1440" w:type="dxa"/>
            <w:tcBorders>
              <w:top w:val="outset" w:sz="6" w:space="0" w:color="auto"/>
              <w:left w:val="outset" w:sz="6" w:space="0" w:color="auto"/>
              <w:bottom w:val="outset" w:sz="6" w:space="0" w:color="auto"/>
              <w:right w:val="outset" w:sz="6" w:space="0" w:color="auto"/>
            </w:tcBorders>
            <w:hideMark/>
          </w:tcPr>
          <w:p w:rsidR="00DC0E16" w:rsidRPr="00DC0E16" w:rsidRDefault="00DC0E16" w:rsidP="00DC0E16">
            <w:pPr>
              <w:widowControl/>
              <w:autoSpaceDE/>
              <w:autoSpaceDN/>
              <w:adjustRightInd/>
              <w:spacing w:before="100" w:beforeAutospacing="1" w:after="100" w:afterAutospacing="1"/>
              <w:jc w:val="center"/>
              <w:rPr>
                <w:sz w:val="28"/>
                <w:szCs w:val="28"/>
              </w:rPr>
            </w:pPr>
            <w:r w:rsidRPr="00DC0E16">
              <w:rPr>
                <w:sz w:val="28"/>
                <w:szCs w:val="28"/>
              </w:rPr>
              <w:t>-</w:t>
            </w:r>
          </w:p>
        </w:tc>
      </w:tr>
      <w:tr w:rsidR="00DC0E16" w:rsidRPr="00DC0E16" w:rsidTr="00A1589C">
        <w:trPr>
          <w:trHeight w:val="810"/>
          <w:tblCellSpacing w:w="0" w:type="dxa"/>
        </w:trPr>
        <w:tc>
          <w:tcPr>
            <w:tcW w:w="630" w:type="dxa"/>
            <w:tcBorders>
              <w:top w:val="outset" w:sz="6" w:space="0" w:color="auto"/>
              <w:left w:val="outset" w:sz="6" w:space="0" w:color="auto"/>
              <w:bottom w:val="outset" w:sz="6" w:space="0" w:color="auto"/>
              <w:right w:val="outset" w:sz="6" w:space="0" w:color="auto"/>
            </w:tcBorders>
            <w:hideMark/>
          </w:tcPr>
          <w:p w:rsidR="00DC0E16" w:rsidRPr="00DC0E16" w:rsidRDefault="00DC0E16" w:rsidP="00DC0E16">
            <w:pPr>
              <w:widowControl/>
              <w:autoSpaceDE/>
              <w:autoSpaceDN/>
              <w:adjustRightInd/>
              <w:spacing w:before="100" w:beforeAutospacing="1" w:after="100" w:afterAutospacing="1"/>
              <w:rPr>
                <w:sz w:val="28"/>
                <w:szCs w:val="28"/>
              </w:rPr>
            </w:pPr>
            <w:r w:rsidRPr="00DC0E16">
              <w:rPr>
                <w:sz w:val="28"/>
                <w:szCs w:val="28"/>
              </w:rPr>
              <w:lastRenderedPageBreak/>
              <w:t>5.</w:t>
            </w:r>
          </w:p>
        </w:tc>
        <w:tc>
          <w:tcPr>
            <w:tcW w:w="3780" w:type="dxa"/>
            <w:tcBorders>
              <w:top w:val="outset" w:sz="6" w:space="0" w:color="auto"/>
              <w:left w:val="outset" w:sz="6" w:space="0" w:color="auto"/>
              <w:bottom w:val="outset" w:sz="6" w:space="0" w:color="auto"/>
              <w:right w:val="outset" w:sz="6" w:space="0" w:color="auto"/>
            </w:tcBorders>
            <w:hideMark/>
          </w:tcPr>
          <w:p w:rsidR="00DC0E16" w:rsidRPr="00DC0E16" w:rsidRDefault="00DC0E16" w:rsidP="00DA24B8">
            <w:pPr>
              <w:widowControl/>
              <w:autoSpaceDE/>
              <w:autoSpaceDN/>
              <w:adjustRightInd/>
              <w:spacing w:before="100" w:beforeAutospacing="1" w:after="100" w:afterAutospacing="1"/>
              <w:rPr>
                <w:sz w:val="28"/>
                <w:szCs w:val="28"/>
              </w:rPr>
            </w:pPr>
            <w:r w:rsidRPr="00DC0E16">
              <w:rPr>
                <w:color w:val="000000"/>
                <w:sz w:val="28"/>
                <w:szCs w:val="28"/>
              </w:rPr>
              <w:t>Проведение работы по профориентации выпускников образовательных учреждений</w:t>
            </w:r>
          </w:p>
        </w:tc>
        <w:tc>
          <w:tcPr>
            <w:tcW w:w="2520" w:type="dxa"/>
            <w:tcBorders>
              <w:top w:val="outset" w:sz="6" w:space="0" w:color="auto"/>
              <w:left w:val="outset" w:sz="6" w:space="0" w:color="auto"/>
              <w:bottom w:val="outset" w:sz="6" w:space="0" w:color="auto"/>
              <w:right w:val="outset" w:sz="6" w:space="0" w:color="auto"/>
            </w:tcBorders>
            <w:hideMark/>
          </w:tcPr>
          <w:p w:rsidR="00DC0E16" w:rsidRPr="00DC0E16" w:rsidRDefault="00DC0E16" w:rsidP="00BD61D7">
            <w:pPr>
              <w:widowControl/>
              <w:autoSpaceDE/>
              <w:autoSpaceDN/>
              <w:adjustRightInd/>
              <w:spacing w:before="100" w:beforeAutospacing="1" w:after="100" w:afterAutospacing="1"/>
              <w:jc w:val="center"/>
              <w:rPr>
                <w:sz w:val="28"/>
                <w:szCs w:val="28"/>
              </w:rPr>
            </w:pPr>
            <w:r w:rsidRPr="007D3A77">
              <w:rPr>
                <w:color w:val="000000"/>
                <w:sz w:val="28"/>
                <w:szCs w:val="28"/>
              </w:rPr>
              <w:t>МОБУ ООШ с</w:t>
            </w:r>
            <w:proofErr w:type="gramStart"/>
            <w:r w:rsidRPr="007D3A77">
              <w:rPr>
                <w:color w:val="000000"/>
                <w:sz w:val="28"/>
                <w:szCs w:val="28"/>
              </w:rPr>
              <w:t>.</w:t>
            </w:r>
            <w:r w:rsidR="00BD61D7">
              <w:rPr>
                <w:color w:val="000000"/>
                <w:sz w:val="28"/>
                <w:szCs w:val="28"/>
              </w:rPr>
              <w:t>П</w:t>
            </w:r>
            <w:proofErr w:type="gramEnd"/>
            <w:r w:rsidR="00BD61D7">
              <w:rPr>
                <w:color w:val="000000"/>
                <w:sz w:val="28"/>
                <w:szCs w:val="28"/>
              </w:rPr>
              <w:t>окровка</w:t>
            </w:r>
            <w:r w:rsidRPr="007D3A77">
              <w:rPr>
                <w:color w:val="000000"/>
                <w:sz w:val="28"/>
                <w:szCs w:val="28"/>
              </w:rPr>
              <w:t xml:space="preserve"> </w:t>
            </w:r>
          </w:p>
        </w:tc>
        <w:tc>
          <w:tcPr>
            <w:tcW w:w="1620" w:type="dxa"/>
            <w:tcBorders>
              <w:top w:val="outset" w:sz="6" w:space="0" w:color="auto"/>
              <w:left w:val="outset" w:sz="6" w:space="0" w:color="auto"/>
              <w:bottom w:val="outset" w:sz="6" w:space="0" w:color="auto"/>
              <w:right w:val="outset" w:sz="6" w:space="0" w:color="auto"/>
            </w:tcBorders>
            <w:hideMark/>
          </w:tcPr>
          <w:p w:rsidR="00DC0E16" w:rsidRPr="00DC0E16" w:rsidRDefault="00DC0E16" w:rsidP="00DC0E16">
            <w:pPr>
              <w:widowControl/>
              <w:autoSpaceDE/>
              <w:autoSpaceDN/>
              <w:adjustRightInd/>
              <w:spacing w:before="100" w:beforeAutospacing="1" w:after="100" w:afterAutospacing="1"/>
              <w:jc w:val="center"/>
              <w:rPr>
                <w:sz w:val="28"/>
                <w:szCs w:val="28"/>
              </w:rPr>
            </w:pPr>
            <w:r w:rsidRPr="00DC0E16">
              <w:rPr>
                <w:sz w:val="28"/>
                <w:szCs w:val="28"/>
              </w:rPr>
              <w:t>2020-2022</w:t>
            </w:r>
          </w:p>
        </w:tc>
        <w:tc>
          <w:tcPr>
            <w:tcW w:w="1440" w:type="dxa"/>
            <w:tcBorders>
              <w:top w:val="outset" w:sz="6" w:space="0" w:color="auto"/>
              <w:left w:val="outset" w:sz="6" w:space="0" w:color="auto"/>
              <w:bottom w:val="outset" w:sz="6" w:space="0" w:color="auto"/>
              <w:right w:val="outset" w:sz="6" w:space="0" w:color="auto"/>
            </w:tcBorders>
            <w:hideMark/>
          </w:tcPr>
          <w:p w:rsidR="00DC0E16" w:rsidRPr="00DC0E16" w:rsidRDefault="00DC0E16" w:rsidP="00DC0E16">
            <w:pPr>
              <w:widowControl/>
              <w:autoSpaceDE/>
              <w:autoSpaceDN/>
              <w:adjustRightInd/>
              <w:rPr>
                <w:sz w:val="28"/>
                <w:szCs w:val="28"/>
              </w:rPr>
            </w:pPr>
          </w:p>
        </w:tc>
      </w:tr>
      <w:tr w:rsidR="00DC0E16" w:rsidRPr="00DC0E16" w:rsidTr="00A1589C">
        <w:trPr>
          <w:tblCellSpacing w:w="0" w:type="dxa"/>
        </w:trPr>
        <w:tc>
          <w:tcPr>
            <w:tcW w:w="630" w:type="dxa"/>
            <w:tcBorders>
              <w:top w:val="outset" w:sz="6" w:space="0" w:color="auto"/>
              <w:left w:val="outset" w:sz="6" w:space="0" w:color="auto"/>
              <w:bottom w:val="outset" w:sz="6" w:space="0" w:color="auto"/>
              <w:right w:val="outset" w:sz="6" w:space="0" w:color="auto"/>
            </w:tcBorders>
            <w:hideMark/>
          </w:tcPr>
          <w:p w:rsidR="00DC0E16" w:rsidRPr="00DC0E16" w:rsidRDefault="00DC0E16" w:rsidP="00DC0E16">
            <w:pPr>
              <w:widowControl/>
              <w:autoSpaceDE/>
              <w:autoSpaceDN/>
              <w:adjustRightInd/>
              <w:spacing w:before="100" w:beforeAutospacing="1" w:after="100" w:afterAutospacing="1"/>
              <w:rPr>
                <w:sz w:val="28"/>
                <w:szCs w:val="28"/>
              </w:rPr>
            </w:pPr>
            <w:r w:rsidRPr="007D3A77">
              <w:rPr>
                <w:sz w:val="28"/>
                <w:szCs w:val="28"/>
              </w:rPr>
              <w:t>6</w:t>
            </w:r>
            <w:r w:rsidRPr="00DC0E16">
              <w:rPr>
                <w:sz w:val="28"/>
                <w:szCs w:val="28"/>
              </w:rPr>
              <w:t>.</w:t>
            </w:r>
          </w:p>
        </w:tc>
        <w:tc>
          <w:tcPr>
            <w:tcW w:w="3780" w:type="dxa"/>
            <w:tcBorders>
              <w:top w:val="outset" w:sz="6" w:space="0" w:color="auto"/>
              <w:left w:val="outset" w:sz="6" w:space="0" w:color="auto"/>
              <w:bottom w:val="outset" w:sz="6" w:space="0" w:color="auto"/>
              <w:right w:val="outset" w:sz="6" w:space="0" w:color="auto"/>
            </w:tcBorders>
            <w:hideMark/>
          </w:tcPr>
          <w:p w:rsidR="00DC0E16" w:rsidRPr="00DC0E16" w:rsidRDefault="00DC0E16" w:rsidP="00DA24B8">
            <w:pPr>
              <w:widowControl/>
              <w:autoSpaceDE/>
              <w:autoSpaceDN/>
              <w:adjustRightInd/>
              <w:spacing w:before="100" w:beforeAutospacing="1" w:after="100" w:afterAutospacing="1"/>
              <w:rPr>
                <w:sz w:val="28"/>
                <w:szCs w:val="28"/>
              </w:rPr>
            </w:pPr>
            <w:r w:rsidRPr="00DC0E16">
              <w:rPr>
                <w:color w:val="000000"/>
                <w:sz w:val="28"/>
                <w:szCs w:val="28"/>
              </w:rPr>
              <w:t>Обеспечение занятости детей из малообеспеченных семей в спортивных секциях образовательных учреждений, учреждениях культуры</w:t>
            </w:r>
          </w:p>
        </w:tc>
        <w:tc>
          <w:tcPr>
            <w:tcW w:w="2520" w:type="dxa"/>
            <w:tcBorders>
              <w:top w:val="outset" w:sz="6" w:space="0" w:color="auto"/>
              <w:left w:val="outset" w:sz="6" w:space="0" w:color="auto"/>
              <w:bottom w:val="outset" w:sz="6" w:space="0" w:color="auto"/>
              <w:right w:val="outset" w:sz="6" w:space="0" w:color="auto"/>
            </w:tcBorders>
            <w:hideMark/>
          </w:tcPr>
          <w:p w:rsidR="00DC0E16" w:rsidRPr="00DC0E16" w:rsidRDefault="00BD61D7" w:rsidP="00DC0E16">
            <w:pPr>
              <w:widowControl/>
              <w:autoSpaceDE/>
              <w:autoSpaceDN/>
              <w:adjustRightInd/>
              <w:spacing w:before="100" w:beforeAutospacing="1" w:after="100" w:afterAutospacing="1"/>
              <w:jc w:val="center"/>
              <w:rPr>
                <w:sz w:val="28"/>
                <w:szCs w:val="28"/>
              </w:rPr>
            </w:pPr>
            <w:r w:rsidRPr="007D3A77">
              <w:rPr>
                <w:color w:val="000000"/>
                <w:sz w:val="28"/>
                <w:szCs w:val="28"/>
              </w:rPr>
              <w:t>МОБУ ООШ с</w:t>
            </w:r>
            <w:proofErr w:type="gramStart"/>
            <w:r w:rsidRPr="007D3A77">
              <w:rPr>
                <w:color w:val="000000"/>
                <w:sz w:val="28"/>
                <w:szCs w:val="28"/>
              </w:rPr>
              <w:t>.</w:t>
            </w:r>
            <w:r>
              <w:rPr>
                <w:color w:val="000000"/>
                <w:sz w:val="28"/>
                <w:szCs w:val="28"/>
              </w:rPr>
              <w:t>П</w:t>
            </w:r>
            <w:proofErr w:type="gramEnd"/>
            <w:r>
              <w:rPr>
                <w:color w:val="000000"/>
                <w:sz w:val="28"/>
                <w:szCs w:val="28"/>
              </w:rPr>
              <w:t>окровка</w:t>
            </w:r>
            <w:r w:rsidRPr="007D3A77">
              <w:rPr>
                <w:color w:val="000000"/>
                <w:sz w:val="28"/>
                <w:szCs w:val="28"/>
              </w:rPr>
              <w:t xml:space="preserve"> </w:t>
            </w:r>
            <w:r w:rsidR="001904C1">
              <w:rPr>
                <w:color w:val="000000"/>
                <w:sz w:val="28"/>
                <w:szCs w:val="28"/>
              </w:rPr>
              <w:t>Волковский</w:t>
            </w:r>
            <w:r>
              <w:rPr>
                <w:color w:val="000000"/>
                <w:sz w:val="28"/>
                <w:szCs w:val="28"/>
              </w:rPr>
              <w:t xml:space="preserve"> С</w:t>
            </w:r>
            <w:r w:rsidR="007D3A77" w:rsidRPr="007D3A77">
              <w:rPr>
                <w:color w:val="000000"/>
                <w:sz w:val="28"/>
                <w:szCs w:val="28"/>
              </w:rPr>
              <w:t>К</w:t>
            </w:r>
          </w:p>
        </w:tc>
        <w:tc>
          <w:tcPr>
            <w:tcW w:w="1620" w:type="dxa"/>
            <w:tcBorders>
              <w:top w:val="outset" w:sz="6" w:space="0" w:color="auto"/>
              <w:left w:val="outset" w:sz="6" w:space="0" w:color="auto"/>
              <w:bottom w:val="outset" w:sz="6" w:space="0" w:color="auto"/>
              <w:right w:val="outset" w:sz="6" w:space="0" w:color="auto"/>
            </w:tcBorders>
            <w:hideMark/>
          </w:tcPr>
          <w:p w:rsidR="00DC0E16" w:rsidRPr="00DC0E16" w:rsidRDefault="00DC0E16" w:rsidP="00DC0E16">
            <w:pPr>
              <w:widowControl/>
              <w:autoSpaceDE/>
              <w:autoSpaceDN/>
              <w:adjustRightInd/>
              <w:spacing w:before="100" w:beforeAutospacing="1" w:after="100" w:afterAutospacing="1"/>
              <w:jc w:val="center"/>
              <w:rPr>
                <w:sz w:val="28"/>
                <w:szCs w:val="28"/>
              </w:rPr>
            </w:pPr>
            <w:r w:rsidRPr="00DC0E16">
              <w:rPr>
                <w:sz w:val="28"/>
                <w:szCs w:val="28"/>
              </w:rPr>
              <w:t>2020-2022</w:t>
            </w:r>
          </w:p>
        </w:tc>
        <w:tc>
          <w:tcPr>
            <w:tcW w:w="1440" w:type="dxa"/>
            <w:tcBorders>
              <w:top w:val="outset" w:sz="6" w:space="0" w:color="auto"/>
              <w:left w:val="outset" w:sz="6" w:space="0" w:color="auto"/>
              <w:bottom w:val="outset" w:sz="6" w:space="0" w:color="auto"/>
              <w:right w:val="outset" w:sz="6" w:space="0" w:color="auto"/>
            </w:tcBorders>
            <w:hideMark/>
          </w:tcPr>
          <w:p w:rsidR="00DC0E16" w:rsidRPr="00DC0E16" w:rsidRDefault="00DC0E16" w:rsidP="00DC0E16">
            <w:pPr>
              <w:widowControl/>
              <w:autoSpaceDE/>
              <w:autoSpaceDN/>
              <w:adjustRightInd/>
              <w:spacing w:before="100" w:beforeAutospacing="1" w:after="100" w:afterAutospacing="1"/>
              <w:jc w:val="center"/>
              <w:rPr>
                <w:sz w:val="28"/>
                <w:szCs w:val="28"/>
              </w:rPr>
            </w:pPr>
            <w:r w:rsidRPr="00DC0E16">
              <w:rPr>
                <w:sz w:val="28"/>
                <w:szCs w:val="28"/>
              </w:rPr>
              <w:t>-</w:t>
            </w:r>
          </w:p>
        </w:tc>
      </w:tr>
      <w:tr w:rsidR="00DC0E16" w:rsidRPr="00DC0E16" w:rsidTr="00A1589C">
        <w:trPr>
          <w:tblCellSpacing w:w="0" w:type="dxa"/>
        </w:trPr>
        <w:tc>
          <w:tcPr>
            <w:tcW w:w="630" w:type="dxa"/>
            <w:tcBorders>
              <w:top w:val="outset" w:sz="6" w:space="0" w:color="auto"/>
              <w:left w:val="outset" w:sz="6" w:space="0" w:color="auto"/>
              <w:bottom w:val="outset" w:sz="6" w:space="0" w:color="auto"/>
              <w:right w:val="outset" w:sz="6" w:space="0" w:color="auto"/>
            </w:tcBorders>
            <w:hideMark/>
          </w:tcPr>
          <w:p w:rsidR="00DC0E16" w:rsidRPr="00DC0E16" w:rsidRDefault="007D3A77" w:rsidP="00DC0E16">
            <w:pPr>
              <w:widowControl/>
              <w:autoSpaceDE/>
              <w:autoSpaceDN/>
              <w:adjustRightInd/>
              <w:spacing w:before="100" w:beforeAutospacing="1" w:after="100" w:afterAutospacing="1"/>
              <w:rPr>
                <w:sz w:val="28"/>
                <w:szCs w:val="28"/>
              </w:rPr>
            </w:pPr>
            <w:r w:rsidRPr="007D3A77">
              <w:rPr>
                <w:sz w:val="28"/>
                <w:szCs w:val="28"/>
              </w:rPr>
              <w:t>7</w:t>
            </w:r>
            <w:r w:rsidR="00DC0E16" w:rsidRPr="00DC0E16">
              <w:rPr>
                <w:sz w:val="28"/>
                <w:szCs w:val="28"/>
              </w:rPr>
              <w:t>.</w:t>
            </w:r>
          </w:p>
        </w:tc>
        <w:tc>
          <w:tcPr>
            <w:tcW w:w="3780" w:type="dxa"/>
            <w:tcBorders>
              <w:top w:val="outset" w:sz="6" w:space="0" w:color="auto"/>
              <w:left w:val="outset" w:sz="6" w:space="0" w:color="auto"/>
              <w:bottom w:val="outset" w:sz="6" w:space="0" w:color="auto"/>
              <w:right w:val="outset" w:sz="6" w:space="0" w:color="auto"/>
            </w:tcBorders>
            <w:hideMark/>
          </w:tcPr>
          <w:p w:rsidR="00DC0E16" w:rsidRPr="00DC0E16" w:rsidRDefault="00DC0E16" w:rsidP="00DA24B8">
            <w:pPr>
              <w:widowControl/>
              <w:autoSpaceDE/>
              <w:autoSpaceDN/>
              <w:adjustRightInd/>
              <w:spacing w:before="100" w:beforeAutospacing="1" w:after="100" w:afterAutospacing="1"/>
              <w:rPr>
                <w:sz w:val="28"/>
                <w:szCs w:val="28"/>
              </w:rPr>
            </w:pPr>
            <w:proofErr w:type="gramStart"/>
            <w:r w:rsidRPr="00DC0E16">
              <w:rPr>
                <w:color w:val="000000"/>
                <w:sz w:val="28"/>
                <w:szCs w:val="28"/>
              </w:rPr>
              <w:t>Вовлекать несовершеннолетних, состоящих на учете в ОДН в спортивные мероприятия</w:t>
            </w:r>
            <w:r w:rsidR="00A1589C">
              <w:rPr>
                <w:sz w:val="28"/>
                <w:szCs w:val="28"/>
              </w:rPr>
              <w:t xml:space="preserve"> </w:t>
            </w:r>
            <w:r w:rsidRPr="00DC0E16">
              <w:rPr>
                <w:color w:val="000000"/>
                <w:sz w:val="28"/>
                <w:szCs w:val="28"/>
              </w:rPr>
              <w:t>соревнования, фестивали и т.д.) во внеурочное и каникулярное время</w:t>
            </w:r>
            <w:proofErr w:type="gramEnd"/>
          </w:p>
        </w:tc>
        <w:tc>
          <w:tcPr>
            <w:tcW w:w="2520" w:type="dxa"/>
            <w:tcBorders>
              <w:top w:val="outset" w:sz="6" w:space="0" w:color="auto"/>
              <w:left w:val="outset" w:sz="6" w:space="0" w:color="auto"/>
              <w:bottom w:val="outset" w:sz="6" w:space="0" w:color="auto"/>
              <w:right w:val="outset" w:sz="6" w:space="0" w:color="auto"/>
            </w:tcBorders>
            <w:hideMark/>
          </w:tcPr>
          <w:p w:rsidR="00DC0E16" w:rsidRPr="00DC0E16" w:rsidRDefault="00DC0E16" w:rsidP="00BD61D7">
            <w:pPr>
              <w:widowControl/>
              <w:autoSpaceDE/>
              <w:autoSpaceDN/>
              <w:adjustRightInd/>
              <w:spacing w:before="100" w:beforeAutospacing="1" w:after="100" w:afterAutospacing="1"/>
              <w:jc w:val="center"/>
              <w:rPr>
                <w:sz w:val="28"/>
                <w:szCs w:val="28"/>
              </w:rPr>
            </w:pPr>
            <w:r w:rsidRPr="00DC0E16">
              <w:rPr>
                <w:sz w:val="28"/>
                <w:szCs w:val="28"/>
              </w:rPr>
              <w:t xml:space="preserve">Администрация </w:t>
            </w:r>
            <w:r w:rsidR="007D3A77" w:rsidRPr="007D3A77">
              <w:rPr>
                <w:sz w:val="28"/>
                <w:szCs w:val="28"/>
              </w:rPr>
              <w:t xml:space="preserve">СП, </w:t>
            </w:r>
            <w:r w:rsidR="00BD61D7" w:rsidRPr="007D3A77">
              <w:rPr>
                <w:color w:val="000000"/>
                <w:sz w:val="28"/>
                <w:szCs w:val="28"/>
              </w:rPr>
              <w:t>МОБУ ООШ с</w:t>
            </w:r>
            <w:proofErr w:type="gramStart"/>
            <w:r w:rsidR="00BD61D7" w:rsidRPr="007D3A77">
              <w:rPr>
                <w:color w:val="000000"/>
                <w:sz w:val="28"/>
                <w:szCs w:val="28"/>
              </w:rPr>
              <w:t>.</w:t>
            </w:r>
            <w:r w:rsidR="00BD61D7">
              <w:rPr>
                <w:color w:val="000000"/>
                <w:sz w:val="28"/>
                <w:szCs w:val="28"/>
              </w:rPr>
              <w:t>П</w:t>
            </w:r>
            <w:proofErr w:type="gramEnd"/>
            <w:r w:rsidR="00BD61D7">
              <w:rPr>
                <w:color w:val="000000"/>
                <w:sz w:val="28"/>
                <w:szCs w:val="28"/>
              </w:rPr>
              <w:t>окровка</w:t>
            </w:r>
            <w:r w:rsidR="00BD61D7" w:rsidRPr="007D3A77">
              <w:rPr>
                <w:color w:val="000000"/>
                <w:sz w:val="28"/>
                <w:szCs w:val="28"/>
              </w:rPr>
              <w:t xml:space="preserve"> </w:t>
            </w:r>
            <w:r w:rsidR="001904C1">
              <w:rPr>
                <w:color w:val="000000"/>
                <w:sz w:val="28"/>
                <w:szCs w:val="28"/>
              </w:rPr>
              <w:t>Волковский</w:t>
            </w:r>
            <w:r w:rsidR="007D3A77" w:rsidRPr="007D3A77">
              <w:rPr>
                <w:color w:val="000000"/>
                <w:sz w:val="28"/>
                <w:szCs w:val="28"/>
              </w:rPr>
              <w:t xml:space="preserve"> </w:t>
            </w:r>
            <w:r w:rsidR="00BD61D7">
              <w:rPr>
                <w:color w:val="000000"/>
                <w:sz w:val="28"/>
                <w:szCs w:val="28"/>
              </w:rPr>
              <w:t>С</w:t>
            </w:r>
            <w:r w:rsidR="007D3A77" w:rsidRPr="007D3A77">
              <w:rPr>
                <w:color w:val="000000"/>
                <w:sz w:val="28"/>
                <w:szCs w:val="28"/>
              </w:rPr>
              <w:t>К</w:t>
            </w:r>
          </w:p>
        </w:tc>
        <w:tc>
          <w:tcPr>
            <w:tcW w:w="1620" w:type="dxa"/>
            <w:tcBorders>
              <w:top w:val="outset" w:sz="6" w:space="0" w:color="auto"/>
              <w:left w:val="outset" w:sz="6" w:space="0" w:color="auto"/>
              <w:bottom w:val="outset" w:sz="6" w:space="0" w:color="auto"/>
              <w:right w:val="outset" w:sz="6" w:space="0" w:color="auto"/>
            </w:tcBorders>
            <w:hideMark/>
          </w:tcPr>
          <w:p w:rsidR="00DC0E16" w:rsidRPr="00DC0E16" w:rsidRDefault="00DC0E16" w:rsidP="00DC0E16">
            <w:pPr>
              <w:widowControl/>
              <w:autoSpaceDE/>
              <w:autoSpaceDN/>
              <w:adjustRightInd/>
              <w:spacing w:before="100" w:beforeAutospacing="1" w:after="100" w:afterAutospacing="1"/>
              <w:jc w:val="center"/>
              <w:rPr>
                <w:sz w:val="28"/>
                <w:szCs w:val="28"/>
              </w:rPr>
            </w:pPr>
            <w:r w:rsidRPr="00DC0E16">
              <w:rPr>
                <w:sz w:val="28"/>
                <w:szCs w:val="28"/>
              </w:rPr>
              <w:t>2020-2022</w:t>
            </w:r>
          </w:p>
        </w:tc>
        <w:tc>
          <w:tcPr>
            <w:tcW w:w="1440" w:type="dxa"/>
            <w:tcBorders>
              <w:top w:val="outset" w:sz="6" w:space="0" w:color="auto"/>
              <w:left w:val="outset" w:sz="6" w:space="0" w:color="auto"/>
              <w:bottom w:val="outset" w:sz="6" w:space="0" w:color="auto"/>
              <w:right w:val="outset" w:sz="6" w:space="0" w:color="auto"/>
            </w:tcBorders>
            <w:hideMark/>
          </w:tcPr>
          <w:p w:rsidR="00DC0E16" w:rsidRPr="00DC0E16" w:rsidRDefault="00DA24B8" w:rsidP="00DC0E16">
            <w:pPr>
              <w:widowControl/>
              <w:autoSpaceDE/>
              <w:autoSpaceDN/>
              <w:adjustRightInd/>
              <w:spacing w:before="100" w:beforeAutospacing="1" w:after="100" w:afterAutospacing="1"/>
              <w:jc w:val="center"/>
              <w:rPr>
                <w:sz w:val="28"/>
                <w:szCs w:val="28"/>
              </w:rPr>
            </w:pPr>
            <w:r>
              <w:rPr>
                <w:sz w:val="28"/>
                <w:szCs w:val="28"/>
              </w:rPr>
              <w:t>3</w:t>
            </w:r>
          </w:p>
        </w:tc>
      </w:tr>
      <w:tr w:rsidR="00DC0E16" w:rsidRPr="00DC0E16" w:rsidTr="00A1589C">
        <w:trPr>
          <w:tblCellSpacing w:w="0" w:type="dxa"/>
        </w:trPr>
        <w:tc>
          <w:tcPr>
            <w:tcW w:w="630" w:type="dxa"/>
            <w:tcBorders>
              <w:top w:val="outset" w:sz="6" w:space="0" w:color="auto"/>
              <w:left w:val="outset" w:sz="6" w:space="0" w:color="auto"/>
              <w:bottom w:val="outset" w:sz="6" w:space="0" w:color="auto"/>
              <w:right w:val="outset" w:sz="6" w:space="0" w:color="auto"/>
            </w:tcBorders>
            <w:hideMark/>
          </w:tcPr>
          <w:p w:rsidR="00DC0E16" w:rsidRPr="00DC0E16" w:rsidRDefault="007D3A77" w:rsidP="00DC0E16">
            <w:pPr>
              <w:widowControl/>
              <w:autoSpaceDE/>
              <w:autoSpaceDN/>
              <w:adjustRightInd/>
              <w:spacing w:before="100" w:beforeAutospacing="1" w:after="100" w:afterAutospacing="1"/>
              <w:rPr>
                <w:sz w:val="28"/>
                <w:szCs w:val="28"/>
              </w:rPr>
            </w:pPr>
            <w:r w:rsidRPr="007D3A77">
              <w:rPr>
                <w:sz w:val="28"/>
                <w:szCs w:val="28"/>
              </w:rPr>
              <w:t>8</w:t>
            </w:r>
          </w:p>
        </w:tc>
        <w:tc>
          <w:tcPr>
            <w:tcW w:w="3780" w:type="dxa"/>
            <w:tcBorders>
              <w:top w:val="outset" w:sz="6" w:space="0" w:color="auto"/>
              <w:left w:val="outset" w:sz="6" w:space="0" w:color="auto"/>
              <w:bottom w:val="outset" w:sz="6" w:space="0" w:color="auto"/>
              <w:right w:val="outset" w:sz="6" w:space="0" w:color="auto"/>
            </w:tcBorders>
            <w:hideMark/>
          </w:tcPr>
          <w:p w:rsidR="00DC0E16" w:rsidRPr="00DC0E16" w:rsidRDefault="00DC0E16" w:rsidP="00DA24B8">
            <w:pPr>
              <w:widowControl/>
              <w:autoSpaceDE/>
              <w:autoSpaceDN/>
              <w:adjustRightInd/>
              <w:spacing w:before="100" w:beforeAutospacing="1" w:after="100" w:afterAutospacing="1"/>
              <w:rPr>
                <w:sz w:val="28"/>
                <w:szCs w:val="28"/>
              </w:rPr>
            </w:pPr>
            <w:r w:rsidRPr="00DC0E16">
              <w:rPr>
                <w:color w:val="000000"/>
                <w:sz w:val="28"/>
                <w:szCs w:val="28"/>
              </w:rPr>
              <w:t>Организовать проведение семинаров, лекций для обучающихся в образовательном учреждении о профилактике и борьбе с незаконным оборотом и употреблением наркотиков, пьянством, алкоголизмом, терроризмом и экстремизмом, изготовление наглядной агитации о профилактике и борьбе с незаконным оборотом и употреблением наркотиков, пьянством, алкоголизмом</w:t>
            </w:r>
          </w:p>
        </w:tc>
        <w:tc>
          <w:tcPr>
            <w:tcW w:w="2520" w:type="dxa"/>
            <w:tcBorders>
              <w:top w:val="outset" w:sz="6" w:space="0" w:color="auto"/>
              <w:left w:val="outset" w:sz="6" w:space="0" w:color="auto"/>
              <w:bottom w:val="outset" w:sz="6" w:space="0" w:color="auto"/>
              <w:right w:val="outset" w:sz="6" w:space="0" w:color="auto"/>
            </w:tcBorders>
            <w:hideMark/>
          </w:tcPr>
          <w:p w:rsidR="00DC0E16" w:rsidRPr="00DC0E16" w:rsidRDefault="00DC0E16" w:rsidP="007D3A77">
            <w:pPr>
              <w:widowControl/>
              <w:autoSpaceDE/>
              <w:autoSpaceDN/>
              <w:adjustRightInd/>
              <w:spacing w:before="100" w:beforeAutospacing="1" w:after="100" w:afterAutospacing="1"/>
              <w:jc w:val="center"/>
              <w:rPr>
                <w:sz w:val="28"/>
                <w:szCs w:val="28"/>
              </w:rPr>
            </w:pPr>
            <w:r w:rsidRPr="00DC0E16">
              <w:rPr>
                <w:sz w:val="28"/>
                <w:szCs w:val="28"/>
              </w:rPr>
              <w:t>Администрация сельского поселения,</w:t>
            </w:r>
            <w:r w:rsidR="00BD61D7" w:rsidRPr="007D3A77">
              <w:rPr>
                <w:color w:val="000000"/>
                <w:sz w:val="28"/>
                <w:szCs w:val="28"/>
              </w:rPr>
              <w:t xml:space="preserve"> МОБУ ООШ с</w:t>
            </w:r>
            <w:proofErr w:type="gramStart"/>
            <w:r w:rsidR="00BD61D7" w:rsidRPr="007D3A77">
              <w:rPr>
                <w:color w:val="000000"/>
                <w:sz w:val="28"/>
                <w:szCs w:val="28"/>
              </w:rPr>
              <w:t>.</w:t>
            </w:r>
            <w:r w:rsidR="00BD61D7">
              <w:rPr>
                <w:color w:val="000000"/>
                <w:sz w:val="28"/>
                <w:szCs w:val="28"/>
              </w:rPr>
              <w:t>П</w:t>
            </w:r>
            <w:proofErr w:type="gramEnd"/>
            <w:r w:rsidR="00BD61D7">
              <w:rPr>
                <w:color w:val="000000"/>
                <w:sz w:val="28"/>
                <w:szCs w:val="28"/>
              </w:rPr>
              <w:t>окровка</w:t>
            </w:r>
            <w:r w:rsidR="00BD61D7" w:rsidRPr="007D3A77">
              <w:rPr>
                <w:color w:val="000000"/>
                <w:sz w:val="28"/>
                <w:szCs w:val="28"/>
              </w:rPr>
              <w:t xml:space="preserve"> </w:t>
            </w:r>
            <w:r w:rsidR="001904C1">
              <w:rPr>
                <w:color w:val="000000"/>
                <w:sz w:val="28"/>
                <w:szCs w:val="28"/>
              </w:rPr>
              <w:t>Волковский</w:t>
            </w:r>
            <w:r w:rsidR="00BD61D7">
              <w:rPr>
                <w:color w:val="000000"/>
                <w:sz w:val="28"/>
                <w:szCs w:val="28"/>
              </w:rPr>
              <w:t xml:space="preserve"> С</w:t>
            </w:r>
            <w:r w:rsidR="007D3A77" w:rsidRPr="007D3A77">
              <w:rPr>
                <w:color w:val="000000"/>
                <w:sz w:val="28"/>
                <w:szCs w:val="28"/>
              </w:rPr>
              <w:t>К, сельская библиотека</w:t>
            </w:r>
          </w:p>
        </w:tc>
        <w:tc>
          <w:tcPr>
            <w:tcW w:w="1620" w:type="dxa"/>
            <w:tcBorders>
              <w:top w:val="outset" w:sz="6" w:space="0" w:color="auto"/>
              <w:left w:val="outset" w:sz="6" w:space="0" w:color="auto"/>
              <w:bottom w:val="outset" w:sz="6" w:space="0" w:color="auto"/>
              <w:right w:val="outset" w:sz="6" w:space="0" w:color="auto"/>
            </w:tcBorders>
            <w:hideMark/>
          </w:tcPr>
          <w:p w:rsidR="00DC0E16" w:rsidRPr="00DC0E16" w:rsidRDefault="00DC0E16" w:rsidP="00DC0E16">
            <w:pPr>
              <w:widowControl/>
              <w:autoSpaceDE/>
              <w:autoSpaceDN/>
              <w:adjustRightInd/>
              <w:spacing w:before="100" w:beforeAutospacing="1" w:after="100" w:afterAutospacing="1"/>
              <w:jc w:val="center"/>
              <w:rPr>
                <w:sz w:val="28"/>
                <w:szCs w:val="28"/>
              </w:rPr>
            </w:pPr>
            <w:r w:rsidRPr="00DC0E16">
              <w:rPr>
                <w:sz w:val="28"/>
                <w:szCs w:val="28"/>
              </w:rPr>
              <w:t>2020-2022</w:t>
            </w:r>
          </w:p>
        </w:tc>
        <w:tc>
          <w:tcPr>
            <w:tcW w:w="1440" w:type="dxa"/>
            <w:tcBorders>
              <w:top w:val="outset" w:sz="6" w:space="0" w:color="auto"/>
              <w:left w:val="outset" w:sz="6" w:space="0" w:color="auto"/>
              <w:bottom w:val="outset" w:sz="6" w:space="0" w:color="auto"/>
              <w:right w:val="outset" w:sz="6" w:space="0" w:color="auto"/>
            </w:tcBorders>
            <w:hideMark/>
          </w:tcPr>
          <w:p w:rsidR="00DC0E16" w:rsidRPr="00DC0E16" w:rsidRDefault="00DC0E16" w:rsidP="00DC0E16">
            <w:pPr>
              <w:widowControl/>
              <w:autoSpaceDE/>
              <w:autoSpaceDN/>
              <w:adjustRightInd/>
              <w:spacing w:before="100" w:beforeAutospacing="1" w:after="100" w:afterAutospacing="1"/>
              <w:jc w:val="center"/>
              <w:rPr>
                <w:sz w:val="28"/>
                <w:szCs w:val="28"/>
              </w:rPr>
            </w:pPr>
            <w:r w:rsidRPr="00DC0E16">
              <w:rPr>
                <w:sz w:val="28"/>
                <w:szCs w:val="28"/>
              </w:rPr>
              <w:t>-</w:t>
            </w:r>
          </w:p>
        </w:tc>
      </w:tr>
      <w:tr w:rsidR="00DC0E16" w:rsidRPr="00DC0E16" w:rsidTr="00A1589C">
        <w:trPr>
          <w:tblCellSpacing w:w="0" w:type="dxa"/>
        </w:trPr>
        <w:tc>
          <w:tcPr>
            <w:tcW w:w="630" w:type="dxa"/>
            <w:tcBorders>
              <w:top w:val="outset" w:sz="6" w:space="0" w:color="auto"/>
              <w:left w:val="outset" w:sz="6" w:space="0" w:color="auto"/>
              <w:bottom w:val="outset" w:sz="6" w:space="0" w:color="auto"/>
              <w:right w:val="outset" w:sz="6" w:space="0" w:color="auto"/>
            </w:tcBorders>
            <w:hideMark/>
          </w:tcPr>
          <w:p w:rsidR="00DC0E16" w:rsidRPr="00DC0E16" w:rsidRDefault="007D3A77" w:rsidP="00DC0E16">
            <w:pPr>
              <w:widowControl/>
              <w:autoSpaceDE/>
              <w:autoSpaceDN/>
              <w:adjustRightInd/>
              <w:spacing w:before="100" w:beforeAutospacing="1" w:after="100" w:afterAutospacing="1"/>
              <w:rPr>
                <w:sz w:val="28"/>
                <w:szCs w:val="28"/>
              </w:rPr>
            </w:pPr>
            <w:r w:rsidRPr="007D3A77">
              <w:rPr>
                <w:sz w:val="28"/>
                <w:szCs w:val="28"/>
              </w:rPr>
              <w:t>9.</w:t>
            </w:r>
          </w:p>
        </w:tc>
        <w:tc>
          <w:tcPr>
            <w:tcW w:w="3780" w:type="dxa"/>
            <w:tcBorders>
              <w:top w:val="outset" w:sz="6" w:space="0" w:color="auto"/>
              <w:left w:val="outset" w:sz="6" w:space="0" w:color="auto"/>
              <w:bottom w:val="outset" w:sz="6" w:space="0" w:color="auto"/>
              <w:right w:val="outset" w:sz="6" w:space="0" w:color="auto"/>
            </w:tcBorders>
            <w:hideMark/>
          </w:tcPr>
          <w:p w:rsidR="00DC0E16" w:rsidRPr="00DC0E16" w:rsidRDefault="00DC0E16" w:rsidP="00DA24B8">
            <w:pPr>
              <w:widowControl/>
              <w:autoSpaceDE/>
              <w:autoSpaceDN/>
              <w:adjustRightInd/>
              <w:spacing w:before="100" w:beforeAutospacing="1" w:after="100" w:afterAutospacing="1"/>
              <w:rPr>
                <w:sz w:val="28"/>
                <w:szCs w:val="28"/>
              </w:rPr>
            </w:pPr>
            <w:r w:rsidRPr="00DC0E16">
              <w:rPr>
                <w:color w:val="000000"/>
                <w:sz w:val="28"/>
                <w:szCs w:val="28"/>
              </w:rPr>
              <w:t xml:space="preserve">Информировать граждан о способах и средствах правомерной защиты от преступных посягательств, </w:t>
            </w:r>
            <w:r w:rsidRPr="00DC0E16">
              <w:rPr>
                <w:color w:val="000000"/>
                <w:sz w:val="28"/>
                <w:szCs w:val="28"/>
              </w:rPr>
              <w:lastRenderedPageBreak/>
              <w:t>действиях при обнаружении подозрительных предметов, угрозе терроризма, путем проведения соответствующей разъяснительной работы при проведении сходов,  собраний</w:t>
            </w:r>
          </w:p>
        </w:tc>
        <w:tc>
          <w:tcPr>
            <w:tcW w:w="2520" w:type="dxa"/>
            <w:tcBorders>
              <w:top w:val="outset" w:sz="6" w:space="0" w:color="auto"/>
              <w:left w:val="outset" w:sz="6" w:space="0" w:color="auto"/>
              <w:bottom w:val="outset" w:sz="6" w:space="0" w:color="auto"/>
              <w:right w:val="outset" w:sz="6" w:space="0" w:color="auto"/>
            </w:tcBorders>
            <w:hideMark/>
          </w:tcPr>
          <w:p w:rsidR="00DC0E16" w:rsidRPr="00DC0E16" w:rsidRDefault="00DC0E16" w:rsidP="007D3A77">
            <w:pPr>
              <w:widowControl/>
              <w:autoSpaceDE/>
              <w:autoSpaceDN/>
              <w:adjustRightInd/>
              <w:spacing w:before="100" w:beforeAutospacing="1" w:after="100" w:afterAutospacing="1"/>
              <w:jc w:val="center"/>
              <w:rPr>
                <w:sz w:val="28"/>
                <w:szCs w:val="28"/>
              </w:rPr>
            </w:pPr>
            <w:r w:rsidRPr="00DC0E16">
              <w:rPr>
                <w:sz w:val="28"/>
                <w:szCs w:val="28"/>
              </w:rPr>
              <w:lastRenderedPageBreak/>
              <w:t>Администрация сельского поселения</w:t>
            </w:r>
            <w:r w:rsidR="007D3A77" w:rsidRPr="007D3A77">
              <w:rPr>
                <w:sz w:val="28"/>
                <w:szCs w:val="28"/>
              </w:rPr>
              <w:t xml:space="preserve"> </w:t>
            </w:r>
            <w:r w:rsidR="001904C1">
              <w:rPr>
                <w:sz w:val="28"/>
                <w:szCs w:val="28"/>
              </w:rPr>
              <w:t>Волковский</w:t>
            </w:r>
            <w:r w:rsidR="007D3A77" w:rsidRPr="007D3A77">
              <w:rPr>
                <w:sz w:val="28"/>
                <w:szCs w:val="28"/>
              </w:rPr>
              <w:t xml:space="preserve"> </w:t>
            </w:r>
            <w:r w:rsidR="007D3A77" w:rsidRPr="007D3A77">
              <w:rPr>
                <w:sz w:val="28"/>
                <w:szCs w:val="28"/>
              </w:rPr>
              <w:lastRenderedPageBreak/>
              <w:t>сельсовет</w:t>
            </w:r>
          </w:p>
        </w:tc>
        <w:tc>
          <w:tcPr>
            <w:tcW w:w="1620" w:type="dxa"/>
            <w:tcBorders>
              <w:top w:val="outset" w:sz="6" w:space="0" w:color="auto"/>
              <w:left w:val="outset" w:sz="6" w:space="0" w:color="auto"/>
              <w:bottom w:val="outset" w:sz="6" w:space="0" w:color="auto"/>
              <w:right w:val="outset" w:sz="6" w:space="0" w:color="auto"/>
            </w:tcBorders>
            <w:hideMark/>
          </w:tcPr>
          <w:p w:rsidR="00DC0E16" w:rsidRPr="00DC0E16" w:rsidRDefault="00DC0E16" w:rsidP="00DC0E16">
            <w:pPr>
              <w:widowControl/>
              <w:autoSpaceDE/>
              <w:autoSpaceDN/>
              <w:adjustRightInd/>
              <w:spacing w:before="100" w:beforeAutospacing="1" w:after="100" w:afterAutospacing="1"/>
              <w:jc w:val="center"/>
              <w:rPr>
                <w:sz w:val="28"/>
                <w:szCs w:val="28"/>
              </w:rPr>
            </w:pPr>
            <w:r w:rsidRPr="00DC0E16">
              <w:rPr>
                <w:sz w:val="28"/>
                <w:szCs w:val="28"/>
              </w:rPr>
              <w:lastRenderedPageBreak/>
              <w:t>2020-2022</w:t>
            </w:r>
          </w:p>
        </w:tc>
        <w:tc>
          <w:tcPr>
            <w:tcW w:w="1440" w:type="dxa"/>
            <w:tcBorders>
              <w:top w:val="outset" w:sz="6" w:space="0" w:color="auto"/>
              <w:left w:val="outset" w:sz="6" w:space="0" w:color="auto"/>
              <w:bottom w:val="outset" w:sz="6" w:space="0" w:color="auto"/>
              <w:right w:val="outset" w:sz="6" w:space="0" w:color="auto"/>
            </w:tcBorders>
            <w:hideMark/>
          </w:tcPr>
          <w:p w:rsidR="00DC0E16" w:rsidRPr="00DC0E16" w:rsidRDefault="00DC0E16" w:rsidP="00DC0E16">
            <w:pPr>
              <w:widowControl/>
              <w:autoSpaceDE/>
              <w:autoSpaceDN/>
              <w:adjustRightInd/>
              <w:spacing w:before="100" w:beforeAutospacing="1" w:after="100" w:afterAutospacing="1"/>
              <w:jc w:val="center"/>
              <w:rPr>
                <w:sz w:val="28"/>
                <w:szCs w:val="28"/>
              </w:rPr>
            </w:pPr>
            <w:r w:rsidRPr="00DC0E16">
              <w:rPr>
                <w:sz w:val="28"/>
                <w:szCs w:val="28"/>
              </w:rPr>
              <w:t>-</w:t>
            </w:r>
          </w:p>
        </w:tc>
      </w:tr>
      <w:tr w:rsidR="00DC0E16" w:rsidRPr="00DC0E16" w:rsidTr="00A1589C">
        <w:trPr>
          <w:tblCellSpacing w:w="0" w:type="dxa"/>
        </w:trPr>
        <w:tc>
          <w:tcPr>
            <w:tcW w:w="630" w:type="dxa"/>
            <w:tcBorders>
              <w:top w:val="outset" w:sz="6" w:space="0" w:color="auto"/>
              <w:left w:val="outset" w:sz="6" w:space="0" w:color="auto"/>
              <w:bottom w:val="outset" w:sz="6" w:space="0" w:color="auto"/>
              <w:right w:val="outset" w:sz="6" w:space="0" w:color="auto"/>
            </w:tcBorders>
            <w:hideMark/>
          </w:tcPr>
          <w:p w:rsidR="00DC0E16" w:rsidRPr="00DC0E16" w:rsidRDefault="00DC0E16" w:rsidP="007D3A77">
            <w:pPr>
              <w:widowControl/>
              <w:autoSpaceDE/>
              <w:autoSpaceDN/>
              <w:adjustRightInd/>
              <w:spacing w:before="100" w:beforeAutospacing="1" w:after="100" w:afterAutospacing="1"/>
              <w:rPr>
                <w:sz w:val="28"/>
                <w:szCs w:val="28"/>
              </w:rPr>
            </w:pPr>
            <w:r w:rsidRPr="00DC0E16">
              <w:rPr>
                <w:sz w:val="28"/>
                <w:szCs w:val="28"/>
              </w:rPr>
              <w:lastRenderedPageBreak/>
              <w:t>1</w:t>
            </w:r>
            <w:r w:rsidR="007D3A77" w:rsidRPr="007D3A77">
              <w:rPr>
                <w:sz w:val="28"/>
                <w:szCs w:val="28"/>
              </w:rPr>
              <w:t>0</w:t>
            </w:r>
          </w:p>
        </w:tc>
        <w:tc>
          <w:tcPr>
            <w:tcW w:w="3780" w:type="dxa"/>
            <w:tcBorders>
              <w:top w:val="outset" w:sz="6" w:space="0" w:color="auto"/>
              <w:left w:val="outset" w:sz="6" w:space="0" w:color="auto"/>
              <w:bottom w:val="outset" w:sz="6" w:space="0" w:color="auto"/>
              <w:right w:val="outset" w:sz="6" w:space="0" w:color="auto"/>
            </w:tcBorders>
            <w:hideMark/>
          </w:tcPr>
          <w:p w:rsidR="00DC0E16" w:rsidRPr="00DC0E16" w:rsidRDefault="00DC0E16" w:rsidP="00DA24B8">
            <w:pPr>
              <w:widowControl/>
              <w:autoSpaceDE/>
              <w:autoSpaceDN/>
              <w:adjustRightInd/>
              <w:spacing w:before="100" w:beforeAutospacing="1" w:after="100" w:afterAutospacing="1"/>
              <w:rPr>
                <w:sz w:val="28"/>
                <w:szCs w:val="28"/>
              </w:rPr>
            </w:pPr>
            <w:r w:rsidRPr="00DC0E16">
              <w:rPr>
                <w:sz w:val="28"/>
                <w:szCs w:val="28"/>
              </w:rPr>
              <w:t xml:space="preserve">Проведение рейдов, обследований домашних условий неблагополучных семей совместно с представителями </w:t>
            </w:r>
            <w:proofErr w:type="spellStart"/>
            <w:r w:rsidRPr="00DC0E16">
              <w:rPr>
                <w:sz w:val="28"/>
                <w:szCs w:val="28"/>
              </w:rPr>
              <w:t>КДНиЗП</w:t>
            </w:r>
            <w:proofErr w:type="spellEnd"/>
          </w:p>
        </w:tc>
        <w:tc>
          <w:tcPr>
            <w:tcW w:w="2520" w:type="dxa"/>
            <w:tcBorders>
              <w:top w:val="outset" w:sz="6" w:space="0" w:color="auto"/>
              <w:left w:val="outset" w:sz="6" w:space="0" w:color="auto"/>
              <w:bottom w:val="outset" w:sz="6" w:space="0" w:color="auto"/>
              <w:right w:val="outset" w:sz="6" w:space="0" w:color="auto"/>
            </w:tcBorders>
            <w:hideMark/>
          </w:tcPr>
          <w:p w:rsidR="00DC0E16" w:rsidRPr="00DC0E16" w:rsidRDefault="007D3A77" w:rsidP="007D3A77">
            <w:pPr>
              <w:widowControl/>
              <w:autoSpaceDE/>
              <w:autoSpaceDN/>
              <w:adjustRightInd/>
              <w:spacing w:before="100" w:beforeAutospacing="1" w:after="100" w:afterAutospacing="1"/>
              <w:rPr>
                <w:sz w:val="28"/>
                <w:szCs w:val="28"/>
              </w:rPr>
            </w:pPr>
            <w:r w:rsidRPr="007D3A77">
              <w:rPr>
                <w:color w:val="000000"/>
                <w:sz w:val="28"/>
                <w:szCs w:val="28"/>
              </w:rPr>
              <w:t>А</w:t>
            </w:r>
            <w:r w:rsidR="00DC0E16" w:rsidRPr="00DC0E16">
              <w:rPr>
                <w:color w:val="000000"/>
                <w:sz w:val="28"/>
                <w:szCs w:val="28"/>
              </w:rPr>
              <w:t>дминистрация сельского поселения</w:t>
            </w:r>
          </w:p>
        </w:tc>
        <w:tc>
          <w:tcPr>
            <w:tcW w:w="1620" w:type="dxa"/>
            <w:tcBorders>
              <w:top w:val="outset" w:sz="6" w:space="0" w:color="auto"/>
              <w:left w:val="outset" w:sz="6" w:space="0" w:color="auto"/>
              <w:bottom w:val="outset" w:sz="6" w:space="0" w:color="auto"/>
              <w:right w:val="outset" w:sz="6" w:space="0" w:color="auto"/>
            </w:tcBorders>
            <w:hideMark/>
          </w:tcPr>
          <w:p w:rsidR="00DC0E16" w:rsidRPr="00DC0E16" w:rsidRDefault="00DC0E16" w:rsidP="00DC0E16">
            <w:pPr>
              <w:widowControl/>
              <w:autoSpaceDE/>
              <w:autoSpaceDN/>
              <w:adjustRightInd/>
              <w:spacing w:before="100" w:beforeAutospacing="1" w:after="100" w:afterAutospacing="1"/>
              <w:jc w:val="center"/>
              <w:rPr>
                <w:sz w:val="28"/>
                <w:szCs w:val="28"/>
              </w:rPr>
            </w:pPr>
            <w:r w:rsidRPr="00DC0E16">
              <w:rPr>
                <w:sz w:val="28"/>
                <w:szCs w:val="28"/>
              </w:rPr>
              <w:t>2020-2022</w:t>
            </w:r>
          </w:p>
        </w:tc>
        <w:tc>
          <w:tcPr>
            <w:tcW w:w="1440" w:type="dxa"/>
            <w:tcBorders>
              <w:top w:val="outset" w:sz="6" w:space="0" w:color="auto"/>
              <w:left w:val="outset" w:sz="6" w:space="0" w:color="auto"/>
              <w:bottom w:val="outset" w:sz="6" w:space="0" w:color="auto"/>
              <w:right w:val="outset" w:sz="6" w:space="0" w:color="auto"/>
            </w:tcBorders>
            <w:hideMark/>
          </w:tcPr>
          <w:p w:rsidR="00DC0E16" w:rsidRPr="00DC0E16" w:rsidRDefault="00DC0E16" w:rsidP="00DC0E16">
            <w:pPr>
              <w:widowControl/>
              <w:autoSpaceDE/>
              <w:autoSpaceDN/>
              <w:adjustRightInd/>
              <w:spacing w:before="100" w:beforeAutospacing="1" w:after="100" w:afterAutospacing="1"/>
              <w:jc w:val="center"/>
              <w:rPr>
                <w:sz w:val="28"/>
                <w:szCs w:val="28"/>
              </w:rPr>
            </w:pPr>
            <w:r w:rsidRPr="00DC0E16">
              <w:rPr>
                <w:sz w:val="28"/>
                <w:szCs w:val="28"/>
              </w:rPr>
              <w:t>-</w:t>
            </w:r>
          </w:p>
        </w:tc>
      </w:tr>
      <w:tr w:rsidR="00DC0E16" w:rsidRPr="00DC0E16" w:rsidTr="00A1589C">
        <w:trPr>
          <w:tblCellSpacing w:w="0" w:type="dxa"/>
        </w:trPr>
        <w:tc>
          <w:tcPr>
            <w:tcW w:w="630" w:type="dxa"/>
            <w:tcBorders>
              <w:top w:val="outset" w:sz="6" w:space="0" w:color="auto"/>
              <w:left w:val="outset" w:sz="6" w:space="0" w:color="auto"/>
              <w:bottom w:val="outset" w:sz="6" w:space="0" w:color="auto"/>
              <w:right w:val="outset" w:sz="6" w:space="0" w:color="auto"/>
            </w:tcBorders>
            <w:hideMark/>
          </w:tcPr>
          <w:p w:rsidR="00DC0E16" w:rsidRPr="00DC0E16" w:rsidRDefault="00DC0E16" w:rsidP="007D3A77">
            <w:pPr>
              <w:widowControl/>
              <w:autoSpaceDE/>
              <w:autoSpaceDN/>
              <w:adjustRightInd/>
              <w:spacing w:before="100" w:beforeAutospacing="1" w:after="100" w:afterAutospacing="1"/>
              <w:rPr>
                <w:sz w:val="28"/>
                <w:szCs w:val="28"/>
              </w:rPr>
            </w:pPr>
            <w:r w:rsidRPr="00DC0E16">
              <w:rPr>
                <w:sz w:val="28"/>
                <w:szCs w:val="28"/>
              </w:rPr>
              <w:t>1</w:t>
            </w:r>
            <w:r w:rsidR="007D3A77" w:rsidRPr="007D3A77">
              <w:rPr>
                <w:sz w:val="28"/>
                <w:szCs w:val="28"/>
              </w:rPr>
              <w:t>1</w:t>
            </w:r>
          </w:p>
        </w:tc>
        <w:tc>
          <w:tcPr>
            <w:tcW w:w="3780" w:type="dxa"/>
            <w:tcBorders>
              <w:top w:val="outset" w:sz="6" w:space="0" w:color="auto"/>
              <w:left w:val="outset" w:sz="6" w:space="0" w:color="auto"/>
              <w:bottom w:val="outset" w:sz="6" w:space="0" w:color="auto"/>
              <w:right w:val="outset" w:sz="6" w:space="0" w:color="auto"/>
            </w:tcBorders>
            <w:hideMark/>
          </w:tcPr>
          <w:p w:rsidR="00DC0E16" w:rsidRPr="00DC0E16" w:rsidRDefault="00DC0E16" w:rsidP="00DA24B8">
            <w:pPr>
              <w:widowControl/>
              <w:autoSpaceDE/>
              <w:autoSpaceDN/>
              <w:adjustRightInd/>
              <w:spacing w:before="100" w:beforeAutospacing="1" w:after="100" w:afterAutospacing="1"/>
              <w:rPr>
                <w:sz w:val="28"/>
                <w:szCs w:val="28"/>
              </w:rPr>
            </w:pPr>
            <w:r w:rsidRPr="00DC0E16">
              <w:rPr>
                <w:sz w:val="28"/>
                <w:szCs w:val="28"/>
              </w:rPr>
              <w:t>Информационное просвещение населения путём организации в СМИ постоянных тематических рубрик, ориентированных на укрепление</w:t>
            </w:r>
            <w:r w:rsidR="007D3A77" w:rsidRPr="007D3A77">
              <w:rPr>
                <w:sz w:val="28"/>
                <w:szCs w:val="28"/>
              </w:rPr>
              <w:t xml:space="preserve"> </w:t>
            </w:r>
            <w:r w:rsidRPr="00DC0E16">
              <w:rPr>
                <w:sz w:val="28"/>
                <w:szCs w:val="28"/>
              </w:rPr>
              <w:t>семейных ценностей и традиций,</w:t>
            </w:r>
            <w:r w:rsidR="007D3A77" w:rsidRPr="007D3A77">
              <w:rPr>
                <w:sz w:val="28"/>
                <w:szCs w:val="28"/>
              </w:rPr>
              <w:t xml:space="preserve"> </w:t>
            </w:r>
            <w:r w:rsidRPr="00DC0E16">
              <w:rPr>
                <w:sz w:val="28"/>
                <w:szCs w:val="28"/>
              </w:rPr>
              <w:t>привлечение общественного мнения к проблемам современной семьи, популяризации положительных форм семейного воспитания, формирование сознательного отношения к воспитанию детей</w:t>
            </w:r>
          </w:p>
        </w:tc>
        <w:tc>
          <w:tcPr>
            <w:tcW w:w="2520" w:type="dxa"/>
            <w:tcBorders>
              <w:top w:val="outset" w:sz="6" w:space="0" w:color="auto"/>
              <w:left w:val="outset" w:sz="6" w:space="0" w:color="auto"/>
              <w:bottom w:val="outset" w:sz="6" w:space="0" w:color="auto"/>
              <w:right w:val="outset" w:sz="6" w:space="0" w:color="auto"/>
            </w:tcBorders>
            <w:hideMark/>
          </w:tcPr>
          <w:p w:rsidR="00DC0E16" w:rsidRPr="00DC0E16" w:rsidRDefault="00DC0E16" w:rsidP="00DC0E16">
            <w:pPr>
              <w:widowControl/>
              <w:autoSpaceDE/>
              <w:autoSpaceDN/>
              <w:adjustRightInd/>
              <w:spacing w:before="100" w:beforeAutospacing="1" w:after="100" w:afterAutospacing="1"/>
              <w:jc w:val="center"/>
              <w:rPr>
                <w:sz w:val="28"/>
                <w:szCs w:val="28"/>
              </w:rPr>
            </w:pPr>
            <w:r w:rsidRPr="00DC0E16">
              <w:rPr>
                <w:sz w:val="28"/>
                <w:szCs w:val="28"/>
              </w:rPr>
              <w:t>Все органы и учреждения системы профилактики безнадзорности и правонарушений несовершеннолетних</w:t>
            </w:r>
          </w:p>
        </w:tc>
        <w:tc>
          <w:tcPr>
            <w:tcW w:w="1620" w:type="dxa"/>
            <w:tcBorders>
              <w:top w:val="outset" w:sz="6" w:space="0" w:color="auto"/>
              <w:left w:val="outset" w:sz="6" w:space="0" w:color="auto"/>
              <w:bottom w:val="outset" w:sz="6" w:space="0" w:color="auto"/>
              <w:right w:val="outset" w:sz="6" w:space="0" w:color="auto"/>
            </w:tcBorders>
            <w:hideMark/>
          </w:tcPr>
          <w:p w:rsidR="00DC0E16" w:rsidRPr="00DC0E16" w:rsidRDefault="00DC0E16" w:rsidP="00DC0E16">
            <w:pPr>
              <w:widowControl/>
              <w:autoSpaceDE/>
              <w:autoSpaceDN/>
              <w:adjustRightInd/>
              <w:spacing w:before="100" w:beforeAutospacing="1" w:after="100" w:afterAutospacing="1"/>
              <w:jc w:val="center"/>
              <w:rPr>
                <w:sz w:val="28"/>
                <w:szCs w:val="28"/>
              </w:rPr>
            </w:pPr>
            <w:r w:rsidRPr="00DC0E16">
              <w:rPr>
                <w:sz w:val="28"/>
                <w:szCs w:val="28"/>
              </w:rPr>
              <w:t>2020-2022</w:t>
            </w:r>
          </w:p>
        </w:tc>
        <w:tc>
          <w:tcPr>
            <w:tcW w:w="1440" w:type="dxa"/>
            <w:tcBorders>
              <w:top w:val="outset" w:sz="6" w:space="0" w:color="auto"/>
              <w:left w:val="outset" w:sz="6" w:space="0" w:color="auto"/>
              <w:bottom w:val="outset" w:sz="6" w:space="0" w:color="auto"/>
              <w:right w:val="outset" w:sz="6" w:space="0" w:color="auto"/>
            </w:tcBorders>
            <w:hideMark/>
          </w:tcPr>
          <w:p w:rsidR="00DC0E16" w:rsidRPr="00DC0E16" w:rsidRDefault="00DC0E16" w:rsidP="00DC0E16">
            <w:pPr>
              <w:widowControl/>
              <w:autoSpaceDE/>
              <w:autoSpaceDN/>
              <w:adjustRightInd/>
              <w:rPr>
                <w:sz w:val="28"/>
                <w:szCs w:val="28"/>
              </w:rPr>
            </w:pPr>
          </w:p>
        </w:tc>
      </w:tr>
    </w:tbl>
    <w:p w:rsidR="00D85C35" w:rsidRPr="007D3A77" w:rsidRDefault="00D85C35">
      <w:pPr>
        <w:rPr>
          <w:sz w:val="28"/>
          <w:szCs w:val="28"/>
        </w:rPr>
      </w:pPr>
    </w:p>
    <w:sectPr w:rsidR="00D85C35" w:rsidRPr="007D3A77" w:rsidSect="00BD61D7">
      <w:headerReference w:type="even" r:id="rId10"/>
      <w:headerReference w:type="default" r:id="rId11"/>
      <w:footerReference w:type="even" r:id="rId12"/>
      <w:footerReference w:type="default" r:id="rId13"/>
      <w:headerReference w:type="first" r:id="rId14"/>
      <w:footerReference w:type="first" r:id="rId15"/>
      <w:pgSz w:w="11909" w:h="16834"/>
      <w:pgMar w:top="864" w:right="850" w:bottom="850" w:left="1296" w:header="720" w:footer="720" w:gutter="0"/>
      <w:pgNumType w:start="6"/>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F11" w:rsidRDefault="003F2F11" w:rsidP="004C2C39">
      <w:r>
        <w:separator/>
      </w:r>
    </w:p>
  </w:endnote>
  <w:endnote w:type="continuationSeparator" w:id="0">
    <w:p w:rsidR="003F2F11" w:rsidRDefault="003F2F11" w:rsidP="004C2C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73E" w:rsidRDefault="0061173E">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73E" w:rsidRDefault="0061173E">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73E" w:rsidRDefault="0061173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F11" w:rsidRDefault="003F2F11" w:rsidP="004C2C39">
      <w:r>
        <w:separator/>
      </w:r>
    </w:p>
  </w:footnote>
  <w:footnote w:type="continuationSeparator" w:id="0">
    <w:p w:rsidR="003F2F11" w:rsidRDefault="003F2F11" w:rsidP="004C2C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73E" w:rsidRDefault="00C2119F" w:rsidP="00EE26E5">
    <w:pPr>
      <w:pStyle w:val="a3"/>
      <w:framePr w:wrap="around" w:vAnchor="text" w:hAnchor="margin" w:xAlign="center" w:y="1"/>
      <w:rPr>
        <w:rStyle w:val="a5"/>
      </w:rPr>
    </w:pPr>
    <w:r>
      <w:rPr>
        <w:rStyle w:val="a5"/>
      </w:rPr>
      <w:fldChar w:fldCharType="begin"/>
    </w:r>
    <w:r w:rsidR="0061173E">
      <w:rPr>
        <w:rStyle w:val="a5"/>
      </w:rPr>
      <w:instrText xml:space="preserve">PAGE  </w:instrText>
    </w:r>
    <w:r>
      <w:rPr>
        <w:rStyle w:val="a5"/>
      </w:rPr>
      <w:fldChar w:fldCharType="end"/>
    </w:r>
  </w:p>
  <w:p w:rsidR="0061173E" w:rsidRDefault="0061173E" w:rsidP="00EE26E5">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73E" w:rsidRDefault="0061173E" w:rsidP="00EE26E5">
    <w:pPr>
      <w:pStyle w:val="a3"/>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73E" w:rsidRDefault="00C2119F" w:rsidP="00EE26E5">
    <w:pPr>
      <w:pStyle w:val="a3"/>
      <w:framePr w:wrap="around" w:vAnchor="text" w:hAnchor="margin" w:xAlign="center" w:y="1"/>
      <w:rPr>
        <w:rStyle w:val="a5"/>
      </w:rPr>
    </w:pPr>
    <w:r>
      <w:rPr>
        <w:rStyle w:val="a5"/>
      </w:rPr>
      <w:fldChar w:fldCharType="begin"/>
    </w:r>
    <w:r w:rsidR="0061173E">
      <w:rPr>
        <w:rStyle w:val="a5"/>
      </w:rPr>
      <w:instrText xml:space="preserve">PAGE  </w:instrText>
    </w:r>
    <w:r>
      <w:rPr>
        <w:rStyle w:val="a5"/>
      </w:rPr>
      <w:fldChar w:fldCharType="end"/>
    </w:r>
  </w:p>
  <w:p w:rsidR="0061173E" w:rsidRDefault="0061173E">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73E" w:rsidRDefault="0061173E">
    <w:pPr>
      <w:pStyle w:val="a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73E" w:rsidRDefault="0061173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C5E77"/>
    <w:multiLevelType w:val="hybridMultilevel"/>
    <w:tmpl w:val="01847E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355662"/>
    <w:multiLevelType w:val="hybridMultilevel"/>
    <w:tmpl w:val="8DC8AC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4291754"/>
    <w:multiLevelType w:val="hybridMultilevel"/>
    <w:tmpl w:val="45509E9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4E821519"/>
    <w:multiLevelType w:val="hybridMultilevel"/>
    <w:tmpl w:val="BE7E9908"/>
    <w:lvl w:ilvl="0" w:tplc="BDEC8264">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50E823D1"/>
    <w:multiLevelType w:val="hybridMultilevel"/>
    <w:tmpl w:val="289A2540"/>
    <w:lvl w:ilvl="0" w:tplc="916A32E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66587940"/>
    <w:multiLevelType w:val="hybridMultilevel"/>
    <w:tmpl w:val="6248D9A2"/>
    <w:lvl w:ilvl="0" w:tplc="716231E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0143D"/>
    <w:rsid w:val="00000787"/>
    <w:rsid w:val="000A546F"/>
    <w:rsid w:val="001904C1"/>
    <w:rsid w:val="002602E8"/>
    <w:rsid w:val="002C79D0"/>
    <w:rsid w:val="003F2F11"/>
    <w:rsid w:val="004C2C39"/>
    <w:rsid w:val="0061173E"/>
    <w:rsid w:val="00642FD3"/>
    <w:rsid w:val="006A34A3"/>
    <w:rsid w:val="007D3A77"/>
    <w:rsid w:val="0092747D"/>
    <w:rsid w:val="00992C93"/>
    <w:rsid w:val="00997ECA"/>
    <w:rsid w:val="00A1589C"/>
    <w:rsid w:val="00AF3B62"/>
    <w:rsid w:val="00B1475E"/>
    <w:rsid w:val="00BD61D7"/>
    <w:rsid w:val="00C021B8"/>
    <w:rsid w:val="00C0435C"/>
    <w:rsid w:val="00C2119F"/>
    <w:rsid w:val="00D3283A"/>
    <w:rsid w:val="00D85C35"/>
    <w:rsid w:val="00DA24B8"/>
    <w:rsid w:val="00DC0E16"/>
    <w:rsid w:val="00E0143D"/>
    <w:rsid w:val="00EB1CB8"/>
    <w:rsid w:val="00EE26E5"/>
    <w:rsid w:val="00F62D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43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0143D"/>
    <w:pPr>
      <w:widowControl/>
      <w:spacing w:before="108" w:after="108"/>
      <w:jc w:val="center"/>
      <w:outlineLvl w:val="0"/>
    </w:pPr>
    <w:rPr>
      <w:rFonts w:ascii="Arial" w:hAnsi="Arial"/>
      <w:b/>
      <w:bCs/>
      <w:color w:val="26282F"/>
      <w:sz w:val="24"/>
      <w:szCs w:val="24"/>
    </w:rPr>
  </w:style>
  <w:style w:type="paragraph" w:styleId="5">
    <w:name w:val="heading 5"/>
    <w:basedOn w:val="a"/>
    <w:next w:val="a"/>
    <w:link w:val="50"/>
    <w:uiPriority w:val="9"/>
    <w:semiHidden/>
    <w:unhideWhenUsed/>
    <w:qFormat/>
    <w:rsid w:val="00E0143D"/>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0143D"/>
    <w:rPr>
      <w:rFonts w:ascii="Arial" w:eastAsia="Times New Roman" w:hAnsi="Arial" w:cs="Times New Roman"/>
      <w:b/>
      <w:bCs/>
      <w:color w:val="26282F"/>
      <w:sz w:val="24"/>
      <w:szCs w:val="24"/>
      <w:lang w:eastAsia="ru-RU"/>
    </w:rPr>
  </w:style>
  <w:style w:type="paragraph" w:styleId="a3">
    <w:name w:val="header"/>
    <w:basedOn w:val="a"/>
    <w:link w:val="a4"/>
    <w:rsid w:val="00E0143D"/>
    <w:pPr>
      <w:tabs>
        <w:tab w:val="center" w:pos="4677"/>
        <w:tab w:val="right" w:pos="9355"/>
      </w:tabs>
    </w:pPr>
  </w:style>
  <w:style w:type="character" w:customStyle="1" w:styleId="a4">
    <w:name w:val="Верхний колонтитул Знак"/>
    <w:basedOn w:val="a0"/>
    <w:link w:val="a3"/>
    <w:rsid w:val="00E0143D"/>
    <w:rPr>
      <w:rFonts w:ascii="Times New Roman" w:eastAsia="Times New Roman" w:hAnsi="Times New Roman" w:cs="Times New Roman"/>
      <w:sz w:val="20"/>
      <w:szCs w:val="20"/>
      <w:lang w:eastAsia="ru-RU"/>
    </w:rPr>
  </w:style>
  <w:style w:type="character" w:styleId="a5">
    <w:name w:val="page number"/>
    <w:basedOn w:val="a0"/>
    <w:rsid w:val="00E0143D"/>
  </w:style>
  <w:style w:type="paragraph" w:styleId="a6">
    <w:name w:val="footer"/>
    <w:basedOn w:val="a"/>
    <w:link w:val="a7"/>
    <w:rsid w:val="00E0143D"/>
    <w:pPr>
      <w:tabs>
        <w:tab w:val="center" w:pos="4677"/>
        <w:tab w:val="right" w:pos="9355"/>
      </w:tabs>
    </w:pPr>
  </w:style>
  <w:style w:type="character" w:customStyle="1" w:styleId="a7">
    <w:name w:val="Нижний колонтитул Знак"/>
    <w:basedOn w:val="a0"/>
    <w:link w:val="a6"/>
    <w:rsid w:val="00E0143D"/>
    <w:rPr>
      <w:rFonts w:ascii="Times New Roman" w:eastAsia="Times New Roman" w:hAnsi="Times New Roman" w:cs="Times New Roman"/>
      <w:sz w:val="20"/>
      <w:szCs w:val="20"/>
      <w:lang w:eastAsia="ru-RU"/>
    </w:rPr>
  </w:style>
  <w:style w:type="table" w:styleId="a8">
    <w:name w:val="Table Grid"/>
    <w:basedOn w:val="a1"/>
    <w:rsid w:val="00E0143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
    <w:rsid w:val="00E0143D"/>
    <w:pPr>
      <w:spacing w:line="318" w:lineRule="exact"/>
      <w:ind w:firstLine="144"/>
    </w:pPr>
    <w:rPr>
      <w:sz w:val="24"/>
      <w:szCs w:val="24"/>
    </w:rPr>
  </w:style>
  <w:style w:type="paragraph" w:customStyle="1" w:styleId="Style3">
    <w:name w:val="Style3"/>
    <w:basedOn w:val="a"/>
    <w:rsid w:val="00E0143D"/>
    <w:rPr>
      <w:sz w:val="24"/>
      <w:szCs w:val="24"/>
    </w:rPr>
  </w:style>
  <w:style w:type="paragraph" w:customStyle="1" w:styleId="Style4">
    <w:name w:val="Style4"/>
    <w:basedOn w:val="a"/>
    <w:rsid w:val="00E0143D"/>
    <w:pPr>
      <w:spacing w:line="322" w:lineRule="exact"/>
      <w:jc w:val="center"/>
    </w:pPr>
    <w:rPr>
      <w:sz w:val="24"/>
      <w:szCs w:val="24"/>
    </w:rPr>
  </w:style>
  <w:style w:type="character" w:customStyle="1" w:styleId="FontStyle12">
    <w:name w:val="Font Style12"/>
    <w:basedOn w:val="a0"/>
    <w:rsid w:val="00E0143D"/>
    <w:rPr>
      <w:rFonts w:ascii="Times New Roman" w:hAnsi="Times New Roman" w:cs="Times New Roman"/>
      <w:sz w:val="28"/>
      <w:szCs w:val="28"/>
    </w:rPr>
  </w:style>
  <w:style w:type="character" w:customStyle="1" w:styleId="FontStyle13">
    <w:name w:val="Font Style13"/>
    <w:basedOn w:val="a0"/>
    <w:rsid w:val="00E0143D"/>
    <w:rPr>
      <w:rFonts w:ascii="Times New Roman" w:hAnsi="Times New Roman" w:cs="Times New Roman"/>
      <w:b/>
      <w:bCs/>
      <w:i/>
      <w:iCs/>
      <w:sz w:val="20"/>
      <w:szCs w:val="20"/>
    </w:rPr>
  </w:style>
  <w:style w:type="character" w:customStyle="1" w:styleId="FontStyle14">
    <w:name w:val="Font Style14"/>
    <w:basedOn w:val="a0"/>
    <w:rsid w:val="00E0143D"/>
    <w:rPr>
      <w:rFonts w:ascii="Times New Roman" w:hAnsi="Times New Roman" w:cs="Times New Roman"/>
      <w:sz w:val="10"/>
      <w:szCs w:val="10"/>
    </w:rPr>
  </w:style>
  <w:style w:type="character" w:customStyle="1" w:styleId="FontStyle11">
    <w:name w:val="Font Style11"/>
    <w:basedOn w:val="a0"/>
    <w:rsid w:val="00E0143D"/>
    <w:rPr>
      <w:rFonts w:ascii="Times New Roman" w:hAnsi="Times New Roman" w:cs="Times New Roman"/>
      <w:b/>
      <w:bCs/>
      <w:sz w:val="26"/>
      <w:szCs w:val="26"/>
    </w:rPr>
  </w:style>
  <w:style w:type="character" w:customStyle="1" w:styleId="a9">
    <w:name w:val="Гипертекстовая ссылка"/>
    <w:basedOn w:val="a0"/>
    <w:rsid w:val="00E0143D"/>
    <w:rPr>
      <w:color w:val="106BBE"/>
    </w:rPr>
  </w:style>
  <w:style w:type="paragraph" w:styleId="aa">
    <w:name w:val="Body Text Indent"/>
    <w:basedOn w:val="a"/>
    <w:link w:val="ab"/>
    <w:rsid w:val="00E0143D"/>
    <w:pPr>
      <w:widowControl/>
      <w:autoSpaceDE/>
      <w:autoSpaceDN/>
      <w:adjustRightInd/>
      <w:ind w:firstLine="748"/>
      <w:jc w:val="both"/>
    </w:pPr>
    <w:rPr>
      <w:b/>
      <w:bCs/>
      <w:sz w:val="28"/>
      <w:szCs w:val="28"/>
    </w:rPr>
  </w:style>
  <w:style w:type="character" w:customStyle="1" w:styleId="ab">
    <w:name w:val="Основной текст с отступом Знак"/>
    <w:basedOn w:val="a0"/>
    <w:link w:val="aa"/>
    <w:rsid w:val="00E0143D"/>
    <w:rPr>
      <w:rFonts w:ascii="Times New Roman" w:eastAsia="Times New Roman" w:hAnsi="Times New Roman" w:cs="Times New Roman"/>
      <w:b/>
      <w:bCs/>
      <w:sz w:val="28"/>
      <w:szCs w:val="28"/>
      <w:lang w:eastAsia="ru-RU"/>
    </w:rPr>
  </w:style>
  <w:style w:type="paragraph" w:styleId="2">
    <w:name w:val="Body Text Indent 2"/>
    <w:basedOn w:val="a"/>
    <w:link w:val="20"/>
    <w:rsid w:val="00E0143D"/>
    <w:pPr>
      <w:spacing w:after="120" w:line="480" w:lineRule="auto"/>
      <w:ind w:left="283"/>
    </w:pPr>
  </w:style>
  <w:style w:type="character" w:customStyle="1" w:styleId="20">
    <w:name w:val="Основной текст с отступом 2 Знак"/>
    <w:basedOn w:val="a0"/>
    <w:link w:val="2"/>
    <w:rsid w:val="00E0143D"/>
    <w:rPr>
      <w:rFonts w:ascii="Times New Roman" w:eastAsia="Times New Roman" w:hAnsi="Times New Roman" w:cs="Times New Roman"/>
      <w:sz w:val="20"/>
      <w:szCs w:val="20"/>
      <w:lang w:eastAsia="ru-RU"/>
    </w:rPr>
  </w:style>
  <w:style w:type="paragraph" w:customStyle="1" w:styleId="ConsNormal">
    <w:name w:val="ConsNormal"/>
    <w:rsid w:val="00E0143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c">
    <w:name w:val="Цветовое выделение"/>
    <w:rsid w:val="00E0143D"/>
    <w:rPr>
      <w:b/>
      <w:bCs/>
      <w:color w:val="26282F"/>
    </w:rPr>
  </w:style>
  <w:style w:type="paragraph" w:styleId="ad">
    <w:name w:val="Normal (Web)"/>
    <w:basedOn w:val="a"/>
    <w:uiPriority w:val="99"/>
    <w:rsid w:val="00E0143D"/>
    <w:pPr>
      <w:widowControl/>
      <w:autoSpaceDE/>
      <w:autoSpaceDN/>
      <w:adjustRightInd/>
      <w:spacing w:before="100" w:beforeAutospacing="1" w:after="100" w:afterAutospacing="1"/>
    </w:pPr>
    <w:rPr>
      <w:sz w:val="24"/>
      <w:szCs w:val="24"/>
    </w:rPr>
  </w:style>
  <w:style w:type="character" w:styleId="ae">
    <w:name w:val="Hyperlink"/>
    <w:basedOn w:val="a0"/>
    <w:rsid w:val="00E0143D"/>
    <w:rPr>
      <w:color w:val="0000FF"/>
      <w:u w:val="single"/>
    </w:rPr>
  </w:style>
  <w:style w:type="paragraph" w:customStyle="1" w:styleId="ConsPlusNormal">
    <w:name w:val="ConsPlusNormal"/>
    <w:rsid w:val="00E014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
    <w:name w:val="Знак Знак Знак Знак Знак Знак Знак Знак Знак Знак Знак Знак Знак"/>
    <w:basedOn w:val="a"/>
    <w:rsid w:val="00E0143D"/>
    <w:pPr>
      <w:autoSpaceDE/>
      <w:autoSpaceDN/>
      <w:spacing w:after="160" w:line="240" w:lineRule="exact"/>
      <w:jc w:val="right"/>
    </w:pPr>
    <w:rPr>
      <w:lang w:val="en-GB" w:eastAsia="en-US"/>
    </w:rPr>
  </w:style>
  <w:style w:type="paragraph" w:customStyle="1" w:styleId="Default">
    <w:name w:val="Default"/>
    <w:rsid w:val="00E0143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1"/>
    <w:basedOn w:val="a"/>
    <w:rsid w:val="00E0143D"/>
    <w:pPr>
      <w:widowControl/>
      <w:autoSpaceDE/>
      <w:autoSpaceDN/>
      <w:adjustRightInd/>
    </w:pPr>
    <w:rPr>
      <w:rFonts w:ascii="Verdana" w:hAnsi="Verdana" w:cs="Verdana"/>
      <w:lang w:val="en-US" w:eastAsia="en-US"/>
    </w:rPr>
  </w:style>
  <w:style w:type="paragraph" w:customStyle="1" w:styleId="af0">
    <w:name w:val="Знак Знак Знак Знак"/>
    <w:basedOn w:val="a"/>
    <w:rsid w:val="00E0143D"/>
    <w:pPr>
      <w:autoSpaceDE/>
      <w:autoSpaceDN/>
      <w:spacing w:after="160" w:line="240" w:lineRule="exact"/>
      <w:jc w:val="right"/>
    </w:pPr>
    <w:rPr>
      <w:rFonts w:ascii="Calibri" w:eastAsia="Calibri" w:hAnsi="Calibri" w:cs="Calibri"/>
      <w:lang w:val="en-GB" w:eastAsia="en-US"/>
    </w:rPr>
  </w:style>
  <w:style w:type="paragraph" w:styleId="af1">
    <w:name w:val="Balloon Text"/>
    <w:basedOn w:val="a"/>
    <w:link w:val="af2"/>
    <w:semiHidden/>
    <w:rsid w:val="00E0143D"/>
    <w:rPr>
      <w:rFonts w:ascii="Tahoma" w:hAnsi="Tahoma" w:cs="Tahoma"/>
      <w:sz w:val="16"/>
      <w:szCs w:val="16"/>
    </w:rPr>
  </w:style>
  <w:style w:type="character" w:customStyle="1" w:styleId="af2">
    <w:name w:val="Текст выноски Знак"/>
    <w:basedOn w:val="a0"/>
    <w:link w:val="af1"/>
    <w:semiHidden/>
    <w:rsid w:val="00E0143D"/>
    <w:rPr>
      <w:rFonts w:ascii="Tahoma" w:eastAsia="Times New Roman" w:hAnsi="Tahoma" w:cs="Tahoma"/>
      <w:sz w:val="16"/>
      <w:szCs w:val="16"/>
      <w:lang w:eastAsia="ru-RU"/>
    </w:rPr>
  </w:style>
  <w:style w:type="character" w:styleId="af3">
    <w:name w:val="Strong"/>
    <w:basedOn w:val="a0"/>
    <w:qFormat/>
    <w:rsid w:val="00E0143D"/>
    <w:rPr>
      <w:b/>
      <w:bCs/>
    </w:rPr>
  </w:style>
  <w:style w:type="paragraph" w:customStyle="1" w:styleId="af4">
    <w:name w:val="Знак"/>
    <w:basedOn w:val="a"/>
    <w:rsid w:val="00E0143D"/>
    <w:pPr>
      <w:widowControl/>
      <w:autoSpaceDE/>
      <w:autoSpaceDN/>
      <w:adjustRightInd/>
    </w:pPr>
    <w:rPr>
      <w:rFonts w:ascii="Verdana" w:hAnsi="Verdana" w:cs="Verdana"/>
      <w:lang w:val="en-US" w:eastAsia="en-US"/>
    </w:rPr>
  </w:style>
  <w:style w:type="paragraph" w:styleId="3">
    <w:name w:val="Body Text 3"/>
    <w:basedOn w:val="a"/>
    <w:link w:val="30"/>
    <w:uiPriority w:val="99"/>
    <w:semiHidden/>
    <w:unhideWhenUsed/>
    <w:rsid w:val="00E0143D"/>
    <w:pPr>
      <w:spacing w:after="120"/>
    </w:pPr>
    <w:rPr>
      <w:sz w:val="16"/>
      <w:szCs w:val="16"/>
    </w:rPr>
  </w:style>
  <w:style w:type="character" w:customStyle="1" w:styleId="30">
    <w:name w:val="Основной текст 3 Знак"/>
    <w:basedOn w:val="a0"/>
    <w:link w:val="3"/>
    <w:uiPriority w:val="99"/>
    <w:semiHidden/>
    <w:rsid w:val="00E0143D"/>
    <w:rPr>
      <w:rFonts w:ascii="Times New Roman" w:eastAsia="Times New Roman" w:hAnsi="Times New Roman" w:cs="Times New Roman"/>
      <w:sz w:val="16"/>
      <w:szCs w:val="16"/>
      <w:lang w:eastAsia="ru-RU"/>
    </w:rPr>
  </w:style>
  <w:style w:type="character" w:customStyle="1" w:styleId="50">
    <w:name w:val="Заголовок 5 Знак"/>
    <w:basedOn w:val="a0"/>
    <w:link w:val="5"/>
    <w:uiPriority w:val="9"/>
    <w:semiHidden/>
    <w:rsid w:val="00E0143D"/>
    <w:rPr>
      <w:rFonts w:asciiTheme="majorHAnsi" w:eastAsiaTheme="majorEastAsia" w:hAnsiTheme="majorHAnsi" w:cstheme="majorBidi"/>
      <w:color w:val="243F60" w:themeColor="accent1" w:themeShade="7F"/>
      <w:sz w:val="20"/>
      <w:szCs w:val="20"/>
      <w:lang w:eastAsia="ru-RU"/>
    </w:rPr>
  </w:style>
  <w:style w:type="paragraph" w:styleId="af5">
    <w:name w:val="No Spacing"/>
    <w:uiPriority w:val="1"/>
    <w:qFormat/>
    <w:rsid w:val="001904C1"/>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14342748">
      <w:bodyDiv w:val="1"/>
      <w:marLeft w:val="0"/>
      <w:marRight w:val="0"/>
      <w:marTop w:val="0"/>
      <w:marBottom w:val="0"/>
      <w:divBdr>
        <w:top w:val="none" w:sz="0" w:space="0" w:color="auto"/>
        <w:left w:val="none" w:sz="0" w:space="0" w:color="auto"/>
        <w:bottom w:val="none" w:sz="0" w:space="0" w:color="auto"/>
        <w:right w:val="none" w:sz="0" w:space="0" w:color="auto"/>
      </w:divBdr>
    </w:div>
    <w:div w:id="689643240">
      <w:bodyDiv w:val="1"/>
      <w:marLeft w:val="0"/>
      <w:marRight w:val="0"/>
      <w:marTop w:val="0"/>
      <w:marBottom w:val="0"/>
      <w:divBdr>
        <w:top w:val="none" w:sz="0" w:space="0" w:color="auto"/>
        <w:left w:val="none" w:sz="0" w:space="0" w:color="auto"/>
        <w:bottom w:val="none" w:sz="0" w:space="0" w:color="auto"/>
        <w:right w:val="none" w:sz="0" w:space="0" w:color="auto"/>
      </w:divBdr>
    </w:div>
    <w:div w:id="139519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12</Pages>
  <Words>2602</Words>
  <Characters>14835</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user</cp:lastModifiedBy>
  <cp:revision>9</cp:revision>
  <cp:lastPrinted>2020-10-20T11:19:00Z</cp:lastPrinted>
  <dcterms:created xsi:type="dcterms:W3CDTF">2020-10-08T07:18:00Z</dcterms:created>
  <dcterms:modified xsi:type="dcterms:W3CDTF">2020-10-20T11:22:00Z</dcterms:modified>
</cp:coreProperties>
</file>