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26" w:rsidRDefault="00421F26" w:rsidP="00421F26">
      <w:bookmarkStart w:id="0" w:name="_GoBack"/>
      <w:bookmarkEnd w:id="0"/>
    </w:p>
    <w:tbl>
      <w:tblPr>
        <w:tblW w:w="9810" w:type="dxa"/>
        <w:tblInd w:w="-162" w:type="dxa"/>
        <w:tblLook w:val="0000"/>
      </w:tblPr>
      <w:tblGrid>
        <w:gridCol w:w="3965"/>
        <w:gridCol w:w="1896"/>
        <w:gridCol w:w="3949"/>
      </w:tblGrid>
      <w:tr w:rsidR="00782AB7" w:rsidRPr="00DC37C4" w:rsidTr="00782AB7">
        <w:trPr>
          <w:trHeight w:val="1065"/>
        </w:trPr>
        <w:tc>
          <w:tcPr>
            <w:tcW w:w="3965" w:type="dxa"/>
            <w:tcBorders>
              <w:bottom w:val="triple" w:sz="4" w:space="0" w:color="auto"/>
            </w:tcBorders>
          </w:tcPr>
          <w:p w:rsidR="00782AB7" w:rsidRPr="00DC37C4" w:rsidRDefault="00782AB7" w:rsidP="00647C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DC37C4">
              <w:rPr>
                <w:rFonts w:ascii="Times New Roman" w:hAnsi="Times New Roman"/>
                <w:lang w:val="ru-RU"/>
              </w:rPr>
              <w:t>БАШКОРТОСТАН РЕСПУБЛИКА</w:t>
            </w:r>
            <w:r w:rsidRPr="00782AB7">
              <w:rPr>
                <w:rFonts w:ascii="Times New Roman" w:hAnsi="Times New Roman"/>
                <w:lang w:val="ru-RU"/>
              </w:rPr>
              <w:t>Һ</w:t>
            </w:r>
            <w:proofErr w:type="gramStart"/>
            <w:r w:rsidRPr="00DC37C4">
              <w:rPr>
                <w:rFonts w:ascii="Times New Roman" w:hAnsi="Times New Roman"/>
                <w:lang w:val="ru-RU"/>
              </w:rPr>
              <w:t>Ы</w:t>
            </w:r>
            <w:proofErr w:type="gramEnd"/>
            <w:r w:rsidRPr="00DC37C4">
              <w:rPr>
                <w:rFonts w:ascii="Times New Roman" w:hAnsi="Times New Roman"/>
                <w:lang w:val="ru-RU"/>
              </w:rPr>
              <w:t xml:space="preserve"> БЛАГОВЕЩЕН РАЙОНЫ</w:t>
            </w:r>
          </w:p>
          <w:p w:rsidR="00782AB7" w:rsidRPr="00DC37C4" w:rsidRDefault="00782AB7" w:rsidP="00647C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DC37C4">
              <w:rPr>
                <w:rFonts w:ascii="Times New Roman" w:hAnsi="Times New Roman"/>
                <w:lang w:val="ru-RU"/>
              </w:rPr>
              <w:t>МУНИЦИПАЛЬ РАЙОНЫНЫҢ</w:t>
            </w:r>
          </w:p>
          <w:p w:rsidR="00782AB7" w:rsidRPr="00DC37C4" w:rsidRDefault="00782AB7" w:rsidP="00647C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DC37C4">
              <w:rPr>
                <w:rFonts w:ascii="Times New Roman" w:hAnsi="Times New Roman"/>
                <w:lang w:val="ru-RU"/>
              </w:rPr>
              <w:t xml:space="preserve">ВОЛКОВО </w:t>
            </w:r>
          </w:p>
          <w:p w:rsidR="00782AB7" w:rsidRPr="00DC37C4" w:rsidRDefault="00782AB7" w:rsidP="00647C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DC37C4">
              <w:rPr>
                <w:rFonts w:ascii="Times New Roman" w:hAnsi="Times New Roman"/>
                <w:lang w:val="ru-RU"/>
              </w:rPr>
              <w:t>АУЫЛ СОВЕТЫ</w:t>
            </w:r>
          </w:p>
          <w:p w:rsidR="00782AB7" w:rsidRPr="00DC37C4" w:rsidRDefault="00782AB7" w:rsidP="00647C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DC37C4">
              <w:rPr>
                <w:rFonts w:ascii="Times New Roman" w:hAnsi="Times New Roman"/>
                <w:lang w:val="ru-RU"/>
              </w:rPr>
              <w:t>БИЛӘМӘҺЕ ХАКИМИӘТЕ</w:t>
            </w:r>
          </w:p>
        </w:tc>
        <w:tc>
          <w:tcPr>
            <w:tcW w:w="1896" w:type="dxa"/>
            <w:tcBorders>
              <w:bottom w:val="triple" w:sz="4" w:space="0" w:color="auto"/>
            </w:tcBorders>
          </w:tcPr>
          <w:p w:rsidR="00782AB7" w:rsidRPr="00DC37C4" w:rsidRDefault="00782AB7" w:rsidP="00647C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noProof/>
                <w:lang w:val="ru-RU" w:eastAsia="ru-RU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158115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3" name="Рисунок 16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49" w:type="dxa"/>
            <w:tcBorders>
              <w:bottom w:val="triple" w:sz="4" w:space="0" w:color="auto"/>
            </w:tcBorders>
          </w:tcPr>
          <w:p w:rsidR="00782AB7" w:rsidRPr="00DC37C4" w:rsidRDefault="00782AB7" w:rsidP="00647C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DC37C4">
              <w:rPr>
                <w:rFonts w:ascii="Times New Roman" w:hAnsi="Times New Roman"/>
                <w:lang w:val="ru-RU"/>
              </w:rPr>
              <w:t>АДМИНИСТРАЦИЯ СЕЛЬСКОГО ПОСЕЛЕНИЯ ВОЛКОВСКИЙ СЕЛЬСОВЕТ</w:t>
            </w:r>
          </w:p>
          <w:p w:rsidR="00782AB7" w:rsidRPr="00DC37C4" w:rsidRDefault="00782AB7" w:rsidP="00647C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DC37C4">
              <w:rPr>
                <w:rFonts w:ascii="Times New Roman" w:hAnsi="Times New Roman"/>
                <w:lang w:val="ru-RU"/>
              </w:rPr>
              <w:t>МУНИЦИПАЛЬНОГО РАЙОНА БЛАГОВЕЩЕНСКИЙ РАЙОН РЕСПУБЛИКИ БАШКОРТОСТАН</w:t>
            </w:r>
          </w:p>
          <w:p w:rsidR="00782AB7" w:rsidRPr="00DC37C4" w:rsidRDefault="00782AB7" w:rsidP="00647CD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421F26" w:rsidRPr="00421F26" w:rsidRDefault="00421F26" w:rsidP="00421F26"/>
    <w:p w:rsidR="00421F26" w:rsidRDefault="00782AB7" w:rsidP="00421F26">
      <w:pPr>
        <w:jc w:val="center"/>
        <w:rPr>
          <w:sz w:val="28"/>
          <w:szCs w:val="28"/>
        </w:rPr>
      </w:pPr>
      <w:r>
        <w:rPr>
          <w:sz w:val="28"/>
          <w:szCs w:val="28"/>
        </w:rPr>
        <w:t>Ҡ</w:t>
      </w:r>
      <w:r w:rsidR="00421F26">
        <w:rPr>
          <w:sz w:val="28"/>
          <w:szCs w:val="28"/>
        </w:rPr>
        <w:t xml:space="preserve">АРАР                      </w:t>
      </w:r>
      <w:r>
        <w:rPr>
          <w:sz w:val="28"/>
          <w:szCs w:val="28"/>
        </w:rPr>
        <w:t xml:space="preserve">                        №  14/1</w:t>
      </w:r>
      <w:r w:rsidR="00421F26">
        <w:rPr>
          <w:sz w:val="28"/>
          <w:szCs w:val="28"/>
        </w:rPr>
        <w:t xml:space="preserve">                     ПОСТАНОВЛЕНИЕ</w:t>
      </w:r>
    </w:p>
    <w:p w:rsidR="00421F26" w:rsidRDefault="00421F26" w:rsidP="00421F26">
      <w:pPr>
        <w:rPr>
          <w:sz w:val="28"/>
          <w:szCs w:val="28"/>
        </w:rPr>
      </w:pPr>
    </w:p>
    <w:p w:rsidR="00421F26" w:rsidRDefault="00782AB7" w:rsidP="00421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="00421F26">
        <w:rPr>
          <w:sz w:val="28"/>
          <w:szCs w:val="28"/>
        </w:rPr>
        <w:t xml:space="preserve"> апрель 2017 </w:t>
      </w:r>
      <w:proofErr w:type="spellStart"/>
      <w:r w:rsidR="00421F26">
        <w:rPr>
          <w:sz w:val="28"/>
          <w:szCs w:val="28"/>
        </w:rPr>
        <w:t>й</w:t>
      </w:r>
      <w:proofErr w:type="spellEnd"/>
      <w:r w:rsidR="00421F26">
        <w:rPr>
          <w:sz w:val="28"/>
          <w:szCs w:val="28"/>
        </w:rPr>
        <w:t xml:space="preserve">.                                    </w:t>
      </w:r>
      <w:r>
        <w:rPr>
          <w:sz w:val="28"/>
          <w:szCs w:val="28"/>
        </w:rPr>
        <w:t xml:space="preserve">                              17</w:t>
      </w:r>
      <w:r w:rsidR="00421F26">
        <w:rPr>
          <w:sz w:val="28"/>
          <w:szCs w:val="28"/>
        </w:rPr>
        <w:t xml:space="preserve"> апреля 2017 г.     </w:t>
      </w:r>
    </w:p>
    <w:p w:rsidR="00421F26" w:rsidRDefault="00421F26" w:rsidP="00421F26"/>
    <w:p w:rsidR="00782AB7" w:rsidRDefault="00782AB7" w:rsidP="00421F26"/>
    <w:p w:rsidR="00421F26" w:rsidRDefault="00421F26" w:rsidP="00421F2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муниципальных услуг (функций), предоставляемых сельским поселением </w:t>
      </w:r>
      <w:r w:rsidR="00782AB7">
        <w:rPr>
          <w:b/>
          <w:sz w:val="28"/>
          <w:szCs w:val="28"/>
        </w:rPr>
        <w:t>Волковский</w:t>
      </w:r>
      <w:r>
        <w:rPr>
          <w:b/>
          <w:sz w:val="28"/>
          <w:szCs w:val="28"/>
        </w:rPr>
        <w:t xml:space="preserve"> сельсовет муниципального района Благовещенский   район </w:t>
      </w:r>
    </w:p>
    <w:p w:rsidR="00421F26" w:rsidRDefault="00421F26" w:rsidP="00421F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Республики   Башкортостан</w:t>
      </w:r>
    </w:p>
    <w:p w:rsidR="00421F26" w:rsidRDefault="00421F26" w:rsidP="00421F2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F26" w:rsidRDefault="00421F26" w:rsidP="00421F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Exo 2" w:hAnsi="Exo 2"/>
          <w:sz w:val="28"/>
          <w:szCs w:val="28"/>
        </w:rPr>
        <w:t>В целях приведения муниципальных нормативных правовых актов администрации  сельского поселения</w:t>
      </w:r>
      <w:r>
        <w:rPr>
          <w:sz w:val="28"/>
          <w:szCs w:val="28"/>
        </w:rPr>
        <w:t xml:space="preserve"> </w:t>
      </w:r>
      <w:r w:rsidR="00782AB7">
        <w:rPr>
          <w:sz w:val="28"/>
          <w:szCs w:val="28"/>
        </w:rPr>
        <w:t>Волковский</w:t>
      </w:r>
      <w:r>
        <w:rPr>
          <w:sz w:val="28"/>
          <w:szCs w:val="28"/>
        </w:rPr>
        <w:t xml:space="preserve"> сельсовет </w:t>
      </w:r>
      <w:r>
        <w:rPr>
          <w:rFonts w:ascii="Exo 2" w:hAnsi="Exo 2"/>
          <w:sz w:val="28"/>
          <w:szCs w:val="28"/>
        </w:rPr>
        <w:t xml:space="preserve"> в соответстви</w:t>
      </w:r>
      <w:r>
        <w:rPr>
          <w:sz w:val="28"/>
          <w:szCs w:val="28"/>
        </w:rPr>
        <w:t>и</w:t>
      </w:r>
      <w:r>
        <w:rPr>
          <w:rFonts w:ascii="Exo 2" w:hAnsi="Exo 2"/>
          <w:sz w:val="28"/>
          <w:szCs w:val="28"/>
        </w:rPr>
        <w:t xml:space="preserve"> с </w:t>
      </w:r>
      <w:r>
        <w:rPr>
          <w:sz w:val="28"/>
          <w:szCs w:val="28"/>
        </w:rPr>
        <w:t>действующим законодательством</w:t>
      </w:r>
      <w:r>
        <w:rPr>
          <w:rFonts w:ascii="Exo 2" w:hAnsi="Exo 2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протеста Благовещенской межрайонной прокуратуры от 31.03.2017 года № 28д-2017 Администрация сельского поселения </w:t>
      </w:r>
      <w:r w:rsidR="00782AB7">
        <w:rPr>
          <w:sz w:val="28"/>
          <w:szCs w:val="28"/>
        </w:rPr>
        <w:t>Волковский</w:t>
      </w:r>
      <w:r>
        <w:rPr>
          <w:sz w:val="28"/>
          <w:szCs w:val="28"/>
        </w:rPr>
        <w:t xml:space="preserve"> сельсовет муниципального района Благовещенский   район  Республики   Башкортостан</w:t>
      </w:r>
    </w:p>
    <w:p w:rsidR="00421F26" w:rsidRDefault="00421F26" w:rsidP="00421F26">
      <w:pPr>
        <w:ind w:firstLine="708"/>
        <w:jc w:val="both"/>
        <w:rPr>
          <w:sz w:val="28"/>
          <w:szCs w:val="28"/>
        </w:rPr>
      </w:pPr>
    </w:p>
    <w:p w:rsidR="00421F26" w:rsidRDefault="00421F26" w:rsidP="00421F26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21F26" w:rsidRDefault="00421F26" w:rsidP="00421F26">
      <w:pPr>
        <w:pStyle w:val="1"/>
        <w:tabs>
          <w:tab w:val="left" w:pos="1134"/>
        </w:tabs>
        <w:spacing w:after="0" w:line="240" w:lineRule="auto"/>
        <w:ind w:left="0"/>
        <w:jc w:val="both"/>
      </w:pPr>
      <w:r>
        <w:rPr>
          <w:szCs w:val="28"/>
        </w:rPr>
        <w:t xml:space="preserve">           1.</w:t>
      </w:r>
      <w:r>
        <w:rPr>
          <w:rStyle w:val="a4"/>
          <w:b w:val="0"/>
          <w:szCs w:val="28"/>
        </w:rPr>
        <w:t>Утвердить</w:t>
      </w:r>
      <w:r>
        <w:t xml:space="preserve"> перечень муниципальных услуг (функций), предоставляемых сельским поселением </w:t>
      </w:r>
      <w:r w:rsidR="00782AB7">
        <w:t>Волковский</w:t>
      </w:r>
      <w:r>
        <w:t xml:space="preserve"> сельсовет</w:t>
      </w:r>
      <w:r>
        <w:rPr>
          <w:szCs w:val="28"/>
        </w:rPr>
        <w:t xml:space="preserve"> муниципального района Благовещенский район Республики Башкортостан изложив  в новой  редакции (прилагается)</w:t>
      </w:r>
      <w:r>
        <w:rPr>
          <w:b/>
          <w:szCs w:val="28"/>
        </w:rPr>
        <w:t>.</w:t>
      </w:r>
    </w:p>
    <w:p w:rsidR="00421F26" w:rsidRDefault="00421F26" w:rsidP="00421F26">
      <w:pPr>
        <w:ind w:firstLine="708"/>
        <w:jc w:val="both"/>
        <w:rPr>
          <w:color w:val="2B2B2B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2. Постановление Администрации сельского поселения </w:t>
      </w:r>
      <w:r w:rsidR="00782AB7">
        <w:rPr>
          <w:sz w:val="28"/>
          <w:szCs w:val="28"/>
        </w:rPr>
        <w:t>Волковский</w:t>
      </w:r>
      <w:r>
        <w:rPr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 xml:space="preserve">сельсовет муниципального района Благовещенский район Республики Башкортостан от 19.06.2016 г. № 23 </w:t>
      </w:r>
      <w:r>
        <w:rPr>
          <w:sz w:val="28"/>
          <w:szCs w:val="28"/>
        </w:rPr>
        <w:t>«Об утверждении Перечня муниципальных услуг (функций) администрации сельского поселения    Саннинский</w:t>
      </w:r>
      <w:r>
        <w:t xml:space="preserve"> </w:t>
      </w:r>
      <w:r>
        <w:rPr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>муниципального района Благовещенский район Республики Башкортостан»</w:t>
      </w:r>
      <w:r>
        <w:rPr>
          <w:color w:val="2B2B2B"/>
          <w:sz w:val="28"/>
          <w:szCs w:val="28"/>
        </w:rPr>
        <w:t xml:space="preserve"> отменить.</w:t>
      </w:r>
    </w:p>
    <w:p w:rsidR="00421F26" w:rsidRDefault="00421F26" w:rsidP="00421F26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be-BY"/>
        </w:rPr>
        <w:t xml:space="preserve">  Администрации</w:t>
      </w:r>
      <w:r>
        <w:rPr>
          <w:color w:val="2B2B2B"/>
          <w:sz w:val="28"/>
          <w:szCs w:val="28"/>
          <w:lang w:val="be-BY"/>
        </w:rPr>
        <w:t xml:space="preserve"> </w:t>
      </w:r>
      <w:r>
        <w:rPr>
          <w:color w:val="2B2B2B"/>
          <w:sz w:val="28"/>
          <w:szCs w:val="28"/>
        </w:rPr>
        <w:t>сельского поселения</w:t>
      </w:r>
      <w:r>
        <w:t xml:space="preserve"> </w:t>
      </w:r>
      <w:r w:rsidR="00782AB7">
        <w:rPr>
          <w:sz w:val="28"/>
          <w:szCs w:val="28"/>
        </w:rPr>
        <w:t>Волковский</w:t>
      </w:r>
      <w:r>
        <w:rPr>
          <w:color w:val="2B2B2B"/>
          <w:sz w:val="28"/>
          <w:szCs w:val="28"/>
        </w:rPr>
        <w:t xml:space="preserve"> </w:t>
      </w:r>
      <w:r>
        <w:t xml:space="preserve">  </w:t>
      </w:r>
      <w:r>
        <w:rPr>
          <w:color w:val="2B2B2B"/>
          <w:sz w:val="28"/>
          <w:szCs w:val="28"/>
        </w:rPr>
        <w:t>сельсовет</w:t>
      </w:r>
      <w:r>
        <w:rPr>
          <w:sz w:val="28"/>
          <w:szCs w:val="28"/>
          <w:lang w:val="be-BY"/>
        </w:rPr>
        <w:t xml:space="preserve"> муниципального района Благовещенский район Республики Башкортостан разместить  утвержденный </w:t>
      </w:r>
      <w:r>
        <w:rPr>
          <w:sz w:val="28"/>
          <w:szCs w:val="28"/>
        </w:rPr>
        <w:t xml:space="preserve">Перечень муниципальных услуг (функций) администрации сельского поселения   </w:t>
      </w:r>
      <w:r w:rsidR="00782AB7">
        <w:rPr>
          <w:sz w:val="28"/>
          <w:szCs w:val="28"/>
        </w:rPr>
        <w:t>Волковский</w:t>
      </w:r>
      <w:r>
        <w:rPr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сельсовет </w:t>
      </w:r>
      <w:r>
        <w:rPr>
          <w:color w:val="000000"/>
          <w:sz w:val="28"/>
          <w:szCs w:val="28"/>
        </w:rPr>
        <w:t xml:space="preserve">муниципального района Благовещенский район Республики Башкортостан </w:t>
      </w:r>
      <w:r>
        <w:rPr>
          <w:sz w:val="28"/>
          <w:szCs w:val="28"/>
          <w:lang w:val="be-BY"/>
        </w:rPr>
        <w:t xml:space="preserve">на официальном сайте Администрации </w:t>
      </w:r>
      <w:r>
        <w:rPr>
          <w:color w:val="2B2B2B"/>
          <w:sz w:val="28"/>
          <w:szCs w:val="28"/>
        </w:rPr>
        <w:t xml:space="preserve">сельского поселения </w:t>
      </w:r>
      <w:r w:rsidR="00782AB7">
        <w:rPr>
          <w:sz w:val="28"/>
          <w:szCs w:val="28"/>
        </w:rPr>
        <w:t>Волковский</w:t>
      </w:r>
      <w:r w:rsidR="00782AB7">
        <w:rPr>
          <w:color w:val="2B2B2B"/>
          <w:sz w:val="28"/>
          <w:szCs w:val="28"/>
        </w:rPr>
        <w:t xml:space="preserve"> </w:t>
      </w:r>
      <w:r>
        <w:rPr>
          <w:color w:val="2B2B2B"/>
          <w:sz w:val="28"/>
          <w:szCs w:val="28"/>
        </w:rPr>
        <w:t>сельсовет</w:t>
      </w:r>
      <w:r>
        <w:rPr>
          <w:sz w:val="28"/>
          <w:szCs w:val="28"/>
          <w:lang w:val="be-BY"/>
        </w:rPr>
        <w:t xml:space="preserve"> муниицпального района Благовещенский район Республики Башкортостан.</w:t>
      </w:r>
    </w:p>
    <w:p w:rsidR="00421F26" w:rsidRDefault="00421F26" w:rsidP="00421F26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</w:t>
      </w:r>
      <w:r>
        <w:rPr>
          <w:lang w:val="be-BY"/>
        </w:rPr>
        <w:t xml:space="preserve">.    </w:t>
      </w:r>
      <w:r>
        <w:rPr>
          <w:sz w:val="28"/>
          <w:szCs w:val="28"/>
          <w:lang w:val="be-BY"/>
        </w:rPr>
        <w:t>Контроль за исполнением настоящего постановления оставляю за собой.</w:t>
      </w:r>
    </w:p>
    <w:p w:rsidR="00421F26" w:rsidRDefault="00421F26" w:rsidP="00421F26">
      <w:pPr>
        <w:pStyle w:val="a3"/>
        <w:tabs>
          <w:tab w:val="left" w:pos="6690"/>
        </w:tabs>
        <w:spacing w:before="0" w:beforeAutospacing="0" w:after="0" w:afterAutospacing="0"/>
        <w:rPr>
          <w:sz w:val="28"/>
          <w:szCs w:val="28"/>
        </w:rPr>
      </w:pPr>
    </w:p>
    <w:p w:rsidR="00421F26" w:rsidRDefault="00421F26" w:rsidP="00421F26">
      <w:pPr>
        <w:pStyle w:val="a3"/>
        <w:tabs>
          <w:tab w:val="left" w:pos="6690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поселения:                             </w:t>
      </w:r>
      <w:r w:rsidR="00782AB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782AB7">
        <w:rPr>
          <w:sz w:val="28"/>
          <w:szCs w:val="28"/>
        </w:rPr>
        <w:t>Г.Р. Карамова</w:t>
      </w:r>
    </w:p>
    <w:p w:rsidR="00421F26" w:rsidRDefault="00421F26" w:rsidP="00421F26">
      <w:pPr>
        <w:pStyle w:val="a3"/>
        <w:tabs>
          <w:tab w:val="left" w:pos="6690"/>
        </w:tabs>
        <w:spacing w:before="0" w:beforeAutospacing="0" w:after="0" w:afterAutospacing="0"/>
        <w:rPr>
          <w:sz w:val="28"/>
          <w:szCs w:val="28"/>
        </w:rPr>
        <w:sectPr w:rsidR="00421F26">
          <w:pgSz w:w="11906" w:h="16838"/>
          <w:pgMar w:top="0" w:right="850" w:bottom="0" w:left="1701" w:header="708" w:footer="708" w:gutter="0"/>
          <w:cols w:space="720"/>
        </w:sectPr>
      </w:pPr>
      <w:r>
        <w:rPr>
          <w:sz w:val="28"/>
          <w:szCs w:val="28"/>
        </w:rPr>
        <w:t xml:space="preserve">                                                                  </w:t>
      </w:r>
    </w:p>
    <w:p w:rsidR="00421F26" w:rsidRDefault="00421F26" w:rsidP="00421F26">
      <w:pPr>
        <w:tabs>
          <w:tab w:val="left" w:pos="13277"/>
          <w:tab w:val="left" w:pos="15480"/>
        </w:tabs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Приложение  к постановлению </w:t>
      </w:r>
    </w:p>
    <w:p w:rsidR="00421F26" w:rsidRDefault="00421F26" w:rsidP="00421F26">
      <w:pPr>
        <w:tabs>
          <w:tab w:val="left" w:pos="13277"/>
          <w:tab w:val="left" w:pos="15480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Администрации сельского поселения</w:t>
      </w:r>
    </w:p>
    <w:p w:rsidR="00421F26" w:rsidRDefault="00421F26" w:rsidP="00421F26">
      <w:pPr>
        <w:tabs>
          <w:tab w:val="left" w:pos="13277"/>
          <w:tab w:val="left" w:pos="15480"/>
        </w:tabs>
        <w:rPr>
          <w:bCs/>
          <w:szCs w:val="28"/>
        </w:rPr>
      </w:pPr>
      <w:r>
        <w:rPr>
          <w:szCs w:val="28"/>
        </w:rPr>
        <w:t xml:space="preserve">                                                                                         </w:t>
      </w:r>
      <w:r w:rsidR="00782AB7">
        <w:rPr>
          <w:szCs w:val="28"/>
        </w:rPr>
        <w:t>Волковский</w:t>
      </w:r>
      <w:r>
        <w:rPr>
          <w:szCs w:val="28"/>
        </w:rPr>
        <w:t xml:space="preserve"> сельсовет</w:t>
      </w:r>
    </w:p>
    <w:p w:rsidR="00421F26" w:rsidRDefault="00421F26" w:rsidP="00421F26">
      <w:pPr>
        <w:tabs>
          <w:tab w:val="left" w:pos="13277"/>
        </w:tabs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782AB7">
        <w:rPr>
          <w:szCs w:val="28"/>
        </w:rPr>
        <w:t xml:space="preserve">                           от 17</w:t>
      </w:r>
      <w:r>
        <w:rPr>
          <w:szCs w:val="28"/>
        </w:rPr>
        <w:t xml:space="preserve"> апреля 2017 года № </w:t>
      </w:r>
      <w:r w:rsidR="00782AB7">
        <w:rPr>
          <w:szCs w:val="28"/>
        </w:rPr>
        <w:t>14/1</w:t>
      </w:r>
    </w:p>
    <w:p w:rsidR="00421F26" w:rsidRDefault="00421F26" w:rsidP="00421F26">
      <w:pPr>
        <w:jc w:val="center"/>
        <w:rPr>
          <w:b/>
        </w:rPr>
      </w:pPr>
    </w:p>
    <w:p w:rsidR="00421F26" w:rsidRDefault="00421F26" w:rsidP="00421F26">
      <w:pPr>
        <w:pStyle w:val="1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center"/>
      </w:pPr>
      <w:r>
        <w:t xml:space="preserve">Перечень муниципальных услуг (функций), предоставляемых сельским поселением </w:t>
      </w:r>
      <w:r w:rsidR="00782AB7">
        <w:rPr>
          <w:szCs w:val="28"/>
        </w:rPr>
        <w:t>Волковский</w:t>
      </w:r>
      <w:r>
        <w:t xml:space="preserve"> сельсовет</w:t>
      </w:r>
      <w:r>
        <w:rPr>
          <w:szCs w:val="28"/>
        </w:rPr>
        <w:t xml:space="preserve"> муниципального района Благовещенский район Республики Башкортостан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"/>
        <w:gridCol w:w="975"/>
        <w:gridCol w:w="1001"/>
        <w:gridCol w:w="1076"/>
        <w:gridCol w:w="1123"/>
        <w:gridCol w:w="1094"/>
        <w:gridCol w:w="921"/>
        <w:gridCol w:w="1107"/>
        <w:gridCol w:w="962"/>
        <w:gridCol w:w="951"/>
      </w:tblGrid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  <w:p w:rsidR="00421F26" w:rsidRDefault="00421F26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Наименование муниципальной услуги </w:t>
            </w:r>
            <w:r>
              <w:rPr>
                <w:b/>
                <w:color w:val="000000"/>
                <w:sz w:val="16"/>
                <w:szCs w:val="16"/>
              </w:rPr>
              <w:br/>
              <w:t>(функции)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Категория (ОМСУ – орган местного самоуправления, МУ – муниципальные учреждения)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Нормативный правовой акт, устанавливающий предоставление муниципальной услуги  (функции), утверждающий административный регламент предоставления муниципальной услуги (функции)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Наименование структурного подразделения органа местного самоуправления, предоставляющего муниципальную услугу </w:t>
            </w:r>
            <w:r>
              <w:rPr>
                <w:b/>
                <w:color w:val="000000"/>
                <w:sz w:val="16"/>
                <w:szCs w:val="16"/>
              </w:rPr>
              <w:br/>
              <w:t>(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исполняющий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муниципальную функцию), наименование муниципального учреждения или прочей организации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Распоряжение Правительства Российской Федерации от 17 декабря 2009 г.</w:t>
            </w:r>
          </w:p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1993-р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Межведомственное взаимодействие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Предоставление услуги в МФЦ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Стоимость предоставления услуги</w:t>
            </w:r>
          </w:p>
        </w:tc>
      </w:tr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</w:t>
            </w:r>
          </w:p>
        </w:tc>
      </w:tr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Оформление выписки из </w:t>
            </w:r>
            <w:proofErr w:type="spellStart"/>
            <w:r>
              <w:rPr>
                <w:color w:val="000000"/>
                <w:sz w:val="16"/>
                <w:szCs w:val="16"/>
              </w:rPr>
              <w:t>похозяйственной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книги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условий для организации досуга и обеспечения жителей сельского поселения </w:t>
            </w:r>
            <w:r w:rsidR="00782AB7">
              <w:rPr>
                <w:sz w:val="16"/>
                <w:szCs w:val="16"/>
              </w:rPr>
              <w:t xml:space="preserve">Волковский </w:t>
            </w:r>
            <w:r>
              <w:rPr>
                <w:sz w:val="16"/>
                <w:szCs w:val="16"/>
              </w:rPr>
              <w:t>сельсовет услугами организаций культуры</w:t>
            </w:r>
          </w:p>
          <w:p w:rsidR="00421F26" w:rsidRDefault="00421F2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Прием заявлений, документов, постановка граждан на учет в качестве нуждающихся  в жилых </w:t>
            </w:r>
            <w:proofErr w:type="gramStart"/>
            <w:r>
              <w:rPr>
                <w:color w:val="000000"/>
                <w:sz w:val="16"/>
                <w:szCs w:val="16"/>
              </w:rPr>
              <w:t>помещени</w:t>
            </w:r>
            <w:r>
              <w:rPr>
                <w:color w:val="000000"/>
                <w:sz w:val="16"/>
                <w:szCs w:val="16"/>
              </w:rPr>
              <w:lastRenderedPageBreak/>
              <w:t>ях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предоставляемых по договорам социального найма </w:t>
            </w:r>
          </w:p>
          <w:p w:rsidR="00421F26" w:rsidRDefault="00421F26">
            <w:pPr>
              <w:rPr>
                <w:color w:val="000000"/>
                <w:sz w:val="16"/>
                <w:szCs w:val="16"/>
              </w:rPr>
            </w:pPr>
          </w:p>
          <w:p w:rsidR="00421F26" w:rsidRDefault="00421F26">
            <w:pPr>
              <w:rPr>
                <w:color w:val="000000"/>
                <w:sz w:val="16"/>
                <w:szCs w:val="16"/>
              </w:rPr>
            </w:pPr>
          </w:p>
          <w:p w:rsidR="00421F26" w:rsidRDefault="00421F2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Услуга ОМСУ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требуется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документов (единого жилищного документа, копии финансов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 xml:space="preserve"> лицевого счета, выписки из домового  помещения, справок  и иных документов) </w:t>
            </w:r>
          </w:p>
          <w:p w:rsidR="00421F26" w:rsidRDefault="00421F26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Услуга ОМСУ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п. 50</w:t>
            </w:r>
          </w:p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Распоряжения Правительства Российской Федерации от 17 декабря 2009 г. </w:t>
            </w:r>
          </w:p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№ 1993-р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Присвоение, изменение  и аннулирование  адресов  объектам недвижимости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Услуга ОМСУ,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Постановка гражданина на учет </w:t>
            </w:r>
            <w:proofErr w:type="gramStart"/>
            <w:r>
              <w:rPr>
                <w:color w:val="000000"/>
                <w:sz w:val="16"/>
                <w:szCs w:val="16"/>
              </w:rPr>
              <w:t>нуждающихся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в служебном жилом помещении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Принятие на учет граждан в качестве нуждающихся в жилых помещениях</w:t>
            </w:r>
            <w:r>
              <w:rPr>
                <w:color w:val="2B2B2B"/>
                <w:sz w:val="16"/>
                <w:szCs w:val="16"/>
              </w:rPr>
              <w:t>»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ОМСУ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требуется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782AB7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муниципального  лесного  контроля  и надзора на территории сельского поселения Саннинский  сельсовет</w:t>
            </w:r>
          </w:p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Функция ОМСУ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года № 504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Администрация  сельского поселения Саннинский сельсовет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  <w:tr w:rsidR="00782AB7" w:rsidTr="00782AB7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782AB7">
            <w:pPr>
              <w:pStyle w:val="1"/>
              <w:spacing w:after="0" w:line="24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муниципального  жилищног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о контроля   на территории сельского поселения </w:t>
            </w:r>
            <w:r w:rsidR="00782AB7">
              <w:rPr>
                <w:color w:val="000000"/>
                <w:sz w:val="16"/>
                <w:szCs w:val="16"/>
              </w:rPr>
              <w:t xml:space="preserve">Волковский </w:t>
            </w:r>
            <w:r>
              <w:rPr>
                <w:color w:val="000000"/>
                <w:sz w:val="16"/>
                <w:szCs w:val="16"/>
              </w:rPr>
              <w:t>сельсовет</w:t>
            </w:r>
          </w:p>
          <w:p w:rsidR="00421F26" w:rsidRDefault="00421F2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Функция ОМСУ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r>
              <w:rPr>
                <w:sz w:val="16"/>
                <w:szCs w:val="16"/>
              </w:rPr>
              <w:t xml:space="preserve">Постановление Правительства РБ  от 26 декабря 2011 </w:t>
            </w:r>
            <w:r>
              <w:rPr>
                <w:sz w:val="16"/>
                <w:szCs w:val="16"/>
              </w:rPr>
              <w:lastRenderedPageBreak/>
              <w:t xml:space="preserve">года № 504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lastRenderedPageBreak/>
              <w:t>Администрация  сельского поселения Саннински</w:t>
            </w:r>
            <w:r>
              <w:rPr>
                <w:b/>
                <w:color w:val="000000"/>
                <w:sz w:val="16"/>
                <w:szCs w:val="16"/>
              </w:rPr>
              <w:lastRenderedPageBreak/>
              <w:t>й сельсовет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6" w:rsidRDefault="00421F2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бесплатно</w:t>
            </w:r>
          </w:p>
        </w:tc>
      </w:tr>
    </w:tbl>
    <w:p w:rsidR="00421F26" w:rsidRDefault="00421F26" w:rsidP="00421F26">
      <w:r>
        <w:lastRenderedPageBreak/>
        <w:t xml:space="preserve">        </w:t>
      </w:r>
    </w:p>
    <w:p w:rsidR="00421F26" w:rsidRDefault="00421F26" w:rsidP="00421F26">
      <w:pPr>
        <w:rPr>
          <w:sz w:val="28"/>
          <w:szCs w:val="28"/>
        </w:rPr>
      </w:pPr>
    </w:p>
    <w:p w:rsidR="00421F26" w:rsidRDefault="00421F26" w:rsidP="00421F26"/>
    <w:p w:rsidR="00421F26" w:rsidRDefault="00421F26" w:rsidP="00421F26">
      <w:pPr>
        <w:rPr>
          <w:lang w:val="en-US"/>
        </w:rPr>
      </w:pPr>
    </w:p>
    <w:p w:rsidR="00421F26" w:rsidRDefault="00421F26" w:rsidP="00421F26">
      <w:pPr>
        <w:jc w:val="both"/>
      </w:pPr>
    </w:p>
    <w:p w:rsidR="0027196D" w:rsidRDefault="0027196D"/>
    <w:sectPr w:rsidR="0027196D" w:rsidSect="00C9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738E0"/>
    <w:multiLevelType w:val="hybridMultilevel"/>
    <w:tmpl w:val="99666F4A"/>
    <w:lvl w:ilvl="0" w:tplc="DF0A030A">
      <w:start w:val="1"/>
      <w:numFmt w:val="upperRoman"/>
      <w:lvlText w:val="%1."/>
      <w:lvlJc w:val="left"/>
      <w:pPr>
        <w:ind w:left="142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F26"/>
    <w:rsid w:val="0027196D"/>
    <w:rsid w:val="00421F26"/>
    <w:rsid w:val="00782AB7"/>
    <w:rsid w:val="007E4375"/>
    <w:rsid w:val="00C92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F26"/>
    <w:pPr>
      <w:keepNext/>
      <w:jc w:val="center"/>
      <w:outlineLvl w:val="2"/>
    </w:pPr>
    <w:rPr>
      <w:rFonts w:ascii="TNRCyrBash" w:hAnsi="TNRCyrBash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421F26"/>
    <w:pPr>
      <w:keepNext/>
      <w:ind w:left="-108"/>
      <w:outlineLvl w:val="4"/>
    </w:pPr>
    <w:rPr>
      <w:rFonts w:ascii="TNRCyrBash" w:hAnsi="TNRCyrBash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1F26"/>
    <w:rPr>
      <w:rFonts w:ascii="TNRCyrBash" w:eastAsia="Times New Roman" w:hAnsi="TNRCyrBash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semiHidden/>
    <w:rsid w:val="00421F26"/>
    <w:rPr>
      <w:rFonts w:ascii="TNRCyrBash" w:eastAsia="Times New Roman" w:hAnsi="TNRCyrBash" w:cs="Times New Roman"/>
      <w:sz w:val="32"/>
      <w:szCs w:val="24"/>
      <w:lang w:eastAsia="ru-RU"/>
    </w:rPr>
  </w:style>
  <w:style w:type="paragraph" w:styleId="a3">
    <w:name w:val="Normal (Web)"/>
    <w:basedOn w:val="a"/>
    <w:unhideWhenUsed/>
    <w:rsid w:val="00421F26"/>
    <w:pPr>
      <w:spacing w:before="100" w:beforeAutospacing="1" w:after="100" w:afterAutospacing="1"/>
    </w:pPr>
  </w:style>
  <w:style w:type="paragraph" w:customStyle="1" w:styleId="ConsPlusTitle">
    <w:name w:val="ConsPlusTitle"/>
    <w:rsid w:val="0042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21F26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4">
    <w:name w:val="Strong"/>
    <w:basedOn w:val="a0"/>
    <w:qFormat/>
    <w:rsid w:val="00421F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1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82AB7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21F26"/>
    <w:pPr>
      <w:keepNext/>
      <w:jc w:val="center"/>
      <w:outlineLvl w:val="2"/>
    </w:pPr>
    <w:rPr>
      <w:rFonts w:ascii="TNRCyrBash" w:hAnsi="TNRCyrBash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421F26"/>
    <w:pPr>
      <w:keepNext/>
      <w:ind w:left="-108"/>
      <w:outlineLvl w:val="4"/>
    </w:pPr>
    <w:rPr>
      <w:rFonts w:ascii="TNRCyrBash" w:hAnsi="TNRCyrBash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21F26"/>
    <w:rPr>
      <w:rFonts w:ascii="TNRCyrBash" w:eastAsia="Times New Roman" w:hAnsi="TNRCyrBash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421F26"/>
    <w:rPr>
      <w:rFonts w:ascii="TNRCyrBash" w:eastAsia="Times New Roman" w:hAnsi="TNRCyrBash" w:cs="Times New Roman"/>
      <w:sz w:val="32"/>
      <w:szCs w:val="24"/>
      <w:lang w:eastAsia="ru-RU"/>
    </w:rPr>
  </w:style>
  <w:style w:type="paragraph" w:styleId="a3">
    <w:name w:val="Normal (Web)"/>
    <w:basedOn w:val="a"/>
    <w:unhideWhenUsed/>
    <w:rsid w:val="00421F26"/>
    <w:pPr>
      <w:spacing w:before="100" w:beforeAutospacing="1" w:after="100" w:afterAutospacing="1"/>
    </w:pPr>
  </w:style>
  <w:style w:type="paragraph" w:customStyle="1" w:styleId="ConsPlusTitle">
    <w:name w:val="ConsPlusTitle"/>
    <w:rsid w:val="00421F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21F26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character" w:styleId="a4">
    <w:name w:val="Strong"/>
    <w:basedOn w:val="a0"/>
    <w:qFormat/>
    <w:rsid w:val="00421F2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1F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920</Words>
  <Characters>5247</Characters>
  <Application>Microsoft Office Word</Application>
  <DocSecurity>0</DocSecurity>
  <Lines>43</Lines>
  <Paragraphs>12</Paragraphs>
  <ScaleCrop>false</ScaleCrop>
  <Company>Home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user</cp:lastModifiedBy>
  <cp:revision>6</cp:revision>
  <dcterms:created xsi:type="dcterms:W3CDTF">2018-03-15T04:18:00Z</dcterms:created>
  <dcterms:modified xsi:type="dcterms:W3CDTF">2018-03-22T12:07:00Z</dcterms:modified>
</cp:coreProperties>
</file>