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2A" w:rsidRDefault="0068762A" w:rsidP="00620756">
      <w:pPr>
        <w:pStyle w:val="a3"/>
        <w:rPr>
          <w:rFonts w:ascii="Times New Roman" w:hAnsi="Times New Roman"/>
          <w:sz w:val="24"/>
          <w:szCs w:val="24"/>
        </w:rPr>
      </w:pPr>
    </w:p>
    <w:p w:rsidR="0068762A" w:rsidRDefault="0068762A" w:rsidP="0068762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8762A" w:rsidRPr="00C34616" w:rsidRDefault="0068762A" w:rsidP="0068762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34616">
        <w:rPr>
          <w:rFonts w:ascii="Times New Roman" w:hAnsi="Times New Roman"/>
          <w:sz w:val="24"/>
          <w:szCs w:val="24"/>
        </w:rPr>
        <w:t>ОТЧЕТ</w:t>
      </w:r>
    </w:p>
    <w:p w:rsidR="0068762A" w:rsidRDefault="0068762A" w:rsidP="0068762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34616">
        <w:rPr>
          <w:rFonts w:ascii="Times New Roman" w:hAnsi="Times New Roman"/>
          <w:sz w:val="24"/>
          <w:szCs w:val="24"/>
        </w:rPr>
        <w:t xml:space="preserve"> профилактической работе</w:t>
      </w:r>
      <w:r>
        <w:rPr>
          <w:rFonts w:ascii="Times New Roman" w:hAnsi="Times New Roman"/>
          <w:sz w:val="24"/>
          <w:szCs w:val="24"/>
        </w:rPr>
        <w:t xml:space="preserve">  по</w:t>
      </w:r>
      <w:r w:rsidRPr="00C34616">
        <w:rPr>
          <w:rFonts w:ascii="Times New Roman" w:hAnsi="Times New Roman"/>
          <w:sz w:val="24"/>
          <w:szCs w:val="24"/>
        </w:rPr>
        <w:t xml:space="preserve"> предупреждению  п</w:t>
      </w:r>
      <w:r>
        <w:rPr>
          <w:rFonts w:ascii="Times New Roman" w:hAnsi="Times New Roman"/>
          <w:sz w:val="24"/>
          <w:szCs w:val="24"/>
        </w:rPr>
        <w:t>р</w:t>
      </w:r>
      <w:r w:rsidRPr="00C34616">
        <w:rPr>
          <w:rFonts w:ascii="Times New Roman" w:hAnsi="Times New Roman"/>
          <w:sz w:val="24"/>
          <w:szCs w:val="24"/>
        </w:rPr>
        <w:t xml:space="preserve">оявлений  терроризма и экстремизма </w:t>
      </w:r>
    </w:p>
    <w:p w:rsidR="0068762A" w:rsidRDefault="0068762A" w:rsidP="0068762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34616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56736">
        <w:rPr>
          <w:rFonts w:ascii="Times New Roman" w:hAnsi="Times New Roman"/>
          <w:sz w:val="24"/>
          <w:szCs w:val="24"/>
        </w:rPr>
        <w:t xml:space="preserve">Волковский </w:t>
      </w:r>
      <w:r>
        <w:rPr>
          <w:rFonts w:ascii="Times New Roman" w:hAnsi="Times New Roman"/>
          <w:sz w:val="24"/>
          <w:szCs w:val="24"/>
        </w:rPr>
        <w:t xml:space="preserve"> сельсовет  </w:t>
      </w:r>
      <w:r w:rsidRPr="00C34616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68762A" w:rsidRDefault="0068762A" w:rsidP="0068762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3461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Благовещенский </w:t>
      </w:r>
      <w:r w:rsidRPr="00C34616">
        <w:rPr>
          <w:rFonts w:ascii="Times New Roman" w:hAnsi="Times New Roman"/>
          <w:sz w:val="24"/>
          <w:szCs w:val="24"/>
        </w:rPr>
        <w:t>район Республики Башкортостан</w:t>
      </w:r>
      <w:r>
        <w:rPr>
          <w:rFonts w:ascii="Times New Roman" w:hAnsi="Times New Roman"/>
          <w:sz w:val="24"/>
          <w:szCs w:val="24"/>
        </w:rPr>
        <w:t xml:space="preserve"> за 2016 год.</w:t>
      </w:r>
    </w:p>
    <w:p w:rsidR="0068762A" w:rsidRDefault="0068762A" w:rsidP="0068762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8762A" w:rsidRPr="00635D35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635D35">
        <w:rPr>
          <w:rFonts w:ascii="Times New Roman" w:hAnsi="Times New Roman"/>
          <w:sz w:val="24"/>
          <w:szCs w:val="24"/>
        </w:rPr>
        <w:t>Терроризм,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Террористические акты привели к необходимости создания международной системы борьбы с ним. Для многих людей, групп и организаций терроризм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не имеющие никакого отношения к конфликту. Терроризм как глобальная проблема требует постоянного внимания и изучения.</w:t>
      </w:r>
    </w:p>
    <w:p w:rsidR="0068762A" w:rsidRDefault="0068762A" w:rsidP="0068762A">
      <w:pPr>
        <w:pStyle w:val="5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35D35">
        <w:t xml:space="preserve">       </w:t>
      </w:r>
      <w:r>
        <w:t xml:space="preserve"> </w:t>
      </w:r>
      <w:proofErr w:type="gramStart"/>
      <w:r w:rsidRPr="00A35DD7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Федеральным  законом от 25.07.2002  № 114 «О противодействии экстремистской деятельности»,  Федеральным законом от 06.03.2006 № 35 «О противодействии терроризму», Утвержденным Президентом РФ «Стратегия противодействия экстремизму в Российской Федерации до 2025 года»  № Пр-2753 от 28.11.2014 г., Постановлением правительства Республики Башкортостан  от 31.12.2014 г. № 670 «Обеспечение общественной</w:t>
      </w:r>
      <w:proofErr w:type="gramEnd"/>
      <w:r w:rsidRPr="00A35DD7">
        <w:rPr>
          <w:sz w:val="24"/>
          <w:szCs w:val="24"/>
        </w:rPr>
        <w:t xml:space="preserve"> </w:t>
      </w:r>
      <w:proofErr w:type="gramStart"/>
      <w:r w:rsidRPr="00A35DD7">
        <w:rPr>
          <w:sz w:val="24"/>
          <w:szCs w:val="24"/>
        </w:rPr>
        <w:t xml:space="preserve">безопасности в Республике Башкортостан»,  в целях реализации государственной  политики  предупреждения террористических и экстремистских проявлений на территории сельского  поселения Главой сельского поселения </w:t>
      </w:r>
      <w:r w:rsidR="00956736">
        <w:rPr>
          <w:sz w:val="24"/>
          <w:szCs w:val="24"/>
        </w:rPr>
        <w:t>29 февраля</w:t>
      </w:r>
      <w:r w:rsidRPr="00A35DD7">
        <w:rPr>
          <w:sz w:val="24"/>
          <w:szCs w:val="24"/>
        </w:rPr>
        <w:t xml:space="preserve"> 2016 г. за № </w:t>
      </w:r>
      <w:r w:rsidR="00956736">
        <w:rPr>
          <w:sz w:val="24"/>
          <w:szCs w:val="24"/>
        </w:rPr>
        <w:t>6</w:t>
      </w:r>
      <w:r w:rsidRPr="00A35DD7">
        <w:rPr>
          <w:sz w:val="24"/>
          <w:szCs w:val="24"/>
        </w:rPr>
        <w:t xml:space="preserve"> принято постановление «Об утверждении муниципальной </w:t>
      </w:r>
      <w:r w:rsidR="00956736">
        <w:rPr>
          <w:sz w:val="24"/>
          <w:szCs w:val="24"/>
        </w:rPr>
        <w:t xml:space="preserve">программы </w:t>
      </w:r>
      <w:r w:rsidRPr="00A35DD7">
        <w:rPr>
          <w:sz w:val="24"/>
          <w:szCs w:val="24"/>
        </w:rPr>
        <w:t xml:space="preserve">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956736">
        <w:rPr>
          <w:sz w:val="24"/>
          <w:szCs w:val="24"/>
        </w:rPr>
        <w:t xml:space="preserve">Волковский </w:t>
      </w:r>
      <w:r w:rsidRPr="00A35DD7">
        <w:rPr>
          <w:sz w:val="24"/>
          <w:szCs w:val="24"/>
        </w:rPr>
        <w:t xml:space="preserve">  сельсовет муниципального</w:t>
      </w:r>
      <w:proofErr w:type="gramEnd"/>
      <w:r w:rsidRPr="00A35DD7">
        <w:rPr>
          <w:sz w:val="24"/>
          <w:szCs w:val="24"/>
        </w:rPr>
        <w:t xml:space="preserve"> района Благовещенский район  Республики Башкортостан на 2016 - 2018 годы</w:t>
      </w:r>
      <w:r>
        <w:rPr>
          <w:sz w:val="24"/>
          <w:szCs w:val="24"/>
        </w:rPr>
        <w:t>»</w:t>
      </w:r>
    </w:p>
    <w:p w:rsidR="0068762A" w:rsidRDefault="0068762A" w:rsidP="0068762A">
      <w:pPr>
        <w:pStyle w:val="5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Администрацией сельского поселения </w:t>
      </w:r>
      <w:r w:rsidR="00956736">
        <w:rPr>
          <w:rFonts w:eastAsia="Calibri"/>
          <w:sz w:val="24"/>
          <w:szCs w:val="24"/>
          <w:lang w:eastAsia="en-US"/>
        </w:rPr>
        <w:t xml:space="preserve">Волковский </w:t>
      </w:r>
      <w:r>
        <w:rPr>
          <w:rFonts w:eastAsia="Calibri"/>
          <w:sz w:val="24"/>
          <w:szCs w:val="24"/>
          <w:lang w:eastAsia="en-US"/>
        </w:rPr>
        <w:t xml:space="preserve"> сельсовет </w:t>
      </w:r>
      <w:r>
        <w:rPr>
          <w:sz w:val="24"/>
          <w:szCs w:val="24"/>
        </w:rPr>
        <w:t xml:space="preserve">в тесном  взаимодействии с общественностью, с Благовещенским  отделением полиции, участковым уполномоченным полиции, добровольной народной </w:t>
      </w:r>
      <w:r w:rsidRPr="00635D35">
        <w:rPr>
          <w:sz w:val="24"/>
          <w:szCs w:val="24"/>
        </w:rPr>
        <w:t xml:space="preserve"> дружин</w:t>
      </w:r>
      <w:r>
        <w:rPr>
          <w:sz w:val="24"/>
          <w:szCs w:val="24"/>
        </w:rPr>
        <w:t>ой проводила  определенную  работу по  предупреждению террористических и экстремистских проявлений на территории сельского  поселения: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активно  велась профилактическая  работа в виде воспитательной, пропагандистской работы с населением, на  информационных  стендах сельского поселения, в  других  общественных  местах, на официальном  сайте сельского поселения в сети «Интернет» размещены памятки, материалы, направленные на  предупреждение террористической и экстремистской деятельности,  повышение бдительности;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ежемесячно проводятся  проверки  жилого  сектора сельского  поселения с целью обнаружения бесхозного  жилья,  автотранспорта и определения его принадлежности, а также лиц, проживающих без  прописки, в целях предупреждения</w:t>
      </w:r>
      <w:r w:rsidRPr="009126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террористической и экстремистской деятельности.  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-  организована пропаганда патриотизма, здорового  образа  жизни подростков, молодежи, их ориентации на духовные  интересы, в сельском  доме культуры  организованы кружки  по интересам, в</w:t>
      </w:r>
      <w:r w:rsidR="00956736">
        <w:rPr>
          <w:rFonts w:ascii="Times New Roman" w:hAnsi="Times New Roman"/>
          <w:sz w:val="24"/>
          <w:szCs w:val="24"/>
        </w:rPr>
        <w:t xml:space="preserve"> филиал</w:t>
      </w:r>
      <w:r>
        <w:rPr>
          <w:rFonts w:ascii="Times New Roman" w:hAnsi="Times New Roman"/>
          <w:sz w:val="24"/>
          <w:szCs w:val="24"/>
        </w:rPr>
        <w:t xml:space="preserve"> МОБУ СОШ с. </w:t>
      </w:r>
      <w:r w:rsidR="00956736">
        <w:rPr>
          <w:rFonts w:ascii="Times New Roman" w:hAnsi="Times New Roman"/>
          <w:sz w:val="24"/>
          <w:szCs w:val="24"/>
        </w:rPr>
        <w:t>Покровка ООШ с. Волково</w:t>
      </w:r>
      <w:r>
        <w:rPr>
          <w:rFonts w:ascii="Times New Roman" w:hAnsi="Times New Roman"/>
          <w:sz w:val="24"/>
          <w:szCs w:val="24"/>
        </w:rPr>
        <w:t xml:space="preserve"> ор</w:t>
      </w:r>
      <w:r w:rsidR="00956736">
        <w:rPr>
          <w:rFonts w:ascii="Times New Roman" w:hAnsi="Times New Roman"/>
          <w:sz w:val="24"/>
          <w:szCs w:val="24"/>
        </w:rPr>
        <w:t xml:space="preserve">ганизованы спортивные  кружки </w:t>
      </w:r>
      <w:r>
        <w:rPr>
          <w:rFonts w:ascii="Times New Roman" w:hAnsi="Times New Roman"/>
          <w:sz w:val="24"/>
          <w:szCs w:val="24"/>
        </w:rPr>
        <w:t xml:space="preserve">  - на предмет профилактики и предупреждения террористических  актов взяты на учет все пустующие производственные помещения и жилые дома на территории СП;</w:t>
      </w:r>
      <w:proofErr w:type="gramEnd"/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на сходах  и собраниях граждан  сельского поселения организованы  выступления главы администрации сельского поселения Изяковский сельсовет о профилактике  терроризма  и </w:t>
      </w:r>
      <w:r>
        <w:rPr>
          <w:rFonts w:ascii="Times New Roman" w:hAnsi="Times New Roman"/>
          <w:sz w:val="24"/>
          <w:szCs w:val="24"/>
        </w:rPr>
        <w:lastRenderedPageBreak/>
        <w:t>экстремизма.</w:t>
      </w:r>
      <w:r w:rsidR="00956736">
        <w:rPr>
          <w:rFonts w:ascii="Times New Roman" w:hAnsi="Times New Roman"/>
          <w:sz w:val="24"/>
          <w:szCs w:val="24"/>
        </w:rPr>
        <w:t xml:space="preserve"> За отчетный  период </w:t>
      </w:r>
      <w:proofErr w:type="gramStart"/>
      <w:r w:rsidR="00956736">
        <w:rPr>
          <w:rFonts w:ascii="Times New Roman" w:hAnsi="Times New Roman"/>
          <w:sz w:val="24"/>
          <w:szCs w:val="24"/>
        </w:rPr>
        <w:t>проведены</w:t>
      </w:r>
      <w:proofErr w:type="gramEnd"/>
      <w:r w:rsidR="00956736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собраний и сходов граждан с обсуждением данного вопроса;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для  обеспечения  антитеррористической безопасности  граждан в период праздничных,  культурных,  спортивных  мероприятий с массовым  участием  населения организовано дежурство членов ДНД;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в </w:t>
      </w:r>
      <w:r w:rsidR="00956736">
        <w:rPr>
          <w:rFonts w:ascii="Times New Roman" w:hAnsi="Times New Roman"/>
          <w:sz w:val="24"/>
          <w:szCs w:val="24"/>
        </w:rPr>
        <w:t xml:space="preserve">филиал МОБУ СОШ </w:t>
      </w:r>
      <w:proofErr w:type="gramStart"/>
      <w:r w:rsidR="00956736">
        <w:rPr>
          <w:rFonts w:ascii="Times New Roman" w:hAnsi="Times New Roman"/>
          <w:sz w:val="24"/>
          <w:szCs w:val="24"/>
        </w:rPr>
        <w:t>с</w:t>
      </w:r>
      <w:proofErr w:type="gramEnd"/>
      <w:r w:rsidR="0095673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56736">
        <w:rPr>
          <w:rFonts w:ascii="Times New Roman" w:hAnsi="Times New Roman"/>
          <w:sz w:val="24"/>
          <w:szCs w:val="24"/>
        </w:rPr>
        <w:t>Покровка</w:t>
      </w:r>
      <w:proofErr w:type="gramEnd"/>
      <w:r w:rsidR="00956736">
        <w:rPr>
          <w:rFonts w:ascii="Times New Roman" w:hAnsi="Times New Roman"/>
          <w:sz w:val="24"/>
          <w:szCs w:val="24"/>
        </w:rPr>
        <w:t xml:space="preserve"> ООШ с. Волково</w:t>
      </w:r>
      <w:r>
        <w:rPr>
          <w:rFonts w:ascii="Times New Roman" w:hAnsi="Times New Roman"/>
          <w:sz w:val="24"/>
          <w:szCs w:val="24"/>
        </w:rPr>
        <w:t xml:space="preserve"> разработан план  </w:t>
      </w:r>
      <w:r w:rsidRPr="00635D35">
        <w:rPr>
          <w:rFonts w:ascii="Times New Roman" w:hAnsi="Times New Roman"/>
          <w:sz w:val="24"/>
          <w:szCs w:val="24"/>
        </w:rPr>
        <w:t>профилактики и предупреждения  проявлений  терроризма и экстремизма</w:t>
      </w:r>
      <w:r>
        <w:rPr>
          <w:rFonts w:ascii="Times New Roman" w:hAnsi="Times New Roman"/>
          <w:sz w:val="24"/>
          <w:szCs w:val="24"/>
        </w:rPr>
        <w:t>, согласно которой: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1). Проведены </w:t>
      </w:r>
      <w:r w:rsidR="00956736">
        <w:rPr>
          <w:rFonts w:ascii="Times New Roman" w:hAnsi="Times New Roman"/>
          <w:sz w:val="24"/>
          <w:szCs w:val="24"/>
        </w:rPr>
        <w:t>классные часы в</w:t>
      </w:r>
      <w:r>
        <w:rPr>
          <w:rFonts w:ascii="Times New Roman" w:hAnsi="Times New Roman"/>
          <w:sz w:val="24"/>
          <w:szCs w:val="24"/>
        </w:rPr>
        <w:t xml:space="preserve"> классах.     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2). Проведен  инструктаж с коллективом  школы,  родителями, учащимися.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3). На общих собраниях школы проведены беседы с родителями на данную тему, всем розданы </w:t>
      </w:r>
      <w:r w:rsidRPr="00714FA5">
        <w:rPr>
          <w:rFonts w:ascii="Times New Roman" w:hAnsi="Times New Roman"/>
          <w:b/>
          <w:sz w:val="24"/>
          <w:szCs w:val="24"/>
        </w:rPr>
        <w:t>памятки.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14FA5">
        <w:rPr>
          <w:rFonts w:ascii="Times New Roman" w:hAnsi="Times New Roman"/>
          <w:sz w:val="24"/>
          <w:szCs w:val="24"/>
        </w:rPr>
        <w:t xml:space="preserve">        4</w:t>
      </w:r>
      <w:r>
        <w:rPr>
          <w:rFonts w:ascii="Times New Roman" w:hAnsi="Times New Roman"/>
          <w:sz w:val="24"/>
          <w:szCs w:val="24"/>
        </w:rPr>
        <w:t>)</w:t>
      </w:r>
      <w:r w:rsidRPr="00714F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Перевозка  учащихся  производится  только в сопровождении преподавателей.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5). В школе  ведется видеонаблюдение.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6). На стендах  школы вывешены памятки по поведению в чрезвычайных ситуациях, вызванных действиями террористов, при обнаружении подозрительных  предметов и лиц. 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68762A" w:rsidRPr="00635D35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 отчетный  период на территории сельского  поселения межнациональные  отношения  стабильные. Бытовых конфликтов, происшествий,  способных  привести к столкновениям  на национальной  или религиозной почве, пропаганды  экстремистских  идей,  разжигание  расовой, национальной  и религиозной розни  не было. 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Прогноз  возможного  развития межнациональной  и межконфессиональной  ситуации отрицательный. </w:t>
      </w:r>
    </w:p>
    <w:p w:rsidR="0068762A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6736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56736" w:rsidRDefault="00956736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6736" w:rsidRDefault="00956736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6736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сельского поселения</w:t>
      </w:r>
    </w:p>
    <w:p w:rsidR="0068762A" w:rsidRPr="00635D35" w:rsidRDefault="00956736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Волковский сельсовет   </w:t>
      </w:r>
      <w:r w:rsidR="0068762A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68762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Г.Р. Карамова</w:t>
      </w:r>
    </w:p>
    <w:p w:rsidR="0068762A" w:rsidRPr="00635D35" w:rsidRDefault="0068762A" w:rsidP="0068762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654CC" w:rsidRDefault="00F654CC"/>
    <w:sectPr w:rsidR="00F654CC" w:rsidSect="009D225B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E00E2"/>
    <w:multiLevelType w:val="hybridMultilevel"/>
    <w:tmpl w:val="F8D8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62A"/>
    <w:rsid w:val="0031453F"/>
    <w:rsid w:val="00620756"/>
    <w:rsid w:val="0068762A"/>
    <w:rsid w:val="00956736"/>
    <w:rsid w:val="00E225EA"/>
    <w:rsid w:val="00F6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6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5">
    <w:name w:val="Основной текст (5)_"/>
    <w:basedOn w:val="a0"/>
    <w:link w:val="50"/>
    <w:rsid w:val="0068762A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8762A"/>
    <w:pPr>
      <w:shd w:val="clear" w:color="auto" w:fill="FFFFFF"/>
      <w:spacing w:before="4560" w:after="0" w:line="365" w:lineRule="exact"/>
      <w:jc w:val="center"/>
    </w:pPr>
    <w:rPr>
      <w:rFonts w:ascii="Times New Roman" w:eastAsia="Times New Roman" w:hAnsi="Times New Roman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820</Words>
  <Characters>4674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2017-06-23T06:43:00Z</dcterms:created>
  <dcterms:modified xsi:type="dcterms:W3CDTF">2017-06-24T05:40:00Z</dcterms:modified>
</cp:coreProperties>
</file>