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7"/>
        <w:tblW w:w="9866" w:type="dxa"/>
        <w:tblLook w:val="0000"/>
      </w:tblPr>
      <w:tblGrid>
        <w:gridCol w:w="3843"/>
        <w:gridCol w:w="1974"/>
        <w:gridCol w:w="4049"/>
      </w:tblGrid>
      <w:tr w:rsidR="00281BE6" w:rsidRPr="007321EB" w:rsidTr="00281BE6">
        <w:trPr>
          <w:trHeight w:val="1014"/>
        </w:trPr>
        <w:tc>
          <w:tcPr>
            <w:tcW w:w="3843" w:type="dxa"/>
            <w:tcBorders>
              <w:bottom w:val="triple" w:sz="4" w:space="0" w:color="auto"/>
            </w:tcBorders>
          </w:tcPr>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АУЫЛ БИЛӘМӘҺЕ ХАКИМИӘТЕ</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ВОЛКОВ АУЫЛ СОВЕТЫ</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МУНИЦИПАЛЬ РАЙОНЫНЫҢ</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БЛАГОВЕЩЕН РАЙОНЫ</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БАШКОРТОСТАНРЕСПУБЛИКАҺ</w:t>
            </w:r>
            <w:proofErr w:type="gramStart"/>
            <w:r w:rsidRPr="007321EB">
              <w:rPr>
                <w:rFonts w:ascii="Times New Roman" w:hAnsi="Times New Roman" w:cs="Times New Roman"/>
                <w:lang w:val="ru-RU"/>
              </w:rPr>
              <w:t>Ы</w:t>
            </w:r>
            <w:proofErr w:type="gramEnd"/>
          </w:p>
        </w:tc>
        <w:tc>
          <w:tcPr>
            <w:tcW w:w="1974" w:type="dxa"/>
            <w:tcBorders>
              <w:bottom w:val="triple" w:sz="4" w:space="0" w:color="auto"/>
            </w:tcBorders>
          </w:tcPr>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noProof/>
                <w:lang w:val="ru-RU" w:eastAsia="ru-RU" w:bidi="ar-SA"/>
              </w:rPr>
              <w:drawing>
                <wp:anchor distT="0" distB="0" distL="114300" distR="114300" simplePos="0" relativeHeight="251659264" behindDoc="1" locked="0" layoutInCell="1" allowOverlap="1">
                  <wp:simplePos x="0" y="0"/>
                  <wp:positionH relativeFrom="column">
                    <wp:posOffset>461010</wp:posOffset>
                  </wp:positionH>
                  <wp:positionV relativeFrom="paragraph">
                    <wp:posOffset>26670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5"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4049" w:type="dxa"/>
            <w:tcBorders>
              <w:bottom w:val="triple" w:sz="4" w:space="0" w:color="auto"/>
            </w:tcBorders>
          </w:tcPr>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СОВЕТ СЕЛЬСКОГО ПОСЕЛЕНИЯ</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ВОЛКОВСКИЙ СЕЛЬСОВЕТ</w:t>
            </w:r>
          </w:p>
          <w:p w:rsidR="00281BE6" w:rsidRPr="007321EB" w:rsidRDefault="00281BE6" w:rsidP="00281BE6">
            <w:pPr>
              <w:pStyle w:val="a9"/>
              <w:jc w:val="center"/>
              <w:rPr>
                <w:rFonts w:ascii="Times New Roman" w:hAnsi="Times New Roman" w:cs="Times New Roman"/>
                <w:lang w:val="ru-RU"/>
              </w:rPr>
            </w:pPr>
            <w:r w:rsidRPr="007321EB">
              <w:rPr>
                <w:rFonts w:ascii="Times New Roman" w:hAnsi="Times New Roman" w:cs="Times New Roman"/>
                <w:lang w:val="ru-RU"/>
              </w:rPr>
              <w:t>МУНИЦИПАЛЬНОГО РАЙОНА БЛАГОВЕЩЕНСКИЙ РАЙОН</w:t>
            </w:r>
          </w:p>
          <w:p w:rsidR="00281BE6" w:rsidRPr="007321EB" w:rsidRDefault="00281BE6" w:rsidP="00281BE6">
            <w:pPr>
              <w:pStyle w:val="a9"/>
              <w:jc w:val="center"/>
              <w:rPr>
                <w:rFonts w:ascii="Times New Roman" w:hAnsi="Times New Roman" w:cs="Times New Roman"/>
              </w:rPr>
            </w:pPr>
            <w:r w:rsidRPr="007321EB">
              <w:rPr>
                <w:rFonts w:ascii="Times New Roman" w:hAnsi="Times New Roman" w:cs="Times New Roman"/>
              </w:rPr>
              <w:t>РЕСПУБЛИКИ БАШКОРТОСТАН</w:t>
            </w:r>
          </w:p>
          <w:p w:rsidR="00281BE6" w:rsidRPr="007321EB" w:rsidRDefault="00281BE6" w:rsidP="00281BE6">
            <w:pPr>
              <w:pStyle w:val="a9"/>
              <w:jc w:val="center"/>
              <w:rPr>
                <w:rFonts w:ascii="Times New Roman" w:hAnsi="Times New Roman" w:cs="Times New Roman"/>
              </w:rPr>
            </w:pPr>
          </w:p>
        </w:tc>
      </w:tr>
    </w:tbl>
    <w:p w:rsidR="00701043" w:rsidRPr="00281BE6" w:rsidRDefault="00701043" w:rsidP="00281BE6">
      <w:pPr>
        <w:pStyle w:val="1"/>
        <w:jc w:val="center"/>
        <w:rPr>
          <w:rFonts w:ascii="Times New Roman" w:hAnsi="Times New Roman"/>
          <w:color w:val="auto"/>
        </w:rPr>
      </w:pPr>
      <w:r w:rsidRPr="00281BE6">
        <w:rPr>
          <w:rFonts w:ascii="Times New Roman" w:hAnsi="Times New Roman" w:cs="Times New Roman"/>
          <w:color w:val="auto"/>
        </w:rPr>
        <w:t xml:space="preserve">ҠАРАР                                      </w:t>
      </w:r>
      <w:r w:rsidR="00281BE6" w:rsidRPr="00281BE6">
        <w:rPr>
          <w:rFonts w:ascii="Times New Roman" w:hAnsi="Times New Roman" w:cs="Times New Roman"/>
          <w:color w:val="auto"/>
        </w:rPr>
        <w:t xml:space="preserve">                            РЕШЕНИ</w:t>
      </w:r>
      <w:r w:rsidRPr="00281BE6">
        <w:rPr>
          <w:rFonts w:ascii="Times New Roman" w:hAnsi="Times New Roman" w:cs="Times New Roman"/>
          <w:color w:val="auto"/>
        </w:rPr>
        <w:t>Е</w:t>
      </w:r>
    </w:p>
    <w:p w:rsidR="00281BE6" w:rsidRPr="00281BE6" w:rsidRDefault="00281BE6" w:rsidP="00281BE6">
      <w:pPr>
        <w:pStyle w:val="a9"/>
        <w:jc w:val="center"/>
        <w:rPr>
          <w:rFonts w:ascii="Times New Roman" w:hAnsi="Times New Roman" w:cs="Times New Roman"/>
          <w:b/>
          <w:sz w:val="28"/>
          <w:szCs w:val="28"/>
          <w:lang w:val="ru-RU"/>
        </w:rPr>
      </w:pPr>
    </w:p>
    <w:p w:rsidR="00701043" w:rsidRPr="005D0D82" w:rsidRDefault="00701043" w:rsidP="00701043"/>
    <w:p w:rsidR="00701043" w:rsidRDefault="00281BE6" w:rsidP="00281BE6">
      <w:pPr>
        <w:pStyle w:val="af4"/>
        <w:tabs>
          <w:tab w:val="left" w:pos="6648"/>
        </w:tabs>
        <w:jc w:val="center"/>
        <w:rPr>
          <w:sz w:val="28"/>
          <w:szCs w:val="28"/>
        </w:rPr>
      </w:pPr>
      <w:r>
        <w:rPr>
          <w:sz w:val="28"/>
          <w:szCs w:val="28"/>
        </w:rPr>
        <w:t>27</w:t>
      </w:r>
      <w:r w:rsidR="00701043">
        <w:rPr>
          <w:sz w:val="28"/>
          <w:szCs w:val="28"/>
        </w:rPr>
        <w:t xml:space="preserve"> </w:t>
      </w:r>
      <w:r>
        <w:rPr>
          <w:sz w:val="28"/>
          <w:szCs w:val="28"/>
        </w:rPr>
        <w:t xml:space="preserve">декабрь </w:t>
      </w:r>
      <w:r w:rsidR="00701043" w:rsidRPr="00D664B4">
        <w:rPr>
          <w:sz w:val="28"/>
          <w:szCs w:val="28"/>
        </w:rPr>
        <w:t>20</w:t>
      </w:r>
      <w:r w:rsidR="00701043">
        <w:rPr>
          <w:sz w:val="28"/>
          <w:szCs w:val="28"/>
        </w:rPr>
        <w:t xml:space="preserve">17 </w:t>
      </w:r>
      <w:proofErr w:type="spellStart"/>
      <w:r w:rsidR="00701043">
        <w:rPr>
          <w:sz w:val="28"/>
          <w:szCs w:val="28"/>
        </w:rPr>
        <w:t>й</w:t>
      </w:r>
      <w:proofErr w:type="spellEnd"/>
      <w:r w:rsidR="00701043" w:rsidRPr="00D664B4">
        <w:rPr>
          <w:sz w:val="28"/>
          <w:szCs w:val="28"/>
        </w:rPr>
        <w:t xml:space="preserve"> </w:t>
      </w:r>
      <w:r w:rsidR="00701043">
        <w:rPr>
          <w:sz w:val="28"/>
          <w:szCs w:val="28"/>
        </w:rPr>
        <w:t xml:space="preserve">    </w:t>
      </w:r>
      <w:r>
        <w:rPr>
          <w:sz w:val="28"/>
          <w:szCs w:val="28"/>
        </w:rPr>
        <w:t xml:space="preserve">        </w:t>
      </w:r>
      <w:r w:rsidR="00701043">
        <w:rPr>
          <w:sz w:val="28"/>
          <w:szCs w:val="28"/>
        </w:rPr>
        <w:t xml:space="preserve">  </w:t>
      </w:r>
      <w:r>
        <w:rPr>
          <w:sz w:val="28"/>
          <w:szCs w:val="28"/>
        </w:rPr>
        <w:t xml:space="preserve"> </w:t>
      </w:r>
      <w:r w:rsidR="00701043">
        <w:rPr>
          <w:sz w:val="28"/>
          <w:szCs w:val="28"/>
        </w:rPr>
        <w:t xml:space="preserve">    №  </w:t>
      </w:r>
      <w:r>
        <w:rPr>
          <w:sz w:val="28"/>
          <w:szCs w:val="28"/>
        </w:rPr>
        <w:t>26-2</w:t>
      </w:r>
      <w:r w:rsidR="00701043">
        <w:rPr>
          <w:sz w:val="28"/>
          <w:szCs w:val="28"/>
        </w:rPr>
        <w:t xml:space="preserve">    </w:t>
      </w:r>
      <w:r>
        <w:rPr>
          <w:sz w:val="28"/>
          <w:szCs w:val="28"/>
        </w:rPr>
        <w:t xml:space="preserve">           </w:t>
      </w:r>
      <w:r w:rsidR="00A44013">
        <w:rPr>
          <w:sz w:val="28"/>
          <w:szCs w:val="28"/>
        </w:rPr>
        <w:t xml:space="preserve">       </w:t>
      </w:r>
      <w:r>
        <w:rPr>
          <w:sz w:val="28"/>
          <w:szCs w:val="28"/>
        </w:rPr>
        <w:t>27</w:t>
      </w:r>
      <w:r w:rsidR="00701043">
        <w:rPr>
          <w:sz w:val="28"/>
          <w:szCs w:val="28"/>
        </w:rPr>
        <w:t xml:space="preserve"> </w:t>
      </w:r>
      <w:r>
        <w:rPr>
          <w:sz w:val="28"/>
          <w:szCs w:val="28"/>
        </w:rPr>
        <w:t xml:space="preserve">декабря </w:t>
      </w:r>
      <w:r w:rsidR="00701043">
        <w:rPr>
          <w:sz w:val="28"/>
          <w:szCs w:val="28"/>
        </w:rPr>
        <w:t xml:space="preserve"> 2017 </w:t>
      </w:r>
      <w:r w:rsidR="00701043" w:rsidRPr="00D664B4">
        <w:rPr>
          <w:sz w:val="28"/>
          <w:szCs w:val="28"/>
        </w:rPr>
        <w:t>г</w:t>
      </w:r>
    </w:p>
    <w:p w:rsidR="000D5BC0" w:rsidRPr="00F134AD" w:rsidRDefault="000D5BC0" w:rsidP="00701043">
      <w:pPr>
        <w:pStyle w:val="af4"/>
        <w:tabs>
          <w:tab w:val="left" w:pos="6648"/>
        </w:tabs>
        <w:rPr>
          <w:sz w:val="28"/>
          <w:szCs w:val="28"/>
        </w:rPr>
      </w:pPr>
    </w:p>
    <w:p w:rsidR="00701043" w:rsidRDefault="00701043" w:rsidP="000D5BC0">
      <w:pPr>
        <w:jc w:val="center"/>
      </w:pPr>
    </w:p>
    <w:p w:rsidR="000D5BC0" w:rsidRDefault="00701043" w:rsidP="000D5BC0">
      <w:pPr>
        <w:jc w:val="center"/>
      </w:pPr>
      <w:r>
        <w:t xml:space="preserve">О внесении изменений в решение Совета сельского поселения Волковский  сельсовет муниципального района Благовещенский район Республики Башкортостан  № </w:t>
      </w:r>
      <w:r w:rsidR="000D5BC0">
        <w:t xml:space="preserve">34-2 </w:t>
      </w:r>
    </w:p>
    <w:p w:rsidR="000D5BC0" w:rsidRDefault="000D5BC0" w:rsidP="000D5BC0">
      <w:pPr>
        <w:jc w:val="center"/>
      </w:pPr>
      <w:r>
        <w:t>от 17.12</w:t>
      </w:r>
      <w:r w:rsidR="00701043">
        <w:t>.2014г   «Об утверждении Генерального плана, правил землепользования и застройки сельского поселения Волковский сельсовет муниципального района</w:t>
      </w:r>
    </w:p>
    <w:p w:rsidR="00701043" w:rsidRDefault="00701043" w:rsidP="000D5BC0">
      <w:pPr>
        <w:jc w:val="center"/>
      </w:pPr>
      <w:r>
        <w:t>Благовещенский район Республики Башкортостан»</w:t>
      </w:r>
    </w:p>
    <w:p w:rsidR="00701043" w:rsidRDefault="00701043" w:rsidP="000D5BC0">
      <w:pPr>
        <w:jc w:val="both"/>
      </w:pPr>
    </w:p>
    <w:p w:rsidR="00701043" w:rsidRDefault="00701043" w:rsidP="000D5BC0">
      <w:pPr>
        <w:jc w:val="both"/>
      </w:pPr>
      <w:r>
        <w:t xml:space="preserve">Рассмотрев предписание Государственного комитета Республики Башкортостан по жилищному и строительному надзору № </w:t>
      </w:r>
      <w:r w:rsidR="00E47E0D" w:rsidRPr="00E47E0D">
        <w:rPr>
          <w:bCs/>
          <w:sz w:val="26"/>
          <w:szCs w:val="26"/>
        </w:rPr>
        <w:t xml:space="preserve">ЦО-16-268-629 </w:t>
      </w:r>
      <w:r>
        <w:t xml:space="preserve">от 30 сентября 2016г  «Об устранении нарушений законодательства о градостроительной деятельности» в целях приведения  нормативно правовых актов муниципального образования в соответствии </w:t>
      </w:r>
      <w:r w:rsidR="000D5BC0">
        <w:t>с Федеральным законодательством</w:t>
      </w:r>
      <w:r>
        <w:t>,</w:t>
      </w:r>
      <w:r w:rsidR="000D5BC0">
        <w:t xml:space="preserve"> </w:t>
      </w:r>
      <w:r>
        <w:t>руководствуясь Градостроительным кодексом Российской Федерации от 29.12.2004г,</w:t>
      </w:r>
      <w:r w:rsidR="000D5BC0">
        <w:t xml:space="preserve"> </w:t>
      </w:r>
      <w:r>
        <w:t>Федеральным законом от 6октября 2003г №131-ФЗ «Об общих принципах организации местного самоуправления в Российской Федерации</w:t>
      </w:r>
      <w:proofErr w:type="gramStart"/>
      <w:r>
        <w:t xml:space="preserve"> ,</w:t>
      </w:r>
      <w:proofErr w:type="gramEnd"/>
      <w:r>
        <w:t xml:space="preserve"> Совет сельского поселения Волковский сельсовет муниципального района Благовещенский район Республики Башкортостан</w:t>
      </w:r>
    </w:p>
    <w:p w:rsidR="00701043" w:rsidRDefault="00701043" w:rsidP="00701043"/>
    <w:p w:rsidR="00701043" w:rsidRDefault="00701043" w:rsidP="000D5BC0">
      <w:pPr>
        <w:jc w:val="both"/>
      </w:pPr>
      <w:r>
        <w:t>РЕШИЛ:</w:t>
      </w:r>
    </w:p>
    <w:p w:rsidR="000D5BC0" w:rsidRDefault="000D5BC0" w:rsidP="000D5BC0">
      <w:pPr>
        <w:jc w:val="both"/>
      </w:pPr>
    </w:p>
    <w:p w:rsidR="00701043" w:rsidRDefault="00701043" w:rsidP="000D5BC0">
      <w:pPr>
        <w:numPr>
          <w:ilvl w:val="0"/>
          <w:numId w:val="1"/>
        </w:numPr>
        <w:jc w:val="both"/>
      </w:pPr>
      <w:proofErr w:type="gramStart"/>
      <w:r>
        <w:t xml:space="preserve">Внести изменения в «Правила землепользования и застройки сельского поселения Волковский сельсовет муниципального района Благовещенский район Республики Башкортостан» утвержденные решением Совета сельского поселения Волковский сельсовет муниципального района Благовещенский район Республики Башкортостан  № </w:t>
      </w:r>
      <w:r w:rsidR="000D5BC0">
        <w:t>34-2</w:t>
      </w:r>
      <w:r>
        <w:t xml:space="preserve">   от </w:t>
      </w:r>
      <w:r w:rsidR="000D5BC0">
        <w:t>17.12</w:t>
      </w:r>
      <w:r>
        <w:t>.2014г   «Об  утверждении Генерального плана, правил землепользования и застройки сельского поселения Волковский сельсовет муниципального района Благовещенский район Республики Башкортостан» изложив их в новой редакции согласно приложению к</w:t>
      </w:r>
      <w:proofErr w:type="gramEnd"/>
      <w:r>
        <w:t xml:space="preserve"> настоящему  решению. </w:t>
      </w:r>
    </w:p>
    <w:p w:rsidR="00701043" w:rsidRDefault="00701043" w:rsidP="000D5BC0">
      <w:pPr>
        <w:numPr>
          <w:ilvl w:val="0"/>
          <w:numId w:val="1"/>
        </w:numPr>
        <w:jc w:val="both"/>
      </w:pPr>
      <w:r>
        <w:t>Настоящее решение обнародовать на информационном стенде Администрации сельского поселения и на официальном сайте Администрации сельского поселения.</w:t>
      </w:r>
    </w:p>
    <w:p w:rsidR="00701043" w:rsidRDefault="00701043" w:rsidP="000D5BC0">
      <w:pPr>
        <w:numPr>
          <w:ilvl w:val="0"/>
          <w:numId w:val="1"/>
        </w:numPr>
        <w:jc w:val="both"/>
      </w:pPr>
      <w:proofErr w:type="gramStart"/>
      <w:r>
        <w:t>Контроль  за</w:t>
      </w:r>
      <w:proofErr w:type="gramEnd"/>
      <w:r>
        <w:t xml:space="preserve"> исполнением настоящего решения оставляю за собой. </w:t>
      </w:r>
    </w:p>
    <w:p w:rsidR="00701043" w:rsidRDefault="00701043" w:rsidP="00701043">
      <w:pPr>
        <w:ind w:left="360"/>
      </w:pPr>
    </w:p>
    <w:p w:rsidR="00701043" w:rsidRDefault="00701043" w:rsidP="00701043">
      <w:pPr>
        <w:ind w:left="360"/>
      </w:pPr>
    </w:p>
    <w:p w:rsidR="00701043" w:rsidRDefault="00701043" w:rsidP="00701043">
      <w:pPr>
        <w:ind w:left="360"/>
      </w:pPr>
    </w:p>
    <w:p w:rsidR="00281BE6" w:rsidRDefault="00281BE6" w:rsidP="00701043">
      <w:pPr>
        <w:ind w:left="360"/>
      </w:pPr>
    </w:p>
    <w:p w:rsidR="00281BE6" w:rsidRDefault="00281BE6" w:rsidP="00701043">
      <w:pPr>
        <w:ind w:left="360"/>
      </w:pPr>
    </w:p>
    <w:p w:rsidR="00701043" w:rsidRDefault="00701043" w:rsidP="00701043"/>
    <w:p w:rsidR="00701043" w:rsidRDefault="00701043" w:rsidP="00701043">
      <w:r>
        <w:t xml:space="preserve">Глава сельского поселения                                                                        Г.Р. Карамова </w:t>
      </w:r>
    </w:p>
    <w:p w:rsidR="00701043" w:rsidRDefault="00701043" w:rsidP="00701043"/>
    <w:p w:rsidR="00701043" w:rsidRDefault="00701043" w:rsidP="00701043"/>
    <w:p w:rsidR="00A44013" w:rsidRDefault="00A44013" w:rsidP="00701043"/>
    <w:p w:rsidR="00701043" w:rsidRDefault="00701043" w:rsidP="00701043"/>
    <w:p w:rsidR="000D5BC0" w:rsidRDefault="000D5BC0" w:rsidP="00701043"/>
    <w:p w:rsidR="00701043" w:rsidRDefault="00701043" w:rsidP="00701043">
      <w:r>
        <w:lastRenderedPageBreak/>
        <w:t xml:space="preserve">                                                                                                                                 Приложение </w:t>
      </w:r>
    </w:p>
    <w:p w:rsidR="00CE6D34" w:rsidRDefault="00CE6D34"/>
    <w:p w:rsidR="00701043" w:rsidRPr="00C635C6" w:rsidRDefault="00701043" w:rsidP="000D5BC0">
      <w:pPr>
        <w:widowControl w:val="0"/>
        <w:autoSpaceDE w:val="0"/>
        <w:autoSpaceDN w:val="0"/>
        <w:adjustRightInd w:val="0"/>
        <w:ind w:firstLine="567"/>
        <w:contextualSpacing/>
        <w:jc w:val="center"/>
        <w:rPr>
          <w:rFonts w:ascii="Arial" w:hAnsi="Arial" w:cs="Arial"/>
          <w:b/>
        </w:rPr>
      </w:pPr>
      <w:r w:rsidRPr="00C635C6">
        <w:rPr>
          <w:rFonts w:ascii="Arial" w:hAnsi="Arial" w:cs="Arial"/>
          <w:b/>
        </w:rPr>
        <w:t>Введение</w:t>
      </w:r>
    </w:p>
    <w:p w:rsidR="00701043" w:rsidRPr="00C635C6" w:rsidRDefault="00701043" w:rsidP="00701043">
      <w:pPr>
        <w:widowControl w:val="0"/>
        <w:autoSpaceDE w:val="0"/>
        <w:autoSpaceDN w:val="0"/>
        <w:adjustRightInd w:val="0"/>
        <w:ind w:firstLine="567"/>
        <w:contextualSpacing/>
        <w:rPr>
          <w:rFonts w:ascii="Arial" w:hAnsi="Arial" w:cs="Arial"/>
          <w:b/>
        </w:rPr>
      </w:pPr>
    </w:p>
    <w:p w:rsidR="00701043" w:rsidRPr="00C635C6" w:rsidRDefault="00701043" w:rsidP="00701043">
      <w:pPr>
        <w:widowControl w:val="0"/>
        <w:autoSpaceDE w:val="0"/>
        <w:autoSpaceDN w:val="0"/>
        <w:adjustRightInd w:val="0"/>
        <w:ind w:firstLine="567"/>
        <w:contextualSpacing/>
        <w:jc w:val="both"/>
        <w:rPr>
          <w:rFonts w:ascii="Arial" w:hAnsi="Arial" w:cs="Arial"/>
        </w:rPr>
      </w:pPr>
      <w:proofErr w:type="gramStart"/>
      <w:r w:rsidRPr="00C635C6">
        <w:rPr>
          <w:rFonts w:ascii="Arial" w:hAnsi="Arial" w:cs="Arial"/>
        </w:rPr>
        <w:t xml:space="preserve">Правила землепользования и застройки </w:t>
      </w:r>
      <w:r w:rsidRPr="00C635C6">
        <w:rPr>
          <w:rFonts w:ascii="Arial" w:hAnsi="Arial" w:cs="Arial"/>
          <w:shd w:val="clear" w:color="auto" w:fill="FFFFFF"/>
        </w:rPr>
        <w:t xml:space="preserve">сельского поселения </w:t>
      </w:r>
      <w:r>
        <w:rPr>
          <w:rFonts w:ascii="Arial" w:hAnsi="Arial" w:cs="Arial"/>
          <w:shd w:val="clear" w:color="auto" w:fill="FFFFFF"/>
        </w:rPr>
        <w:t>Волковский</w:t>
      </w:r>
      <w:r w:rsidRPr="00C635C6">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C635C6">
        <w:rPr>
          <w:rFonts w:ascii="Arial" w:hAnsi="Arial" w:cs="Arial"/>
          <w:shd w:val="clear" w:color="auto" w:fill="FFFFFF"/>
        </w:rPr>
        <w:t xml:space="preserve"> Республики Башкортостан</w:t>
      </w:r>
      <w:r w:rsidRPr="00C635C6">
        <w:rPr>
          <w:rFonts w:ascii="Arial" w:hAnsi="Arial" w:cs="Arial"/>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w:t>
      </w:r>
      <w:r w:rsidRPr="00AE76FE">
        <w:rPr>
          <w:rFonts w:ascii="Arial" w:hAnsi="Arial" w:cs="Arial"/>
        </w:rPr>
        <w:t>правовыми актами Российской Федерации, законами и нормативными правовыми актами Республики Башкортостан, схемами территориального планирования Российской Федерации</w:t>
      </w:r>
      <w:proofErr w:type="gramEnd"/>
      <w:r w:rsidRPr="00AE76FE">
        <w:rPr>
          <w:rFonts w:ascii="Arial" w:hAnsi="Arial" w:cs="Arial"/>
        </w:rPr>
        <w:t xml:space="preserve">, </w:t>
      </w:r>
      <w:proofErr w:type="gramStart"/>
      <w:r w:rsidRPr="00AE76FE">
        <w:rPr>
          <w:rFonts w:ascii="Arial" w:hAnsi="Arial" w:cs="Arial"/>
        </w:rPr>
        <w:t xml:space="preserve">Республики Башкортостан, муниципального района </w:t>
      </w:r>
      <w:r>
        <w:rPr>
          <w:rFonts w:ascii="Arial" w:hAnsi="Arial" w:cs="Arial"/>
        </w:rPr>
        <w:t>Благовещенский</w:t>
      </w:r>
      <w:r w:rsidRPr="00AE76FE">
        <w:rPr>
          <w:rFonts w:ascii="Arial" w:hAnsi="Arial" w:cs="Arial"/>
        </w:rPr>
        <w:t xml:space="preserve"> район Республики Башкортостан, Уставом сельского поселения </w:t>
      </w:r>
      <w:r>
        <w:rPr>
          <w:rFonts w:ascii="Arial" w:hAnsi="Arial" w:cs="Arial"/>
          <w:shd w:val="clear" w:color="auto" w:fill="FFFFFF"/>
        </w:rPr>
        <w:t>Волковский</w:t>
      </w:r>
      <w:r w:rsidRPr="00AE76FE">
        <w:rPr>
          <w:rFonts w:ascii="Arial" w:hAnsi="Arial" w:cs="Arial"/>
        </w:rPr>
        <w:t xml:space="preserve"> сельсовет муниципального</w:t>
      </w:r>
      <w:r w:rsidRPr="00C635C6">
        <w:rPr>
          <w:rFonts w:ascii="Arial" w:hAnsi="Arial" w:cs="Arial"/>
        </w:rPr>
        <w:t xml:space="preserve"> района </w:t>
      </w:r>
      <w:r>
        <w:rPr>
          <w:rFonts w:ascii="Arial" w:hAnsi="Arial" w:cs="Arial"/>
        </w:rPr>
        <w:t>Благовещенский район</w:t>
      </w:r>
      <w:r w:rsidRPr="00C635C6">
        <w:rPr>
          <w:rFonts w:ascii="Arial" w:hAnsi="Arial" w:cs="Arial"/>
        </w:rPr>
        <w:t xml:space="preserve"> Республики Башкортостан, Генеральным планом </w:t>
      </w:r>
      <w:r w:rsidRPr="00C635C6">
        <w:rPr>
          <w:rFonts w:ascii="Arial" w:hAnsi="Arial" w:cs="Arial"/>
          <w:shd w:val="clear" w:color="auto" w:fill="FFFFFF"/>
        </w:rPr>
        <w:t xml:space="preserve">сельского поселения </w:t>
      </w:r>
      <w:r>
        <w:rPr>
          <w:rFonts w:ascii="Arial" w:hAnsi="Arial" w:cs="Arial"/>
          <w:shd w:val="clear" w:color="auto" w:fill="FFFFFF"/>
        </w:rPr>
        <w:t>Волковский</w:t>
      </w:r>
      <w:r w:rsidRPr="00C635C6">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C635C6">
        <w:rPr>
          <w:rFonts w:ascii="Arial" w:hAnsi="Arial" w:cs="Arial"/>
          <w:shd w:val="clear" w:color="auto" w:fill="FFFFFF"/>
        </w:rPr>
        <w:t xml:space="preserve"> Республики Башкортостан</w:t>
      </w:r>
      <w:r w:rsidRPr="00C635C6">
        <w:rPr>
          <w:rFonts w:ascii="Arial" w:hAnsi="Arial" w:cs="Arial"/>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C635C6">
        <w:rPr>
          <w:rFonts w:ascii="Arial" w:hAnsi="Arial" w:cs="Arial"/>
          <w:shd w:val="clear" w:color="auto" w:fill="FFFFFF"/>
        </w:rPr>
        <w:t xml:space="preserve">сельского поселения </w:t>
      </w:r>
      <w:r>
        <w:rPr>
          <w:rFonts w:ascii="Arial" w:hAnsi="Arial" w:cs="Arial"/>
          <w:shd w:val="clear" w:color="auto" w:fill="FFFFFF"/>
        </w:rPr>
        <w:t>Волковский</w:t>
      </w:r>
      <w:r w:rsidRPr="00C635C6">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C635C6">
        <w:rPr>
          <w:rFonts w:ascii="Arial" w:hAnsi="Arial" w:cs="Arial"/>
          <w:shd w:val="clear" w:color="auto" w:fill="FFFFFF"/>
        </w:rPr>
        <w:t xml:space="preserve"> Республики Башкортостан</w:t>
      </w:r>
      <w:r w:rsidRPr="00C635C6">
        <w:rPr>
          <w:rFonts w:ascii="Arial" w:hAnsi="Arial" w:cs="Arial"/>
        </w:rPr>
        <w:t>, охраны культурного</w:t>
      </w:r>
      <w:proofErr w:type="gramEnd"/>
      <w:r w:rsidRPr="00C635C6">
        <w:rPr>
          <w:rFonts w:ascii="Arial" w:hAnsi="Arial" w:cs="Arial"/>
        </w:rPr>
        <w:t xml:space="preserve">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701043" w:rsidRPr="00C635C6" w:rsidRDefault="00701043" w:rsidP="00701043">
      <w:pPr>
        <w:widowControl w:val="0"/>
        <w:autoSpaceDE w:val="0"/>
        <w:autoSpaceDN w:val="0"/>
        <w:adjustRightInd w:val="0"/>
        <w:ind w:firstLine="567"/>
        <w:contextualSpacing/>
        <w:rPr>
          <w:rFonts w:ascii="Arial" w:hAnsi="Arial" w:cs="Arial"/>
        </w:rPr>
      </w:pPr>
    </w:p>
    <w:p w:rsidR="00701043" w:rsidRPr="00C635C6" w:rsidRDefault="00701043" w:rsidP="00701043">
      <w:pPr>
        <w:widowControl w:val="0"/>
        <w:autoSpaceDE w:val="0"/>
        <w:autoSpaceDN w:val="0"/>
        <w:adjustRightInd w:val="0"/>
        <w:ind w:firstLine="567"/>
        <w:contextualSpacing/>
        <w:rPr>
          <w:rFonts w:ascii="Arial" w:hAnsi="Arial" w:cs="Arial"/>
        </w:rPr>
      </w:pPr>
    </w:p>
    <w:p w:rsidR="00701043" w:rsidRPr="00C635C6" w:rsidRDefault="00701043" w:rsidP="00701043">
      <w:pPr>
        <w:widowControl w:val="0"/>
        <w:autoSpaceDE w:val="0"/>
        <w:autoSpaceDN w:val="0"/>
        <w:adjustRightInd w:val="0"/>
        <w:ind w:firstLine="567"/>
        <w:contextualSpacing/>
        <w:rPr>
          <w:rFonts w:ascii="Arial" w:hAnsi="Arial" w:cs="Arial"/>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Default="00701043" w:rsidP="00701043">
      <w:pPr>
        <w:widowControl w:val="0"/>
        <w:autoSpaceDE w:val="0"/>
        <w:autoSpaceDN w:val="0"/>
        <w:adjustRightInd w:val="0"/>
        <w:ind w:firstLine="567"/>
        <w:contextualSpacing/>
        <w:rPr>
          <w:rFonts w:ascii="Arial" w:hAnsi="Arial" w:cs="Arial"/>
          <w:highlight w:val="yellow"/>
        </w:rPr>
      </w:pPr>
    </w:p>
    <w:p w:rsidR="00281BE6" w:rsidRPr="00623C39" w:rsidRDefault="00281BE6"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281BE6">
      <w:pPr>
        <w:widowControl w:val="0"/>
        <w:autoSpaceDE w:val="0"/>
        <w:autoSpaceDN w:val="0"/>
        <w:adjustRightInd w:val="0"/>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623C39" w:rsidRDefault="00701043" w:rsidP="00701043">
      <w:pPr>
        <w:widowControl w:val="0"/>
        <w:autoSpaceDE w:val="0"/>
        <w:autoSpaceDN w:val="0"/>
        <w:adjustRightInd w:val="0"/>
        <w:ind w:firstLine="567"/>
        <w:contextualSpacing/>
        <w:rPr>
          <w:rFonts w:ascii="Arial" w:hAnsi="Arial" w:cs="Arial"/>
          <w:highlight w:val="yellow"/>
        </w:rPr>
      </w:pPr>
    </w:p>
    <w:p w:rsidR="00701043" w:rsidRPr="00C635C6" w:rsidRDefault="00701043" w:rsidP="00701043">
      <w:pPr>
        <w:widowControl w:val="0"/>
        <w:autoSpaceDE w:val="0"/>
        <w:autoSpaceDN w:val="0"/>
        <w:adjustRightInd w:val="0"/>
        <w:ind w:firstLine="567"/>
        <w:contextualSpacing/>
        <w:jc w:val="both"/>
        <w:rPr>
          <w:rFonts w:ascii="Arial" w:hAnsi="Arial" w:cs="Arial"/>
          <w:b/>
          <w:bCs/>
          <w:caps/>
          <w:shd w:val="clear" w:color="auto" w:fill="FFFFFF"/>
        </w:rPr>
      </w:pPr>
      <w:r w:rsidRPr="00C635C6">
        <w:rPr>
          <w:rFonts w:ascii="Arial" w:hAnsi="Arial" w:cs="Arial"/>
          <w:b/>
          <w:bCs/>
          <w:caps/>
          <w:shd w:val="clear" w:color="auto" w:fill="FFFFFF"/>
        </w:rPr>
        <w:lastRenderedPageBreak/>
        <w:t xml:space="preserve">раздел </w:t>
      </w:r>
      <w:r w:rsidRPr="00C635C6">
        <w:rPr>
          <w:rFonts w:ascii="Arial" w:hAnsi="Arial" w:cs="Arial"/>
          <w:b/>
          <w:bCs/>
          <w:caps/>
          <w:shd w:val="clear" w:color="auto" w:fill="FFFFFF"/>
          <w:lang w:val="en-US"/>
        </w:rPr>
        <w:t>i</w:t>
      </w:r>
      <w:r w:rsidRPr="00C635C6">
        <w:rPr>
          <w:rFonts w:ascii="Arial" w:hAnsi="Arial" w:cs="Arial"/>
          <w:b/>
          <w:bCs/>
          <w:caps/>
          <w:shd w:val="clear" w:color="auto" w:fill="FFFFFF"/>
        </w:rPr>
        <w:t xml:space="preserve">. ПОРЯДОК РЕГУЛИРОВАНИЯ землепользования и застройки ТЕРРИТОРИИ сельского поселения </w:t>
      </w:r>
      <w:r>
        <w:rPr>
          <w:rFonts w:ascii="Arial" w:hAnsi="Arial" w:cs="Arial"/>
          <w:b/>
          <w:bCs/>
          <w:caps/>
          <w:shd w:val="clear" w:color="auto" w:fill="FFFFFF"/>
        </w:rPr>
        <w:t>Волковский</w:t>
      </w:r>
      <w:r w:rsidRPr="00C635C6">
        <w:rPr>
          <w:rFonts w:ascii="Arial" w:hAnsi="Arial" w:cs="Arial"/>
          <w:b/>
          <w:bCs/>
          <w:caps/>
          <w:shd w:val="clear" w:color="auto" w:fill="FFFFFF"/>
        </w:rPr>
        <w:t xml:space="preserve"> сельсовет муниципального района </w:t>
      </w:r>
      <w:r>
        <w:rPr>
          <w:rFonts w:ascii="Arial" w:hAnsi="Arial" w:cs="Arial"/>
          <w:b/>
          <w:bCs/>
          <w:caps/>
          <w:shd w:val="clear" w:color="auto" w:fill="FFFFFF"/>
        </w:rPr>
        <w:t>Благовещенский район</w:t>
      </w:r>
      <w:r w:rsidRPr="00C635C6">
        <w:rPr>
          <w:rFonts w:ascii="Arial" w:hAnsi="Arial" w:cs="Arial"/>
          <w:b/>
          <w:bCs/>
          <w:caps/>
          <w:shd w:val="clear" w:color="auto" w:fill="FFFFFF"/>
        </w:rPr>
        <w:t xml:space="preserve"> республики БАШКОРТОСТАН и внесения в них изменений</w:t>
      </w:r>
    </w:p>
    <w:p w:rsidR="00701043" w:rsidRPr="00C635C6" w:rsidRDefault="00701043" w:rsidP="00701043">
      <w:pPr>
        <w:pStyle w:val="afd"/>
        <w:spacing w:before="0" w:after="0"/>
        <w:ind w:firstLine="567"/>
        <w:contextualSpacing/>
        <w:jc w:val="both"/>
        <w:rPr>
          <w:rFonts w:ascii="Arial" w:hAnsi="Arial" w:cs="Arial"/>
          <w:caps/>
        </w:rPr>
      </w:pPr>
    </w:p>
    <w:p w:rsidR="00701043" w:rsidRPr="00C635C6" w:rsidRDefault="00701043" w:rsidP="00701043">
      <w:pPr>
        <w:pStyle w:val="afd"/>
        <w:spacing w:before="0" w:after="0"/>
        <w:ind w:firstLine="567"/>
        <w:contextualSpacing/>
        <w:jc w:val="both"/>
        <w:rPr>
          <w:rFonts w:ascii="Arial" w:hAnsi="Arial" w:cs="Arial"/>
        </w:rPr>
      </w:pPr>
      <w:r w:rsidRPr="00C635C6">
        <w:rPr>
          <w:rFonts w:ascii="Arial" w:hAnsi="Arial" w:cs="Arial"/>
          <w:b/>
          <w:bCs/>
          <w:shd w:val="clear" w:color="auto" w:fill="FFFFFF"/>
        </w:rPr>
        <w:t xml:space="preserve">Глава 1. Общие положения о правилах землепользования и застройки сельского поселения </w:t>
      </w:r>
      <w:r>
        <w:rPr>
          <w:rFonts w:ascii="Arial" w:hAnsi="Arial" w:cs="Arial"/>
          <w:b/>
          <w:shd w:val="clear" w:color="auto" w:fill="FFFFFF"/>
        </w:rPr>
        <w:t>Волковский</w:t>
      </w:r>
      <w:r w:rsidRPr="00C635C6">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C635C6">
        <w:rPr>
          <w:rFonts w:ascii="Arial" w:hAnsi="Arial" w:cs="Arial"/>
          <w:b/>
          <w:bCs/>
          <w:shd w:val="clear" w:color="auto" w:fill="FFFFFF"/>
        </w:rPr>
        <w:t xml:space="preserve"> Республики Башкортостан</w:t>
      </w:r>
    </w:p>
    <w:p w:rsidR="00701043" w:rsidRPr="00C635C6" w:rsidRDefault="00701043" w:rsidP="00701043">
      <w:pPr>
        <w:pStyle w:val="afd"/>
        <w:spacing w:before="0" w:after="0"/>
        <w:ind w:firstLine="567"/>
        <w:contextualSpacing/>
        <w:rPr>
          <w:rFonts w:ascii="Arial" w:hAnsi="Arial" w:cs="Arial"/>
        </w:rPr>
      </w:pPr>
    </w:p>
    <w:p w:rsidR="00701043" w:rsidRPr="00C635C6" w:rsidRDefault="00701043" w:rsidP="00701043">
      <w:pPr>
        <w:pStyle w:val="afd"/>
        <w:spacing w:before="0" w:after="0"/>
        <w:ind w:firstLine="567"/>
        <w:contextualSpacing/>
        <w:jc w:val="both"/>
        <w:rPr>
          <w:rFonts w:ascii="Arial" w:hAnsi="Arial" w:cs="Arial"/>
          <w:b/>
          <w:bCs/>
          <w:shd w:val="clear" w:color="auto" w:fill="FFFFFF"/>
        </w:rPr>
      </w:pPr>
      <w:r w:rsidRPr="00C635C6">
        <w:rPr>
          <w:rFonts w:ascii="Arial" w:hAnsi="Arial" w:cs="Arial"/>
          <w:b/>
          <w:bCs/>
          <w:shd w:val="clear" w:color="auto" w:fill="FFFFFF"/>
        </w:rPr>
        <w:t xml:space="preserve">Статья 1. Основные понятия, используемые в Правилах землепользования и застройки сельского поселения </w:t>
      </w:r>
      <w:r>
        <w:rPr>
          <w:rFonts w:ascii="Arial" w:hAnsi="Arial" w:cs="Arial"/>
          <w:b/>
          <w:shd w:val="clear" w:color="auto" w:fill="FFFFFF"/>
        </w:rPr>
        <w:t>Волковский</w:t>
      </w:r>
      <w:r w:rsidRPr="00C635C6">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C635C6">
        <w:rPr>
          <w:rFonts w:ascii="Arial" w:hAnsi="Arial" w:cs="Arial"/>
          <w:b/>
          <w:bCs/>
          <w:shd w:val="clear" w:color="auto" w:fill="FFFFFF"/>
        </w:rPr>
        <w:t xml:space="preserve"> Республики Башкортостан.</w:t>
      </w:r>
    </w:p>
    <w:p w:rsidR="00701043" w:rsidRPr="00C635C6" w:rsidRDefault="00701043" w:rsidP="00701043">
      <w:pPr>
        <w:pStyle w:val="afd"/>
        <w:spacing w:before="0" w:after="0"/>
        <w:ind w:firstLine="708"/>
        <w:contextualSpacing/>
        <w:jc w:val="both"/>
        <w:rPr>
          <w:rFonts w:ascii="Arial" w:hAnsi="Arial" w:cs="Arial"/>
        </w:rPr>
      </w:pPr>
      <w:r w:rsidRPr="00C635C6">
        <w:rPr>
          <w:rFonts w:ascii="Arial" w:hAnsi="Arial" w:cs="Arial"/>
        </w:rPr>
        <w:t>В настоящих Правилах нижеприведенные термины используются в следующем значении:</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акт приемки</w:t>
      </w:r>
      <w:r w:rsidRPr="006A3B93">
        <w:rPr>
          <w:rFonts w:ascii="Arial" w:hAnsi="Arial" w:cs="Arial"/>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арендаторы земельных участков</w:t>
      </w:r>
      <w:r w:rsidRPr="006A3B93">
        <w:rPr>
          <w:rFonts w:ascii="Arial" w:hAnsi="Arial" w:cs="Arial"/>
        </w:rPr>
        <w:t xml:space="preserve"> - лица, владеющие и пользующиеся земельными участками по договору аренды, договору субаренды;</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блокированный жилой дом</w:t>
      </w:r>
      <w:r w:rsidRPr="006A3B93">
        <w:rPr>
          <w:rFonts w:ascii="Arial" w:hAnsi="Arial" w:cs="Arial"/>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sidRPr="006A3B93">
        <w:rPr>
          <w:rFonts w:ascii="Arial" w:hAnsi="Arial" w:cs="Arial"/>
        </w:rPr>
        <w:t>приквартирными</w:t>
      </w:r>
      <w:proofErr w:type="spellEnd"/>
      <w:r w:rsidRPr="006A3B93">
        <w:rPr>
          <w:rFonts w:ascii="Arial" w:hAnsi="Arial" w:cs="Arial"/>
        </w:rPr>
        <w:t xml:space="preserve"> участками;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боковые границы участка</w:t>
      </w:r>
      <w:r w:rsidRPr="006A3B93">
        <w:rPr>
          <w:rFonts w:ascii="Arial" w:hAnsi="Arial" w:cs="Arial"/>
        </w:rPr>
        <w:t xml:space="preserve"> – границы, линии которых соединяют лицевую и заднюю границы;</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виды разрешенного использования недвижимости</w:t>
      </w:r>
      <w:r w:rsidRPr="006A3B93">
        <w:rPr>
          <w:rFonts w:ascii="Arial" w:hAnsi="Arial" w:cs="Arial"/>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01043" w:rsidRPr="006A3B93" w:rsidRDefault="00701043" w:rsidP="00701043">
      <w:pPr>
        <w:pStyle w:val="afd"/>
        <w:spacing w:before="0" w:after="0"/>
        <w:contextualSpacing/>
        <w:jc w:val="both"/>
        <w:rPr>
          <w:rFonts w:ascii="Arial" w:hAnsi="Arial" w:cs="Arial"/>
        </w:rPr>
      </w:pPr>
      <w:proofErr w:type="spellStart"/>
      <w:proofErr w:type="gramStart"/>
      <w:r w:rsidRPr="006A3B93">
        <w:rPr>
          <w:rStyle w:val="a7"/>
          <w:rFonts w:ascii="Arial" w:hAnsi="Arial" w:cs="Arial"/>
        </w:rPr>
        <w:t>водоохранная</w:t>
      </w:r>
      <w:proofErr w:type="spellEnd"/>
      <w:r w:rsidRPr="006A3B93">
        <w:rPr>
          <w:rStyle w:val="a7"/>
          <w:rFonts w:ascii="Arial" w:hAnsi="Arial" w:cs="Arial"/>
        </w:rPr>
        <w:t xml:space="preserve"> зона</w:t>
      </w:r>
      <w:r w:rsidRPr="006A3B93">
        <w:rPr>
          <w:rFonts w:ascii="Arial" w:hAnsi="Arial" w:cs="Arial"/>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временные здания и сооружения</w:t>
      </w:r>
      <w:r w:rsidRPr="006A3B93">
        <w:rPr>
          <w:rFonts w:ascii="Arial" w:hAnsi="Arial" w:cs="Arial"/>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временные здания и сооружения для нужд строительного процесса</w:t>
      </w:r>
      <w:r w:rsidRPr="006A3B93">
        <w:rPr>
          <w:rFonts w:ascii="Arial" w:hAnsi="Arial" w:cs="Arial"/>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roofErr w:type="gramEnd"/>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 xml:space="preserve">вспомогательные виды разрешенного использования (применительно к земельным участкам и объектам капитального строительства в границах </w:t>
      </w:r>
      <w:r w:rsidRPr="006A3B93">
        <w:rPr>
          <w:rStyle w:val="a7"/>
          <w:rFonts w:ascii="Arial" w:hAnsi="Arial" w:cs="Arial"/>
        </w:rPr>
        <w:lastRenderedPageBreak/>
        <w:t>территориальной зоны)</w:t>
      </w:r>
      <w:r w:rsidRPr="006A3B93">
        <w:rPr>
          <w:rFonts w:ascii="Arial" w:hAnsi="Arial" w:cs="Arial"/>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высота здания по фасадной линии застройки</w:t>
      </w:r>
      <w:r w:rsidRPr="006A3B93">
        <w:rPr>
          <w:rFonts w:ascii="Arial" w:hAnsi="Arial" w:cs="Arial"/>
        </w:rPr>
        <w:t xml:space="preserve"> – расстояние по вертикали, измеренное от </w:t>
      </w:r>
      <w:proofErr w:type="spellStart"/>
      <w:r w:rsidRPr="006A3B93">
        <w:rPr>
          <w:rFonts w:ascii="Arial" w:hAnsi="Arial" w:cs="Arial"/>
        </w:rPr>
        <w:t>отмостки</w:t>
      </w:r>
      <w:proofErr w:type="spellEnd"/>
      <w:r w:rsidRPr="006A3B93">
        <w:rPr>
          <w:rFonts w:ascii="Arial" w:hAnsi="Arial" w:cs="Arial"/>
        </w:rPr>
        <w:t xml:space="preserve"> до высшей границы фасадной стены, т.е. стены, расположенной со стороны лицевой границы участка;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высота здания, строения, сооружения</w:t>
      </w:r>
      <w:r w:rsidRPr="006A3B93">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государственный строительный надзор</w:t>
      </w:r>
      <w:r w:rsidRPr="006A3B93">
        <w:rPr>
          <w:rFonts w:ascii="Arial" w:hAnsi="Arial" w:cs="Arial"/>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w:t>
      </w:r>
      <w:proofErr w:type="gramEnd"/>
      <w:r w:rsidRPr="006A3B93">
        <w:rPr>
          <w:rFonts w:ascii="Arial" w:hAnsi="Arial" w:cs="Arial"/>
        </w:rPr>
        <w:t xml:space="preserve">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701043" w:rsidRPr="006A3B93" w:rsidRDefault="00701043" w:rsidP="00701043">
      <w:pPr>
        <w:pStyle w:val="afd"/>
        <w:spacing w:before="0" w:after="0"/>
        <w:contextualSpacing/>
        <w:jc w:val="both"/>
        <w:rPr>
          <w:rFonts w:ascii="Arial" w:hAnsi="Arial" w:cs="Arial"/>
        </w:rPr>
      </w:pPr>
      <w:proofErr w:type="gramStart"/>
      <w:r w:rsidRPr="006A3B93">
        <w:rPr>
          <w:rFonts w:ascii="Arial" w:hAnsi="Arial" w:cs="Arial"/>
          <w:b/>
          <w:bCs/>
        </w:rPr>
        <w:t>градостроительная деятельность</w:t>
      </w:r>
      <w:r w:rsidRPr="006A3B93">
        <w:rPr>
          <w:rFonts w:ascii="Arial" w:hAnsi="Arial" w:cs="Arial"/>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 xml:space="preserve">градостроительное зонирование </w:t>
      </w:r>
      <w:r w:rsidRPr="006A3B93">
        <w:rPr>
          <w:rFonts w:ascii="Arial" w:hAnsi="Arial" w:cs="Arial"/>
        </w:rPr>
        <w:t>– зонирование территории в целях определения территориальных зон и установления градостроительных регламентов;</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градостроительные изменения (в отношении земельных участков, объектов капитального строительства)</w:t>
      </w:r>
      <w:r w:rsidRPr="006A3B93">
        <w:rPr>
          <w:rFonts w:ascii="Arial" w:hAnsi="Arial" w:cs="Arial"/>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r>
        <w:rPr>
          <w:rFonts w:ascii="Arial" w:hAnsi="Arial" w:cs="Arial"/>
        </w:rPr>
        <w:t>.</w:t>
      </w:r>
    </w:p>
    <w:p w:rsidR="00701043" w:rsidRPr="00AE76FE" w:rsidRDefault="00701043" w:rsidP="00701043">
      <w:pPr>
        <w:pStyle w:val="afd"/>
        <w:spacing w:before="0" w:after="0"/>
        <w:contextualSpacing/>
        <w:jc w:val="both"/>
        <w:rPr>
          <w:rFonts w:ascii="Arial" w:hAnsi="Arial" w:cs="Arial"/>
        </w:rPr>
      </w:pPr>
      <w:r w:rsidRPr="006A3B93">
        <w:rPr>
          <w:rStyle w:val="a7"/>
          <w:rFonts w:ascii="Arial" w:hAnsi="Arial" w:cs="Arial"/>
        </w:rPr>
        <w:t xml:space="preserve">градостроительный план земельного </w:t>
      </w:r>
      <w:r w:rsidRPr="008306B8">
        <w:rPr>
          <w:rStyle w:val="a7"/>
          <w:rFonts w:ascii="Arial" w:hAnsi="Arial" w:cs="Arial"/>
        </w:rPr>
        <w:t>участка</w:t>
      </w:r>
      <w:r w:rsidRPr="008306B8">
        <w:rPr>
          <w:rFonts w:ascii="Arial" w:hAnsi="Arial" w:cs="Arial"/>
        </w:rPr>
        <w:t xml:space="preserve"> </w:t>
      </w:r>
      <w:r w:rsidRPr="00AE76FE">
        <w:rPr>
          <w:rFonts w:ascii="Arial" w:hAnsi="Arial" w:cs="Arial"/>
        </w:rPr>
        <w:t>– документ, содержащий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01043" w:rsidRPr="006A3B93" w:rsidRDefault="00701043" w:rsidP="00701043">
      <w:pPr>
        <w:pStyle w:val="afd"/>
        <w:spacing w:before="0" w:after="0"/>
        <w:contextualSpacing/>
        <w:jc w:val="both"/>
        <w:rPr>
          <w:rFonts w:ascii="Arial" w:hAnsi="Arial" w:cs="Arial"/>
        </w:rPr>
      </w:pPr>
      <w:proofErr w:type="gramStart"/>
      <w:r w:rsidRPr="00AE76FE">
        <w:rPr>
          <w:rFonts w:ascii="Arial" w:hAnsi="Arial" w:cs="Arial"/>
          <w:b/>
          <w:bCs/>
        </w:rPr>
        <w:t xml:space="preserve">градостроительный регламент </w:t>
      </w:r>
      <w:r w:rsidRPr="00AE76FE">
        <w:rPr>
          <w:rFonts w:ascii="Arial" w:hAnsi="Arial" w:cs="Arial"/>
        </w:rPr>
        <w:t>- устанавливаемые в пределах границ соответствующей территориальной зоны виды разрешенного использования</w:t>
      </w:r>
      <w:r w:rsidRPr="006A3B93">
        <w:rPr>
          <w:rFonts w:ascii="Arial" w:hAnsi="Arial" w:cs="Arial"/>
        </w:rPr>
        <w:t xml:space="preserve">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A3B93">
        <w:rPr>
          <w:rFonts w:ascii="Arial" w:hAnsi="Arial" w:cs="Arial"/>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w:t>
      </w:r>
      <w:r w:rsidRPr="006A3B93">
        <w:rPr>
          <w:rFonts w:ascii="Arial" w:hAnsi="Arial" w:cs="Arial"/>
        </w:rPr>
        <w:lastRenderedPageBreak/>
        <w:t>максимально допустимого уровня территориальной доступности указанных объектов для населения;</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полосы отвода железных дорог</w:t>
      </w:r>
      <w:r w:rsidRPr="006A3B93">
        <w:rPr>
          <w:rFonts w:ascii="Arial" w:hAnsi="Arial" w:cs="Arial"/>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полосы отвода автомобильных дорог</w:t>
      </w:r>
      <w:r w:rsidRPr="006A3B93">
        <w:rPr>
          <w:rFonts w:ascii="Arial" w:hAnsi="Arial" w:cs="Arial"/>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технических (охранных) зон инженерных сооружений и коммуникаций</w:t>
      </w:r>
      <w:r w:rsidRPr="006A3B93">
        <w:rPr>
          <w:rFonts w:ascii="Arial" w:hAnsi="Arial" w:cs="Arial"/>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территорий памятников и ансамблей</w:t>
      </w:r>
      <w:r w:rsidRPr="006A3B93">
        <w:rPr>
          <w:rFonts w:ascii="Arial" w:hAnsi="Arial" w:cs="Arial"/>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зон охраны объекта культурного наследия</w:t>
      </w:r>
      <w:r w:rsidRPr="006A3B93">
        <w:rPr>
          <w:rFonts w:ascii="Arial" w:hAnsi="Arial" w:cs="Arial"/>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граница историко-культурного заповедника</w:t>
      </w:r>
      <w:r w:rsidRPr="006A3B93">
        <w:rPr>
          <w:rFonts w:ascii="Arial" w:hAnsi="Arial" w:cs="Arial"/>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охранных зон особо охраняемых природных территорий</w:t>
      </w:r>
      <w:r w:rsidRPr="006A3B93">
        <w:rPr>
          <w:rFonts w:ascii="Arial" w:hAnsi="Arial" w:cs="Arial"/>
        </w:rPr>
        <w:t xml:space="preserve"> </w:t>
      </w:r>
      <w:proofErr w:type="gramStart"/>
      <w:r w:rsidRPr="006A3B93">
        <w:rPr>
          <w:rFonts w:ascii="Arial" w:hAnsi="Arial" w:cs="Arial"/>
        </w:rPr>
        <w:t>-г</w:t>
      </w:r>
      <w:proofErr w:type="gramEnd"/>
      <w:r w:rsidRPr="006A3B93">
        <w:rPr>
          <w:rFonts w:ascii="Arial" w:hAnsi="Arial" w:cs="Arial"/>
        </w:rPr>
        <w:t>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территорий природного комплекса, не являющихся особо охраняемыми</w:t>
      </w:r>
      <w:r w:rsidRPr="006A3B93">
        <w:rPr>
          <w:rFonts w:ascii="Arial" w:hAnsi="Arial" w:cs="Arial"/>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озелененных территорий, не входящих в природный комплекс городского округа</w:t>
      </w:r>
      <w:r w:rsidRPr="006A3B93">
        <w:rPr>
          <w:rFonts w:ascii="Arial" w:hAnsi="Arial" w:cs="Arial"/>
        </w:rPr>
        <w:t xml:space="preserve"> - границы участков внутриквартального озеленения общего пользования и трасс внутриквартальных транспортных коммуникаций;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границы </w:t>
      </w:r>
      <w:proofErr w:type="spellStart"/>
      <w:r w:rsidRPr="006A3B93">
        <w:rPr>
          <w:rFonts w:ascii="Arial" w:hAnsi="Arial" w:cs="Arial"/>
          <w:b/>
          <w:bCs/>
        </w:rPr>
        <w:t>водоохранных</w:t>
      </w:r>
      <w:proofErr w:type="spellEnd"/>
      <w:r w:rsidRPr="006A3B93">
        <w:rPr>
          <w:rFonts w:ascii="Arial" w:hAnsi="Arial" w:cs="Arial"/>
          <w:b/>
          <w:bCs/>
        </w:rPr>
        <w:t xml:space="preserve"> зон -</w:t>
      </w:r>
      <w:r w:rsidRPr="006A3B93">
        <w:rPr>
          <w:rFonts w:ascii="Arial" w:hAnsi="Arial" w:cs="Arial"/>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прибрежных зон (полос)</w:t>
      </w:r>
      <w:r w:rsidRPr="006A3B93">
        <w:rPr>
          <w:rFonts w:ascii="Arial" w:hAnsi="Arial" w:cs="Arial"/>
        </w:rPr>
        <w:t xml:space="preserve"> - границы территорий внутри </w:t>
      </w:r>
      <w:proofErr w:type="spellStart"/>
      <w:r w:rsidRPr="006A3B93">
        <w:rPr>
          <w:rFonts w:ascii="Arial" w:hAnsi="Arial" w:cs="Arial"/>
        </w:rPr>
        <w:t>водоохранных</w:t>
      </w:r>
      <w:proofErr w:type="spellEnd"/>
      <w:r w:rsidRPr="006A3B93">
        <w:rPr>
          <w:rFonts w:ascii="Arial" w:hAnsi="Arial" w:cs="Arial"/>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границы зон санитарной охраны источников питьевого водоснабжения</w:t>
      </w:r>
      <w:r w:rsidRPr="006A3B93">
        <w:rPr>
          <w:rFonts w:ascii="Arial" w:hAnsi="Arial" w:cs="Arial"/>
        </w:rPr>
        <w:t xml:space="preserve"> - границы зон трех поясов санитарной охраны: </w:t>
      </w:r>
    </w:p>
    <w:p w:rsidR="00701043" w:rsidRPr="006A3B93" w:rsidRDefault="00701043" w:rsidP="00701043">
      <w:pPr>
        <w:pStyle w:val="afd"/>
        <w:spacing w:before="0" w:after="0"/>
        <w:ind w:firstLine="708"/>
        <w:contextualSpacing/>
        <w:jc w:val="both"/>
        <w:rPr>
          <w:rFonts w:ascii="Arial" w:hAnsi="Arial" w:cs="Arial"/>
        </w:rPr>
      </w:pPr>
      <w:r w:rsidRPr="006A3B93">
        <w:rPr>
          <w:rFonts w:ascii="Arial" w:hAnsi="Arial" w:cs="Arial"/>
        </w:rPr>
        <w:lastRenderedPageBreak/>
        <w:t>1)</w:t>
      </w:r>
      <w:r w:rsidRPr="006A3B93">
        <w:rPr>
          <w:rFonts w:ascii="Arial" w:hAnsi="Arial" w:cs="Arial"/>
          <w:b/>
          <w:bCs/>
        </w:rPr>
        <w:t xml:space="preserve"> </w:t>
      </w:r>
      <w:r w:rsidRPr="006A3B93">
        <w:rPr>
          <w:rFonts w:ascii="Arial" w:hAnsi="Arial" w:cs="Arial"/>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6A3B93">
        <w:rPr>
          <w:rFonts w:ascii="Arial" w:hAnsi="Arial" w:cs="Arial"/>
        </w:rPr>
        <w:t>водоисточника</w:t>
      </w:r>
      <w:proofErr w:type="spellEnd"/>
      <w:r w:rsidRPr="006A3B93">
        <w:rPr>
          <w:rFonts w:ascii="Arial" w:hAnsi="Arial" w:cs="Arial"/>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701043" w:rsidRPr="006A3B93" w:rsidRDefault="00701043" w:rsidP="00701043">
      <w:pPr>
        <w:pStyle w:val="afd"/>
        <w:spacing w:before="0" w:after="0"/>
        <w:ind w:firstLine="708"/>
        <w:contextualSpacing/>
        <w:jc w:val="both"/>
        <w:rPr>
          <w:rFonts w:ascii="Arial" w:hAnsi="Arial" w:cs="Arial"/>
        </w:rPr>
      </w:pPr>
      <w:r w:rsidRPr="006A3B93">
        <w:rPr>
          <w:rFonts w:ascii="Arial" w:hAnsi="Arial" w:cs="Arial"/>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701043" w:rsidRPr="006A3B93" w:rsidRDefault="00701043" w:rsidP="00701043">
      <w:pPr>
        <w:pStyle w:val="afd"/>
        <w:spacing w:before="0" w:after="0"/>
        <w:ind w:firstLine="708"/>
        <w:contextualSpacing/>
        <w:jc w:val="both"/>
        <w:rPr>
          <w:rFonts w:ascii="Arial" w:hAnsi="Arial" w:cs="Arial"/>
        </w:rPr>
      </w:pPr>
      <w:r w:rsidRPr="006A3B93">
        <w:rPr>
          <w:rFonts w:ascii="Arial" w:hAnsi="Arial" w:cs="Arial"/>
        </w:rPr>
        <w:t>3) 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границы санитарно-защитной зоны - </w:t>
      </w:r>
      <w:r w:rsidRPr="006A3B93">
        <w:rPr>
          <w:rFonts w:ascii="Arial" w:hAnsi="Arial" w:cs="Arial"/>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701043" w:rsidRPr="006A3B93" w:rsidRDefault="00701043" w:rsidP="00701043">
      <w:pPr>
        <w:pStyle w:val="afd"/>
        <w:spacing w:before="0" w:after="0"/>
        <w:ind w:firstLine="708"/>
        <w:contextualSpacing/>
        <w:jc w:val="both"/>
        <w:rPr>
          <w:rFonts w:ascii="Arial" w:hAnsi="Arial" w:cs="Arial"/>
        </w:rPr>
      </w:pPr>
      <w:r w:rsidRPr="006A3B93">
        <w:rPr>
          <w:rFonts w:ascii="Arial" w:hAnsi="Arial" w:cs="Arial"/>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w:t>
      </w:r>
      <w:r>
        <w:rPr>
          <w:rFonts w:ascii="Arial" w:hAnsi="Arial" w:cs="Arial"/>
        </w:rPr>
        <w:t>акам.</w:t>
      </w:r>
    </w:p>
    <w:p w:rsidR="00701043" w:rsidRPr="006A3B93" w:rsidRDefault="00701043" w:rsidP="00701043">
      <w:pPr>
        <w:pStyle w:val="afd"/>
        <w:spacing w:before="0" w:after="0"/>
        <w:contextualSpacing/>
        <w:jc w:val="both"/>
        <w:rPr>
          <w:rFonts w:ascii="Arial" w:hAnsi="Arial" w:cs="Arial"/>
        </w:rPr>
      </w:pPr>
      <w:proofErr w:type="gramStart"/>
      <w:r w:rsidRPr="006A3B93">
        <w:rPr>
          <w:rFonts w:ascii="Arial" w:hAnsi="Arial" w:cs="Arial"/>
          <w:b/>
          <w:bCs/>
        </w:rPr>
        <w:t>деятельность по комплексному и устойчивому развитию территории</w:t>
      </w:r>
      <w:r w:rsidRPr="006A3B93">
        <w:rPr>
          <w:rFonts w:ascii="Arial" w:hAnsi="Arial" w:cs="Arial"/>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6A3B93">
        <w:rPr>
          <w:rFonts w:ascii="Arial" w:hAnsi="Arial" w:cs="Arial"/>
        </w:rPr>
        <w:t xml:space="preserve"> </w:t>
      </w:r>
      <w:proofErr w:type="gramStart"/>
      <w:r w:rsidRPr="006A3B93">
        <w:rPr>
          <w:rFonts w:ascii="Arial" w:hAnsi="Arial" w:cs="Arial"/>
        </w:rPr>
        <w:t>пункте</w:t>
      </w:r>
      <w:proofErr w:type="gramEnd"/>
      <w:r w:rsidRPr="006A3B93">
        <w:rPr>
          <w:rFonts w:ascii="Arial" w:hAnsi="Arial" w:cs="Arial"/>
        </w:rPr>
        <w:t xml:space="preserve"> объектов;</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задняя граница участка</w:t>
      </w:r>
      <w:r w:rsidRPr="006A3B93">
        <w:rPr>
          <w:rFonts w:ascii="Arial" w:hAnsi="Arial" w:cs="Arial"/>
        </w:rPr>
        <w:t xml:space="preserve"> – граница участка, обычно параллельная любой улице, ограничивающей этот участок, и непересекающаяся с лицевой линией границы;</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заказчик</w:t>
      </w:r>
      <w:r w:rsidRPr="006A3B93">
        <w:rPr>
          <w:rFonts w:ascii="Arial" w:hAnsi="Arial" w:cs="Arial"/>
        </w:rPr>
        <w:t xml:space="preserve"> – физическое или юридическое лицо, которое уполномочено застройщиком </w:t>
      </w:r>
      <w:proofErr w:type="gramStart"/>
      <w:r w:rsidRPr="006A3B93">
        <w:rPr>
          <w:rFonts w:ascii="Arial" w:hAnsi="Arial" w:cs="Arial"/>
        </w:rPr>
        <w:t>представлять</w:t>
      </w:r>
      <w:proofErr w:type="gramEnd"/>
      <w:r w:rsidRPr="006A3B93">
        <w:rPr>
          <w:rFonts w:ascii="Arial" w:hAnsi="Arial" w:cs="Arial"/>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01043" w:rsidRPr="00682722" w:rsidRDefault="00701043" w:rsidP="00701043">
      <w:pPr>
        <w:pStyle w:val="afd"/>
        <w:spacing w:before="0" w:after="0"/>
        <w:contextualSpacing/>
        <w:jc w:val="both"/>
        <w:rPr>
          <w:rFonts w:ascii="Arial" w:hAnsi="Arial" w:cs="Arial"/>
          <w:highlight w:val="yellow"/>
        </w:rPr>
      </w:pPr>
      <w:proofErr w:type="gramStart"/>
      <w:r w:rsidRPr="006A3B93">
        <w:rPr>
          <w:rStyle w:val="a7"/>
          <w:rFonts w:ascii="Arial" w:hAnsi="Arial" w:cs="Arial"/>
        </w:rPr>
        <w:t>застройщик</w:t>
      </w:r>
      <w:r w:rsidRPr="006A3B93">
        <w:rPr>
          <w:rFonts w:ascii="Arial" w:hAnsi="Arial" w:cs="Arial"/>
        </w:rPr>
        <w:t xml:space="preserve"> – физическое или юридическое лицо, обеспечивающее на принадлежащем ему земельном участке</w:t>
      </w:r>
      <w:r w:rsidRPr="00682722">
        <w:rPr>
          <w:rFonts w:ascii="Arial" w:hAnsi="Arial" w:cs="Arial"/>
        </w:rPr>
        <w:t xml:space="preserve">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82722">
        <w:rPr>
          <w:rFonts w:ascii="Arial" w:hAnsi="Arial" w:cs="Arial"/>
        </w:rPr>
        <w:t>Росатом</w:t>
      </w:r>
      <w:proofErr w:type="spellEnd"/>
      <w:r w:rsidRPr="00682722">
        <w:rPr>
          <w:rFonts w:ascii="Arial" w:hAnsi="Arial" w:cs="Arial"/>
        </w:rPr>
        <w:t xml:space="preserve">", Государственная корпорация по </w:t>
      </w:r>
      <w:r w:rsidRPr="00682722">
        <w:rPr>
          <w:rFonts w:ascii="Arial" w:hAnsi="Arial" w:cs="Arial"/>
        </w:rPr>
        <w:lastRenderedPageBreak/>
        <w:t>космической деятельности "</w:t>
      </w:r>
      <w:proofErr w:type="spellStart"/>
      <w:r w:rsidRPr="00682722">
        <w:rPr>
          <w:rFonts w:ascii="Arial" w:hAnsi="Arial" w:cs="Arial"/>
        </w:rPr>
        <w:t>Роскосмос</w:t>
      </w:r>
      <w:proofErr w:type="spellEnd"/>
      <w:r w:rsidRPr="00682722">
        <w:rPr>
          <w:rFonts w:ascii="Arial" w:hAnsi="Arial" w:cs="Arial"/>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82722">
        <w:rPr>
          <w:rFonts w:ascii="Arial" w:hAnsi="Arial" w:cs="Arial"/>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682722">
        <w:rPr>
          <w:rFonts w:ascii="Arial" w:hAnsi="Arial" w:cs="Arial"/>
          <w:highlight w:val="yellow"/>
        </w:rPr>
        <w:t xml:space="preserve">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земельный участок</w:t>
      </w:r>
      <w:r w:rsidRPr="006A3B93">
        <w:rPr>
          <w:rFonts w:ascii="Arial" w:hAnsi="Arial" w:cs="Arial"/>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землевладельцы</w:t>
      </w:r>
      <w:r w:rsidRPr="006A3B93">
        <w:rPr>
          <w:rFonts w:ascii="Arial" w:hAnsi="Arial" w:cs="Arial"/>
        </w:rPr>
        <w:t xml:space="preserve"> - лица, владеющие и пользующиеся земельными участками на праве пожизненного наследуемого владения;</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землепользователи</w:t>
      </w:r>
      <w:r w:rsidRPr="006A3B93">
        <w:rPr>
          <w:rFonts w:ascii="Arial" w:hAnsi="Arial" w:cs="Arial"/>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 xml:space="preserve">зоны </w:t>
      </w:r>
      <w:r w:rsidRPr="006A3B93">
        <w:rPr>
          <w:rFonts w:ascii="Arial" w:hAnsi="Arial" w:cs="Arial"/>
          <w:b/>
          <w:bCs/>
        </w:rPr>
        <w:t>с особыми условиями использования территорий</w:t>
      </w:r>
      <w:r w:rsidRPr="006A3B93">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A3B93">
        <w:rPr>
          <w:rFonts w:ascii="Arial" w:hAnsi="Arial" w:cs="Arial"/>
        </w:rPr>
        <w:t>водоохранные</w:t>
      </w:r>
      <w:proofErr w:type="spellEnd"/>
      <w:r w:rsidRPr="006A3B93">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инженерные изыскания</w:t>
      </w:r>
      <w:r w:rsidRPr="006A3B93">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инженерная, транспортная и социальная инфраструктуры</w:t>
      </w:r>
      <w:r w:rsidRPr="006A3B93">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 xml:space="preserve">карта градостроительного зонирования </w:t>
      </w:r>
      <w:r w:rsidRPr="006A3B93">
        <w:rPr>
          <w:rFonts w:ascii="Arial" w:hAnsi="Arial" w:cs="Arial"/>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701043" w:rsidRPr="006A3B93" w:rsidRDefault="00701043" w:rsidP="00701043">
      <w:pPr>
        <w:pStyle w:val="afd"/>
        <w:spacing w:before="0" w:after="0"/>
        <w:contextualSpacing/>
        <w:jc w:val="both"/>
        <w:rPr>
          <w:rFonts w:ascii="Arial" w:hAnsi="Arial" w:cs="Arial"/>
        </w:rPr>
      </w:pPr>
      <w:proofErr w:type="gramStart"/>
      <w:r w:rsidRPr="006A3B93">
        <w:rPr>
          <w:rFonts w:ascii="Arial" w:hAnsi="Arial" w:cs="Arial"/>
          <w:b/>
          <w:bCs/>
        </w:rPr>
        <w:t>капитальный ремонт объектов капитального строительства (за исключением линейных объектов)</w:t>
      </w:r>
      <w:r w:rsidRPr="006A3B93">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A3B93">
        <w:rPr>
          <w:rFonts w:ascii="Arial" w:hAnsi="Arial" w:cs="Arial"/>
        </w:rPr>
        <w:t xml:space="preserve"> элементы и (или) восстановление указанных элементов;</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капитальный ремонт линейных объектов</w:t>
      </w:r>
      <w:r w:rsidRPr="006A3B93">
        <w:rPr>
          <w:rFonts w:ascii="Arial" w:hAnsi="Arial" w:cs="Arial"/>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квартал (микрорайон)</w:t>
      </w:r>
      <w:r w:rsidRPr="006A3B93">
        <w:rPr>
          <w:rFonts w:ascii="Arial" w:hAnsi="Arial" w:cs="Arial"/>
        </w:rPr>
        <w:t xml:space="preserve"> – основной элемент планировочной структуры, ограниченный красными линиями, а также иными линиями градостроительного </w:t>
      </w:r>
      <w:r w:rsidRPr="006A3B93">
        <w:rPr>
          <w:rFonts w:ascii="Arial" w:hAnsi="Arial" w:cs="Arial"/>
        </w:rPr>
        <w:lastRenderedPageBreak/>
        <w:t>регулирования, от территории улично-дорожной сети, иных элементов планировочной структуры города;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комиссия по подготовке проекта правил землепользования и застройки (далее – Комиссия)</w:t>
      </w:r>
      <w:r w:rsidRPr="006A3B93">
        <w:rPr>
          <w:rFonts w:ascii="Arial" w:hAnsi="Arial" w:cs="Arial"/>
        </w:rPr>
        <w:t xml:space="preserve"> – постоянно действующий коллегиальный совещательный </w:t>
      </w:r>
      <w:proofErr w:type="gramStart"/>
      <w:r w:rsidRPr="006A3B93">
        <w:rPr>
          <w:rFonts w:ascii="Arial" w:hAnsi="Arial" w:cs="Arial"/>
        </w:rPr>
        <w:t>орган</w:t>
      </w:r>
      <w:proofErr w:type="gramEnd"/>
      <w:r w:rsidRPr="006A3B93">
        <w:rPr>
          <w:rFonts w:ascii="Arial" w:hAnsi="Arial" w:cs="Arial"/>
        </w:rPr>
        <w:t xml:space="preserve"> при главе администрации поселения создаваемый в соответствии с федеральным законодательством, законами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коэффициент застройки</w:t>
      </w:r>
      <w:r w:rsidRPr="006A3B93">
        <w:rPr>
          <w:rFonts w:ascii="Arial" w:hAnsi="Arial" w:cs="Arial"/>
        </w:rPr>
        <w:t xml:space="preserve"> - отношение площади, занятой под зданиями и сооружениями к площади участка (квартала);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коэффициент плотности застройки </w:t>
      </w:r>
      <w:r w:rsidRPr="006A3B93">
        <w:rPr>
          <w:rFonts w:ascii="Arial" w:hAnsi="Arial" w:cs="Arial"/>
        </w:rPr>
        <w:t>- отношение площади всех этажей зданий и сооружений к площади участка (квартала);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коэффициент озеленения</w:t>
      </w:r>
      <w:r w:rsidRPr="006A3B93">
        <w:rPr>
          <w:rFonts w:ascii="Arial" w:hAnsi="Arial" w:cs="Arial"/>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701043" w:rsidRPr="006A3B93" w:rsidRDefault="00701043" w:rsidP="00701043">
      <w:pPr>
        <w:pStyle w:val="afd"/>
        <w:spacing w:before="0" w:after="0"/>
        <w:contextualSpacing/>
        <w:jc w:val="both"/>
        <w:rPr>
          <w:rFonts w:ascii="Arial" w:hAnsi="Arial" w:cs="Arial"/>
        </w:rPr>
      </w:pPr>
      <w:proofErr w:type="gramStart"/>
      <w:r w:rsidRPr="006A3B93">
        <w:rPr>
          <w:rFonts w:ascii="Arial" w:hAnsi="Arial" w:cs="Arial"/>
          <w:b/>
          <w:bCs/>
        </w:rPr>
        <w:t xml:space="preserve">красные линии </w:t>
      </w:r>
      <w:r w:rsidRPr="006A3B93">
        <w:rPr>
          <w:rFonts w:ascii="Arial" w:hAnsi="Arial" w:cs="Arial"/>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линейные объекты</w:t>
      </w:r>
      <w:r w:rsidRPr="006A3B93">
        <w:rPr>
          <w:rFonts w:ascii="Arial" w:hAnsi="Arial" w:cs="Arial"/>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линии градостроительного регулирования</w:t>
      </w:r>
      <w:r w:rsidRPr="006A3B93">
        <w:rPr>
          <w:rFonts w:ascii="Arial" w:hAnsi="Arial" w:cs="Arial"/>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6A3B93">
        <w:rPr>
          <w:rFonts w:ascii="Arial" w:hAnsi="Arial" w:cs="Arial"/>
        </w:rPr>
        <w:t>водоохранных</w:t>
      </w:r>
      <w:proofErr w:type="spellEnd"/>
      <w:r w:rsidRPr="006A3B93">
        <w:rPr>
          <w:rFonts w:ascii="Arial" w:hAnsi="Arial" w:cs="Arial"/>
        </w:rPr>
        <w:t xml:space="preserve"> и иных зон ограничений использования земельных участков, зданий, строений, сооружений;</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линии регулирования застройки</w:t>
      </w:r>
      <w:r w:rsidRPr="006A3B93">
        <w:rPr>
          <w:rFonts w:ascii="Arial" w:hAnsi="Arial" w:cs="Arial"/>
        </w:rPr>
        <w:t xml:space="preserve"> - граница </w:t>
      </w:r>
      <w:proofErr w:type="gramStart"/>
      <w:r w:rsidRPr="006A3B93">
        <w:rPr>
          <w:rFonts w:ascii="Arial" w:hAnsi="Arial" w:cs="Arial"/>
        </w:rPr>
        <w:t>застройки</w:t>
      </w:r>
      <w:proofErr w:type="gramEnd"/>
      <w:r w:rsidRPr="006A3B93">
        <w:rPr>
          <w:rFonts w:ascii="Arial" w:hAnsi="Arial" w:cs="Arial"/>
        </w:rPr>
        <w:t xml:space="preserve"> устанавливаемая при размещении зданий, строений и сооружений с отступом от красных линий или от границ земельного участка;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лицевая граница участка</w:t>
      </w:r>
      <w:r w:rsidRPr="006A3B93">
        <w:rPr>
          <w:rFonts w:ascii="Arial" w:hAnsi="Arial" w:cs="Arial"/>
        </w:rPr>
        <w:t xml:space="preserve"> – граница участка, примыкающая к улице;</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малоэтажная жилая застройка</w:t>
      </w:r>
      <w:r w:rsidRPr="006A3B93">
        <w:rPr>
          <w:rFonts w:ascii="Arial" w:hAnsi="Arial" w:cs="Arial"/>
        </w:rPr>
        <w:t xml:space="preserve"> - жилая застройка одноквартирными жилыми домами, пригодными для постоянного проживания, высотой до 3 надземных этажей с </w:t>
      </w:r>
      <w:proofErr w:type="spellStart"/>
      <w:r w:rsidRPr="006A3B93">
        <w:rPr>
          <w:rFonts w:ascii="Arial" w:hAnsi="Arial" w:cs="Arial"/>
        </w:rPr>
        <w:t>приквартирными</w:t>
      </w:r>
      <w:proofErr w:type="spellEnd"/>
      <w:r w:rsidRPr="006A3B93">
        <w:rPr>
          <w:rFonts w:ascii="Arial" w:hAnsi="Arial" w:cs="Arial"/>
        </w:rPr>
        <w:t xml:space="preserve"> участками;</w:t>
      </w:r>
    </w:p>
    <w:p w:rsidR="00701043" w:rsidRPr="006A3B93" w:rsidRDefault="00701043" w:rsidP="00701043">
      <w:pPr>
        <w:pStyle w:val="afd"/>
        <w:spacing w:before="0" w:after="0"/>
        <w:contextualSpacing/>
        <w:jc w:val="both"/>
        <w:rPr>
          <w:rFonts w:ascii="Arial" w:hAnsi="Arial" w:cs="Arial"/>
        </w:rPr>
      </w:pPr>
      <w:proofErr w:type="spellStart"/>
      <w:r w:rsidRPr="006A3B93">
        <w:rPr>
          <w:rFonts w:ascii="Arial" w:hAnsi="Arial" w:cs="Arial"/>
          <w:b/>
          <w:bCs/>
        </w:rPr>
        <w:t>машино-место</w:t>
      </w:r>
      <w:proofErr w:type="spellEnd"/>
      <w:r w:rsidRPr="006A3B93">
        <w:rPr>
          <w:rFonts w:ascii="Arial" w:hAnsi="Arial" w:cs="Arial"/>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многоквартирный жилой дом</w:t>
      </w:r>
      <w:r w:rsidRPr="006A3B93">
        <w:rPr>
          <w:rFonts w:ascii="Arial" w:hAnsi="Arial" w:cs="Arial"/>
        </w:rPr>
        <w:t xml:space="preserve"> - жилой дом, квартиры которого имеют выход на общие лестничные клетки и общий для всего дома земельный участок;</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многоэтажная жилая застройка</w:t>
      </w:r>
      <w:r w:rsidRPr="006A3B93">
        <w:rPr>
          <w:rFonts w:ascii="Arial" w:hAnsi="Arial" w:cs="Arial"/>
        </w:rPr>
        <w:t xml:space="preserve"> - жилая застройка многоквартирными жилыми домами 9 и более этажей;</w:t>
      </w:r>
    </w:p>
    <w:p w:rsidR="00701043" w:rsidRPr="006A3B93" w:rsidRDefault="00701043" w:rsidP="00701043">
      <w:pPr>
        <w:pStyle w:val="afd"/>
        <w:spacing w:before="0" w:after="0"/>
        <w:contextualSpacing/>
        <w:jc w:val="both"/>
        <w:rPr>
          <w:rStyle w:val="a7"/>
          <w:rFonts w:ascii="Arial" w:hAnsi="Arial" w:cs="Arial"/>
        </w:rPr>
      </w:pPr>
      <w:proofErr w:type="gramStart"/>
      <w:r w:rsidRPr="006A3B93">
        <w:rPr>
          <w:rFonts w:ascii="Arial" w:hAnsi="Arial" w:cs="Arial"/>
          <w:b/>
          <w:bCs/>
        </w:rPr>
        <w:t>нормативы градостроительного проектирования</w:t>
      </w:r>
      <w:r w:rsidRPr="006A3B93">
        <w:rPr>
          <w:rFonts w:ascii="Arial" w:hAnsi="Arial" w:cs="Arial"/>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w:t>
      </w:r>
      <w:r w:rsidRPr="006A3B93">
        <w:rPr>
          <w:rFonts w:ascii="Arial" w:hAnsi="Arial" w:cs="Arial"/>
        </w:rPr>
        <w:lastRenderedPageBreak/>
        <w:t>уровня территориальной доступности таких объектов для населения субъектов Российской Федерации, муниципальных образований;</w:t>
      </w:r>
      <w:proofErr w:type="gramEnd"/>
    </w:p>
    <w:p w:rsidR="00701043" w:rsidRPr="00BB51DA" w:rsidRDefault="00701043" w:rsidP="00701043">
      <w:pPr>
        <w:autoSpaceDE w:val="0"/>
        <w:autoSpaceDN w:val="0"/>
        <w:jc w:val="both"/>
        <w:rPr>
          <w:rFonts w:ascii="Arial" w:hAnsi="Arial" w:cs="Arial"/>
          <w:sz w:val="20"/>
          <w:szCs w:val="20"/>
        </w:rPr>
      </w:pPr>
      <w:r w:rsidRPr="00BB51DA">
        <w:rPr>
          <w:rFonts w:ascii="Arial" w:hAnsi="Arial" w:cs="Arial"/>
          <w:b/>
          <w:bCs/>
        </w:rPr>
        <w:t>обладатели сервитута</w:t>
      </w:r>
      <w:r w:rsidRPr="00BB51DA">
        <w:rPr>
          <w:rFonts w:ascii="Arial" w:hAnsi="Arial" w:cs="Arial"/>
        </w:rPr>
        <w:t xml:space="preserve"> - лица, имеющие право ограниченного пользования чужими земельными участками (сервитут);</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объект капитального строительства</w:t>
      </w:r>
      <w:r w:rsidRPr="006A3B93">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объекты культурного наследия (памятники истории и культуры) народов Российской Федерации, Республики Башкортостан</w:t>
      </w:r>
      <w:r w:rsidRPr="006A3B93">
        <w:rPr>
          <w:rFonts w:ascii="Arial" w:hAnsi="Arial" w:cs="Arial"/>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6A3B93">
        <w:rPr>
          <w:rFonts w:ascii="Arial" w:hAnsi="Arial" w:cs="Arial"/>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01043" w:rsidRPr="00AA3C2A" w:rsidRDefault="00701043" w:rsidP="00701043">
      <w:pPr>
        <w:pStyle w:val="afd"/>
        <w:spacing w:before="0" w:after="0"/>
        <w:contextualSpacing/>
        <w:jc w:val="both"/>
        <w:rPr>
          <w:rFonts w:ascii="Arial" w:hAnsi="Arial" w:cs="Arial"/>
          <w:b/>
          <w:bCs/>
          <w:highlight w:val="yellow"/>
        </w:rPr>
      </w:pPr>
      <w:proofErr w:type="gramStart"/>
      <w:r w:rsidRPr="006A3B93">
        <w:rPr>
          <w:rFonts w:ascii="Arial" w:hAnsi="Arial" w:cs="Arial"/>
          <w:b/>
          <w:bCs/>
        </w:rPr>
        <w:t>объекты федерального значения</w:t>
      </w:r>
      <w:r w:rsidRPr="00AA3C2A">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AA3C2A">
        <w:rPr>
          <w:rFonts w:ascii="Arial" w:hAnsi="Arial" w:cs="Arial"/>
        </w:rPr>
        <w:t xml:space="preserve"> </w:t>
      </w:r>
      <w:proofErr w:type="gramStart"/>
      <w:r w:rsidRPr="00AA3C2A">
        <w:rPr>
          <w:rFonts w:ascii="Arial" w:hAnsi="Arial" w:cs="Arial"/>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AA3C2A">
        <w:rPr>
          <w:rFonts w:ascii="Arial" w:hAnsi="Arial" w:cs="Arial"/>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01043" w:rsidRPr="00AA3C2A" w:rsidRDefault="00701043" w:rsidP="00701043">
      <w:pPr>
        <w:pStyle w:val="afd"/>
        <w:spacing w:before="0" w:after="0"/>
        <w:contextualSpacing/>
        <w:jc w:val="both"/>
        <w:rPr>
          <w:rFonts w:ascii="Arial" w:hAnsi="Arial" w:cs="Arial"/>
          <w:b/>
          <w:bCs/>
          <w:highlight w:val="yellow"/>
        </w:rPr>
      </w:pPr>
      <w:proofErr w:type="gramStart"/>
      <w:r w:rsidRPr="00AA3C2A">
        <w:rPr>
          <w:rFonts w:ascii="Arial" w:hAnsi="Arial" w:cs="Arial"/>
          <w:b/>
          <w:bCs/>
        </w:rPr>
        <w:t>объекты регионального значения</w:t>
      </w:r>
      <w:r w:rsidRPr="00AA3C2A">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A3C2A">
        <w:rPr>
          <w:rFonts w:ascii="Arial" w:hAnsi="Arial" w:cs="Arial"/>
        </w:rPr>
        <w:t xml:space="preserve"> развитие субъекта Российской Федерации. </w:t>
      </w:r>
      <w:proofErr w:type="gramStart"/>
      <w:r w:rsidRPr="00AA3C2A">
        <w:rPr>
          <w:rFonts w:ascii="Arial" w:hAnsi="Arial" w:cs="Arial"/>
        </w:rPr>
        <w:t>Виды объектов регионального значения в указанных в части 3 статьи 10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701043" w:rsidRPr="00AA3C2A" w:rsidRDefault="00701043" w:rsidP="00701043">
      <w:pPr>
        <w:pStyle w:val="afd"/>
        <w:spacing w:before="0" w:after="0"/>
        <w:contextualSpacing/>
        <w:jc w:val="both"/>
        <w:rPr>
          <w:rFonts w:ascii="Arial" w:hAnsi="Arial" w:cs="Arial"/>
          <w:b/>
          <w:bCs/>
          <w:highlight w:val="yellow"/>
        </w:rPr>
      </w:pPr>
      <w:r w:rsidRPr="00AA3C2A">
        <w:rPr>
          <w:rFonts w:ascii="Arial" w:hAnsi="Arial" w:cs="Arial"/>
          <w:b/>
          <w:bCs/>
        </w:rPr>
        <w:t>объекты местного значения</w:t>
      </w:r>
      <w:r w:rsidRPr="00AA3C2A">
        <w:rPr>
          <w:rFonts w:ascii="Arial" w:hAnsi="Arial" w:cs="Arial"/>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w:t>
      </w:r>
      <w:r w:rsidRPr="00AA3C2A">
        <w:rPr>
          <w:rFonts w:ascii="Arial" w:hAnsi="Arial" w:cs="Arial"/>
        </w:rPr>
        <w:lastRenderedPageBreak/>
        <w:t>экономическое развитие муниципальных районов, поселений</w:t>
      </w:r>
      <w:r>
        <w:rPr>
          <w:rFonts w:ascii="Arial" w:hAnsi="Arial" w:cs="Arial"/>
        </w:rPr>
        <w:t>.</w:t>
      </w:r>
      <w:r w:rsidRPr="00AA3C2A">
        <w:rPr>
          <w:rFonts w:ascii="Arial" w:hAnsi="Arial" w:cs="Arial"/>
        </w:rPr>
        <w:t xml:space="preserve"> Виды объектов местного значения муниципального района, поселения, подлежащих отображению на схеме территориального планирования муниципального района, генеральном плане поселения</w:t>
      </w:r>
      <w:r>
        <w:rPr>
          <w:rFonts w:ascii="Arial" w:hAnsi="Arial" w:cs="Arial"/>
        </w:rPr>
        <w:t xml:space="preserve"> </w:t>
      </w:r>
      <w:r w:rsidRPr="00AA3C2A">
        <w:rPr>
          <w:rFonts w:ascii="Arial" w:hAnsi="Arial" w:cs="Arial"/>
        </w:rPr>
        <w:t xml:space="preserve"> определяются законом субъекта Российской Федерации;</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ограничения специального назначения на использование и застройку территории</w:t>
      </w:r>
      <w:r w:rsidRPr="006A3B93">
        <w:rPr>
          <w:rFonts w:ascii="Arial" w:hAnsi="Arial" w:cs="Arial"/>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r w:rsidRPr="006A3B93">
        <w:rPr>
          <w:rFonts w:ascii="Arial" w:hAnsi="Arial" w:cs="Arial"/>
        </w:rPr>
        <w:tab/>
      </w:r>
      <w:r w:rsidRPr="006A3B93">
        <w:rPr>
          <w:rFonts w:ascii="Arial" w:hAnsi="Arial" w:cs="Arial"/>
        </w:rPr>
        <w:tab/>
      </w:r>
      <w:r w:rsidRPr="006A3B93">
        <w:rPr>
          <w:rFonts w:ascii="Arial" w:hAnsi="Arial" w:cs="Arial"/>
        </w:rPr>
        <w:tab/>
      </w:r>
      <w:r w:rsidRPr="006A3B93">
        <w:rPr>
          <w:rFonts w:ascii="Arial" w:hAnsi="Arial" w:cs="Arial"/>
        </w:rPr>
        <w:tab/>
      </w:r>
      <w:r w:rsidRPr="006A3B93">
        <w:rPr>
          <w:rFonts w:ascii="Arial" w:hAnsi="Arial" w:cs="Arial"/>
        </w:rPr>
        <w:tab/>
      </w:r>
      <w:r w:rsidRPr="006A3B93">
        <w:rPr>
          <w:rFonts w:ascii="Arial" w:hAnsi="Arial" w:cs="Arial"/>
        </w:rPr>
        <w:tab/>
      </w:r>
      <w:r w:rsidRPr="006A3B93">
        <w:rPr>
          <w:rFonts w:ascii="Arial" w:hAnsi="Arial" w:cs="Arial"/>
        </w:rPr>
        <w:tab/>
        <w:t xml:space="preserve">               </w:t>
      </w:r>
      <w:r w:rsidRPr="006A3B93">
        <w:rPr>
          <w:rStyle w:val="a7"/>
          <w:rFonts w:ascii="Arial" w:hAnsi="Arial" w:cs="Arial"/>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6A3B93">
        <w:rPr>
          <w:rFonts w:ascii="Arial" w:hAnsi="Arial" w:cs="Arial"/>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 xml:space="preserve">отклонения от </w:t>
      </w:r>
      <w:r w:rsidRPr="006A3B93">
        <w:rPr>
          <w:rFonts w:ascii="Arial" w:hAnsi="Arial" w:cs="Arial"/>
          <w:b/>
          <w:bCs/>
        </w:rPr>
        <w:t>правила землепользования и застройки</w:t>
      </w:r>
      <w:r w:rsidRPr="006A3B93">
        <w:rPr>
          <w:rFonts w:ascii="Arial" w:hAnsi="Arial" w:cs="Arial"/>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отступ здания, сооружения (от границы участка)</w:t>
      </w:r>
      <w:r w:rsidRPr="006A3B93">
        <w:rPr>
          <w:rFonts w:ascii="Arial" w:hAnsi="Arial" w:cs="Arial"/>
        </w:rPr>
        <w:t xml:space="preserve"> – расстояние между границей участка и стеной здания;</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парковка (парковочное место)</w:t>
      </w:r>
      <w:r w:rsidRPr="006A3B93">
        <w:rPr>
          <w:rFonts w:ascii="Arial" w:hAnsi="Arial" w:cs="Arial"/>
        </w:rPr>
        <w:t xml:space="preserve"> - специально обозначенное и при необходимости обустроенное и оборудованное место, </w:t>
      </w:r>
      <w:proofErr w:type="gramStart"/>
      <w:r w:rsidRPr="006A3B93">
        <w:rPr>
          <w:rFonts w:ascii="Arial" w:hAnsi="Arial" w:cs="Arial"/>
        </w:rPr>
        <w:t>являющееся</w:t>
      </w:r>
      <w:proofErr w:type="gramEnd"/>
      <w:r w:rsidRPr="006A3B93">
        <w:rPr>
          <w:rFonts w:ascii="Arial" w:hAnsi="Arial" w:cs="Arial"/>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A3B93">
        <w:rPr>
          <w:rFonts w:ascii="Arial" w:hAnsi="Arial" w:cs="Arial"/>
        </w:rPr>
        <w:t>подэстакадных</w:t>
      </w:r>
      <w:proofErr w:type="spellEnd"/>
      <w:r w:rsidRPr="006A3B93">
        <w:rPr>
          <w:rFonts w:ascii="Arial" w:hAnsi="Arial" w:cs="Arial"/>
        </w:rPr>
        <w:t xml:space="preserve"> или </w:t>
      </w:r>
      <w:proofErr w:type="spellStart"/>
      <w:r w:rsidRPr="006A3B93">
        <w:rPr>
          <w:rFonts w:ascii="Arial" w:hAnsi="Arial" w:cs="Arial"/>
        </w:rPr>
        <w:t>подмостовых</w:t>
      </w:r>
      <w:proofErr w:type="spellEnd"/>
      <w:r w:rsidRPr="006A3B93">
        <w:rPr>
          <w:rFonts w:ascii="Arial" w:hAnsi="Arial" w:cs="Arial"/>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правила землепользования и застройки </w:t>
      </w:r>
      <w:r w:rsidRPr="006A3B93">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площадь земельного участка</w:t>
      </w:r>
      <w:r w:rsidRPr="006A3B93">
        <w:rPr>
          <w:rFonts w:ascii="Arial" w:hAnsi="Arial" w:cs="Arial"/>
        </w:rPr>
        <w:t xml:space="preserve"> – площадь горизонтальной проекции участка;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подрядчик</w:t>
      </w:r>
      <w:r w:rsidRPr="006A3B93">
        <w:rPr>
          <w:rFonts w:ascii="Arial" w:hAnsi="Arial" w:cs="Arial"/>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правила землепользования и застройки </w:t>
      </w:r>
      <w:r w:rsidRPr="006A3B93">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правообладатели земельных участков</w:t>
      </w:r>
      <w:r>
        <w:rPr>
          <w:rStyle w:val="a7"/>
          <w:rFonts w:ascii="Arial" w:hAnsi="Arial" w:cs="Arial"/>
        </w:rPr>
        <w:t xml:space="preserve"> </w:t>
      </w:r>
      <w:r w:rsidRPr="006A3B93">
        <w:rPr>
          <w:rFonts w:ascii="Arial" w:hAnsi="Arial" w:cs="Arial"/>
        </w:rPr>
        <w:t xml:space="preserve"> </w:t>
      </w:r>
      <w:r w:rsidRPr="00BB51DA">
        <w:rPr>
          <w:rFonts w:ascii="Arial" w:hAnsi="Arial" w:cs="Arial"/>
        </w:rPr>
        <w:t>– собственники земельных участков, землепользователи, землевладельцы и арендаторы земельных участков;</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A3B93">
        <w:rPr>
          <w:rFonts w:ascii="Arial" w:hAnsi="Arial" w:cs="Arial"/>
        </w:rPr>
        <w:t xml:space="preserve"> – предельные физические характеристики земельных участков и </w:t>
      </w:r>
      <w:r w:rsidRPr="006A3B93">
        <w:rPr>
          <w:rFonts w:ascii="Arial" w:hAnsi="Arial" w:cs="Arial"/>
        </w:rPr>
        <w:lastRenderedPageBreak/>
        <w:t>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прибрежная защитная полоса</w:t>
      </w:r>
      <w:r w:rsidRPr="006A3B93">
        <w:rPr>
          <w:rFonts w:ascii="Arial" w:hAnsi="Arial" w:cs="Arial"/>
        </w:rPr>
        <w:t xml:space="preserve"> - часть </w:t>
      </w:r>
      <w:proofErr w:type="spellStart"/>
      <w:r w:rsidRPr="006A3B93">
        <w:rPr>
          <w:rFonts w:ascii="Arial" w:hAnsi="Arial" w:cs="Arial"/>
        </w:rPr>
        <w:t>водоохранной</w:t>
      </w:r>
      <w:proofErr w:type="spellEnd"/>
      <w:r w:rsidRPr="006A3B93">
        <w:rPr>
          <w:rFonts w:ascii="Arial" w:hAnsi="Arial" w:cs="Arial"/>
        </w:rPr>
        <w:t xml:space="preserve"> зоны, для которой вводятся дополнительные ограничения землепользования, застройки и природопользования;</w:t>
      </w:r>
    </w:p>
    <w:p w:rsidR="00701043" w:rsidRPr="003628E2" w:rsidRDefault="00701043" w:rsidP="00701043">
      <w:pPr>
        <w:pStyle w:val="afd"/>
        <w:spacing w:before="0" w:after="0"/>
        <w:contextualSpacing/>
        <w:jc w:val="both"/>
        <w:rPr>
          <w:rStyle w:val="a7"/>
          <w:rFonts w:ascii="Arial" w:hAnsi="Arial" w:cs="Arial"/>
        </w:rPr>
      </w:pPr>
      <w:r w:rsidRPr="006A3B93">
        <w:rPr>
          <w:rStyle w:val="a7"/>
          <w:rFonts w:ascii="Arial" w:hAnsi="Arial" w:cs="Arial"/>
        </w:rPr>
        <w:t xml:space="preserve">приусадебный участок личного подсобного хозяйства </w:t>
      </w:r>
      <w:r w:rsidRPr="006A3B93">
        <w:rPr>
          <w:rStyle w:val="a7"/>
          <w:rFonts w:ascii="Arial" w:hAnsi="Arial" w:cs="Arial"/>
          <w:b w:val="0"/>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701043" w:rsidRDefault="00701043" w:rsidP="00701043">
      <w:pPr>
        <w:pStyle w:val="afd"/>
        <w:spacing w:before="0" w:after="0"/>
        <w:contextualSpacing/>
        <w:jc w:val="both"/>
        <w:rPr>
          <w:rStyle w:val="a7"/>
          <w:rFonts w:ascii="Arial" w:hAnsi="Arial" w:cs="Arial"/>
        </w:rPr>
      </w:pPr>
      <w:r w:rsidRPr="005B1895">
        <w:rPr>
          <w:rFonts w:ascii="Arial" w:hAnsi="Arial" w:cs="Arial"/>
          <w:b/>
          <w:bCs/>
        </w:rPr>
        <w:t>программы комплексного развития систем коммунальной инфраструктуры поселения, городского округа</w:t>
      </w:r>
      <w:r w:rsidRPr="005B1895">
        <w:rPr>
          <w:rFonts w:ascii="Arial" w:hAnsi="Arial" w:cs="Arial"/>
        </w:rPr>
        <w:t xml:space="preserve"> - документы, устанавливающие перечни мероприятий по проектированию, строительству, реконструкции систем </w:t>
      </w:r>
      <w:proofErr w:type="spellStart"/>
      <w:r w:rsidRPr="005B1895">
        <w:rPr>
          <w:rFonts w:ascii="Arial" w:hAnsi="Arial" w:cs="Arial"/>
        </w:rPr>
        <w:t>электр</w:t>
      </w:r>
      <w:proofErr w:type="gramStart"/>
      <w:r w:rsidRPr="005B1895">
        <w:rPr>
          <w:rFonts w:ascii="Arial" w:hAnsi="Arial" w:cs="Arial"/>
        </w:rPr>
        <w:t>о</w:t>
      </w:r>
      <w:proofErr w:type="spellEnd"/>
      <w:r w:rsidRPr="005B1895">
        <w:rPr>
          <w:rFonts w:ascii="Arial" w:hAnsi="Arial" w:cs="Arial"/>
        </w:rPr>
        <w:t>-</w:t>
      </w:r>
      <w:proofErr w:type="gramEnd"/>
      <w:r w:rsidRPr="005B1895">
        <w:rPr>
          <w:rFonts w:ascii="Arial" w:hAnsi="Arial" w:cs="Arial"/>
        </w:rPr>
        <w:t xml:space="preserve">, </w:t>
      </w:r>
      <w:proofErr w:type="spellStart"/>
      <w:r w:rsidRPr="005B1895">
        <w:rPr>
          <w:rFonts w:ascii="Arial" w:hAnsi="Arial" w:cs="Arial"/>
        </w:rPr>
        <w:t>газо</w:t>
      </w:r>
      <w:proofErr w:type="spellEnd"/>
      <w:r w:rsidRPr="005B1895">
        <w:rPr>
          <w:rFonts w:ascii="Arial" w:hAnsi="Arial" w:cs="Arial"/>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5B1895">
        <w:rPr>
          <w:rFonts w:ascii="Arial" w:hAnsi="Arial" w:cs="Arial"/>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5B1895">
        <w:rPr>
          <w:rFonts w:ascii="Arial" w:hAnsi="Arial" w:cs="Arial"/>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5B1895">
        <w:rPr>
          <w:rFonts w:ascii="Arial" w:hAnsi="Arial" w:cs="Arial"/>
        </w:rPr>
        <w:t>электр</w:t>
      </w:r>
      <w:proofErr w:type="gramStart"/>
      <w:r w:rsidRPr="005B1895">
        <w:rPr>
          <w:rFonts w:ascii="Arial" w:hAnsi="Arial" w:cs="Arial"/>
        </w:rPr>
        <w:t>о</w:t>
      </w:r>
      <w:proofErr w:type="spellEnd"/>
      <w:r w:rsidRPr="005B1895">
        <w:rPr>
          <w:rFonts w:ascii="Arial" w:hAnsi="Arial" w:cs="Arial"/>
        </w:rPr>
        <w:t>-</w:t>
      </w:r>
      <w:proofErr w:type="gramEnd"/>
      <w:r w:rsidRPr="005B1895">
        <w:rPr>
          <w:rFonts w:ascii="Arial" w:hAnsi="Arial" w:cs="Arial"/>
        </w:rPr>
        <w:t xml:space="preserve">, </w:t>
      </w:r>
      <w:proofErr w:type="spellStart"/>
      <w:r w:rsidRPr="005B1895">
        <w:rPr>
          <w:rFonts w:ascii="Arial" w:hAnsi="Arial" w:cs="Arial"/>
        </w:rPr>
        <w:t>газо</w:t>
      </w:r>
      <w:proofErr w:type="spellEnd"/>
      <w:r w:rsidRPr="005B1895">
        <w:rPr>
          <w:rFonts w:ascii="Arial" w:hAnsi="Arial" w:cs="Arial"/>
        </w:rPr>
        <w:t>-, тепло-, водоснабжения и водоотведения, а также услуг по обработке,  утилизации, обезвреживанию и захоронению твердых коммунальных отходов;</w:t>
      </w:r>
    </w:p>
    <w:p w:rsidR="00701043" w:rsidRPr="00926DFA" w:rsidRDefault="00701043" w:rsidP="00701043">
      <w:pPr>
        <w:autoSpaceDE w:val="0"/>
        <w:autoSpaceDN w:val="0"/>
        <w:jc w:val="both"/>
        <w:rPr>
          <w:rFonts w:ascii="Arial" w:hAnsi="Arial" w:cs="Arial"/>
          <w:color w:val="000000"/>
        </w:rPr>
      </w:pPr>
      <w:proofErr w:type="gramStart"/>
      <w:r w:rsidRPr="00926DFA">
        <w:rPr>
          <w:rFonts w:ascii="Arial" w:hAnsi="Arial" w:cs="Arial"/>
          <w:b/>
          <w:bCs/>
          <w:color w:val="000000"/>
        </w:rPr>
        <w:t>программы комплексного развития транспортной инфраструктуры поселения, городского округа</w:t>
      </w:r>
      <w:r w:rsidRPr="00926DFA">
        <w:rPr>
          <w:rFonts w:ascii="Arial" w:hAnsi="Arial" w:cs="Arial"/>
          <w:color w:val="000000"/>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926DFA">
        <w:rPr>
          <w:rFonts w:ascii="Arial" w:hAnsi="Arial" w:cs="Arial"/>
          <w:color w:val="000000"/>
        </w:rPr>
        <w:t xml:space="preserve">, инвестиционными программами субъектов естественных монополий в области транспорта. </w:t>
      </w:r>
      <w:proofErr w:type="gramStart"/>
      <w:r w:rsidRPr="00926DFA">
        <w:rPr>
          <w:rFonts w:ascii="Arial" w:hAnsi="Arial" w:cs="Arial"/>
          <w:color w:val="000000"/>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w:t>
      </w:r>
      <w:r w:rsidRPr="00926DFA">
        <w:rPr>
          <w:rFonts w:ascii="Arial" w:hAnsi="Arial" w:cs="Arial"/>
          <w:color w:val="000000"/>
        </w:rPr>
        <w:lastRenderedPageBreak/>
        <w:t>соответствии с потребностями в строительстве, реконструкции объектов транспортной инфраструктуры местного значения;</w:t>
      </w:r>
      <w:proofErr w:type="gramEnd"/>
    </w:p>
    <w:p w:rsidR="00701043" w:rsidRPr="00926DFA" w:rsidRDefault="00701043" w:rsidP="00701043">
      <w:pPr>
        <w:autoSpaceDE w:val="0"/>
        <w:autoSpaceDN w:val="0"/>
        <w:jc w:val="both"/>
        <w:rPr>
          <w:rFonts w:ascii="Arial" w:hAnsi="Arial" w:cs="Arial"/>
          <w:color w:val="000000"/>
        </w:rPr>
      </w:pPr>
      <w:proofErr w:type="gramStart"/>
      <w:r w:rsidRPr="00926DFA">
        <w:rPr>
          <w:rFonts w:ascii="Arial" w:hAnsi="Arial" w:cs="Arial"/>
          <w:b/>
          <w:bCs/>
          <w:color w:val="000000"/>
        </w:rPr>
        <w:t>программы комплексного развития социальной инфраструктуры поселения, городского округа</w:t>
      </w:r>
      <w:r w:rsidRPr="00926DFA">
        <w:rPr>
          <w:rFonts w:ascii="Arial" w:hAnsi="Arial" w:cs="Arial"/>
          <w:color w:val="000000"/>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proofErr w:type="gramEnd"/>
      <w:r w:rsidRPr="00926DFA">
        <w:rPr>
          <w:rFonts w:ascii="Arial" w:hAnsi="Arial" w:cs="Arial"/>
          <w:color w:val="000000"/>
        </w:rPr>
        <w:t xml:space="preserve">. </w:t>
      </w:r>
      <w:proofErr w:type="gramStart"/>
      <w:r w:rsidRPr="00926DFA">
        <w:rPr>
          <w:rFonts w:ascii="Arial" w:hAnsi="Arial" w:cs="Arial"/>
          <w:color w:val="000000"/>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проектная документация</w:t>
      </w:r>
      <w:r w:rsidRPr="006A3B93">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процент застройки участка</w:t>
      </w:r>
      <w:r w:rsidRPr="006A3B93">
        <w:rPr>
          <w:rFonts w:ascii="Arial"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публичный сервитут</w:t>
      </w:r>
      <w:r w:rsidRPr="006A3B93">
        <w:rPr>
          <w:rFonts w:ascii="Arial"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разрешение на ввод объекта в эксплуатацию</w:t>
      </w:r>
      <w:r w:rsidRPr="006A3B93">
        <w:rPr>
          <w:rFonts w:ascii="Arial" w:hAnsi="Arial" w:cs="Arial"/>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разрешение на отклонение от предельных параметров разрешенного строительства, реконструкции объектов капитального строительства</w:t>
      </w:r>
      <w:r w:rsidRPr="006A3B93">
        <w:rPr>
          <w:rFonts w:ascii="Arial" w:hAnsi="Arial" w:cs="Arial"/>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разрешение на строительство</w:t>
      </w:r>
      <w:r w:rsidRPr="006A3B93">
        <w:rPr>
          <w:rFonts w:ascii="Arial" w:hAnsi="Arial" w:cs="Arial"/>
        </w:rPr>
        <w:t xml:space="preserve"> - документ, подтверждающий соответствие проектной документации требованиям градостроительного плана земельного </w:t>
      </w:r>
      <w:r w:rsidRPr="006A3B93">
        <w:rPr>
          <w:rFonts w:ascii="Arial" w:hAnsi="Arial" w:cs="Arial"/>
        </w:rPr>
        <w:lastRenderedPageBreak/>
        <w:t>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разрешение на условно разрешенный вид использования</w:t>
      </w:r>
      <w:r w:rsidRPr="006A3B93">
        <w:rPr>
          <w:rFonts w:ascii="Arial" w:hAnsi="Arial" w:cs="Arial"/>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разрешенное использование земельных участков и иных объектов недвижимости</w:t>
      </w:r>
      <w:r w:rsidRPr="006A3B93">
        <w:rPr>
          <w:rFonts w:ascii="Arial" w:hAnsi="Arial" w:cs="Arial"/>
        </w:rPr>
        <w:t xml:space="preserve"> - использование недвижимости в соответствии с градостроительным регламентом, а также публичными сервитутами;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район зонирования</w:t>
      </w:r>
      <w:r w:rsidRPr="006A3B93">
        <w:rPr>
          <w:rFonts w:ascii="Arial" w:hAnsi="Arial" w:cs="Arial"/>
        </w:rPr>
        <w:t xml:space="preserve"> – территория в замкнутых границах, отнесенная Правилами к одной территориальной зоне; </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 xml:space="preserve">резервирование земель, необходимых для муниципальных нужд </w:t>
      </w:r>
      <w:r w:rsidRPr="006A3B93">
        <w:rPr>
          <w:rFonts w:ascii="Arial" w:hAnsi="Arial" w:cs="Arial"/>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реконструкция</w:t>
      </w:r>
      <w:r w:rsidRPr="006A3B93">
        <w:rPr>
          <w:rFonts w:ascii="Arial" w:hAnsi="Arial" w:cs="Arial"/>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701043" w:rsidRPr="006A3B93" w:rsidRDefault="00701043" w:rsidP="00701043">
      <w:pPr>
        <w:pStyle w:val="afd"/>
        <w:spacing w:before="0" w:after="0"/>
        <w:contextualSpacing/>
        <w:jc w:val="both"/>
        <w:rPr>
          <w:rFonts w:ascii="Arial" w:hAnsi="Arial" w:cs="Arial"/>
        </w:rPr>
      </w:pPr>
      <w:proofErr w:type="gramStart"/>
      <w:r w:rsidRPr="006A3B93">
        <w:rPr>
          <w:rFonts w:ascii="Arial" w:hAnsi="Arial" w:cs="Arial"/>
          <w:b/>
          <w:bCs/>
        </w:rPr>
        <w:t>реконструкция объектов капитального строительства (за исключением линейных объектов)</w:t>
      </w:r>
      <w:r w:rsidRPr="006A3B93">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A3B93">
        <w:rPr>
          <w:rFonts w:ascii="Arial" w:hAnsi="Arial" w:cs="Arial"/>
        </w:rPr>
        <w:t xml:space="preserve"> указанных элементов;</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реконструкция линейных объектов</w:t>
      </w:r>
      <w:r w:rsidRPr="006A3B93">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A3B93">
        <w:rPr>
          <w:rFonts w:ascii="Arial" w:hAnsi="Arial" w:cs="Arial"/>
        </w:rPr>
        <w:t>котором</w:t>
      </w:r>
      <w:proofErr w:type="gramEnd"/>
      <w:r w:rsidRPr="006A3B93">
        <w:rPr>
          <w:rFonts w:ascii="Arial" w:hAnsi="Arial" w:cs="Arial"/>
        </w:rPr>
        <w:t xml:space="preserve"> требуется изменение границ полос отвода и (или) охранных зон таких объектов;</w:t>
      </w:r>
    </w:p>
    <w:p w:rsidR="00701043" w:rsidRPr="00682722" w:rsidRDefault="00701043" w:rsidP="00701043">
      <w:pPr>
        <w:pStyle w:val="afd"/>
        <w:spacing w:before="0" w:after="0"/>
        <w:contextualSpacing/>
        <w:jc w:val="both"/>
        <w:rPr>
          <w:rStyle w:val="a7"/>
          <w:rFonts w:ascii="Arial" w:hAnsi="Arial" w:cs="Arial"/>
        </w:rPr>
      </w:pPr>
      <w:proofErr w:type="spellStart"/>
      <w:proofErr w:type="gramStart"/>
      <w:r w:rsidRPr="00682722">
        <w:rPr>
          <w:rFonts w:ascii="Arial" w:hAnsi="Arial" w:cs="Arial"/>
          <w:b/>
          <w:bCs/>
        </w:rPr>
        <w:t>саморегулируемая</w:t>
      </w:r>
      <w:proofErr w:type="spellEnd"/>
      <w:r w:rsidRPr="00682722">
        <w:rPr>
          <w:rFonts w:ascii="Arial" w:hAnsi="Arial" w:cs="Arial"/>
          <w:b/>
          <w:bCs/>
        </w:rPr>
        <w:t xml:space="preserve">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w:t>
      </w:r>
      <w:proofErr w:type="spellStart"/>
      <w:r w:rsidRPr="00682722">
        <w:rPr>
          <w:rFonts w:ascii="Arial" w:hAnsi="Arial" w:cs="Arial"/>
          <w:b/>
          <w:bCs/>
        </w:rPr>
        <w:t>саморегулируемая</w:t>
      </w:r>
      <w:proofErr w:type="spellEnd"/>
      <w:r w:rsidRPr="00682722">
        <w:rPr>
          <w:rFonts w:ascii="Arial" w:hAnsi="Arial" w:cs="Arial"/>
          <w:b/>
          <w:bCs/>
        </w:rPr>
        <w:t xml:space="preserve"> организация)</w:t>
      </w:r>
      <w:r w:rsidRPr="00682722">
        <w:rPr>
          <w:rFonts w:ascii="Arial" w:hAnsi="Arial" w:cs="Arial"/>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w:t>
      </w:r>
      <w:proofErr w:type="gramEnd"/>
      <w:r w:rsidRPr="00682722">
        <w:rPr>
          <w:rFonts w:ascii="Arial" w:hAnsi="Arial" w:cs="Arial"/>
        </w:rPr>
        <w:t xml:space="preserve">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01043" w:rsidRPr="00926DFA" w:rsidRDefault="00701043" w:rsidP="00701043">
      <w:pPr>
        <w:pStyle w:val="afd"/>
        <w:spacing w:before="0" w:after="0"/>
        <w:contextualSpacing/>
        <w:jc w:val="both"/>
        <w:rPr>
          <w:rStyle w:val="a7"/>
          <w:rFonts w:ascii="Arial" w:hAnsi="Arial" w:cs="Arial"/>
        </w:rPr>
      </w:pPr>
      <w:r w:rsidRPr="00926DFA">
        <w:rPr>
          <w:rFonts w:ascii="Arial" w:hAnsi="Arial" w:cs="Arial"/>
          <w:b/>
          <w:bCs/>
        </w:rPr>
        <w:t>система коммунальной инфраструктуры</w:t>
      </w:r>
      <w:r w:rsidRPr="00926DFA">
        <w:rPr>
          <w:rFonts w:ascii="Arial" w:hAnsi="Arial" w:cs="Arial"/>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926DFA">
        <w:rPr>
          <w:rFonts w:ascii="Arial" w:hAnsi="Arial" w:cs="Arial"/>
        </w:rPr>
        <w:t>электр</w:t>
      </w:r>
      <w:proofErr w:type="gramStart"/>
      <w:r w:rsidRPr="00926DFA">
        <w:rPr>
          <w:rFonts w:ascii="Arial" w:hAnsi="Arial" w:cs="Arial"/>
        </w:rPr>
        <w:t>о</w:t>
      </w:r>
      <w:proofErr w:type="spellEnd"/>
      <w:r w:rsidRPr="00926DFA">
        <w:rPr>
          <w:rFonts w:ascii="Arial" w:hAnsi="Arial" w:cs="Arial"/>
        </w:rPr>
        <w:t>-</w:t>
      </w:r>
      <w:proofErr w:type="gramEnd"/>
      <w:r w:rsidRPr="00926DFA">
        <w:rPr>
          <w:rFonts w:ascii="Arial" w:hAnsi="Arial" w:cs="Arial"/>
        </w:rPr>
        <w:t xml:space="preserve">, </w:t>
      </w:r>
      <w:proofErr w:type="spellStart"/>
      <w:r w:rsidRPr="00926DFA">
        <w:rPr>
          <w:rFonts w:ascii="Arial" w:hAnsi="Arial" w:cs="Arial"/>
        </w:rPr>
        <w:t>газо</w:t>
      </w:r>
      <w:proofErr w:type="spellEnd"/>
      <w:r w:rsidRPr="00926DFA">
        <w:rPr>
          <w:rFonts w:ascii="Arial" w:hAnsi="Arial" w:cs="Arial"/>
        </w:rPr>
        <w:t>-, тепло-</w:t>
      </w:r>
      <w:r w:rsidRPr="00926DFA">
        <w:rPr>
          <w:rFonts w:ascii="Arial" w:hAnsi="Arial" w:cs="Arial"/>
        </w:rPr>
        <w:lastRenderedPageBreak/>
        <w:t xml:space="preserve">, водоснабжения и водоотведения до точек подключения (технологического присоединения) к инженерным системам </w:t>
      </w:r>
      <w:proofErr w:type="spellStart"/>
      <w:r w:rsidRPr="00926DFA">
        <w:rPr>
          <w:rFonts w:ascii="Arial" w:hAnsi="Arial" w:cs="Arial"/>
        </w:rPr>
        <w:t>электро</w:t>
      </w:r>
      <w:proofErr w:type="spellEnd"/>
      <w:r w:rsidRPr="00926DFA">
        <w:rPr>
          <w:rFonts w:ascii="Arial" w:hAnsi="Arial" w:cs="Arial"/>
        </w:rPr>
        <w:t xml:space="preserve">-, </w:t>
      </w:r>
      <w:proofErr w:type="spellStart"/>
      <w:r w:rsidRPr="00926DFA">
        <w:rPr>
          <w:rFonts w:ascii="Arial" w:hAnsi="Arial" w:cs="Arial"/>
        </w:rPr>
        <w:t>газо</w:t>
      </w:r>
      <w:proofErr w:type="spellEnd"/>
      <w:r w:rsidRPr="00926DFA">
        <w:rPr>
          <w:rFonts w:ascii="Arial" w:hAnsi="Arial" w:cs="Arial"/>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01043" w:rsidRPr="006A3B93" w:rsidRDefault="00701043" w:rsidP="00701043">
      <w:pPr>
        <w:jc w:val="both"/>
        <w:rPr>
          <w:rFonts w:ascii="Arial" w:hAnsi="Arial" w:cs="Arial"/>
        </w:rPr>
      </w:pPr>
      <w:r w:rsidRPr="006A3B93">
        <w:rPr>
          <w:rStyle w:val="a7"/>
          <w:rFonts w:ascii="Arial" w:hAnsi="Arial" w:cs="Arial"/>
        </w:rPr>
        <w:t>собственники земельных участков</w:t>
      </w:r>
      <w:r w:rsidRPr="006A3B93">
        <w:rPr>
          <w:rFonts w:ascii="Arial" w:hAnsi="Arial" w:cs="Arial"/>
        </w:rPr>
        <w:t xml:space="preserve"> </w:t>
      </w:r>
      <w:r w:rsidRPr="00BB51DA">
        <w:rPr>
          <w:rFonts w:ascii="Arial" w:hAnsi="Arial" w:cs="Arial"/>
        </w:rPr>
        <w:t xml:space="preserve">- </w:t>
      </w:r>
      <w:r w:rsidRPr="00BB51DA">
        <w:rPr>
          <w:rFonts w:ascii="Arial" w:hAnsi="Arial" w:cs="Arial"/>
          <w:b/>
          <w:bCs/>
        </w:rPr>
        <w:t xml:space="preserve"> </w:t>
      </w:r>
      <w:r w:rsidRPr="00BB51DA">
        <w:rPr>
          <w:rFonts w:ascii="Arial" w:hAnsi="Arial" w:cs="Arial"/>
        </w:rPr>
        <w:t xml:space="preserve"> лица, являющиеся собственниками земельных участков;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sidRPr="00BB51DA">
        <w:rPr>
          <w:rFonts w:ascii="Arial" w:hAnsi="Arial" w:cs="Arial"/>
          <w:b/>
          <w:bCs/>
        </w:rPr>
        <w:t>среднеэтажная</w:t>
      </w:r>
      <w:proofErr w:type="spellEnd"/>
      <w:r w:rsidRPr="00BB51DA">
        <w:rPr>
          <w:rFonts w:ascii="Arial" w:hAnsi="Arial" w:cs="Arial"/>
          <w:b/>
          <w:bCs/>
        </w:rPr>
        <w:t xml:space="preserve"> жилая застройка</w:t>
      </w:r>
      <w:r w:rsidRPr="00BB51DA">
        <w:rPr>
          <w:rFonts w:ascii="Arial" w:hAnsi="Arial" w:cs="Arial"/>
        </w:rPr>
        <w:t xml:space="preserve"> - жилая застройка многоквартирными жилыми домами не выше 8 надземных этажей;</w:t>
      </w:r>
    </w:p>
    <w:p w:rsidR="00701043" w:rsidRPr="00CC5B94" w:rsidRDefault="00701043" w:rsidP="00701043">
      <w:pPr>
        <w:jc w:val="both"/>
        <w:rPr>
          <w:rFonts w:ascii="Arial" w:hAnsi="Arial" w:cs="Arial"/>
        </w:rPr>
      </w:pPr>
      <w:r w:rsidRPr="00CC5B94">
        <w:rPr>
          <w:rStyle w:val="a7"/>
          <w:rFonts w:ascii="Arial" w:hAnsi="Arial" w:cs="Arial"/>
        </w:rPr>
        <w:t xml:space="preserve">строительство </w:t>
      </w:r>
      <w:r w:rsidRPr="00CC5B94">
        <w:rPr>
          <w:rStyle w:val="a7"/>
          <w:rFonts w:ascii="Arial" w:hAnsi="Arial" w:cs="Arial"/>
          <w:b w:val="0"/>
        </w:rPr>
        <w:t>-</w:t>
      </w:r>
      <w:r w:rsidRPr="00CC5B94">
        <w:rPr>
          <w:rStyle w:val="a7"/>
          <w:rFonts w:ascii="Arial" w:hAnsi="Arial" w:cs="Arial"/>
        </w:rPr>
        <w:t xml:space="preserve"> </w:t>
      </w:r>
      <w:r w:rsidRPr="00CC5B94">
        <w:rPr>
          <w:rFonts w:ascii="Arial" w:hAnsi="Arial" w:cs="Arial"/>
        </w:rPr>
        <w:t>создание зданий, строений, сооружений (в том числе на месте сносимых объектов капитального строительства);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строительные изменения недвижимости</w:t>
      </w:r>
      <w:r w:rsidRPr="006A3B93">
        <w:rPr>
          <w:rFonts w:ascii="Arial" w:hAnsi="Arial" w:cs="Arial"/>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строительный контроль</w:t>
      </w:r>
      <w:r w:rsidRPr="006A3B93">
        <w:rPr>
          <w:rFonts w:ascii="Arial" w:hAnsi="Arial" w:cs="Arial"/>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строительство</w:t>
      </w:r>
      <w:r w:rsidRPr="006A3B93">
        <w:rPr>
          <w:rFonts w:ascii="Arial" w:hAnsi="Arial" w:cs="Arial"/>
        </w:rPr>
        <w:t xml:space="preserve"> - создание зданий, строений, сооружений (в том числе на месте сносимых объектов капитального строительства);</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территориальное планирование</w:t>
      </w:r>
      <w:r w:rsidRPr="006A3B93">
        <w:rPr>
          <w:rFonts w:ascii="Arial" w:hAnsi="Arial" w:cs="Arial"/>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территориальные зоны</w:t>
      </w:r>
      <w:r w:rsidRPr="006A3B93">
        <w:rPr>
          <w:rFonts w:ascii="Arial" w:hAnsi="Arial" w:cs="Arial"/>
        </w:rPr>
        <w:t xml:space="preserve"> - зоны, для которых в правилах землепользования и застройки определены границы и установлены градостроительные регламенты;</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 xml:space="preserve">территории общего пользования </w:t>
      </w:r>
      <w:r w:rsidRPr="006A3B93">
        <w:rPr>
          <w:rFonts w:ascii="Arial" w:hAnsi="Arial" w:cs="Arial"/>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01043" w:rsidRPr="006A3B93" w:rsidRDefault="00701043" w:rsidP="00701043">
      <w:pPr>
        <w:pStyle w:val="afd"/>
        <w:spacing w:before="0" w:after="0"/>
        <w:contextualSpacing/>
        <w:jc w:val="both"/>
        <w:rPr>
          <w:rStyle w:val="a7"/>
          <w:rFonts w:ascii="Arial" w:hAnsi="Arial" w:cs="Arial"/>
          <w:b w:val="0"/>
        </w:rPr>
      </w:pPr>
      <w:proofErr w:type="gramStart"/>
      <w:r w:rsidRPr="005B1895">
        <w:rPr>
          <w:rFonts w:ascii="Arial" w:hAnsi="Arial" w:cs="Arial"/>
          <w:b/>
          <w:bCs/>
        </w:rPr>
        <w:t>технический заказчик</w:t>
      </w:r>
      <w:r w:rsidRPr="005B1895">
        <w:rPr>
          <w:rFonts w:ascii="Arial" w:hAnsi="Arial" w:cs="Arial"/>
          <w:b/>
        </w:rPr>
        <w:t xml:space="preserve"> </w:t>
      </w:r>
      <w:r w:rsidRPr="005B1895">
        <w:rPr>
          <w:rFonts w:ascii="Arial" w:hAnsi="Arial" w:cs="Arial"/>
        </w:rP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w:t>
      </w:r>
      <w:proofErr w:type="gramEnd"/>
      <w:r w:rsidRPr="005B1895">
        <w:rPr>
          <w:rFonts w:ascii="Arial" w:hAnsi="Arial" w:cs="Arial"/>
        </w:rPr>
        <w:t xml:space="preserve">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rsidRPr="005B1895">
        <w:rPr>
          <w:rFonts w:ascii="Arial" w:hAnsi="Arial" w:cs="Arial"/>
        </w:rPr>
        <w:t>саморегулируемой</w:t>
      </w:r>
      <w:proofErr w:type="spellEnd"/>
      <w:r w:rsidRPr="005B1895">
        <w:rPr>
          <w:rFonts w:ascii="Arial" w:hAnsi="Arial" w:cs="Arial"/>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w:t>
      </w:r>
      <w:r w:rsidRPr="006A3B93">
        <w:rPr>
          <w:rFonts w:ascii="Arial" w:hAnsi="Arial" w:cs="Arial"/>
        </w:rPr>
        <w:t xml:space="preserve">исключением случаев, предусмотренных </w:t>
      </w:r>
      <w:r w:rsidRPr="006A3B93">
        <w:rPr>
          <w:rStyle w:val="a7"/>
          <w:rFonts w:ascii="Arial" w:hAnsi="Arial" w:cs="Arial"/>
          <w:b w:val="0"/>
        </w:rPr>
        <w:t>Градостроительным кодексом;</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lastRenderedPageBreak/>
        <w:t>технические регламенты</w:t>
      </w:r>
      <w:r w:rsidRPr="006A3B93">
        <w:rPr>
          <w:rFonts w:ascii="Arial" w:hAnsi="Arial" w:cs="Arial"/>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6A3B93">
        <w:rPr>
          <w:rFonts w:ascii="Arial" w:hAnsi="Arial" w:cs="Arial"/>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технические условия</w:t>
      </w:r>
      <w:r w:rsidRPr="006A3B93">
        <w:rPr>
          <w:rFonts w:ascii="Arial" w:hAnsi="Arial" w:cs="Arial"/>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701043" w:rsidRPr="006A3B93" w:rsidRDefault="00701043" w:rsidP="00701043">
      <w:pPr>
        <w:pStyle w:val="afd"/>
        <w:spacing w:before="0" w:after="0"/>
        <w:contextualSpacing/>
        <w:jc w:val="both"/>
        <w:rPr>
          <w:rFonts w:ascii="Arial" w:hAnsi="Arial" w:cs="Arial"/>
        </w:rPr>
      </w:pPr>
      <w:proofErr w:type="gramStart"/>
      <w:r w:rsidRPr="006A3B93">
        <w:rPr>
          <w:rStyle w:val="a7"/>
          <w:rFonts w:ascii="Arial" w:hAnsi="Arial" w:cs="Arial"/>
        </w:rPr>
        <w:t>улично-дорожная сеть (УДС)</w:t>
      </w:r>
      <w:r w:rsidRPr="006A3B93">
        <w:rPr>
          <w:rFonts w:ascii="Arial" w:hAnsi="Arial" w:cs="Arial"/>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 xml:space="preserve">уровень </w:t>
      </w:r>
      <w:proofErr w:type="spellStart"/>
      <w:r w:rsidRPr="006A3B93">
        <w:rPr>
          <w:rStyle w:val="a7"/>
          <w:rFonts w:ascii="Arial" w:hAnsi="Arial" w:cs="Arial"/>
        </w:rPr>
        <w:t>отмостки</w:t>
      </w:r>
      <w:proofErr w:type="spellEnd"/>
      <w:r w:rsidRPr="006A3B93">
        <w:rPr>
          <w:rFonts w:ascii="Arial" w:hAnsi="Arial" w:cs="Arial"/>
        </w:rPr>
        <w:t xml:space="preserve"> – средний уровень поверхности земли (замощенной или нет), примыкающей к зданию; </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6A3B93">
        <w:rPr>
          <w:rFonts w:ascii="Arial" w:hAnsi="Arial" w:cs="Arial"/>
        </w:rPr>
        <w:t xml:space="preserve"> - виды использования, указ</w:t>
      </w:r>
      <w:r>
        <w:rPr>
          <w:rFonts w:ascii="Arial" w:hAnsi="Arial" w:cs="Arial"/>
        </w:rPr>
        <w:t>ан</w:t>
      </w:r>
      <w:r w:rsidRPr="006A3B93">
        <w:rPr>
          <w:rFonts w:ascii="Arial" w:hAnsi="Arial" w:cs="Arial"/>
        </w:rPr>
        <w:t xml:space="preserve">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w:t>
      </w:r>
      <w:proofErr w:type="gramStart"/>
      <w:r w:rsidRPr="006A3B93">
        <w:rPr>
          <w:rFonts w:ascii="Arial" w:hAnsi="Arial" w:cs="Arial"/>
        </w:rPr>
        <w:t>порядке</w:t>
      </w:r>
      <w:proofErr w:type="gramEnd"/>
      <w:r w:rsidRPr="006A3B93">
        <w:rPr>
          <w:rFonts w:ascii="Arial" w:hAnsi="Arial" w:cs="Arial"/>
        </w:rPr>
        <w:t xml:space="preserve"> предусмотренном настоящими </w:t>
      </w:r>
      <w:r w:rsidRPr="006A3B93">
        <w:rPr>
          <w:rFonts w:ascii="Arial" w:hAnsi="Arial" w:cs="Arial"/>
          <w:bCs/>
        </w:rPr>
        <w:t>правилами землепользования и застройки;</w:t>
      </w:r>
      <w:r w:rsidRPr="006A3B93">
        <w:rPr>
          <w:rFonts w:ascii="Arial" w:hAnsi="Arial" w:cs="Arial"/>
        </w:rPr>
        <w:t xml:space="preserve"> </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устойчивое развитие территорий</w:t>
      </w:r>
      <w:r w:rsidRPr="006A3B93">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01043" w:rsidRPr="006A3B93" w:rsidRDefault="00701043" w:rsidP="00701043">
      <w:pPr>
        <w:pStyle w:val="afd"/>
        <w:spacing w:before="0" w:after="0"/>
        <w:contextualSpacing/>
        <w:jc w:val="both"/>
        <w:rPr>
          <w:rFonts w:ascii="Arial" w:hAnsi="Arial" w:cs="Arial"/>
        </w:rPr>
      </w:pPr>
      <w:r w:rsidRPr="006A3B93">
        <w:rPr>
          <w:rFonts w:ascii="Arial" w:hAnsi="Arial" w:cs="Arial"/>
          <w:b/>
          <w:bCs/>
        </w:rPr>
        <w:t>функциональные зоны</w:t>
      </w:r>
      <w:r w:rsidRPr="006A3B93">
        <w:rPr>
          <w:rFonts w:ascii="Arial" w:hAnsi="Arial" w:cs="Arial"/>
        </w:rPr>
        <w:t xml:space="preserve"> - зоны, для которых документами территориального планирования определены границы и функциональное назначение;</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частный сервитут</w:t>
      </w:r>
      <w:r w:rsidRPr="006A3B93">
        <w:rPr>
          <w:rFonts w:ascii="Arial" w:hAnsi="Arial" w:cs="Arial"/>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ширина участка</w:t>
      </w:r>
      <w:r w:rsidRPr="006A3B93">
        <w:rPr>
          <w:rFonts w:ascii="Arial" w:hAnsi="Arial" w:cs="Arial"/>
        </w:rPr>
        <w:t xml:space="preserve"> – среднее расстояние по </w:t>
      </w:r>
      <w:proofErr w:type="gramStart"/>
      <w:r w:rsidRPr="006A3B93">
        <w:rPr>
          <w:rFonts w:ascii="Arial" w:hAnsi="Arial" w:cs="Arial"/>
        </w:rPr>
        <w:t>горизонтальной</w:t>
      </w:r>
      <w:proofErr w:type="gramEnd"/>
      <w:r w:rsidRPr="006A3B93">
        <w:rPr>
          <w:rFonts w:ascii="Arial" w:hAnsi="Arial" w:cs="Arial"/>
        </w:rPr>
        <w:t xml:space="preserve"> прямой между боковыми границами участка;</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ширина участка по лицевой границе</w:t>
      </w:r>
      <w:r w:rsidRPr="006A3B93">
        <w:rPr>
          <w:rFonts w:ascii="Arial" w:hAnsi="Arial" w:cs="Arial"/>
        </w:rPr>
        <w:t xml:space="preserve"> – расстояние между боковыми границами участка, измеренное по лицевой границе;</w:t>
      </w:r>
    </w:p>
    <w:p w:rsidR="00701043" w:rsidRPr="006A3B93" w:rsidRDefault="00701043" w:rsidP="00701043">
      <w:pPr>
        <w:pStyle w:val="afd"/>
        <w:spacing w:before="0" w:after="0"/>
        <w:contextualSpacing/>
        <w:jc w:val="both"/>
        <w:rPr>
          <w:rStyle w:val="a7"/>
          <w:rFonts w:ascii="Arial" w:hAnsi="Arial" w:cs="Arial"/>
        </w:rPr>
      </w:pPr>
      <w:r w:rsidRPr="006A3B93">
        <w:rPr>
          <w:rFonts w:ascii="Arial" w:hAnsi="Arial" w:cs="Arial"/>
          <w:b/>
          <w:bCs/>
        </w:rPr>
        <w:t>элемент планировочной структуры</w:t>
      </w:r>
      <w:r w:rsidRPr="006A3B93">
        <w:rPr>
          <w:rFonts w:ascii="Arial" w:hAnsi="Arial" w:cs="Arial"/>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01043" w:rsidRPr="006A3B93" w:rsidRDefault="00701043" w:rsidP="00701043">
      <w:pPr>
        <w:pStyle w:val="afd"/>
        <w:spacing w:before="0" w:after="0"/>
        <w:contextualSpacing/>
        <w:jc w:val="both"/>
        <w:rPr>
          <w:rFonts w:ascii="Arial" w:hAnsi="Arial" w:cs="Arial"/>
        </w:rPr>
      </w:pPr>
      <w:r w:rsidRPr="006A3B93">
        <w:rPr>
          <w:rStyle w:val="a7"/>
          <w:rFonts w:ascii="Arial" w:hAnsi="Arial" w:cs="Arial"/>
        </w:rPr>
        <w:t>этаж</w:t>
      </w:r>
      <w:r w:rsidRPr="006A3B93">
        <w:rPr>
          <w:rFonts w:ascii="Arial" w:hAnsi="Arial" w:cs="Arial"/>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701043" w:rsidRPr="006A3B93" w:rsidRDefault="00701043" w:rsidP="00701043">
      <w:pPr>
        <w:pStyle w:val="afd"/>
        <w:spacing w:before="0" w:after="0"/>
        <w:ind w:firstLine="567"/>
        <w:contextualSpacing/>
        <w:jc w:val="both"/>
        <w:rPr>
          <w:rFonts w:ascii="Arial" w:hAnsi="Arial" w:cs="Arial"/>
          <w:sz w:val="22"/>
          <w:szCs w:val="22"/>
        </w:rPr>
      </w:pPr>
    </w:p>
    <w:p w:rsidR="00701043" w:rsidRPr="003628E2" w:rsidRDefault="00701043" w:rsidP="00701043">
      <w:pPr>
        <w:pStyle w:val="afd"/>
        <w:spacing w:before="0" w:after="0"/>
        <w:ind w:firstLine="567"/>
        <w:contextualSpacing/>
        <w:jc w:val="both"/>
        <w:rPr>
          <w:rFonts w:ascii="Arial" w:hAnsi="Arial" w:cs="Arial"/>
          <w:sz w:val="22"/>
          <w:szCs w:val="22"/>
          <w:highlight w:val="yellow"/>
        </w:rPr>
      </w:pPr>
    </w:p>
    <w:p w:rsidR="00701043" w:rsidRPr="003628E2" w:rsidRDefault="00701043" w:rsidP="00701043">
      <w:pPr>
        <w:pStyle w:val="afd"/>
        <w:spacing w:before="0" w:after="0"/>
        <w:ind w:firstLine="567"/>
        <w:contextualSpacing/>
        <w:jc w:val="both"/>
        <w:rPr>
          <w:rFonts w:ascii="Arial" w:hAnsi="Arial" w:cs="Arial"/>
          <w:b/>
          <w:bCs/>
          <w:shd w:val="clear" w:color="auto" w:fill="FFFFFF"/>
        </w:rPr>
      </w:pPr>
      <w:r w:rsidRPr="003628E2">
        <w:rPr>
          <w:rFonts w:ascii="Arial" w:hAnsi="Arial" w:cs="Arial"/>
          <w:b/>
          <w:bCs/>
          <w:shd w:val="clear" w:color="auto" w:fill="FFFFFF"/>
        </w:rPr>
        <w:t xml:space="preserve"> Статья 2. Основания введения, назначение и состав Правил землепользования и застройки сельского поселения </w:t>
      </w:r>
      <w:r>
        <w:rPr>
          <w:rFonts w:ascii="Arial" w:hAnsi="Arial" w:cs="Arial"/>
          <w:b/>
          <w:shd w:val="clear" w:color="auto" w:fill="FFFFFF"/>
        </w:rPr>
        <w:t>Волковский</w:t>
      </w:r>
      <w:r w:rsidRPr="003628E2">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3628E2">
        <w:rPr>
          <w:rFonts w:ascii="Arial" w:hAnsi="Arial" w:cs="Arial"/>
          <w:b/>
          <w:bCs/>
          <w:shd w:val="clear" w:color="auto" w:fill="FFFFFF"/>
        </w:rPr>
        <w:t xml:space="preserve"> Республики Башкортостан</w:t>
      </w:r>
    </w:p>
    <w:p w:rsidR="00701043" w:rsidRPr="003628E2" w:rsidRDefault="00701043" w:rsidP="00701043">
      <w:pPr>
        <w:pStyle w:val="afd"/>
        <w:spacing w:before="0" w:after="0"/>
        <w:ind w:firstLine="567"/>
        <w:contextualSpacing/>
        <w:rPr>
          <w:rFonts w:ascii="Arial" w:hAnsi="Arial" w:cs="Arial"/>
        </w:rPr>
      </w:pP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1. </w:t>
      </w:r>
      <w:proofErr w:type="gramStart"/>
      <w:r w:rsidRPr="003628E2">
        <w:rPr>
          <w:rFonts w:ascii="Arial" w:hAnsi="Arial" w:cs="Arial"/>
          <w:shd w:val="clear" w:color="auto" w:fill="FFFFFF"/>
        </w:rPr>
        <w:t xml:space="preserve">Настоящие Правила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в соответствии с Градостроительным кодексом Российской Федерации (далее - Градостроительным коде</w:t>
      </w:r>
      <w:r>
        <w:rPr>
          <w:rFonts w:ascii="Arial" w:hAnsi="Arial" w:cs="Arial"/>
          <w:shd w:val="clear" w:color="auto" w:fill="FFFFFF"/>
        </w:rPr>
        <w:t>ксом</w:t>
      </w:r>
      <w:r w:rsidRPr="003628E2">
        <w:rPr>
          <w:rFonts w:ascii="Arial" w:hAnsi="Arial" w:cs="Arial"/>
          <w:shd w:val="clear" w:color="auto" w:fill="FFFFFF"/>
        </w:rPr>
        <w:t>), Земельным кодексом Российской Федерации (да</w:t>
      </w:r>
      <w:r>
        <w:rPr>
          <w:rFonts w:ascii="Arial" w:hAnsi="Arial" w:cs="Arial"/>
          <w:shd w:val="clear" w:color="auto" w:fill="FFFFFF"/>
        </w:rPr>
        <w:t>лее - Земельным кодексом</w:t>
      </w:r>
      <w:r w:rsidRPr="003628E2">
        <w:rPr>
          <w:rFonts w:ascii="Arial" w:hAnsi="Arial" w:cs="Arial"/>
          <w:shd w:val="clear" w:color="auto" w:fill="FFFFFF"/>
        </w:rPr>
        <w:t xml:space="preserve">) вводят в сельском поселении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систему регулирования землепользования и застройки, </w:t>
      </w:r>
      <w:r>
        <w:rPr>
          <w:rFonts w:ascii="Arial" w:hAnsi="Arial" w:cs="Arial"/>
          <w:shd w:val="clear" w:color="auto" w:fill="FFFFFF"/>
        </w:rPr>
        <w:t>основанную</w:t>
      </w:r>
      <w:r w:rsidRPr="003628E2">
        <w:rPr>
          <w:rFonts w:ascii="Arial" w:hAnsi="Arial" w:cs="Arial"/>
          <w:shd w:val="clear" w:color="auto" w:fill="FFFFFF"/>
        </w:rPr>
        <w:t xml:space="preserve"> на градостроительном зонировании, для создания устойчивого развития сельского поселения </w:t>
      </w:r>
      <w:r>
        <w:rPr>
          <w:rFonts w:ascii="Arial" w:hAnsi="Arial" w:cs="Arial"/>
          <w:shd w:val="clear" w:color="auto" w:fill="FFFFFF"/>
        </w:rPr>
        <w:t>Волковский</w:t>
      </w:r>
      <w:proofErr w:type="gramEnd"/>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01043" w:rsidRPr="003628E2" w:rsidRDefault="00701043" w:rsidP="00701043">
      <w:pPr>
        <w:pStyle w:val="afd"/>
        <w:spacing w:before="0" w:after="0"/>
        <w:ind w:firstLine="567"/>
        <w:contextualSpacing/>
        <w:jc w:val="both"/>
        <w:rPr>
          <w:rFonts w:ascii="Arial" w:hAnsi="Arial" w:cs="Arial"/>
        </w:rPr>
      </w:pPr>
      <w:proofErr w:type="gramStart"/>
      <w:r w:rsidRPr="003628E2">
        <w:rPr>
          <w:rFonts w:ascii="Arial" w:hAnsi="Arial" w:cs="Arial"/>
          <w:shd w:val="clear" w:color="auto" w:fill="FFFFFF"/>
        </w:rPr>
        <w:t xml:space="preserve">Правила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генеральным планом сельского поселения</w:t>
      </w:r>
      <w:proofErr w:type="gramEnd"/>
      <w:r w:rsidRPr="003628E2">
        <w:rPr>
          <w:rFonts w:ascii="Arial" w:hAnsi="Arial" w:cs="Arial"/>
          <w:shd w:val="clear" w:color="auto" w:fill="FFFFFF"/>
        </w:rPr>
        <w:t xml:space="preserve">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2.</w:t>
      </w:r>
      <w:r w:rsidRPr="003628E2">
        <w:rPr>
          <w:rFonts w:ascii="Arial" w:hAnsi="Arial" w:cs="Arial"/>
          <w:shd w:val="clear" w:color="auto" w:fill="FFFFFF"/>
        </w:rPr>
        <w:t xml:space="preserve"> Правила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(далее – сельское поселение </w:t>
      </w:r>
      <w:r>
        <w:rPr>
          <w:rFonts w:ascii="Arial" w:hAnsi="Arial" w:cs="Arial"/>
          <w:shd w:val="clear" w:color="auto" w:fill="FFFFFF"/>
        </w:rPr>
        <w:t>Волковский</w:t>
      </w:r>
      <w:r w:rsidRPr="003628E2">
        <w:rPr>
          <w:rFonts w:ascii="Arial" w:hAnsi="Arial" w:cs="Arial"/>
          <w:shd w:val="clear" w:color="auto" w:fill="FFFFFF"/>
        </w:rPr>
        <w:t xml:space="preserve"> сельсовет).</w:t>
      </w:r>
    </w:p>
    <w:p w:rsidR="00701043" w:rsidRPr="003628E2" w:rsidRDefault="00701043" w:rsidP="00701043">
      <w:pPr>
        <w:pStyle w:val="afd"/>
        <w:spacing w:before="0" w:after="0"/>
        <w:ind w:firstLine="567"/>
        <w:contextualSpacing/>
        <w:rPr>
          <w:rFonts w:ascii="Arial" w:hAnsi="Arial" w:cs="Arial"/>
        </w:rPr>
      </w:pPr>
      <w:r w:rsidRPr="003628E2">
        <w:rPr>
          <w:rFonts w:ascii="Arial" w:hAnsi="Arial" w:cs="Arial"/>
          <w:shd w:val="clear" w:color="auto" w:fill="FFFFFF"/>
        </w:rPr>
        <w:t xml:space="preserve">Порядок применения Правил и порядок внесения в них изменений в соответствии с Градостроительным кодексом </w:t>
      </w:r>
      <w:r>
        <w:rPr>
          <w:rFonts w:ascii="Arial" w:hAnsi="Arial" w:cs="Arial"/>
          <w:shd w:val="clear" w:color="auto" w:fill="FFFFFF"/>
        </w:rPr>
        <w:t xml:space="preserve"> </w:t>
      </w:r>
      <w:r w:rsidRPr="003628E2">
        <w:rPr>
          <w:rFonts w:ascii="Arial" w:hAnsi="Arial" w:cs="Arial"/>
          <w:shd w:val="clear" w:color="auto" w:fill="FFFFFF"/>
        </w:rPr>
        <w:t xml:space="preserve"> включает в себя положения:</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1) о регулировании землепользования и застройки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органами местного самоуправления;</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3) о подготовке документации по планировке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органами местного самоуправления;</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lastRenderedPageBreak/>
        <w:t xml:space="preserve">4) о проведении публичных слушаний по вопросам землепользования и застройки сельского поселения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5) о порядке внесения изменений в Правила землепользования и застройки сельского поселения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6) о регулировании иных вопросов землепользования и застройки сельского поселения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3.</w:t>
      </w:r>
      <w:r w:rsidRPr="003628E2">
        <w:rPr>
          <w:rFonts w:ascii="Arial" w:hAnsi="Arial" w:cs="Arial"/>
          <w:b/>
          <w:bCs/>
          <w:shd w:val="clear" w:color="auto" w:fill="FFFFFF"/>
        </w:rPr>
        <w:t xml:space="preserve"> </w:t>
      </w:r>
      <w:proofErr w:type="gramStart"/>
      <w:r w:rsidRPr="003628E2">
        <w:rPr>
          <w:rFonts w:ascii="Arial" w:hAnsi="Arial" w:cs="Arial"/>
          <w:shd w:val="clear" w:color="auto" w:fill="FFFFFF"/>
        </w:rPr>
        <w:t>Целями введения системы регулирования землепользования и застройки, основанном на градостроительном зонировании, являются:</w:t>
      </w:r>
      <w:proofErr w:type="gramEnd"/>
    </w:p>
    <w:p w:rsidR="00701043" w:rsidRPr="003628E2" w:rsidRDefault="00701043" w:rsidP="00701043">
      <w:pPr>
        <w:pStyle w:val="afd"/>
        <w:spacing w:before="0" w:after="0"/>
        <w:ind w:firstLine="561"/>
        <w:contextualSpacing/>
        <w:jc w:val="both"/>
        <w:rPr>
          <w:rFonts w:ascii="Arial" w:hAnsi="Arial" w:cs="Arial"/>
        </w:rPr>
      </w:pPr>
      <w:proofErr w:type="gramStart"/>
      <w:r w:rsidRPr="003628E2">
        <w:rPr>
          <w:rFonts w:ascii="Arial" w:hAnsi="Arial" w:cs="Arial"/>
          <w:shd w:val="clear" w:color="auto" w:fill="FFFFFF"/>
        </w:rPr>
        <w:t xml:space="preserve">1) создания условий для устойчивого развития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на основе генерального плана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(далее – генерального плана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roofErr w:type="gramEnd"/>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2) создания условий для планировки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6) обеспечение </w:t>
      </w:r>
      <w:proofErr w:type="gramStart"/>
      <w:r w:rsidRPr="003628E2">
        <w:rPr>
          <w:rFonts w:ascii="Arial" w:hAnsi="Arial" w:cs="Arial"/>
          <w:shd w:val="clear" w:color="auto" w:fill="FFFFFF"/>
        </w:rPr>
        <w:t>контроля за</w:t>
      </w:r>
      <w:proofErr w:type="gramEnd"/>
      <w:r w:rsidRPr="003628E2">
        <w:rPr>
          <w:rFonts w:ascii="Arial" w:hAnsi="Arial" w:cs="Arial"/>
          <w:shd w:val="clear" w:color="auto" w:fill="FFFFFF"/>
        </w:rPr>
        <w:t xml:space="preserve"> соблюдением законодательства, а также прав граждан и юридических лиц.</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4.</w:t>
      </w:r>
      <w:r w:rsidRPr="003628E2">
        <w:rPr>
          <w:rFonts w:ascii="Arial" w:hAnsi="Arial" w:cs="Arial"/>
          <w:shd w:val="clear" w:color="auto" w:fill="FFFFFF"/>
        </w:rPr>
        <w:t xml:space="preserve"> Порядок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3628E2">
        <w:rPr>
          <w:rFonts w:ascii="Arial" w:hAnsi="Arial" w:cs="Arial"/>
          <w:shd w:val="clear" w:color="auto" w:fill="FFFFFF"/>
          <w:lang w:val="en-US"/>
        </w:rPr>
        <w:t>II</w:t>
      </w:r>
      <w:r w:rsidRPr="003628E2">
        <w:rPr>
          <w:rFonts w:ascii="Arial" w:hAnsi="Arial" w:cs="Arial"/>
          <w:shd w:val="clear" w:color="auto" w:fill="FFFFFF"/>
        </w:rPr>
        <w:t xml:space="preserve"> Правил). В соответствии с ним территория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3628E2">
        <w:rPr>
          <w:rFonts w:ascii="Arial" w:hAnsi="Arial" w:cs="Arial"/>
          <w:shd w:val="clear" w:color="auto" w:fill="FFFFFF"/>
          <w:lang w:val="en-US"/>
        </w:rPr>
        <w:t>II</w:t>
      </w:r>
      <w:r w:rsidRPr="003628E2">
        <w:rPr>
          <w:rFonts w:ascii="Arial" w:hAnsi="Arial" w:cs="Arial"/>
          <w:shd w:val="clear" w:color="auto" w:fill="FFFFFF"/>
        </w:rPr>
        <w:t xml:space="preserve"> Правил).</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5</w:t>
      </w:r>
      <w:r w:rsidRPr="003628E2">
        <w:rPr>
          <w:rFonts w:ascii="Arial" w:hAnsi="Arial" w:cs="Arial"/>
          <w:shd w:val="clear" w:color="auto" w:fill="FFFFFF"/>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6</w:t>
      </w:r>
      <w:r w:rsidRPr="003628E2">
        <w:rPr>
          <w:rFonts w:ascii="Arial" w:hAnsi="Arial" w:cs="Arial"/>
          <w:b/>
          <w:bCs/>
          <w:shd w:val="clear" w:color="auto" w:fill="FFFFFF"/>
        </w:rPr>
        <w:t>.</w:t>
      </w:r>
      <w:r w:rsidRPr="003628E2">
        <w:rPr>
          <w:rFonts w:ascii="Arial" w:hAnsi="Arial" w:cs="Arial"/>
          <w:shd w:val="clear" w:color="auto" w:fill="FFFFFF"/>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7.</w:t>
      </w:r>
      <w:r w:rsidRPr="003628E2">
        <w:rPr>
          <w:rFonts w:ascii="Arial" w:hAnsi="Arial" w:cs="Arial"/>
          <w:b/>
          <w:bCs/>
          <w:shd w:val="clear" w:color="auto" w:fill="FFFFFF"/>
        </w:rPr>
        <w:t xml:space="preserve"> </w:t>
      </w:r>
      <w:r w:rsidRPr="003628E2">
        <w:rPr>
          <w:rFonts w:ascii="Arial" w:hAnsi="Arial" w:cs="Arial"/>
          <w:shd w:val="clear" w:color="auto" w:fill="FFFFFF"/>
        </w:rPr>
        <w:t xml:space="preserve">Градостроительные регламенты на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8.</w:t>
      </w:r>
      <w:r w:rsidRPr="003628E2">
        <w:rPr>
          <w:rFonts w:ascii="Arial" w:hAnsi="Arial" w:cs="Arial"/>
          <w:shd w:val="clear" w:color="auto" w:fill="FFFFFF"/>
        </w:rPr>
        <w:t xml:space="preserve"> Настоящие Правила регламентируют деятельность </w:t>
      </w:r>
      <w:proofErr w:type="gramStart"/>
      <w:r w:rsidRPr="003628E2">
        <w:rPr>
          <w:rFonts w:ascii="Arial" w:hAnsi="Arial" w:cs="Arial"/>
          <w:shd w:val="clear" w:color="auto" w:fill="FFFFFF"/>
        </w:rPr>
        <w:t>по</w:t>
      </w:r>
      <w:proofErr w:type="gramEnd"/>
      <w:r w:rsidRPr="003628E2">
        <w:rPr>
          <w:rFonts w:ascii="Arial" w:hAnsi="Arial" w:cs="Arial"/>
          <w:shd w:val="clear" w:color="auto" w:fill="FFFFFF"/>
        </w:rPr>
        <w:t>:</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lastRenderedPageBreak/>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установлению, изменению, фиксации границ земель публичного использования и их использованию;</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проведению публичных слушаний по вопросам градостроительной деятельности;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согласованию проектной документации;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 </w:t>
      </w:r>
      <w:proofErr w:type="gramStart"/>
      <w:r w:rsidRPr="003628E2">
        <w:rPr>
          <w:rFonts w:ascii="Arial" w:hAnsi="Arial" w:cs="Arial"/>
          <w:shd w:val="clear" w:color="auto" w:fill="FFFFFF"/>
        </w:rPr>
        <w:t>контролю за</w:t>
      </w:r>
      <w:proofErr w:type="gramEnd"/>
      <w:r w:rsidRPr="003628E2">
        <w:rPr>
          <w:rFonts w:ascii="Arial" w:hAnsi="Arial" w:cs="Arial"/>
          <w:shd w:val="clear" w:color="auto" w:fill="FFFFFF"/>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9</w:t>
      </w:r>
      <w:r w:rsidRPr="003628E2">
        <w:rPr>
          <w:rFonts w:ascii="Arial" w:hAnsi="Arial" w:cs="Arial"/>
          <w:shd w:val="clear" w:color="auto" w:fill="FFFFFF"/>
        </w:rPr>
        <w:t xml:space="preserve">. Настоящие Правила применяются наряду </w:t>
      </w:r>
      <w:proofErr w:type="gramStart"/>
      <w:r w:rsidRPr="003628E2">
        <w:rPr>
          <w:rFonts w:ascii="Arial" w:hAnsi="Arial" w:cs="Arial"/>
          <w:shd w:val="clear" w:color="auto" w:fill="FFFFFF"/>
        </w:rPr>
        <w:t>с</w:t>
      </w:r>
      <w:proofErr w:type="gramEnd"/>
      <w:r w:rsidRPr="003628E2">
        <w:rPr>
          <w:rFonts w:ascii="Arial" w:hAnsi="Arial" w:cs="Arial"/>
          <w:shd w:val="clear" w:color="auto" w:fill="FFFFFF"/>
        </w:rPr>
        <w:t>:</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иными нормативными правовыми актами органов местного самоуправления</w:t>
      </w:r>
      <w:r w:rsidRPr="003628E2">
        <w:rPr>
          <w:rFonts w:ascii="Arial" w:hAnsi="Arial" w:cs="Arial"/>
          <w:b/>
          <w:bCs/>
          <w:shd w:val="clear" w:color="auto" w:fill="FFFFFF"/>
        </w:rPr>
        <w:t xml:space="preserve"> </w:t>
      </w:r>
      <w:r w:rsidRPr="003628E2">
        <w:rPr>
          <w:rFonts w:ascii="Arial" w:hAnsi="Arial" w:cs="Arial"/>
          <w:shd w:val="clear" w:color="auto" w:fill="FFFFFF"/>
        </w:rPr>
        <w:t>по вопросам регулирования землепользования и застройки. Указанные акты применяются в части, не противоречащей настоящим Правилам.</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10.</w:t>
      </w:r>
      <w:r w:rsidRPr="003628E2">
        <w:rPr>
          <w:rFonts w:ascii="Arial" w:hAnsi="Arial" w:cs="Arial"/>
          <w:shd w:val="clear" w:color="auto" w:fill="FFFFFF"/>
        </w:rPr>
        <w:t xml:space="preserve"> Настоящие Правила состоят из введения, I, II, III разделов:</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Раздел </w:t>
      </w:r>
      <w:r w:rsidRPr="003628E2">
        <w:rPr>
          <w:rFonts w:ascii="Arial" w:hAnsi="Arial" w:cs="Arial"/>
          <w:shd w:val="clear" w:color="auto" w:fill="FFFFFF"/>
          <w:lang w:val="en-US"/>
        </w:rPr>
        <w:t>I</w:t>
      </w:r>
      <w:r w:rsidRPr="003628E2">
        <w:rPr>
          <w:rFonts w:ascii="Arial" w:hAnsi="Arial" w:cs="Arial"/>
          <w:shd w:val="clear" w:color="auto" w:fill="FFFFFF"/>
        </w:rPr>
        <w:t xml:space="preserve">. Порядок применения правил землепользования и застройки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 и внесения в них изменений.</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Раздел </w:t>
      </w:r>
      <w:r w:rsidRPr="003628E2">
        <w:rPr>
          <w:rFonts w:ascii="Arial" w:hAnsi="Arial" w:cs="Arial"/>
          <w:shd w:val="clear" w:color="auto" w:fill="FFFFFF"/>
          <w:lang w:val="en-US"/>
        </w:rPr>
        <w:t>II</w:t>
      </w:r>
      <w:r w:rsidRPr="003628E2">
        <w:rPr>
          <w:rFonts w:ascii="Arial" w:hAnsi="Arial" w:cs="Arial"/>
          <w:shd w:val="clear" w:color="auto" w:fill="FFFFFF"/>
        </w:rPr>
        <w:t xml:space="preserve">. Карта градостроительного зонирования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3628E2">
        <w:rPr>
          <w:rFonts w:ascii="Arial" w:hAnsi="Arial" w:cs="Arial"/>
          <w:shd w:val="clear" w:color="auto" w:fill="FFFFFF"/>
        </w:rPr>
        <w:t xml:space="preserve"> Республики Башкортостан.</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Раздел </w:t>
      </w:r>
      <w:r w:rsidRPr="003628E2">
        <w:rPr>
          <w:rFonts w:ascii="Arial" w:hAnsi="Arial" w:cs="Arial"/>
          <w:shd w:val="clear" w:color="auto" w:fill="FFFFFF"/>
          <w:lang w:val="en-US"/>
        </w:rPr>
        <w:t>III</w:t>
      </w:r>
      <w:r w:rsidRPr="003628E2">
        <w:rPr>
          <w:rFonts w:ascii="Arial" w:hAnsi="Arial" w:cs="Arial"/>
          <w:shd w:val="clear" w:color="auto" w:fill="FFFFFF"/>
        </w:rPr>
        <w:t>. Градостроительные регламенты.</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11</w:t>
      </w:r>
      <w:r w:rsidRPr="003628E2">
        <w:rPr>
          <w:rFonts w:ascii="Arial" w:hAnsi="Arial" w:cs="Arial"/>
          <w:shd w:val="clear" w:color="auto" w:fill="FFFFFF"/>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r>
        <w:rPr>
          <w:rFonts w:ascii="Arial" w:hAnsi="Arial" w:cs="Arial"/>
          <w:shd w:val="clear" w:color="auto" w:fill="FFFFFF"/>
        </w:rPr>
        <w:t>Волковский</w:t>
      </w:r>
      <w:r w:rsidRPr="003628E2">
        <w:rPr>
          <w:rFonts w:ascii="Arial" w:hAnsi="Arial" w:cs="Arial"/>
          <w:shd w:val="clear" w:color="auto" w:fill="FFFFFF"/>
        </w:rPr>
        <w:t xml:space="preserve"> сельсовет.</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701043" w:rsidRPr="003628E2" w:rsidRDefault="00701043" w:rsidP="00701043">
      <w:pPr>
        <w:ind w:firstLine="567"/>
        <w:contextualSpacing/>
        <w:jc w:val="both"/>
        <w:rPr>
          <w:rFonts w:ascii="Arial" w:hAnsi="Arial" w:cs="Arial"/>
        </w:rPr>
      </w:pPr>
      <w:r w:rsidRPr="003628E2">
        <w:rPr>
          <w:rFonts w:ascii="Arial" w:hAnsi="Arial" w:cs="Arial"/>
          <w:b/>
          <w:bCs/>
          <w:color w:val="000000"/>
        </w:rPr>
        <w:t xml:space="preserve">12. </w:t>
      </w:r>
      <w:r w:rsidRPr="003628E2">
        <w:rPr>
          <w:rFonts w:ascii="Arial" w:hAnsi="Arial" w:cs="Arial"/>
          <w:color w:val="000000"/>
        </w:rPr>
        <w:t xml:space="preserve">Порядок использования и застройки территории, установленный настоящими Правилами, применяется: </w:t>
      </w:r>
    </w:p>
    <w:p w:rsidR="00701043" w:rsidRPr="003628E2" w:rsidRDefault="00701043" w:rsidP="00701043">
      <w:pPr>
        <w:ind w:firstLine="567"/>
        <w:contextualSpacing/>
        <w:jc w:val="both"/>
        <w:rPr>
          <w:rFonts w:ascii="Arial" w:hAnsi="Arial" w:cs="Arial"/>
        </w:rPr>
      </w:pPr>
      <w:r w:rsidRPr="003628E2">
        <w:rPr>
          <w:rFonts w:ascii="Arial" w:hAnsi="Arial" w:cs="Arial"/>
          <w:color w:val="000000"/>
        </w:rPr>
        <w:t xml:space="preserve">- при формировании новых и изменении существующих земельных участков, осуществляемом на основе документации по планировке территории </w:t>
      </w:r>
      <w:r w:rsidRPr="00E63FB6">
        <w:rPr>
          <w:rFonts w:ascii="Arial" w:hAnsi="Arial" w:cs="Arial"/>
          <w:color w:val="000000"/>
        </w:rPr>
        <w:t xml:space="preserve">сельского поселения </w:t>
      </w:r>
      <w:r>
        <w:rPr>
          <w:rFonts w:ascii="Arial" w:hAnsi="Arial" w:cs="Arial"/>
          <w:shd w:val="clear" w:color="auto" w:fill="FFFFFF"/>
        </w:rPr>
        <w:t>Волковский</w:t>
      </w:r>
      <w:r w:rsidRPr="00E63FB6">
        <w:rPr>
          <w:rFonts w:ascii="Arial" w:hAnsi="Arial" w:cs="Arial"/>
          <w:shd w:val="clear" w:color="auto" w:fill="FFFFFF"/>
        </w:rPr>
        <w:t xml:space="preserve"> сельсовет</w:t>
      </w:r>
      <w:r w:rsidRPr="00E63FB6">
        <w:rPr>
          <w:rFonts w:ascii="Arial" w:hAnsi="Arial" w:cs="Arial"/>
          <w:color w:val="000000"/>
        </w:rPr>
        <w:t xml:space="preserve">, подготавливаемых в порядке, установленном в главе 4 </w:t>
      </w:r>
      <w:r w:rsidRPr="00E63FB6">
        <w:rPr>
          <w:rFonts w:ascii="Arial" w:hAnsi="Arial" w:cs="Arial"/>
          <w:shd w:val="clear" w:color="auto" w:fill="FFFFFF"/>
        </w:rPr>
        <w:t xml:space="preserve">раздела </w:t>
      </w:r>
      <w:r w:rsidRPr="00E63FB6">
        <w:rPr>
          <w:rFonts w:ascii="Arial" w:hAnsi="Arial" w:cs="Arial"/>
          <w:shd w:val="clear" w:color="auto" w:fill="FFFFFF"/>
          <w:lang w:val="en-US"/>
        </w:rPr>
        <w:t>I</w:t>
      </w:r>
      <w:r w:rsidRPr="00E63FB6">
        <w:rPr>
          <w:rFonts w:ascii="Arial" w:hAnsi="Arial" w:cs="Arial"/>
          <w:b/>
          <w:bCs/>
          <w:color w:val="000000"/>
        </w:rPr>
        <w:t xml:space="preserve"> </w:t>
      </w:r>
      <w:r w:rsidRPr="00E63FB6">
        <w:rPr>
          <w:rFonts w:ascii="Arial" w:hAnsi="Arial" w:cs="Arial"/>
          <w:color w:val="000000"/>
        </w:rPr>
        <w:t>настоящих Правил;</w:t>
      </w:r>
      <w:r w:rsidRPr="003628E2">
        <w:rPr>
          <w:rFonts w:ascii="Arial" w:hAnsi="Arial" w:cs="Arial"/>
          <w:color w:val="000000"/>
        </w:rPr>
        <w:t xml:space="preserve"> </w:t>
      </w:r>
    </w:p>
    <w:p w:rsidR="00701043" w:rsidRPr="003628E2" w:rsidRDefault="00701043" w:rsidP="00701043">
      <w:pPr>
        <w:ind w:firstLine="567"/>
        <w:contextualSpacing/>
        <w:jc w:val="both"/>
        <w:rPr>
          <w:rFonts w:ascii="Arial" w:hAnsi="Arial" w:cs="Arial"/>
        </w:rPr>
      </w:pPr>
      <w:r w:rsidRPr="003628E2">
        <w:rPr>
          <w:rFonts w:ascii="Arial" w:hAnsi="Arial" w:cs="Arial"/>
          <w:color w:val="000000"/>
        </w:rPr>
        <w:t xml:space="preserve">- при изменении видов разрешенного использования земельных </w:t>
      </w:r>
      <w:r w:rsidRPr="00E63FB6">
        <w:rPr>
          <w:rFonts w:ascii="Arial" w:hAnsi="Arial" w:cs="Arial"/>
          <w:color w:val="000000"/>
        </w:rPr>
        <w:t xml:space="preserve">участков и объектов капитального строительства, осуществляемом в порядке, установленном в главе 3 </w:t>
      </w:r>
      <w:r w:rsidRPr="00E63FB6">
        <w:rPr>
          <w:rFonts w:ascii="Arial" w:hAnsi="Arial" w:cs="Arial"/>
          <w:shd w:val="clear" w:color="auto" w:fill="FFFFFF"/>
        </w:rPr>
        <w:t xml:space="preserve">Раздела </w:t>
      </w:r>
      <w:r w:rsidRPr="00E63FB6">
        <w:rPr>
          <w:rFonts w:ascii="Arial" w:hAnsi="Arial" w:cs="Arial"/>
          <w:shd w:val="clear" w:color="auto" w:fill="FFFFFF"/>
          <w:lang w:val="en-US"/>
        </w:rPr>
        <w:t>I</w:t>
      </w:r>
      <w:r w:rsidRPr="00E63FB6">
        <w:rPr>
          <w:rFonts w:ascii="Arial" w:hAnsi="Arial" w:cs="Arial"/>
          <w:b/>
          <w:bCs/>
          <w:color w:val="000000"/>
        </w:rPr>
        <w:t xml:space="preserve"> </w:t>
      </w:r>
      <w:r w:rsidRPr="00E63FB6">
        <w:rPr>
          <w:rFonts w:ascii="Arial" w:hAnsi="Arial" w:cs="Arial"/>
          <w:color w:val="000000"/>
        </w:rPr>
        <w:t>настоящих Правил;</w:t>
      </w:r>
    </w:p>
    <w:p w:rsidR="00701043" w:rsidRPr="003628E2" w:rsidRDefault="00701043" w:rsidP="00701043">
      <w:pPr>
        <w:ind w:firstLine="567"/>
        <w:contextualSpacing/>
        <w:jc w:val="both"/>
        <w:rPr>
          <w:rFonts w:ascii="Arial" w:hAnsi="Arial" w:cs="Arial"/>
        </w:rPr>
      </w:pPr>
      <w:r w:rsidRPr="003628E2">
        <w:rPr>
          <w:rFonts w:ascii="Arial" w:hAnsi="Arial" w:cs="Arial"/>
          <w:color w:val="000000"/>
        </w:rPr>
        <w:lastRenderedPageBreak/>
        <w:t xml:space="preserve">- при строительстве (реконструкции) капитальных зданий и сооружений, осуществляемом в порядке, установленном </w:t>
      </w:r>
      <w:r w:rsidRPr="00E63FB6">
        <w:rPr>
          <w:rFonts w:ascii="Arial" w:hAnsi="Arial" w:cs="Arial"/>
          <w:color w:val="000000"/>
        </w:rPr>
        <w:t xml:space="preserve">в главе 10 </w:t>
      </w:r>
      <w:r w:rsidRPr="00E63FB6">
        <w:rPr>
          <w:rFonts w:ascii="Arial" w:hAnsi="Arial" w:cs="Arial"/>
          <w:shd w:val="clear" w:color="auto" w:fill="FFFFFF"/>
        </w:rPr>
        <w:t xml:space="preserve">раздела </w:t>
      </w:r>
      <w:r w:rsidRPr="00E63FB6">
        <w:rPr>
          <w:rFonts w:ascii="Arial" w:hAnsi="Arial" w:cs="Arial"/>
          <w:shd w:val="clear" w:color="auto" w:fill="FFFFFF"/>
          <w:lang w:val="en-US"/>
        </w:rPr>
        <w:t>I</w:t>
      </w:r>
      <w:r w:rsidRPr="00E63FB6">
        <w:rPr>
          <w:rFonts w:ascii="Arial" w:hAnsi="Arial" w:cs="Arial"/>
          <w:b/>
          <w:bCs/>
          <w:color w:val="000000"/>
        </w:rPr>
        <w:t xml:space="preserve"> </w:t>
      </w:r>
      <w:r w:rsidRPr="00E63FB6">
        <w:rPr>
          <w:rFonts w:ascii="Arial" w:hAnsi="Arial" w:cs="Arial"/>
          <w:color w:val="000000"/>
        </w:rPr>
        <w:t>настоящих Правил</w:t>
      </w:r>
      <w:r w:rsidRPr="003628E2">
        <w:rPr>
          <w:rFonts w:ascii="Arial" w:hAnsi="Arial" w:cs="Arial"/>
          <w:color w:val="000000"/>
        </w:rPr>
        <w:t>.</w:t>
      </w:r>
    </w:p>
    <w:p w:rsidR="00701043" w:rsidRPr="003628E2" w:rsidRDefault="00701043" w:rsidP="00701043">
      <w:pPr>
        <w:ind w:firstLine="567"/>
        <w:contextualSpacing/>
        <w:jc w:val="both"/>
        <w:rPr>
          <w:rFonts w:ascii="Arial" w:hAnsi="Arial" w:cs="Arial"/>
        </w:rPr>
      </w:pPr>
      <w:r w:rsidRPr="003628E2">
        <w:rPr>
          <w:rFonts w:ascii="Arial" w:hAnsi="Arial" w:cs="Arial"/>
          <w:bCs/>
          <w:color w:val="000000"/>
        </w:rPr>
        <w:t>13.</w:t>
      </w:r>
      <w:r w:rsidRPr="003628E2">
        <w:rPr>
          <w:rFonts w:ascii="Arial" w:hAnsi="Arial" w:cs="Arial"/>
          <w:b/>
          <w:bCs/>
          <w:color w:val="000000"/>
        </w:rPr>
        <w:t xml:space="preserve"> </w:t>
      </w:r>
      <w:r w:rsidRPr="003628E2">
        <w:rPr>
          <w:rFonts w:ascii="Arial" w:hAnsi="Arial" w:cs="Arial"/>
          <w:color w:val="000000"/>
        </w:rPr>
        <w:t xml:space="preserve">Указанные в </w:t>
      </w:r>
      <w:r w:rsidRPr="00E63FB6">
        <w:rPr>
          <w:rFonts w:ascii="Arial" w:hAnsi="Arial" w:cs="Arial"/>
          <w:color w:val="000000"/>
        </w:rPr>
        <w:t xml:space="preserve">главе 1 </w:t>
      </w:r>
      <w:r w:rsidRPr="00E63FB6">
        <w:rPr>
          <w:rFonts w:ascii="Arial" w:hAnsi="Arial" w:cs="Arial"/>
          <w:shd w:val="clear" w:color="auto" w:fill="FFFFFF"/>
        </w:rPr>
        <w:t xml:space="preserve">раздела </w:t>
      </w:r>
      <w:r w:rsidRPr="00E63FB6">
        <w:rPr>
          <w:rFonts w:ascii="Arial" w:hAnsi="Arial" w:cs="Arial"/>
          <w:shd w:val="clear" w:color="auto" w:fill="FFFFFF"/>
          <w:lang w:val="en-US"/>
        </w:rPr>
        <w:t>I</w:t>
      </w:r>
      <w:r w:rsidRPr="003628E2">
        <w:rPr>
          <w:rFonts w:ascii="Arial" w:hAnsi="Arial" w:cs="Arial"/>
          <w:b/>
          <w:bCs/>
          <w:color w:val="000000"/>
        </w:rPr>
        <w:t xml:space="preserve"> </w:t>
      </w:r>
      <w:r w:rsidRPr="003628E2">
        <w:rPr>
          <w:rFonts w:ascii="Arial" w:hAnsi="Arial" w:cs="Arial"/>
          <w:color w:val="000000"/>
        </w:rPr>
        <w:t xml:space="preserve">Правил, виды деятельности могут осуществляться администрацией сельского поселения </w:t>
      </w:r>
      <w:r>
        <w:rPr>
          <w:rFonts w:ascii="Arial" w:hAnsi="Arial" w:cs="Arial"/>
          <w:shd w:val="clear" w:color="auto" w:fill="FFFFFF"/>
        </w:rPr>
        <w:t>Волковский</w:t>
      </w:r>
      <w:r w:rsidRPr="003628E2">
        <w:rPr>
          <w:rFonts w:ascii="Arial" w:hAnsi="Arial" w:cs="Arial"/>
          <w:color w:val="000000"/>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Pr>
          <w:rFonts w:ascii="Arial" w:hAnsi="Arial" w:cs="Arial"/>
          <w:shd w:val="clear" w:color="auto" w:fill="FFFFFF"/>
        </w:rPr>
        <w:t>Волковский</w:t>
      </w:r>
      <w:r w:rsidRPr="003628E2">
        <w:rPr>
          <w:rFonts w:ascii="Arial" w:hAnsi="Arial" w:cs="Arial"/>
          <w:color w:val="000000"/>
        </w:rPr>
        <w:t xml:space="preserve"> сельсовет.</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shd w:val="clear" w:color="auto" w:fill="FFFFFF"/>
        </w:rPr>
        <w:t>14.</w:t>
      </w:r>
      <w:r w:rsidRPr="003628E2">
        <w:rPr>
          <w:rFonts w:ascii="Arial" w:hAnsi="Arial" w:cs="Arial"/>
          <w:b/>
          <w:bCs/>
          <w:shd w:val="clear" w:color="auto" w:fill="FFFFFF"/>
        </w:rPr>
        <w:t xml:space="preserve"> </w:t>
      </w:r>
      <w:r w:rsidRPr="003628E2">
        <w:rPr>
          <w:rFonts w:ascii="Arial" w:hAnsi="Arial" w:cs="Arial"/>
          <w:shd w:val="clear" w:color="auto" w:fill="FFFFFF"/>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реставрацию зданий и сооружений;</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 текущий ремонт зданий и сооружений; </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внутренние перепланировки;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shd w:val="clear" w:color="auto" w:fill="FFFFFF"/>
        </w:rPr>
        <w:t xml:space="preserve">- замену инженерного и технологического оборудования без изменения параметров соответствующих помещений;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строительство временных зданий и сооружений, в том числе предназначенных для ну</w:t>
      </w:r>
      <w:proofErr w:type="gramStart"/>
      <w:r w:rsidRPr="003628E2">
        <w:rPr>
          <w:rFonts w:ascii="Arial" w:hAnsi="Arial" w:cs="Arial"/>
          <w:shd w:val="clear" w:color="auto" w:fill="FFFFFF"/>
        </w:rPr>
        <w:t>жд стр</w:t>
      </w:r>
      <w:proofErr w:type="gramEnd"/>
      <w:r w:rsidRPr="003628E2">
        <w:rPr>
          <w:rFonts w:ascii="Arial" w:hAnsi="Arial" w:cs="Arial"/>
          <w:shd w:val="clear" w:color="auto" w:fill="FFFFFF"/>
        </w:rPr>
        <w:t xml:space="preserve">оительного процесса;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внутренние отделочные работы и другие подобные изменения.</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15.</w:t>
      </w:r>
      <w:r w:rsidRPr="003628E2">
        <w:rPr>
          <w:rFonts w:ascii="Arial" w:hAnsi="Arial" w:cs="Arial"/>
          <w:b/>
          <w:bCs/>
          <w:shd w:val="clear" w:color="auto" w:fill="FFFFFF"/>
        </w:rPr>
        <w:t xml:space="preserve"> </w:t>
      </w:r>
      <w:r w:rsidRPr="003628E2">
        <w:rPr>
          <w:rFonts w:ascii="Arial" w:hAnsi="Arial" w:cs="Arial"/>
          <w:shd w:val="clear" w:color="auto" w:fill="FFFFFF"/>
        </w:rPr>
        <w:t xml:space="preserve">Соблюдение установленного настоящими Правилами порядка землепользования и застройки </w:t>
      </w:r>
      <w:r w:rsidRPr="003628E2">
        <w:rPr>
          <w:rFonts w:ascii="Arial" w:hAnsi="Arial" w:cs="Arial"/>
          <w:color w:val="000000"/>
          <w:shd w:val="clear" w:color="auto" w:fill="FFFFFF"/>
        </w:rPr>
        <w:t xml:space="preserve">территории сельского поселения </w:t>
      </w:r>
      <w:r>
        <w:rPr>
          <w:rFonts w:ascii="Arial" w:hAnsi="Arial" w:cs="Arial"/>
          <w:shd w:val="clear" w:color="auto" w:fill="FFFFFF"/>
        </w:rPr>
        <w:t>Волковский</w:t>
      </w:r>
      <w:r w:rsidRPr="003628E2">
        <w:rPr>
          <w:rFonts w:ascii="Arial" w:hAnsi="Arial" w:cs="Arial"/>
          <w:color w:val="000000"/>
          <w:shd w:val="clear" w:color="auto" w:fill="FFFFFF"/>
        </w:rPr>
        <w:t xml:space="preserve"> сельсовет </w:t>
      </w:r>
      <w:r w:rsidRPr="003628E2">
        <w:rPr>
          <w:rFonts w:ascii="Arial" w:hAnsi="Arial" w:cs="Arial"/>
          <w:shd w:val="clear" w:color="auto" w:fill="FFFFFF"/>
        </w:rPr>
        <w:t xml:space="preserve">обеспечивается администрацией </w:t>
      </w:r>
      <w:r w:rsidRPr="003628E2">
        <w:rPr>
          <w:rFonts w:ascii="Arial" w:hAnsi="Arial" w:cs="Arial"/>
          <w:color w:val="000000"/>
          <w:shd w:val="clear" w:color="auto" w:fill="FFFFFF"/>
        </w:rPr>
        <w:t xml:space="preserve">сельского поселения </w:t>
      </w:r>
      <w:r>
        <w:rPr>
          <w:rFonts w:ascii="Arial" w:hAnsi="Arial" w:cs="Arial"/>
          <w:shd w:val="clear" w:color="auto" w:fill="FFFFFF"/>
        </w:rPr>
        <w:t>Волковский</w:t>
      </w:r>
      <w:r w:rsidRPr="003628E2">
        <w:rPr>
          <w:rFonts w:ascii="Arial" w:hAnsi="Arial" w:cs="Arial"/>
          <w:color w:val="000000"/>
          <w:shd w:val="clear" w:color="auto" w:fill="FFFFFF"/>
        </w:rPr>
        <w:t xml:space="preserve"> сельсовет муниципального района </w:t>
      </w:r>
      <w:r>
        <w:rPr>
          <w:rFonts w:ascii="Arial" w:hAnsi="Arial" w:cs="Arial"/>
          <w:color w:val="000000"/>
          <w:shd w:val="clear" w:color="auto" w:fill="FFFFFF"/>
        </w:rPr>
        <w:t>Благовещенский район</w:t>
      </w:r>
      <w:r w:rsidRPr="003628E2">
        <w:rPr>
          <w:rFonts w:ascii="Arial" w:hAnsi="Arial" w:cs="Arial"/>
          <w:color w:val="000000"/>
          <w:shd w:val="clear" w:color="auto" w:fill="FFFFFF"/>
        </w:rPr>
        <w:t xml:space="preserve"> Республики Башкортостан (далее – администрация сельского поселения)</w:t>
      </w:r>
      <w:r w:rsidRPr="003628E2">
        <w:rPr>
          <w:rFonts w:ascii="Arial" w:hAnsi="Arial" w:cs="Arial"/>
          <w:shd w:val="clear" w:color="auto" w:fill="FFFFFF"/>
        </w:rPr>
        <w:t xml:space="preserve">: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подготовке и принятии решений о разработке документации по планировке и межеванию территории </w:t>
      </w:r>
      <w:r w:rsidRPr="003628E2">
        <w:rPr>
          <w:rFonts w:ascii="Arial" w:hAnsi="Arial" w:cs="Arial"/>
          <w:color w:val="000000"/>
          <w:shd w:val="clear" w:color="auto" w:fill="FFFFFF"/>
        </w:rPr>
        <w:t xml:space="preserve">сельского поселения </w:t>
      </w:r>
      <w:r>
        <w:rPr>
          <w:rFonts w:ascii="Arial" w:hAnsi="Arial" w:cs="Arial"/>
          <w:shd w:val="clear" w:color="auto" w:fill="FFFFFF"/>
        </w:rPr>
        <w:t>Волковский</w:t>
      </w:r>
      <w:r w:rsidRPr="003628E2">
        <w:rPr>
          <w:rFonts w:ascii="Arial" w:hAnsi="Arial" w:cs="Arial"/>
          <w:color w:val="000000"/>
          <w:shd w:val="clear" w:color="auto" w:fill="FFFFFF"/>
        </w:rPr>
        <w:t xml:space="preserve"> сельсовет;</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согласовании градостроительных заданий на разработку проектов планировки и проектов межевания территорий;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color w:val="000000"/>
          <w:shd w:val="clear" w:color="auto" w:fill="FFFFFF"/>
        </w:rPr>
        <w:t>16.</w:t>
      </w:r>
      <w:r w:rsidRPr="003628E2">
        <w:rPr>
          <w:rFonts w:ascii="Arial" w:hAnsi="Arial" w:cs="Arial"/>
          <w:b/>
          <w:bCs/>
          <w:color w:val="000000"/>
          <w:shd w:val="clear" w:color="auto" w:fill="FFFFFF"/>
        </w:rPr>
        <w:t xml:space="preserve"> </w:t>
      </w:r>
      <w:r w:rsidRPr="003628E2">
        <w:rPr>
          <w:rFonts w:ascii="Arial" w:hAnsi="Arial" w:cs="Arial"/>
          <w:color w:val="000000"/>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r>
        <w:rPr>
          <w:rFonts w:ascii="Arial" w:hAnsi="Arial" w:cs="Arial"/>
          <w:shd w:val="clear" w:color="auto" w:fill="FFFFFF"/>
        </w:rPr>
        <w:t>Волковский</w:t>
      </w:r>
      <w:r w:rsidRPr="003628E2">
        <w:rPr>
          <w:rFonts w:ascii="Arial" w:hAnsi="Arial" w:cs="Arial"/>
          <w:color w:val="000000"/>
          <w:shd w:val="clear" w:color="auto" w:fill="FFFFFF"/>
        </w:rPr>
        <w:t xml:space="preserve"> сельсовет обеспечивается администрацией муниципального района </w:t>
      </w:r>
      <w:r>
        <w:rPr>
          <w:rFonts w:ascii="Arial" w:hAnsi="Arial" w:cs="Arial"/>
          <w:color w:val="000000"/>
          <w:shd w:val="clear" w:color="auto" w:fill="FFFFFF"/>
        </w:rPr>
        <w:t>Благовещенский район</w:t>
      </w:r>
      <w:r w:rsidRPr="003628E2">
        <w:rPr>
          <w:rFonts w:ascii="Arial" w:hAnsi="Arial" w:cs="Arial"/>
          <w:color w:val="000000"/>
          <w:shd w:val="clear" w:color="auto" w:fill="FFFFFF"/>
        </w:rPr>
        <w:t xml:space="preserve"> Республики Башкортостан: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утверждении документации по планировке и межеванию территории;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при выдаче разрешений на условно разрешенный вид использования земельного участка, объекта капитального строительства;</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lastRenderedPageBreak/>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выдаче разрешений на строительство; </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 при выдаче разрешений на ввод объектов в эксплуатацию; </w:t>
      </w:r>
    </w:p>
    <w:p w:rsidR="00701043" w:rsidRPr="003628E2" w:rsidRDefault="00701043" w:rsidP="00701043">
      <w:pPr>
        <w:pStyle w:val="afd"/>
        <w:spacing w:before="0" w:after="0"/>
        <w:contextualSpacing/>
        <w:jc w:val="both"/>
        <w:rPr>
          <w:rFonts w:ascii="Arial" w:hAnsi="Arial" w:cs="Arial"/>
        </w:rPr>
      </w:pPr>
      <w:r w:rsidRPr="003628E2">
        <w:rPr>
          <w:rFonts w:ascii="Arial" w:hAnsi="Arial" w:cs="Arial"/>
          <w:color w:val="000000"/>
          <w:shd w:val="clear" w:color="auto" w:fill="FFFFFF"/>
        </w:rPr>
        <w:t xml:space="preserve">- при осуществлении </w:t>
      </w:r>
      <w:proofErr w:type="gramStart"/>
      <w:r w:rsidRPr="003628E2">
        <w:rPr>
          <w:rFonts w:ascii="Arial" w:hAnsi="Arial" w:cs="Arial"/>
          <w:color w:val="000000"/>
          <w:shd w:val="clear" w:color="auto" w:fill="FFFFFF"/>
        </w:rPr>
        <w:t>контроля за</w:t>
      </w:r>
      <w:proofErr w:type="gramEnd"/>
      <w:r w:rsidRPr="003628E2">
        <w:rPr>
          <w:rFonts w:ascii="Arial" w:hAnsi="Arial" w:cs="Arial"/>
          <w:color w:val="000000"/>
          <w:shd w:val="clear" w:color="auto" w:fill="FFFFFF"/>
        </w:rPr>
        <w:t xml:space="preserve"> использованием объектов градостроительной деятельности в процессе их эксплуатации.</w:t>
      </w:r>
    </w:p>
    <w:p w:rsidR="00701043" w:rsidRPr="003628E2" w:rsidRDefault="00701043" w:rsidP="00701043">
      <w:pPr>
        <w:pStyle w:val="afd"/>
        <w:spacing w:before="0" w:after="0"/>
        <w:ind w:firstLine="567"/>
        <w:contextualSpacing/>
        <w:jc w:val="both"/>
        <w:rPr>
          <w:rFonts w:ascii="Arial" w:hAnsi="Arial" w:cs="Arial"/>
        </w:rPr>
      </w:pPr>
      <w:r w:rsidRPr="003628E2">
        <w:rPr>
          <w:rFonts w:ascii="Arial" w:hAnsi="Arial" w:cs="Arial"/>
          <w:bCs/>
          <w:color w:val="000000"/>
          <w:shd w:val="clear" w:color="auto" w:fill="FFFFFF"/>
        </w:rPr>
        <w:t>17.</w:t>
      </w:r>
      <w:r w:rsidRPr="003628E2">
        <w:rPr>
          <w:rFonts w:ascii="Arial" w:hAnsi="Arial" w:cs="Arial"/>
          <w:b/>
          <w:bCs/>
          <w:color w:val="000000"/>
          <w:shd w:val="clear" w:color="auto" w:fill="FFFFFF"/>
        </w:rPr>
        <w:t xml:space="preserve"> </w:t>
      </w:r>
      <w:r w:rsidRPr="003628E2">
        <w:rPr>
          <w:rFonts w:ascii="Arial" w:hAnsi="Arial" w:cs="Arial"/>
          <w:shd w:val="clear" w:color="auto" w:fill="FFFFFF"/>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sidRPr="003628E2">
        <w:rPr>
          <w:rFonts w:ascii="Arial" w:hAnsi="Arial" w:cs="Arial"/>
          <w:color w:val="000000"/>
          <w:shd w:val="clear" w:color="auto" w:fill="FFFFFF"/>
        </w:rPr>
        <w:t xml:space="preserve"> муниципального района </w:t>
      </w:r>
      <w:r>
        <w:rPr>
          <w:rFonts w:ascii="Arial" w:hAnsi="Arial" w:cs="Arial"/>
          <w:color w:val="000000"/>
          <w:shd w:val="clear" w:color="auto" w:fill="FFFFFF"/>
        </w:rPr>
        <w:t>Благовещенский район</w:t>
      </w:r>
      <w:r w:rsidRPr="003628E2">
        <w:rPr>
          <w:rFonts w:ascii="Arial" w:hAnsi="Arial" w:cs="Arial"/>
          <w:color w:val="000000"/>
          <w:shd w:val="clear" w:color="auto" w:fill="FFFFFF"/>
        </w:rPr>
        <w:t xml:space="preserve"> Республики Башкортостан.</w:t>
      </w:r>
    </w:p>
    <w:p w:rsidR="00701043" w:rsidRPr="003628E2" w:rsidRDefault="00701043" w:rsidP="00701043">
      <w:pPr>
        <w:pStyle w:val="afd"/>
        <w:spacing w:before="0" w:after="0"/>
        <w:ind w:firstLine="567"/>
        <w:contextualSpacing/>
        <w:jc w:val="both"/>
        <w:rPr>
          <w:rFonts w:ascii="Arial" w:hAnsi="Arial" w:cs="Arial"/>
        </w:rPr>
      </w:pPr>
    </w:p>
    <w:p w:rsidR="00701043" w:rsidRPr="003628E2" w:rsidRDefault="00701043" w:rsidP="00701043">
      <w:pPr>
        <w:ind w:firstLine="561"/>
        <w:contextualSpacing/>
        <w:jc w:val="both"/>
        <w:rPr>
          <w:rFonts w:ascii="Arial" w:hAnsi="Arial" w:cs="Arial"/>
          <w:b/>
          <w:bCs/>
          <w:color w:val="000000"/>
        </w:rPr>
      </w:pPr>
    </w:p>
    <w:p w:rsidR="00701043" w:rsidRPr="003628E2" w:rsidRDefault="00701043" w:rsidP="00701043">
      <w:pPr>
        <w:ind w:firstLine="561"/>
        <w:contextualSpacing/>
        <w:jc w:val="both"/>
        <w:rPr>
          <w:rFonts w:ascii="Arial" w:hAnsi="Arial" w:cs="Arial"/>
        </w:rPr>
      </w:pPr>
      <w:r w:rsidRPr="003628E2">
        <w:rPr>
          <w:rFonts w:ascii="Arial" w:hAnsi="Arial" w:cs="Arial"/>
          <w:b/>
          <w:bCs/>
          <w:color w:val="000000"/>
        </w:rPr>
        <w:t xml:space="preserve">Статья 3. </w:t>
      </w:r>
      <w:r w:rsidRPr="003628E2">
        <w:rPr>
          <w:rFonts w:ascii="Arial" w:hAnsi="Arial" w:cs="Arial"/>
          <w:b/>
          <w:bCs/>
          <w:shd w:val="clear" w:color="auto" w:fill="FFFFFF"/>
        </w:rPr>
        <w:t>Градостроительные регламенты и их применение</w:t>
      </w:r>
    </w:p>
    <w:p w:rsidR="00701043" w:rsidRPr="003628E2" w:rsidRDefault="00701043" w:rsidP="00701043">
      <w:pPr>
        <w:pStyle w:val="afd"/>
        <w:spacing w:before="0" w:after="0"/>
        <w:ind w:firstLine="561"/>
        <w:contextualSpacing/>
        <w:jc w:val="both"/>
        <w:rPr>
          <w:rFonts w:ascii="Arial" w:hAnsi="Arial" w:cs="Arial"/>
        </w:rPr>
      </w:pP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1.</w:t>
      </w:r>
      <w:r w:rsidRPr="003628E2">
        <w:rPr>
          <w:rFonts w:ascii="Arial" w:hAnsi="Arial" w:cs="Arial"/>
          <w:shd w:val="clear" w:color="auto" w:fill="FFFFFF"/>
        </w:rPr>
        <w:t xml:space="preserve"> </w:t>
      </w:r>
      <w:proofErr w:type="gramStart"/>
      <w:r w:rsidRPr="003628E2">
        <w:rPr>
          <w:rFonts w:ascii="Arial" w:hAnsi="Arial" w:cs="Arial"/>
          <w:shd w:val="clear" w:color="auto" w:fill="FFFFFF"/>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3628E2">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w:t>
      </w:r>
      <w:r w:rsidRPr="003628E2">
        <w:rPr>
          <w:rFonts w:ascii="Arial" w:hAnsi="Arial" w:cs="Arial"/>
          <w:shd w:val="clear" w:color="auto" w:fill="FFFFFF"/>
          <w:lang w:eastAsia="ru-RU"/>
        </w:rPr>
        <w:t xml:space="preserve"> сельсовет</w:t>
      </w:r>
      <w:r w:rsidRPr="003628E2">
        <w:rPr>
          <w:rFonts w:ascii="Arial" w:hAnsi="Arial" w:cs="Arial"/>
          <w:shd w:val="clear" w:color="auto" w:fill="FFFFFF"/>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w:t>
      </w:r>
      <w:proofErr w:type="gramEnd"/>
      <w:r w:rsidRPr="003628E2">
        <w:rPr>
          <w:rFonts w:ascii="Arial" w:hAnsi="Arial" w:cs="Arial"/>
          <w:shd w:val="clear" w:color="auto" w:fill="FFFFFF"/>
        </w:rPr>
        <w:t xml:space="preserve"> объекты капитального строительства независимо от форм собственности.</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2.</w:t>
      </w:r>
      <w:r w:rsidRPr="003628E2">
        <w:rPr>
          <w:rFonts w:ascii="Arial" w:hAnsi="Arial" w:cs="Arial"/>
          <w:shd w:val="clear" w:color="auto" w:fill="FFFFFF"/>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01043" w:rsidRPr="003628E2" w:rsidRDefault="00701043" w:rsidP="00701043">
      <w:pPr>
        <w:pStyle w:val="afd"/>
        <w:spacing w:before="0" w:after="0"/>
        <w:ind w:firstLine="561"/>
        <w:contextualSpacing/>
        <w:jc w:val="both"/>
        <w:rPr>
          <w:rFonts w:ascii="Arial" w:hAnsi="Arial" w:cs="Arial"/>
        </w:rPr>
      </w:pPr>
      <w:r w:rsidRPr="003628E2">
        <w:rPr>
          <w:rFonts w:ascii="Arial" w:hAnsi="Arial" w:cs="Arial"/>
          <w:bCs/>
          <w:shd w:val="clear" w:color="auto" w:fill="FFFFFF"/>
        </w:rPr>
        <w:t>3.</w:t>
      </w:r>
      <w:r w:rsidRPr="003628E2">
        <w:rPr>
          <w:rFonts w:ascii="Arial" w:hAnsi="Arial" w:cs="Arial"/>
          <w:shd w:val="clear" w:color="auto" w:fill="FFFFFF"/>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701043" w:rsidRPr="003628E2" w:rsidRDefault="00701043" w:rsidP="00701043">
      <w:pPr>
        <w:pStyle w:val="afd"/>
        <w:spacing w:before="0" w:after="0"/>
        <w:ind w:firstLine="561"/>
        <w:contextualSpacing/>
        <w:jc w:val="both"/>
        <w:rPr>
          <w:rFonts w:ascii="Arial" w:hAnsi="Arial" w:cs="Arial"/>
        </w:rPr>
      </w:pPr>
      <w:proofErr w:type="gramStart"/>
      <w:r w:rsidRPr="003628E2">
        <w:rPr>
          <w:rFonts w:ascii="Arial" w:hAnsi="Arial" w:cs="Arial"/>
          <w:shd w:val="clear" w:color="auto" w:fill="FFFFFF"/>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628E2">
        <w:rPr>
          <w:rFonts w:ascii="Arial" w:hAnsi="Arial" w:cs="Arial"/>
          <w:shd w:val="clear" w:color="auto" w:fill="FFFFFF"/>
        </w:rPr>
        <w:t xml:space="preserve"> культурного наследия;</w:t>
      </w:r>
    </w:p>
    <w:p w:rsidR="00701043" w:rsidRPr="003628E2" w:rsidRDefault="00701043" w:rsidP="00701043">
      <w:pPr>
        <w:pStyle w:val="afd"/>
        <w:spacing w:before="0" w:after="0"/>
        <w:ind w:left="561"/>
        <w:contextualSpacing/>
        <w:jc w:val="both"/>
        <w:rPr>
          <w:rFonts w:ascii="Arial" w:hAnsi="Arial" w:cs="Arial"/>
        </w:rPr>
      </w:pPr>
      <w:r w:rsidRPr="003628E2">
        <w:rPr>
          <w:rFonts w:ascii="Arial" w:hAnsi="Arial" w:cs="Arial"/>
        </w:rPr>
        <w:t xml:space="preserve">2) в границах территорий общего пользования; </w:t>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t xml:space="preserve">        3) предназначенные для размещения линейных объектов и (или) занятые линейными объектами; </w:t>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r>
      <w:r w:rsidRPr="003628E2">
        <w:rPr>
          <w:rFonts w:ascii="Arial" w:hAnsi="Arial" w:cs="Arial"/>
        </w:rPr>
        <w:tab/>
        <w:t xml:space="preserve">        4) предоставленные для добычи полезных ископаемых.</w:t>
      </w:r>
    </w:p>
    <w:p w:rsidR="00701043" w:rsidRPr="003628E2" w:rsidRDefault="00701043" w:rsidP="00701043">
      <w:pPr>
        <w:pStyle w:val="afd"/>
        <w:spacing w:before="0" w:after="0"/>
        <w:ind w:firstLine="561"/>
        <w:contextualSpacing/>
        <w:jc w:val="both"/>
        <w:rPr>
          <w:rFonts w:ascii="Arial" w:hAnsi="Arial" w:cs="Arial"/>
        </w:rPr>
      </w:pPr>
      <w:r w:rsidRPr="00CC5B94">
        <w:rPr>
          <w:rFonts w:ascii="Arial" w:hAnsi="Arial" w:cs="Arial"/>
          <w:bCs/>
          <w:shd w:val="clear" w:color="auto" w:fill="FFFFFF"/>
        </w:rPr>
        <w:t>4</w:t>
      </w:r>
      <w:r w:rsidRPr="003628E2">
        <w:rPr>
          <w:rFonts w:ascii="Arial" w:hAnsi="Arial" w:cs="Arial"/>
          <w:b/>
          <w:bCs/>
          <w:shd w:val="clear" w:color="auto" w:fill="FFFFFF"/>
        </w:rPr>
        <w:t>.</w:t>
      </w:r>
      <w:r w:rsidRPr="003628E2">
        <w:rPr>
          <w:rFonts w:ascii="Arial" w:hAnsi="Arial" w:cs="Arial"/>
          <w:shd w:val="clear" w:color="auto" w:fill="FFFFFF"/>
        </w:rPr>
        <w:t xml:space="preserve"> Порядок использования земель </w:t>
      </w:r>
      <w:r w:rsidRPr="003628E2">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w:t>
      </w:r>
      <w:r w:rsidRPr="003628E2">
        <w:rPr>
          <w:rFonts w:ascii="Arial" w:hAnsi="Arial" w:cs="Arial"/>
          <w:shd w:val="clear" w:color="auto" w:fill="FFFFFF"/>
          <w:lang w:eastAsia="ru-RU"/>
        </w:rPr>
        <w:t xml:space="preserve"> сельсовет </w:t>
      </w:r>
      <w:r w:rsidRPr="003628E2">
        <w:rPr>
          <w:rFonts w:ascii="Arial" w:hAnsi="Arial" w:cs="Arial"/>
          <w:shd w:val="clear" w:color="auto" w:fill="FFFFFF"/>
        </w:rPr>
        <w:t xml:space="preserve">определяется в соответствии с зонированием его территории, отображенным на картах: </w:t>
      </w:r>
    </w:p>
    <w:p w:rsidR="00701043" w:rsidRPr="00C635C6" w:rsidRDefault="00701043" w:rsidP="00701043">
      <w:pPr>
        <w:pStyle w:val="afd"/>
        <w:spacing w:before="0" w:after="0"/>
        <w:ind w:firstLine="561"/>
        <w:contextualSpacing/>
        <w:jc w:val="both"/>
        <w:rPr>
          <w:rFonts w:ascii="Arial" w:hAnsi="Arial" w:cs="Arial"/>
        </w:rPr>
      </w:pPr>
      <w:r w:rsidRPr="003628E2">
        <w:rPr>
          <w:rFonts w:ascii="Arial" w:hAnsi="Arial" w:cs="Arial"/>
          <w:shd w:val="clear" w:color="auto" w:fill="FFFFFF"/>
        </w:rPr>
        <w:t xml:space="preserve">1) территориальные зоны – на карте градостроительного зонирования территории </w:t>
      </w:r>
      <w:r w:rsidRPr="003628E2">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w:t>
      </w:r>
      <w:r w:rsidRPr="003628E2">
        <w:rPr>
          <w:rFonts w:ascii="Arial" w:hAnsi="Arial" w:cs="Arial"/>
          <w:shd w:val="clear" w:color="auto" w:fill="FFFFFF"/>
          <w:lang w:eastAsia="ru-RU"/>
        </w:rPr>
        <w:t xml:space="preserve"> сельсовет муниципального района </w:t>
      </w:r>
      <w:r>
        <w:rPr>
          <w:rFonts w:ascii="Arial" w:hAnsi="Arial" w:cs="Arial"/>
          <w:shd w:val="clear" w:color="auto" w:fill="FFFFFF"/>
          <w:lang w:eastAsia="ru-RU"/>
        </w:rPr>
        <w:t>Благовещенский район</w:t>
      </w:r>
      <w:r w:rsidRPr="003628E2">
        <w:rPr>
          <w:rFonts w:ascii="Arial" w:hAnsi="Arial" w:cs="Arial"/>
          <w:shd w:val="clear" w:color="auto" w:fill="FFFFFF"/>
          <w:lang w:eastAsia="ru-RU"/>
        </w:rPr>
        <w:t xml:space="preserve"> Республики Башкортостан</w:t>
      </w:r>
      <w:r w:rsidRPr="003628E2">
        <w:rPr>
          <w:rFonts w:ascii="Arial" w:hAnsi="Arial" w:cs="Arial"/>
          <w:shd w:val="clear" w:color="auto" w:fill="FFFFFF"/>
        </w:rPr>
        <w:t>, где отображаются границы и кодовые обозначения зон;</w:t>
      </w:r>
    </w:p>
    <w:p w:rsidR="00701043" w:rsidRPr="00C635C6" w:rsidRDefault="00701043" w:rsidP="00701043">
      <w:pPr>
        <w:pStyle w:val="afd"/>
        <w:spacing w:before="0" w:after="0"/>
        <w:ind w:firstLine="561"/>
        <w:contextualSpacing/>
        <w:jc w:val="both"/>
        <w:rPr>
          <w:rFonts w:ascii="Arial" w:hAnsi="Arial" w:cs="Arial"/>
        </w:rPr>
      </w:pPr>
      <w:r w:rsidRPr="00C635C6">
        <w:rPr>
          <w:rFonts w:ascii="Arial" w:hAnsi="Arial" w:cs="Arial"/>
          <w:shd w:val="clear" w:color="auto" w:fill="FFFFFF"/>
        </w:rPr>
        <w:t>2) зоны с особыми условиями использования территории;</w:t>
      </w:r>
    </w:p>
    <w:p w:rsidR="00701043" w:rsidRPr="00C635C6" w:rsidRDefault="00701043" w:rsidP="00701043">
      <w:pPr>
        <w:pStyle w:val="afd"/>
        <w:spacing w:before="0" w:after="0"/>
        <w:ind w:firstLine="561"/>
        <w:contextualSpacing/>
        <w:jc w:val="both"/>
        <w:rPr>
          <w:rFonts w:ascii="Arial" w:hAnsi="Arial" w:cs="Arial"/>
        </w:rPr>
      </w:pPr>
      <w:r w:rsidRPr="00C635C6">
        <w:rPr>
          <w:rFonts w:ascii="Arial" w:hAnsi="Arial" w:cs="Arial"/>
          <w:shd w:val="clear" w:color="auto" w:fill="FFFFFF"/>
        </w:rPr>
        <w:lastRenderedPageBreak/>
        <w:t>а) санитарно-защитные зоны;</w:t>
      </w:r>
    </w:p>
    <w:p w:rsidR="00701043" w:rsidRPr="00C635C6" w:rsidRDefault="00701043" w:rsidP="00701043">
      <w:pPr>
        <w:pStyle w:val="afd"/>
        <w:spacing w:before="0" w:after="0"/>
        <w:ind w:firstLine="561"/>
        <w:contextualSpacing/>
        <w:jc w:val="both"/>
        <w:rPr>
          <w:rFonts w:ascii="Arial" w:hAnsi="Arial" w:cs="Arial"/>
        </w:rPr>
      </w:pPr>
      <w:r w:rsidRPr="00C635C6">
        <w:rPr>
          <w:rFonts w:ascii="Arial" w:hAnsi="Arial" w:cs="Arial"/>
          <w:shd w:val="clear" w:color="auto" w:fill="FFFFFF"/>
        </w:rPr>
        <w:t xml:space="preserve">б) </w:t>
      </w:r>
      <w:proofErr w:type="spellStart"/>
      <w:r w:rsidRPr="00C635C6">
        <w:rPr>
          <w:rFonts w:ascii="Arial" w:hAnsi="Arial" w:cs="Arial"/>
          <w:shd w:val="clear" w:color="auto" w:fill="FFFFFF"/>
        </w:rPr>
        <w:t>водоохранные</w:t>
      </w:r>
      <w:proofErr w:type="spellEnd"/>
      <w:r w:rsidRPr="00C635C6">
        <w:rPr>
          <w:rFonts w:ascii="Arial" w:hAnsi="Arial" w:cs="Arial"/>
          <w:shd w:val="clear" w:color="auto" w:fill="FFFFFF"/>
        </w:rPr>
        <w:t xml:space="preserve"> зоны;</w:t>
      </w:r>
    </w:p>
    <w:p w:rsidR="00701043" w:rsidRPr="00C635C6" w:rsidRDefault="00701043" w:rsidP="00701043">
      <w:pPr>
        <w:pStyle w:val="afd"/>
        <w:spacing w:before="0" w:after="0"/>
        <w:ind w:firstLine="561"/>
        <w:contextualSpacing/>
        <w:jc w:val="both"/>
        <w:rPr>
          <w:rFonts w:ascii="Arial" w:hAnsi="Arial" w:cs="Arial"/>
        </w:rPr>
      </w:pPr>
      <w:r w:rsidRPr="00C635C6">
        <w:rPr>
          <w:rFonts w:ascii="Arial" w:hAnsi="Arial" w:cs="Arial"/>
          <w:shd w:val="clear" w:color="auto" w:fill="FFFFFF"/>
        </w:rPr>
        <w:t>в) зоны действия ограничений по условиям охраны объектов культурного наследия;</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г) зоны санитарной охраны источников водоснабжения и водопроводов питьевого назначения.</w:t>
      </w:r>
    </w:p>
    <w:p w:rsidR="00701043" w:rsidRPr="00DA3886" w:rsidRDefault="00701043" w:rsidP="00701043">
      <w:pPr>
        <w:pStyle w:val="afd"/>
        <w:spacing w:before="0" w:after="0"/>
        <w:ind w:firstLine="561"/>
        <w:contextualSpacing/>
        <w:jc w:val="both"/>
        <w:rPr>
          <w:rFonts w:ascii="Arial" w:hAnsi="Arial" w:cs="Arial"/>
        </w:rPr>
      </w:pPr>
      <w:r>
        <w:rPr>
          <w:rFonts w:ascii="Arial" w:hAnsi="Arial" w:cs="Arial"/>
          <w:highlight w:val="cyan"/>
          <w:shd w:val="clear" w:color="auto" w:fill="FFFFFF"/>
        </w:rPr>
        <w:t>3</w:t>
      </w:r>
      <w:r w:rsidRPr="00C664B6">
        <w:rPr>
          <w:rFonts w:ascii="Arial" w:hAnsi="Arial" w:cs="Arial"/>
          <w:highlight w:val="cyan"/>
          <w:shd w:val="clear" w:color="auto" w:fill="FFFFFF"/>
        </w:rPr>
        <w:t>) зоны для комплексно освоения территории (при наличии).</w:t>
      </w:r>
    </w:p>
    <w:p w:rsidR="00701043" w:rsidRDefault="00701043" w:rsidP="00701043">
      <w:pPr>
        <w:pStyle w:val="afd"/>
        <w:spacing w:before="0" w:after="0"/>
        <w:ind w:firstLine="567"/>
        <w:contextualSpacing/>
        <w:jc w:val="both"/>
        <w:rPr>
          <w:rFonts w:ascii="Arial" w:hAnsi="Arial" w:cs="Arial"/>
          <w:bCs/>
          <w:shd w:val="clear" w:color="auto" w:fill="FFFFFF"/>
        </w:rPr>
      </w:pP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bCs/>
          <w:shd w:val="clear" w:color="auto" w:fill="FFFFFF"/>
        </w:rPr>
        <w:t>5.</w:t>
      </w:r>
      <w:r w:rsidRPr="00DA3886">
        <w:rPr>
          <w:rFonts w:ascii="Arial" w:hAnsi="Arial" w:cs="Arial"/>
        </w:rPr>
        <w:t xml:space="preserve"> Для каждой из территориальных зон и зон с особыми условиями использования территории настоящими Правилами установлен </w:t>
      </w:r>
      <w:r>
        <w:rPr>
          <w:rFonts w:ascii="Arial" w:hAnsi="Arial" w:cs="Arial"/>
        </w:rPr>
        <w:t>г</w:t>
      </w:r>
      <w:r w:rsidRPr="00DA3886">
        <w:rPr>
          <w:rFonts w:ascii="Arial" w:hAnsi="Arial" w:cs="Arial"/>
        </w:rPr>
        <w:t>радостроительный регламент по видам и предельным параметрам разрешенного использования земе</w:t>
      </w:r>
      <w:r w:rsidRPr="00DA3886">
        <w:rPr>
          <w:rFonts w:ascii="Arial" w:hAnsi="Arial" w:cs="Arial"/>
          <w:shd w:val="clear" w:color="auto" w:fill="FFFFFF"/>
        </w:rPr>
        <w:t>льных участков и объектов капитального строительства.</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bCs/>
          <w:shd w:val="clear" w:color="auto" w:fill="FFFFFF"/>
        </w:rPr>
        <w:t>6</w:t>
      </w:r>
      <w:r w:rsidRPr="00DA3886">
        <w:rPr>
          <w:rFonts w:ascii="Arial" w:hAnsi="Arial" w:cs="Arial"/>
          <w:shd w:val="clear" w:color="auto" w:fill="FFFFFF"/>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bCs/>
          <w:shd w:val="clear" w:color="auto" w:fill="FFFFFF"/>
        </w:rPr>
        <w:t>7.</w:t>
      </w:r>
      <w:r w:rsidRPr="00DA3886">
        <w:rPr>
          <w:rFonts w:ascii="Arial" w:hAnsi="Arial" w:cs="Arial"/>
          <w:shd w:val="clear" w:color="auto" w:fill="FFFFFF"/>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bCs/>
          <w:shd w:val="clear" w:color="auto" w:fill="FFFFFF"/>
        </w:rPr>
        <w:t>8.</w:t>
      </w:r>
      <w:r w:rsidRPr="00DA3886">
        <w:rPr>
          <w:rFonts w:ascii="Arial" w:hAnsi="Arial" w:cs="Arial"/>
          <w:shd w:val="clear" w:color="auto" w:fill="FFFFFF"/>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701043" w:rsidRPr="00DA3886" w:rsidRDefault="00701043" w:rsidP="00701043">
      <w:pPr>
        <w:pStyle w:val="afd"/>
        <w:spacing w:before="0" w:after="0"/>
        <w:ind w:firstLine="567"/>
        <w:contextualSpacing/>
        <w:jc w:val="both"/>
        <w:rPr>
          <w:rFonts w:ascii="Arial" w:hAnsi="Arial" w:cs="Arial"/>
          <w:lang w:eastAsia="ru-RU"/>
        </w:rPr>
      </w:pPr>
      <w:r w:rsidRPr="00DA3886">
        <w:rPr>
          <w:rFonts w:ascii="Arial" w:hAnsi="Arial" w:cs="Arial"/>
          <w:bCs/>
          <w:shd w:val="clear" w:color="auto" w:fill="FFFFFF"/>
        </w:rPr>
        <w:t>9.</w:t>
      </w:r>
      <w:r w:rsidRPr="00DA3886">
        <w:rPr>
          <w:rFonts w:ascii="Arial" w:hAnsi="Arial" w:cs="Arial"/>
          <w:shd w:val="clear" w:color="auto" w:fill="FFFFFF"/>
        </w:rPr>
        <w:t xml:space="preserve"> </w:t>
      </w:r>
      <w:r w:rsidRPr="00DA3886">
        <w:rPr>
          <w:rFonts w:ascii="Arial" w:hAnsi="Arial" w:cs="Arial"/>
          <w:bCs/>
          <w:color w:val="000000"/>
          <w:lang w:eastAsia="ru-RU"/>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DA3886">
        <w:rPr>
          <w:rFonts w:ascii="Arial" w:hAnsi="Arial" w:cs="Arial"/>
          <w:bCs/>
          <w:color w:val="000000"/>
          <w:lang w:eastAsia="ru-RU"/>
        </w:rPr>
        <w:t>,</w:t>
      </w:r>
      <w:proofErr w:type="gramEnd"/>
      <w:r w:rsidRPr="00DA3886">
        <w:rPr>
          <w:rFonts w:ascii="Arial" w:hAnsi="Arial" w:cs="Arial"/>
          <w:bCs/>
          <w:color w:val="000000"/>
          <w:lang w:eastAsia="ru-RU"/>
        </w:rPr>
        <w:t xml:space="preserve">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DA3886">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w:t>
      </w:r>
      <w:r w:rsidRPr="00DA3886">
        <w:rPr>
          <w:rFonts w:ascii="Arial" w:hAnsi="Arial" w:cs="Arial"/>
          <w:shd w:val="clear" w:color="auto" w:fill="FFFFFF"/>
          <w:lang w:eastAsia="ru-RU"/>
        </w:rPr>
        <w:t xml:space="preserve"> сельсовет</w:t>
      </w:r>
      <w:r w:rsidRPr="00DA3886">
        <w:rPr>
          <w:rFonts w:ascii="Arial" w:hAnsi="Arial" w:cs="Arial"/>
          <w:bCs/>
          <w:color w:val="000000"/>
          <w:lang w:eastAsia="ru-RU"/>
        </w:rPr>
        <w:t xml:space="preserve">, то территория базисного квартала делится на части, относящиеся к разным территориальным зонам. </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линиями магистралей, улиц, проездов, разделяющих транспортные потоки противоположных направлений;</w:t>
      </w:r>
    </w:p>
    <w:p w:rsidR="00701043" w:rsidRPr="00DA3886" w:rsidRDefault="00701043" w:rsidP="00701043">
      <w:pPr>
        <w:pStyle w:val="afd"/>
        <w:spacing w:before="0" w:after="0"/>
        <w:ind w:firstLine="567"/>
        <w:contextualSpacing/>
        <w:jc w:val="both"/>
        <w:rPr>
          <w:rFonts w:ascii="Arial" w:hAnsi="Arial" w:cs="Arial"/>
          <w:lang w:eastAsia="ru-RU"/>
        </w:rPr>
      </w:pPr>
      <w:r w:rsidRPr="00DA3886">
        <w:rPr>
          <w:rFonts w:ascii="Arial" w:hAnsi="Arial" w:cs="Arial"/>
          <w:shd w:val="clear" w:color="auto" w:fill="FFFFFF"/>
        </w:rPr>
        <w:t xml:space="preserve">- красными линиями; </w:t>
      </w:r>
      <w:r w:rsidRPr="00DA3886">
        <w:rPr>
          <w:rFonts w:ascii="Arial" w:hAnsi="Arial" w:cs="Arial"/>
          <w:bCs/>
          <w:color w:val="000000"/>
          <w:lang w:eastAsia="ru-RU"/>
        </w:rPr>
        <w:t>осями красных линий;</w:t>
      </w:r>
      <w:r w:rsidRPr="00DA3886">
        <w:rPr>
          <w:rFonts w:ascii="Arial" w:hAnsi="Arial" w:cs="Arial"/>
          <w:bCs/>
          <w:color w:val="000000"/>
          <w:sz w:val="22"/>
          <w:szCs w:val="22"/>
          <w:lang w:eastAsia="ru-RU"/>
        </w:rPr>
        <w:t xml:space="preserve"> </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границами земельных участков;</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границами или осями полос отвода для коммуникаций;</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xml:space="preserve">-административными границами сельского поселения </w:t>
      </w:r>
      <w:r>
        <w:rPr>
          <w:rFonts w:ascii="Arial" w:hAnsi="Arial" w:cs="Arial"/>
          <w:shd w:val="clear" w:color="auto" w:fill="FFFFFF"/>
        </w:rPr>
        <w:t>Волковский</w:t>
      </w:r>
      <w:r w:rsidRPr="00DA3886">
        <w:rPr>
          <w:rFonts w:ascii="Arial" w:hAnsi="Arial" w:cs="Arial"/>
          <w:shd w:val="clear" w:color="auto" w:fill="FFFFFF"/>
        </w:rPr>
        <w:t xml:space="preserve"> сельсовет;</w:t>
      </w:r>
    </w:p>
    <w:p w:rsidR="00701043" w:rsidRPr="00DA3886" w:rsidRDefault="00701043" w:rsidP="00701043">
      <w:pPr>
        <w:ind w:firstLine="567"/>
        <w:contextualSpacing/>
        <w:jc w:val="both"/>
        <w:rPr>
          <w:rFonts w:ascii="Arial" w:hAnsi="Arial" w:cs="Arial"/>
        </w:rPr>
      </w:pPr>
      <w:r w:rsidRPr="00DA3886">
        <w:rPr>
          <w:rFonts w:ascii="Arial" w:hAnsi="Arial" w:cs="Arial"/>
          <w:bCs/>
          <w:color w:val="000000"/>
        </w:rPr>
        <w:t>- границами кварталов;</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естественными границами природных объектов;</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shd w:val="clear" w:color="auto" w:fill="FFFFFF"/>
        </w:rPr>
        <w:t>- иными границами, отраженными в составе базисного плана земельного кадастра.</w:t>
      </w:r>
    </w:p>
    <w:p w:rsidR="00701043" w:rsidRPr="00DA3886" w:rsidRDefault="00701043" w:rsidP="00701043">
      <w:pPr>
        <w:pStyle w:val="afd"/>
        <w:spacing w:before="0" w:after="0"/>
        <w:ind w:firstLine="567"/>
        <w:contextualSpacing/>
        <w:jc w:val="both"/>
        <w:rPr>
          <w:rFonts w:ascii="Arial" w:hAnsi="Arial" w:cs="Arial"/>
        </w:rPr>
      </w:pPr>
      <w:r w:rsidRPr="00DA3886">
        <w:rPr>
          <w:rFonts w:ascii="Arial" w:hAnsi="Arial" w:cs="Arial"/>
          <w:bCs/>
          <w:shd w:val="clear" w:color="auto" w:fill="FFFFFF"/>
        </w:rPr>
        <w:t>10.</w:t>
      </w:r>
      <w:r w:rsidRPr="00DA3886">
        <w:rPr>
          <w:rFonts w:ascii="Arial" w:hAnsi="Arial" w:cs="Arial"/>
          <w:shd w:val="clear" w:color="auto" w:fill="FFFFFF"/>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DA3886">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w:t>
      </w:r>
      <w:r w:rsidRPr="00DA3886">
        <w:rPr>
          <w:rFonts w:ascii="Arial" w:hAnsi="Arial" w:cs="Arial"/>
          <w:shd w:val="clear" w:color="auto" w:fill="FFFFFF"/>
        </w:rPr>
        <w:t xml:space="preserve"> </w:t>
      </w:r>
      <w:r w:rsidRPr="00DA3886">
        <w:rPr>
          <w:rFonts w:ascii="Arial" w:hAnsi="Arial" w:cs="Arial"/>
          <w:shd w:val="clear" w:color="auto" w:fill="FFFFFF"/>
          <w:lang w:eastAsia="ru-RU"/>
        </w:rPr>
        <w:t>сельсовет муниципального района</w:t>
      </w:r>
      <w:r w:rsidRPr="00DA3886">
        <w:rPr>
          <w:rFonts w:ascii="Arial" w:hAnsi="Arial" w:cs="Arial"/>
          <w:shd w:val="clear" w:color="auto" w:fill="FFFFFF"/>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701043" w:rsidRPr="00DA3886" w:rsidRDefault="00701043" w:rsidP="00701043">
      <w:pPr>
        <w:pStyle w:val="afd"/>
        <w:spacing w:before="0" w:after="0"/>
        <w:ind w:firstLine="561"/>
        <w:contextualSpacing/>
        <w:jc w:val="both"/>
        <w:rPr>
          <w:rFonts w:ascii="Arial" w:hAnsi="Arial" w:cs="Arial"/>
        </w:rPr>
      </w:pPr>
      <w:proofErr w:type="gramStart"/>
      <w:r w:rsidRPr="00DA3886">
        <w:rPr>
          <w:rFonts w:ascii="Arial" w:hAnsi="Arial" w:cs="Arial"/>
          <w:shd w:val="clear" w:color="auto" w:fill="FFFFFF"/>
        </w:rPr>
        <w:lastRenderedPageBreak/>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roofErr w:type="gramEnd"/>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11.</w:t>
      </w:r>
      <w:r w:rsidRPr="00DA3886">
        <w:rPr>
          <w:rFonts w:ascii="Arial" w:hAnsi="Arial" w:cs="Arial"/>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DA3886">
        <w:rPr>
          <w:rFonts w:ascii="Arial" w:hAnsi="Arial" w:cs="Arial"/>
          <w:shd w:val="clear" w:color="auto" w:fill="FFFFFF"/>
          <w:lang w:eastAsia="ru-RU"/>
        </w:rPr>
        <w:t xml:space="preserve">муниципального района </w:t>
      </w:r>
      <w:r>
        <w:rPr>
          <w:rFonts w:ascii="Arial" w:hAnsi="Arial" w:cs="Arial"/>
          <w:shd w:val="clear" w:color="auto" w:fill="FFFFFF"/>
          <w:lang w:eastAsia="ru-RU"/>
        </w:rPr>
        <w:t>Благовещенский район</w:t>
      </w:r>
      <w:r w:rsidRPr="00DA3886">
        <w:rPr>
          <w:rFonts w:ascii="Arial" w:hAnsi="Arial" w:cs="Arial"/>
          <w:shd w:val="clear" w:color="auto" w:fill="FFFFFF"/>
          <w:lang w:eastAsia="ru-RU"/>
        </w:rPr>
        <w:t xml:space="preserve"> Республики Башкортостан</w:t>
      </w:r>
      <w:r w:rsidRPr="00DA3886">
        <w:rPr>
          <w:rFonts w:ascii="Arial" w:hAnsi="Arial" w:cs="Arial"/>
          <w:shd w:val="clear" w:color="auto" w:fill="FFFFFF"/>
        </w:rPr>
        <w:t>.</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12.</w:t>
      </w:r>
      <w:r w:rsidRPr="00DA3886">
        <w:rPr>
          <w:rFonts w:ascii="Arial" w:hAnsi="Arial" w:cs="Arial"/>
          <w:shd w:val="clear" w:color="auto" w:fill="FFFFFF"/>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w:t>
      </w:r>
      <w:proofErr w:type="gramStart"/>
      <w:r w:rsidRPr="00DA3886">
        <w:rPr>
          <w:rFonts w:ascii="Arial" w:hAnsi="Arial" w:cs="Arial"/>
          <w:shd w:val="clear" w:color="auto" w:fill="FFFFFF"/>
        </w:rPr>
        <w:t>проекта зон охраны объектов культурного наследия</w:t>
      </w:r>
      <w:proofErr w:type="gramEnd"/>
      <w:r w:rsidRPr="00DA3886">
        <w:rPr>
          <w:rFonts w:ascii="Arial" w:hAnsi="Arial" w:cs="Arial"/>
          <w:shd w:val="clear" w:color="auto" w:fill="FFFFFF"/>
        </w:rPr>
        <w:t xml:space="preserve"> и иных документов в части границ таких зон.</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13.</w:t>
      </w:r>
      <w:r w:rsidRPr="00DA3886">
        <w:rPr>
          <w:rFonts w:ascii="Arial" w:hAnsi="Arial" w:cs="Arial"/>
          <w:shd w:val="clear" w:color="auto" w:fill="FFFFFF"/>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14</w:t>
      </w:r>
      <w:r w:rsidRPr="00DA3886">
        <w:rPr>
          <w:rFonts w:ascii="Arial" w:hAnsi="Arial" w:cs="Arial"/>
          <w:shd w:val="clear" w:color="auto" w:fill="FFFFFF"/>
        </w:rPr>
        <w:t xml:space="preserve">. Для каждого земельного участка или объекта капитального строительства, расположенного на территории </w:t>
      </w:r>
      <w:r w:rsidRPr="00DA3886">
        <w:rPr>
          <w:rFonts w:ascii="Arial" w:hAnsi="Arial" w:cs="Arial"/>
          <w:shd w:val="clear" w:color="auto" w:fill="FFFFFF"/>
          <w:lang w:eastAsia="ru-RU"/>
        </w:rPr>
        <w:t xml:space="preserve">сельского поселения </w:t>
      </w:r>
      <w:r>
        <w:rPr>
          <w:rFonts w:ascii="Arial" w:hAnsi="Arial" w:cs="Arial"/>
          <w:shd w:val="clear" w:color="auto" w:fill="FFFFFF"/>
        </w:rPr>
        <w:t>Волковский сельсовет</w:t>
      </w:r>
      <w:r w:rsidRPr="00DA3886">
        <w:rPr>
          <w:rFonts w:ascii="Arial" w:hAnsi="Arial" w:cs="Arial"/>
          <w:shd w:val="clear" w:color="auto" w:fill="FFFFFF"/>
        </w:rPr>
        <w:t>, разрешенным считается такое использование, которое соответствует:</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 градостроительным регламентам;</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15.</w:t>
      </w:r>
      <w:r w:rsidRPr="00DA3886">
        <w:rPr>
          <w:rFonts w:ascii="Arial" w:hAnsi="Arial" w:cs="Arial"/>
          <w:shd w:val="clear" w:color="auto" w:fill="FFFFFF"/>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1) основные виды разрешенного использования земельных участков и объектов капитального строительства;</w:t>
      </w:r>
    </w:p>
    <w:p w:rsidR="00701043" w:rsidRPr="00DA3886" w:rsidRDefault="00701043" w:rsidP="00701043">
      <w:pPr>
        <w:pStyle w:val="afd"/>
        <w:spacing w:before="0" w:after="0"/>
        <w:ind w:firstLine="561"/>
        <w:contextualSpacing/>
        <w:jc w:val="both"/>
        <w:rPr>
          <w:rFonts w:ascii="Arial" w:hAnsi="Arial" w:cs="Arial"/>
        </w:rPr>
      </w:pPr>
      <w:r w:rsidRPr="00DA3886">
        <w:rPr>
          <w:rFonts w:ascii="Arial" w:hAnsi="Arial" w:cs="Arial"/>
          <w:shd w:val="clear" w:color="auto" w:fill="FFFFFF"/>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701043" w:rsidRDefault="00701043" w:rsidP="00701043">
      <w:pPr>
        <w:pStyle w:val="afd"/>
        <w:spacing w:before="0" w:after="0"/>
        <w:ind w:firstLine="561"/>
        <w:contextualSpacing/>
        <w:jc w:val="both"/>
        <w:rPr>
          <w:rFonts w:ascii="Arial" w:hAnsi="Arial" w:cs="Arial"/>
          <w:shd w:val="clear" w:color="auto" w:fill="FFFFFF"/>
        </w:rPr>
      </w:pPr>
      <w:r w:rsidRPr="00DA3886">
        <w:rPr>
          <w:rFonts w:ascii="Arial" w:hAnsi="Arial" w:cs="Arial"/>
          <w:shd w:val="clear" w:color="auto" w:fill="FFFFFF"/>
        </w:rPr>
        <w:t xml:space="preserve">3) вспомогательные виды разрешенного использования, допустимые только в качестве </w:t>
      </w:r>
      <w:proofErr w:type="gramStart"/>
      <w:r w:rsidRPr="00DA3886">
        <w:rPr>
          <w:rFonts w:ascii="Arial" w:hAnsi="Arial" w:cs="Arial"/>
          <w:shd w:val="clear" w:color="auto" w:fill="FFFFFF"/>
        </w:rPr>
        <w:t>дополнительных</w:t>
      </w:r>
      <w:proofErr w:type="gramEnd"/>
      <w:r w:rsidRPr="00DA3886">
        <w:rPr>
          <w:rFonts w:ascii="Arial" w:hAnsi="Arial" w:cs="Arial"/>
          <w:shd w:val="clear" w:color="auto" w:fill="FFFFFF"/>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01043" w:rsidRPr="00CB1C39" w:rsidRDefault="00701043" w:rsidP="00701043">
      <w:pPr>
        <w:pStyle w:val="afd"/>
        <w:spacing w:before="0" w:after="0"/>
        <w:ind w:firstLine="708"/>
        <w:contextualSpacing/>
        <w:jc w:val="both"/>
        <w:rPr>
          <w:rFonts w:ascii="Arial" w:hAnsi="Arial" w:cs="Arial"/>
        </w:rPr>
      </w:pPr>
      <w:proofErr w:type="gramStart"/>
      <w:r>
        <w:rPr>
          <w:rFonts w:ascii="Arial" w:hAnsi="Arial" w:cs="Arial"/>
        </w:rPr>
        <w:t>В</w:t>
      </w:r>
      <w:r w:rsidRPr="00CB1C39">
        <w:rPr>
          <w:rFonts w:ascii="Arial" w:hAnsi="Arial" w:cs="Arial"/>
        </w:rPr>
        <w:t>спомогательные виды разрешенного использования</w:t>
      </w:r>
      <w:r>
        <w:rPr>
          <w:rFonts w:ascii="Arial" w:hAnsi="Arial" w:cs="Arial"/>
        </w:rPr>
        <w:t xml:space="preserve"> </w:t>
      </w:r>
      <w:r w:rsidRPr="00CB1C39">
        <w:rPr>
          <w:rFonts w:ascii="Arial" w:hAnsi="Arial" w:cs="Arial"/>
        </w:rPr>
        <w:t xml:space="preserve"> не выделя</w:t>
      </w:r>
      <w:r>
        <w:rPr>
          <w:rFonts w:ascii="Arial" w:hAnsi="Arial" w:cs="Arial"/>
        </w:rPr>
        <w:t>ются</w:t>
      </w:r>
      <w:r w:rsidRPr="00CB1C39">
        <w:rPr>
          <w:rFonts w:ascii="Arial" w:hAnsi="Arial" w:cs="Arial"/>
        </w:rPr>
        <w:t xml:space="preserve"> из видов разрешенного использования в настоящих Правилах и применя</w:t>
      </w:r>
      <w:r>
        <w:rPr>
          <w:rFonts w:ascii="Arial" w:hAnsi="Arial" w:cs="Arial"/>
        </w:rPr>
        <w:t>ются</w:t>
      </w:r>
      <w:r w:rsidRPr="00CB1C39">
        <w:rPr>
          <w:rFonts w:ascii="Arial" w:hAnsi="Arial" w:cs="Arial"/>
        </w:rPr>
        <w:t xml:space="preserve"> </w:t>
      </w:r>
      <w:r>
        <w:rPr>
          <w:rFonts w:ascii="Arial" w:hAnsi="Arial" w:cs="Arial"/>
        </w:rPr>
        <w:lastRenderedPageBreak/>
        <w:t xml:space="preserve">совместно и </w:t>
      </w:r>
      <w:r w:rsidRPr="00CB1C39">
        <w:rPr>
          <w:rFonts w:ascii="Arial" w:hAnsi="Arial" w:cs="Arial"/>
        </w:rPr>
        <w:t xml:space="preserve">в дополнение к ним, в соответствии с классификатором,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соответствии с Земельным кодексом РФ статья 7 часть 2 абзац 3). </w:t>
      </w:r>
      <w:proofErr w:type="gramEnd"/>
    </w:p>
    <w:p w:rsidR="00701043" w:rsidRPr="00DA3886" w:rsidRDefault="00701043" w:rsidP="00701043">
      <w:pPr>
        <w:pStyle w:val="afd"/>
        <w:spacing w:before="0" w:after="0"/>
        <w:ind w:firstLine="561"/>
        <w:contextualSpacing/>
        <w:jc w:val="both"/>
        <w:rPr>
          <w:rFonts w:ascii="Arial" w:hAnsi="Arial" w:cs="Arial"/>
        </w:rPr>
      </w:pPr>
    </w:p>
    <w:p w:rsidR="00701043" w:rsidRPr="00AE76FE" w:rsidRDefault="00701043" w:rsidP="00701043">
      <w:pPr>
        <w:pStyle w:val="afd"/>
        <w:spacing w:before="0" w:after="0"/>
        <w:ind w:firstLine="561"/>
        <w:contextualSpacing/>
        <w:jc w:val="both"/>
        <w:rPr>
          <w:rFonts w:ascii="Arial" w:hAnsi="Arial" w:cs="Arial"/>
        </w:rPr>
      </w:pPr>
      <w:r w:rsidRPr="00DA3886">
        <w:rPr>
          <w:rFonts w:ascii="Arial" w:hAnsi="Arial" w:cs="Arial"/>
          <w:bCs/>
          <w:shd w:val="clear" w:color="auto" w:fill="FFFFFF"/>
        </w:rPr>
        <w:t>16.</w:t>
      </w:r>
      <w:r w:rsidRPr="00DA3886">
        <w:rPr>
          <w:rFonts w:ascii="Arial" w:hAnsi="Arial" w:cs="Arial"/>
          <w:shd w:val="clear" w:color="auto" w:fill="FFFFFF"/>
        </w:rPr>
        <w:t xml:space="preserve"> </w:t>
      </w:r>
      <w:r w:rsidRPr="00AE76FE">
        <w:rPr>
          <w:rFonts w:ascii="Arial" w:hAnsi="Arial" w:cs="Arial"/>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кодексом</w:t>
      </w:r>
      <w:r w:rsidRPr="00AE76FE">
        <w:rPr>
          <w:rFonts w:ascii="Arial" w:hAnsi="Arial" w:cs="Arial"/>
          <w:shd w:val="clear" w:color="auto" w:fill="FFFFFF"/>
        </w:rPr>
        <w:t>.</w:t>
      </w:r>
    </w:p>
    <w:p w:rsidR="00701043" w:rsidRPr="00AE76FE" w:rsidRDefault="00701043" w:rsidP="00701043">
      <w:pPr>
        <w:pStyle w:val="afd"/>
        <w:spacing w:before="0" w:after="0"/>
        <w:ind w:firstLine="561"/>
        <w:contextualSpacing/>
        <w:jc w:val="both"/>
        <w:rPr>
          <w:rFonts w:ascii="Arial" w:hAnsi="Arial" w:cs="Arial"/>
        </w:rPr>
      </w:pPr>
      <w:proofErr w:type="gramStart"/>
      <w:r w:rsidRPr="00AE76FE">
        <w:rPr>
          <w:rFonts w:ascii="Arial" w:hAnsi="Arial" w:cs="Arial"/>
          <w:shd w:val="clear" w:color="auto" w:fill="FFFFFF"/>
        </w:rPr>
        <w:t>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w:t>
      </w:r>
      <w:proofErr w:type="gramEnd"/>
      <w:r w:rsidRPr="00AE76FE">
        <w:rPr>
          <w:rFonts w:ascii="Arial" w:hAnsi="Arial" w:cs="Arial"/>
          <w:shd w:val="clear" w:color="auto" w:fill="FFFFFF"/>
        </w:rPr>
        <w:t xml:space="preserve"> </w:t>
      </w:r>
      <w:proofErr w:type="gramStart"/>
      <w:r w:rsidRPr="00AE76FE">
        <w:rPr>
          <w:rFonts w:ascii="Arial" w:hAnsi="Arial" w:cs="Arial"/>
          <w:shd w:val="clear" w:color="auto" w:fill="FFFFFF"/>
        </w:rPr>
        <w:t>порядке</w:t>
      </w:r>
      <w:proofErr w:type="gramEnd"/>
      <w:r w:rsidRPr="00AE76FE">
        <w:rPr>
          <w:rFonts w:ascii="Arial" w:hAnsi="Arial" w:cs="Arial"/>
          <w:shd w:val="clear" w:color="auto" w:fill="FFFFFF"/>
        </w:rPr>
        <w:t xml:space="preserve"> в силу нормативных технических документов в части, не противоречащей Федеральному закону «О техническом регулировании» и Градостроительному кодексу). </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AE76FE">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w:t>
      </w:r>
      <w:r w:rsidRPr="00AE76FE">
        <w:rPr>
          <w:rFonts w:ascii="Arial" w:hAnsi="Arial" w:cs="Arial"/>
          <w:color w:val="000000"/>
          <w:shd w:val="clear" w:color="auto" w:fill="FFFFFF"/>
        </w:rPr>
        <w:t xml:space="preserve"> район Республики Башкортостан</w:t>
      </w:r>
      <w:r w:rsidRPr="00AE76FE">
        <w:rPr>
          <w:rFonts w:ascii="Arial" w:hAnsi="Arial" w:cs="Arial"/>
          <w:shd w:val="clear" w:color="auto" w:fill="FFFFFF"/>
        </w:rPr>
        <w:t>.</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bCs/>
          <w:shd w:val="clear" w:color="auto" w:fill="FFFFFF"/>
        </w:rPr>
        <w:t>17.</w:t>
      </w:r>
      <w:r w:rsidRPr="00AE76FE">
        <w:rPr>
          <w:rFonts w:ascii="Arial" w:hAnsi="Arial" w:cs="Arial"/>
          <w:shd w:val="clear" w:color="auto" w:fill="FFFFFF"/>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предельную этажность (высоту) построек (максимальную или минимальную);</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максимальный процент застройки участка;</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иные параметры.</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w:t>
      </w:r>
      <w:r>
        <w:rPr>
          <w:rFonts w:ascii="Arial" w:hAnsi="Arial" w:cs="Arial"/>
          <w:shd w:val="clear" w:color="auto" w:fill="FFFFFF"/>
        </w:rPr>
        <w:t>Волковский</w:t>
      </w:r>
      <w:r w:rsidRPr="00AE76FE">
        <w:rPr>
          <w:rFonts w:ascii="Arial" w:hAnsi="Arial" w:cs="Arial"/>
          <w:shd w:val="clear" w:color="auto" w:fill="FFFFFF"/>
        </w:rPr>
        <w:t xml:space="preserve"> сельсовет;</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AE76FE">
        <w:rPr>
          <w:rFonts w:ascii="Arial" w:hAnsi="Arial" w:cs="Arial"/>
          <w:shd w:val="clear" w:color="auto" w:fill="FFFFFF"/>
        </w:rPr>
        <w:t>подзон</w:t>
      </w:r>
      <w:proofErr w:type="spellEnd"/>
      <w:r w:rsidRPr="00AE76FE">
        <w:rPr>
          <w:rFonts w:ascii="Arial" w:hAnsi="Arial" w:cs="Arial"/>
          <w:shd w:val="clear" w:color="auto" w:fill="FFFFFF"/>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 xml:space="preserve">В пределах территориальных зон могут устанавливаться </w:t>
      </w:r>
      <w:proofErr w:type="spellStart"/>
      <w:r w:rsidRPr="00AE76FE">
        <w:rPr>
          <w:rFonts w:ascii="Arial" w:hAnsi="Arial" w:cs="Arial"/>
          <w:shd w:val="clear" w:color="auto" w:fill="FFFFFF"/>
        </w:rPr>
        <w:t>подзоны</w:t>
      </w:r>
      <w:proofErr w:type="spellEnd"/>
      <w:r w:rsidRPr="00AE76FE">
        <w:rPr>
          <w:rFonts w:ascii="Arial" w:hAnsi="Arial" w:cs="Arial"/>
          <w:shd w:val="clear" w:color="auto" w:fill="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AE76FE">
        <w:rPr>
          <w:rFonts w:ascii="Arial" w:hAnsi="Arial" w:cs="Arial"/>
          <w:shd w:val="clear" w:color="auto" w:fill="FFFFFF"/>
        </w:rPr>
        <w:lastRenderedPageBreak/>
        <w:t>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01043" w:rsidRPr="00AE76FE" w:rsidRDefault="00701043" w:rsidP="00701043">
      <w:pPr>
        <w:pStyle w:val="afd"/>
        <w:spacing w:before="0" w:after="0"/>
        <w:ind w:firstLine="561"/>
        <w:contextualSpacing/>
        <w:jc w:val="both"/>
        <w:rPr>
          <w:rFonts w:ascii="Arial" w:hAnsi="Arial" w:cs="Arial"/>
        </w:rPr>
      </w:pPr>
      <w:r w:rsidRPr="00AE76FE">
        <w:rPr>
          <w:rFonts w:ascii="Arial" w:hAnsi="Arial" w:cs="Arial"/>
          <w:shd w:val="clear" w:color="auto" w:fill="FFFFFF"/>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01043" w:rsidRPr="00DC4A0C" w:rsidRDefault="00701043" w:rsidP="00701043">
      <w:pPr>
        <w:pStyle w:val="afd"/>
        <w:spacing w:before="0" w:after="0"/>
        <w:ind w:firstLine="561"/>
        <w:contextualSpacing/>
        <w:jc w:val="both"/>
        <w:rPr>
          <w:rFonts w:ascii="Arial" w:hAnsi="Arial" w:cs="Arial"/>
        </w:rPr>
      </w:pPr>
      <w:r w:rsidRPr="00AE76FE">
        <w:rPr>
          <w:rFonts w:ascii="Arial" w:hAnsi="Arial" w:cs="Arial"/>
          <w:bCs/>
          <w:shd w:val="clear" w:color="auto" w:fill="FFFFFF"/>
        </w:rPr>
        <w:t>18</w:t>
      </w:r>
      <w:r w:rsidRPr="00AE76FE">
        <w:rPr>
          <w:rFonts w:ascii="Arial" w:hAnsi="Arial" w:cs="Arial"/>
          <w:shd w:val="clear" w:color="auto" w:fill="FFFFFF"/>
        </w:rPr>
        <w:t>. Инженерн</w:t>
      </w:r>
      <w:r w:rsidRPr="00DC4A0C">
        <w:rPr>
          <w:rFonts w:ascii="Arial" w:hAnsi="Arial" w:cs="Arial"/>
          <w:shd w:val="clear" w:color="auto" w:fill="FFFFFF"/>
        </w:rPr>
        <w:t>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w:t>
      </w:r>
      <w:proofErr w:type="spellStart"/>
      <w:r w:rsidRPr="00DC4A0C">
        <w:rPr>
          <w:rFonts w:ascii="Arial" w:hAnsi="Arial" w:cs="Arial"/>
          <w:shd w:val="clear" w:color="auto" w:fill="FFFFFF"/>
        </w:rPr>
        <w:t>электр</w:t>
      </w:r>
      <w:proofErr w:type="gramStart"/>
      <w:r w:rsidRPr="00DC4A0C">
        <w:rPr>
          <w:rFonts w:ascii="Arial" w:hAnsi="Arial" w:cs="Arial"/>
          <w:shd w:val="clear" w:color="auto" w:fill="FFFFFF"/>
        </w:rPr>
        <w:t>о</w:t>
      </w:r>
      <w:proofErr w:type="spellEnd"/>
      <w:r w:rsidRPr="00DC4A0C">
        <w:rPr>
          <w:rFonts w:ascii="Arial" w:hAnsi="Arial" w:cs="Arial"/>
          <w:shd w:val="clear" w:color="auto" w:fill="FFFFFF"/>
        </w:rPr>
        <w:t>-</w:t>
      </w:r>
      <w:proofErr w:type="gramEnd"/>
      <w:r w:rsidRPr="00DC4A0C">
        <w:rPr>
          <w:rFonts w:ascii="Arial" w:hAnsi="Arial" w:cs="Arial"/>
          <w:shd w:val="clear" w:color="auto" w:fill="FFFFFF"/>
        </w:rPr>
        <w:t xml:space="preserve">, </w:t>
      </w:r>
      <w:proofErr w:type="spellStart"/>
      <w:r w:rsidRPr="00DC4A0C">
        <w:rPr>
          <w:rFonts w:ascii="Arial" w:hAnsi="Arial" w:cs="Arial"/>
          <w:shd w:val="clear" w:color="auto" w:fill="FFFFFF"/>
        </w:rPr>
        <w:t>водо</w:t>
      </w:r>
      <w:proofErr w:type="spellEnd"/>
      <w:r w:rsidRPr="00DC4A0C">
        <w:rPr>
          <w:rFonts w:ascii="Arial" w:hAnsi="Arial" w:cs="Arial"/>
          <w:shd w:val="clear" w:color="auto" w:fill="FFFFFF"/>
        </w:rPr>
        <w:t xml:space="preserve">-, </w:t>
      </w:r>
      <w:proofErr w:type="spellStart"/>
      <w:r w:rsidRPr="00DC4A0C">
        <w:rPr>
          <w:rFonts w:ascii="Arial" w:hAnsi="Arial" w:cs="Arial"/>
          <w:shd w:val="clear" w:color="auto" w:fill="FFFFFF"/>
        </w:rPr>
        <w:t>газообеспечение</w:t>
      </w:r>
      <w:proofErr w:type="spellEnd"/>
      <w:r w:rsidRPr="00DC4A0C">
        <w:rPr>
          <w:rFonts w:ascii="Arial" w:hAnsi="Arial" w:cs="Arial"/>
          <w:shd w:val="clear" w:color="auto" w:fill="FFFFFF"/>
        </w:rPr>
        <w:t xml:space="preserve">, </w:t>
      </w:r>
      <w:proofErr w:type="spellStart"/>
      <w:r w:rsidRPr="00DC4A0C">
        <w:rPr>
          <w:rFonts w:ascii="Arial" w:hAnsi="Arial" w:cs="Arial"/>
          <w:shd w:val="clear" w:color="auto" w:fill="FFFFFF"/>
        </w:rPr>
        <w:t>канализование</w:t>
      </w:r>
      <w:proofErr w:type="spellEnd"/>
      <w:r w:rsidRPr="00DC4A0C">
        <w:rPr>
          <w:rFonts w:ascii="Arial" w:hAnsi="Arial" w:cs="Arial"/>
          <w:shd w:val="clear" w:color="auto" w:fill="FFFFFF"/>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701043" w:rsidRPr="00D60F9F" w:rsidRDefault="00701043" w:rsidP="00701043">
      <w:pPr>
        <w:pStyle w:val="afd"/>
        <w:spacing w:before="0" w:after="0"/>
        <w:ind w:firstLine="561"/>
        <w:contextualSpacing/>
        <w:jc w:val="both"/>
        <w:rPr>
          <w:rFonts w:ascii="Arial" w:hAnsi="Arial" w:cs="Arial"/>
          <w:color w:val="000000"/>
          <w:lang w:eastAsia="ru-RU"/>
        </w:rPr>
      </w:pPr>
      <w:r w:rsidRPr="00D60F9F">
        <w:rPr>
          <w:rFonts w:ascii="Arial" w:hAnsi="Arial" w:cs="Arial"/>
          <w:bCs/>
          <w:shd w:val="clear" w:color="auto" w:fill="FFFFFF"/>
        </w:rPr>
        <w:t>19.</w:t>
      </w:r>
      <w:r w:rsidRPr="00D60F9F">
        <w:rPr>
          <w:rFonts w:ascii="Arial" w:hAnsi="Arial" w:cs="Arial"/>
          <w:b/>
          <w:bCs/>
          <w:shd w:val="clear" w:color="auto" w:fill="FFFFFF"/>
        </w:rPr>
        <w:t xml:space="preserve"> </w:t>
      </w:r>
      <w:r w:rsidRPr="00D60F9F">
        <w:rPr>
          <w:rFonts w:ascii="Arial" w:hAnsi="Arial" w:cs="Arial"/>
          <w:color w:val="000000"/>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01043" w:rsidRPr="00D60F9F" w:rsidRDefault="00701043" w:rsidP="00701043">
      <w:pPr>
        <w:autoSpaceDE w:val="0"/>
        <w:autoSpaceDN w:val="0"/>
        <w:ind w:firstLine="561"/>
        <w:jc w:val="both"/>
        <w:rPr>
          <w:rFonts w:ascii="Arial" w:hAnsi="Arial" w:cs="Arial"/>
          <w:color w:val="000000"/>
        </w:rPr>
      </w:pPr>
      <w:r w:rsidRPr="00D60F9F">
        <w:rPr>
          <w:rFonts w:ascii="Arial" w:hAnsi="Arial" w:cs="Arial"/>
          <w:color w:val="000000"/>
        </w:rPr>
        <w:t>1) виды разрешенного использования земельных участков и объектов капитального строительства;</w:t>
      </w:r>
    </w:p>
    <w:p w:rsidR="00701043" w:rsidRPr="00D60F9F" w:rsidRDefault="00701043" w:rsidP="00701043">
      <w:pPr>
        <w:autoSpaceDE w:val="0"/>
        <w:autoSpaceDN w:val="0"/>
        <w:ind w:firstLine="561"/>
        <w:jc w:val="both"/>
        <w:rPr>
          <w:rFonts w:ascii="Arial" w:hAnsi="Arial" w:cs="Arial"/>
          <w:color w:val="000000"/>
        </w:rPr>
      </w:pPr>
      <w:r w:rsidRPr="00D60F9F">
        <w:rPr>
          <w:rFonts w:ascii="Arial" w:hAnsi="Arial" w:cs="Arial"/>
          <w:color w:val="00000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01043" w:rsidRPr="00AE76FE" w:rsidRDefault="00701043" w:rsidP="00701043">
      <w:pPr>
        <w:autoSpaceDE w:val="0"/>
        <w:autoSpaceDN w:val="0"/>
        <w:ind w:firstLine="561"/>
        <w:jc w:val="both"/>
        <w:rPr>
          <w:rFonts w:ascii="Arial" w:hAnsi="Arial" w:cs="Arial"/>
          <w:color w:val="000000"/>
        </w:rPr>
      </w:pPr>
      <w:r w:rsidRPr="00D60F9F">
        <w:rPr>
          <w:rFonts w:ascii="Arial" w:hAnsi="Arial" w:cs="Arial"/>
          <w:color w:val="000000"/>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AE76FE">
        <w:rPr>
          <w:rFonts w:ascii="Arial" w:hAnsi="Arial" w:cs="Arial"/>
          <w:color w:val="000000"/>
        </w:rPr>
        <w:t>Федерации;</w:t>
      </w:r>
    </w:p>
    <w:p w:rsidR="00701043" w:rsidRPr="00AE76FE" w:rsidRDefault="00701043" w:rsidP="00701043">
      <w:pPr>
        <w:autoSpaceDE w:val="0"/>
        <w:autoSpaceDN w:val="0"/>
        <w:ind w:firstLine="561"/>
        <w:jc w:val="both"/>
        <w:rPr>
          <w:rFonts w:ascii="Arial" w:hAnsi="Arial" w:cs="Arial"/>
          <w:color w:val="000000"/>
        </w:rPr>
      </w:pPr>
      <w:r w:rsidRPr="00AE76FE">
        <w:rPr>
          <w:rFonts w:ascii="Arial" w:hAnsi="Arial" w:cs="Arial"/>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01043" w:rsidRPr="00DC4A0C" w:rsidRDefault="00701043" w:rsidP="00701043">
      <w:pPr>
        <w:pStyle w:val="afd"/>
        <w:spacing w:before="0" w:after="0"/>
        <w:ind w:firstLine="561"/>
        <w:contextualSpacing/>
        <w:jc w:val="both"/>
        <w:rPr>
          <w:rFonts w:ascii="Arial" w:hAnsi="Arial" w:cs="Arial"/>
        </w:rPr>
      </w:pPr>
      <w:r w:rsidRPr="00AE76FE">
        <w:rPr>
          <w:rFonts w:ascii="Arial" w:hAnsi="Arial" w:cs="Arial"/>
          <w:bCs/>
          <w:shd w:val="clear" w:color="auto" w:fill="FFFFFF"/>
        </w:rPr>
        <w:t>20.</w:t>
      </w:r>
      <w:r w:rsidRPr="00AE76FE">
        <w:rPr>
          <w:rFonts w:ascii="Arial" w:hAnsi="Arial" w:cs="Arial"/>
          <w:shd w:val="clear" w:color="auto" w:fill="FFFFFF"/>
        </w:rPr>
        <w:t xml:space="preserve"> Разрешенные</w:t>
      </w:r>
      <w:r w:rsidRPr="00DC4A0C">
        <w:rPr>
          <w:rFonts w:ascii="Arial" w:hAnsi="Arial" w:cs="Arial"/>
          <w:shd w:val="clear" w:color="auto" w:fill="FFFFFF"/>
        </w:rPr>
        <w:t xml:space="preserve">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701043" w:rsidRPr="00AE76FE" w:rsidRDefault="00701043" w:rsidP="00701043">
      <w:pPr>
        <w:pStyle w:val="afd"/>
        <w:spacing w:before="0" w:after="0"/>
        <w:ind w:firstLine="561"/>
        <w:contextualSpacing/>
        <w:jc w:val="both"/>
        <w:rPr>
          <w:rFonts w:ascii="Arial" w:hAnsi="Arial" w:cs="Arial"/>
          <w:i/>
          <w:sz w:val="16"/>
          <w:szCs w:val="16"/>
        </w:rPr>
      </w:pPr>
      <w:r w:rsidRPr="00DC4A0C">
        <w:rPr>
          <w:rFonts w:ascii="Arial" w:hAnsi="Arial" w:cs="Arial"/>
          <w:bCs/>
          <w:shd w:val="clear" w:color="auto" w:fill="FFFFFF"/>
        </w:rPr>
        <w:t>21</w:t>
      </w:r>
      <w:r w:rsidRPr="00DC4A0C">
        <w:rPr>
          <w:rFonts w:ascii="Arial" w:hAnsi="Arial" w:cs="Arial"/>
          <w:b/>
          <w:bCs/>
          <w:shd w:val="clear" w:color="auto" w:fill="FFFFFF"/>
        </w:rPr>
        <w:t>.</w:t>
      </w:r>
      <w:r w:rsidRPr="00DC4A0C">
        <w:rPr>
          <w:rFonts w:ascii="Arial" w:hAnsi="Arial" w:cs="Arial"/>
          <w:shd w:val="clear" w:color="auto" w:fill="FFFFFF"/>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w:t>
      </w:r>
      <w:r>
        <w:rPr>
          <w:rFonts w:ascii="Arial" w:hAnsi="Arial" w:cs="Arial"/>
          <w:shd w:val="clear" w:color="auto" w:fill="FFFFFF"/>
        </w:rPr>
        <w:t xml:space="preserve">только </w:t>
      </w:r>
      <w:r w:rsidRPr="00DC4A0C">
        <w:rPr>
          <w:rFonts w:ascii="Arial" w:hAnsi="Arial" w:cs="Arial"/>
          <w:shd w:val="clear" w:color="auto" w:fill="FFFFFF"/>
        </w:rPr>
        <w:t>совместно с ними, на территории одного земельного участка могут применяться вспомогательные виды разрешенного использования</w:t>
      </w:r>
      <w:r>
        <w:rPr>
          <w:rFonts w:ascii="Arial" w:hAnsi="Arial" w:cs="Arial"/>
          <w:shd w:val="clear" w:color="auto" w:fill="FFFFFF"/>
        </w:rPr>
        <w:t xml:space="preserve">, </w:t>
      </w:r>
      <w:r w:rsidRPr="00AE76FE">
        <w:rPr>
          <w:rFonts w:ascii="Arial" w:hAnsi="Arial" w:cs="Arial"/>
          <w:shd w:val="clear" w:color="auto" w:fill="FFFFFF"/>
        </w:rPr>
        <w:t xml:space="preserve">не выделяемые в градостроительном регламенте настоящих Правил. </w:t>
      </w:r>
    </w:p>
    <w:p w:rsidR="00701043" w:rsidRPr="00DC4A0C" w:rsidRDefault="00701043" w:rsidP="00701043">
      <w:pPr>
        <w:pStyle w:val="afd"/>
        <w:spacing w:before="0" w:after="0"/>
        <w:ind w:firstLine="567"/>
        <w:contextualSpacing/>
        <w:jc w:val="both"/>
        <w:rPr>
          <w:rFonts w:ascii="Arial" w:hAnsi="Arial" w:cs="Arial"/>
        </w:rPr>
      </w:pPr>
      <w:r w:rsidRPr="00AE76FE">
        <w:rPr>
          <w:rFonts w:ascii="Arial" w:hAnsi="Arial" w:cs="Arial"/>
          <w:bCs/>
          <w:shd w:val="clear" w:color="auto" w:fill="FFFFFF"/>
        </w:rPr>
        <w:t>22.</w:t>
      </w:r>
      <w:r w:rsidRPr="00AE76FE">
        <w:rPr>
          <w:rFonts w:ascii="Arial" w:hAnsi="Arial" w:cs="Arial"/>
          <w:b/>
          <w:bCs/>
          <w:shd w:val="clear" w:color="auto" w:fill="FFFFFF"/>
        </w:rPr>
        <w:t xml:space="preserve"> </w:t>
      </w:r>
      <w:proofErr w:type="gramStart"/>
      <w:r w:rsidRPr="00AE76FE">
        <w:rPr>
          <w:rFonts w:ascii="Arial" w:hAnsi="Arial" w:cs="Arial"/>
          <w:shd w:val="clear" w:color="auto" w:fill="FFFFFF"/>
        </w:rPr>
        <w:t>Отсутствие вида разрешенного использования земельных участков</w:t>
      </w:r>
      <w:r w:rsidRPr="00DC4A0C">
        <w:rPr>
          <w:rFonts w:ascii="Arial" w:hAnsi="Arial" w:cs="Arial"/>
          <w:shd w:val="clear" w:color="auto" w:fill="FFFFFF"/>
        </w:rPr>
        <w:t xml:space="preserve">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w:t>
      </w:r>
      <w:r w:rsidRPr="00DC4A0C">
        <w:rPr>
          <w:rFonts w:ascii="Arial" w:hAnsi="Arial" w:cs="Arial"/>
          <w:shd w:val="clear" w:color="auto" w:fill="FFFFFF"/>
        </w:rPr>
        <w:lastRenderedPageBreak/>
        <w:t>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23.</w:t>
      </w:r>
      <w:r w:rsidRPr="00DC4A0C">
        <w:rPr>
          <w:rFonts w:ascii="Arial" w:hAnsi="Arial" w:cs="Arial"/>
          <w:shd w:val="clear" w:color="auto" w:fill="FFFFFF"/>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DC4A0C">
        <w:rPr>
          <w:rFonts w:ascii="Arial" w:hAnsi="Arial" w:cs="Arial"/>
          <w:color w:val="000000"/>
          <w:shd w:val="clear" w:color="auto" w:fill="FFFFFF"/>
        </w:rPr>
        <w:t xml:space="preserve">сельского поселения, </w:t>
      </w:r>
      <w:r w:rsidRPr="00DC4A0C">
        <w:rPr>
          <w:rFonts w:ascii="Arial" w:hAnsi="Arial" w:cs="Arial"/>
          <w:shd w:val="clear" w:color="auto" w:fill="FFFFFF"/>
        </w:rPr>
        <w:t xml:space="preserve">принятого в соответствии со статьёй 39 Градостроительного кодекса РФ. </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24.</w:t>
      </w:r>
      <w:r w:rsidRPr="00DC4A0C">
        <w:rPr>
          <w:rFonts w:ascii="Arial" w:hAnsi="Arial" w:cs="Arial"/>
          <w:shd w:val="clear" w:color="auto" w:fill="FFFFFF"/>
        </w:rPr>
        <w:t xml:space="preserve"> Размещение в границах земельных участков инженерно-технических объектов, сооружений и коммуникаций (</w:t>
      </w:r>
      <w:proofErr w:type="spellStart"/>
      <w:r w:rsidRPr="00DC4A0C">
        <w:rPr>
          <w:rFonts w:ascii="Arial" w:hAnsi="Arial" w:cs="Arial"/>
          <w:shd w:val="clear" w:color="auto" w:fill="FFFFFF"/>
        </w:rPr>
        <w:t>электр</w:t>
      </w:r>
      <w:proofErr w:type="gramStart"/>
      <w:r w:rsidRPr="00DC4A0C">
        <w:rPr>
          <w:rFonts w:ascii="Arial" w:hAnsi="Arial" w:cs="Arial"/>
          <w:shd w:val="clear" w:color="auto" w:fill="FFFFFF"/>
        </w:rPr>
        <w:t>о</w:t>
      </w:r>
      <w:proofErr w:type="spellEnd"/>
      <w:r w:rsidRPr="00DC4A0C">
        <w:rPr>
          <w:rFonts w:ascii="Arial" w:hAnsi="Arial" w:cs="Arial"/>
          <w:shd w:val="clear" w:color="auto" w:fill="FFFFFF"/>
        </w:rPr>
        <w:t>-</w:t>
      </w:r>
      <w:proofErr w:type="gramEnd"/>
      <w:r w:rsidRPr="00DC4A0C">
        <w:rPr>
          <w:rFonts w:ascii="Arial" w:hAnsi="Arial" w:cs="Arial"/>
          <w:shd w:val="clear" w:color="auto" w:fill="FFFFFF"/>
        </w:rPr>
        <w:t xml:space="preserve">, </w:t>
      </w:r>
      <w:proofErr w:type="spellStart"/>
      <w:r w:rsidRPr="00DC4A0C">
        <w:rPr>
          <w:rFonts w:ascii="Arial" w:hAnsi="Arial" w:cs="Arial"/>
          <w:shd w:val="clear" w:color="auto" w:fill="FFFFFF"/>
        </w:rPr>
        <w:t>водо</w:t>
      </w:r>
      <w:proofErr w:type="spellEnd"/>
      <w:r w:rsidRPr="00DC4A0C">
        <w:rPr>
          <w:rFonts w:ascii="Arial" w:hAnsi="Arial" w:cs="Arial"/>
          <w:shd w:val="clear" w:color="auto" w:fill="FFFFFF"/>
        </w:rPr>
        <w:t xml:space="preserve">-, газоснабжения, </w:t>
      </w:r>
      <w:proofErr w:type="spellStart"/>
      <w:r w:rsidRPr="00DC4A0C">
        <w:rPr>
          <w:rFonts w:ascii="Arial" w:hAnsi="Arial" w:cs="Arial"/>
          <w:shd w:val="clear" w:color="auto" w:fill="FFFFFF"/>
        </w:rPr>
        <w:t>канализования</w:t>
      </w:r>
      <w:proofErr w:type="spellEnd"/>
      <w:r w:rsidRPr="00DC4A0C">
        <w:rPr>
          <w:rFonts w:ascii="Arial" w:hAnsi="Arial" w:cs="Arial"/>
          <w:shd w:val="clear" w:color="auto" w:fill="FFFFFF"/>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25.</w:t>
      </w:r>
      <w:r w:rsidRPr="00DC4A0C">
        <w:rPr>
          <w:rFonts w:ascii="Arial" w:hAnsi="Arial" w:cs="Arial"/>
          <w:b/>
          <w:bCs/>
          <w:shd w:val="clear" w:color="auto" w:fill="FFFFFF"/>
        </w:rPr>
        <w:t xml:space="preserve"> </w:t>
      </w:r>
      <w:r w:rsidRPr="00DC4A0C">
        <w:rPr>
          <w:rFonts w:ascii="Arial" w:hAnsi="Arial" w:cs="Arial"/>
          <w:shd w:val="clear" w:color="auto" w:fill="FFFFFF"/>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DC4A0C">
        <w:rPr>
          <w:rFonts w:ascii="Arial" w:hAnsi="Arial" w:cs="Arial"/>
          <w:shd w:val="clear" w:color="auto" w:fill="FFFFFF"/>
        </w:rPr>
        <w:t>подзоны</w:t>
      </w:r>
      <w:proofErr w:type="spellEnd"/>
      <w:r w:rsidRPr="00DC4A0C">
        <w:rPr>
          <w:rFonts w:ascii="Arial" w:hAnsi="Arial" w:cs="Arial"/>
          <w:shd w:val="clear" w:color="auto" w:fill="FFFFFF"/>
        </w:rPr>
        <w:t>, если иное специально не оговорено в составе регламента.</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26. Градостроительные регламенты </w:t>
      </w:r>
      <w:proofErr w:type="spellStart"/>
      <w:r w:rsidRPr="00DC4A0C">
        <w:rPr>
          <w:rFonts w:ascii="Arial" w:hAnsi="Arial" w:cs="Arial"/>
          <w:color w:val="000000"/>
        </w:rPr>
        <w:t>подзон</w:t>
      </w:r>
      <w:proofErr w:type="spellEnd"/>
      <w:r w:rsidRPr="00DC4A0C">
        <w:rPr>
          <w:rFonts w:ascii="Arial" w:hAnsi="Arial" w:cs="Arial"/>
          <w:color w:val="000000"/>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sidRPr="00DC4A0C">
        <w:rPr>
          <w:rFonts w:ascii="Arial" w:hAnsi="Arial" w:cs="Arial"/>
          <w:color w:val="000000"/>
        </w:rPr>
        <w:t>подзон</w:t>
      </w:r>
      <w:proofErr w:type="spellEnd"/>
      <w:r w:rsidRPr="00DC4A0C">
        <w:rPr>
          <w:rFonts w:ascii="Arial" w:hAnsi="Arial" w:cs="Arial"/>
          <w:color w:val="000000"/>
        </w:rPr>
        <w:t xml:space="preserve"> территориальных зон.</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27</w:t>
      </w:r>
      <w:r w:rsidRPr="00DC4A0C">
        <w:rPr>
          <w:rFonts w:ascii="Arial" w:hAnsi="Arial" w:cs="Arial"/>
          <w:b/>
          <w:bCs/>
          <w:shd w:val="clear" w:color="auto" w:fill="FFFFFF"/>
        </w:rPr>
        <w:t xml:space="preserve">. </w:t>
      </w:r>
      <w:proofErr w:type="gramStart"/>
      <w:r w:rsidRPr="00DC4A0C">
        <w:rPr>
          <w:rFonts w:ascii="Arial" w:hAnsi="Arial" w:cs="Arial"/>
          <w:shd w:val="clear" w:color="auto" w:fill="FFFFFF"/>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shd w:val="clear" w:color="auto" w:fill="FFFFFF"/>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28.</w:t>
      </w:r>
      <w:r w:rsidRPr="00DC4A0C">
        <w:rPr>
          <w:rFonts w:ascii="Arial" w:hAnsi="Arial" w:cs="Arial"/>
          <w:shd w:val="clear" w:color="auto" w:fill="FFFFFF"/>
        </w:rPr>
        <w:t xml:space="preserve"> </w:t>
      </w:r>
      <w:proofErr w:type="gramStart"/>
      <w:r w:rsidRPr="00DC4A0C">
        <w:rPr>
          <w:rFonts w:ascii="Arial" w:hAnsi="Arial" w:cs="Arial"/>
          <w:shd w:val="clear" w:color="auto" w:fill="FFFFFF"/>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DC4A0C">
        <w:rPr>
          <w:rFonts w:ascii="Arial" w:hAnsi="Arial" w:cs="Arial"/>
          <w:color w:val="000000"/>
          <w:shd w:val="clear" w:color="auto" w:fill="FFFFFF"/>
        </w:rPr>
        <w:t xml:space="preserve">ведении которых находится контроль за соблюдением режимов </w:t>
      </w:r>
      <w:r w:rsidRPr="00DC4A0C">
        <w:rPr>
          <w:rFonts w:ascii="Arial" w:hAnsi="Arial" w:cs="Arial"/>
          <w:shd w:val="clear" w:color="auto" w:fill="FFFFFF"/>
        </w:rPr>
        <w:t>зон с особыми условиями использования территорий, в случаях, установленных законодательством Российской Федерации и</w:t>
      </w:r>
      <w:proofErr w:type="gramEnd"/>
      <w:r w:rsidRPr="00DC4A0C">
        <w:rPr>
          <w:rFonts w:ascii="Arial" w:hAnsi="Arial" w:cs="Arial"/>
          <w:shd w:val="clear" w:color="auto" w:fill="FFFFFF"/>
        </w:rPr>
        <w:t xml:space="preserve"> Республики Башкортостан. </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color w:val="000000"/>
          <w:shd w:val="clear" w:color="auto" w:fill="FFFFFF"/>
        </w:rPr>
        <w:t xml:space="preserve">По мере установления режимов </w:t>
      </w:r>
      <w:r w:rsidRPr="00DC4A0C">
        <w:rPr>
          <w:rFonts w:ascii="Arial" w:hAnsi="Arial" w:cs="Arial"/>
          <w:shd w:val="clear" w:color="auto" w:fill="FFFFFF"/>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DC4A0C">
        <w:rPr>
          <w:rFonts w:ascii="Arial" w:hAnsi="Arial" w:cs="Arial"/>
          <w:color w:val="000000"/>
          <w:shd w:val="clear" w:color="auto" w:fill="FFFFFF"/>
        </w:rPr>
        <w:t xml:space="preserve"> вносятся </w:t>
      </w:r>
      <w:r w:rsidRPr="00DC4A0C">
        <w:rPr>
          <w:rFonts w:ascii="Arial" w:hAnsi="Arial" w:cs="Arial"/>
          <w:shd w:val="clear" w:color="auto" w:fill="FFFFFF"/>
        </w:rPr>
        <w:t>в градостроительные регламенты</w:t>
      </w:r>
      <w:r w:rsidRPr="00DC4A0C">
        <w:rPr>
          <w:rFonts w:ascii="Arial" w:hAnsi="Arial" w:cs="Arial"/>
          <w:color w:val="000000"/>
          <w:shd w:val="clear" w:color="auto" w:fill="FFFFFF"/>
        </w:rPr>
        <w:t xml:space="preserve"> как </w:t>
      </w:r>
      <w:r w:rsidRPr="00DC4A0C">
        <w:rPr>
          <w:rFonts w:ascii="Arial" w:hAnsi="Arial" w:cs="Arial"/>
          <w:shd w:val="clear" w:color="auto" w:fill="FFFFFF"/>
        </w:rPr>
        <w:t>изменения и дополнения</w:t>
      </w:r>
      <w:r w:rsidRPr="00DC4A0C">
        <w:rPr>
          <w:rFonts w:ascii="Arial" w:hAnsi="Arial" w:cs="Arial"/>
          <w:color w:val="000000"/>
          <w:shd w:val="clear" w:color="auto" w:fill="FFFFFF"/>
        </w:rPr>
        <w:t xml:space="preserve"> в Правила.</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color w:val="000000"/>
          <w:shd w:val="clear" w:color="auto" w:fill="FFFFFF"/>
        </w:rPr>
        <w:lastRenderedPageBreak/>
        <w:t>29</w:t>
      </w:r>
      <w:r w:rsidRPr="00DC4A0C">
        <w:rPr>
          <w:rFonts w:ascii="Arial" w:hAnsi="Arial" w:cs="Arial"/>
          <w:color w:val="000000"/>
          <w:shd w:val="clear" w:color="auto" w:fill="FFFFFF"/>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701043" w:rsidRPr="00DC4A0C" w:rsidRDefault="00701043" w:rsidP="00701043">
      <w:pPr>
        <w:pStyle w:val="afd"/>
        <w:spacing w:before="0" w:after="0"/>
        <w:ind w:firstLine="567"/>
        <w:contextualSpacing/>
        <w:jc w:val="both"/>
        <w:rPr>
          <w:rFonts w:ascii="Arial" w:hAnsi="Arial" w:cs="Arial"/>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
          <w:bCs/>
          <w:shd w:val="clear" w:color="auto" w:fill="FFFFFF"/>
        </w:rPr>
        <w:t>Статья 4. Открытость и доступность информации о землепользовании и застройке</w:t>
      </w:r>
    </w:p>
    <w:p w:rsidR="00701043" w:rsidRPr="00DC4A0C" w:rsidRDefault="00701043" w:rsidP="00701043">
      <w:pPr>
        <w:pStyle w:val="afd"/>
        <w:spacing w:before="0" w:after="0"/>
        <w:contextualSpacing/>
        <w:jc w:val="both"/>
        <w:rPr>
          <w:rFonts w:ascii="Arial" w:hAnsi="Arial" w:cs="Arial"/>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1.</w:t>
      </w:r>
      <w:r w:rsidRPr="00DC4A0C">
        <w:rPr>
          <w:rFonts w:ascii="Arial" w:hAnsi="Arial" w:cs="Arial"/>
          <w:b/>
          <w:bCs/>
          <w:shd w:val="clear" w:color="auto" w:fill="FFFFFF"/>
        </w:rPr>
        <w:t xml:space="preserve"> </w:t>
      </w:r>
      <w:r w:rsidRPr="00DC4A0C">
        <w:rPr>
          <w:rFonts w:ascii="Arial" w:hAnsi="Arial" w:cs="Arial"/>
          <w:shd w:val="clear" w:color="auto" w:fill="FFFFFF"/>
        </w:rPr>
        <w:t xml:space="preserve">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DC4A0C">
        <w:rPr>
          <w:rFonts w:ascii="Arial" w:hAnsi="Arial" w:cs="Arial"/>
          <w:shd w:val="clear" w:color="auto" w:fill="FFFFFF"/>
        </w:rPr>
        <w:t>контроль за</w:t>
      </w:r>
      <w:proofErr w:type="gramEnd"/>
      <w:r w:rsidRPr="00DC4A0C">
        <w:rPr>
          <w:rFonts w:ascii="Arial" w:hAnsi="Arial" w:cs="Arial"/>
          <w:shd w:val="clear" w:color="auto" w:fill="FFFFFF"/>
        </w:rPr>
        <w:t xml:space="preserve"> соблюдением градостроительного законодательства органами местного самоуправления.</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shd w:val="clear" w:color="auto" w:fill="FFFFFF"/>
        </w:rPr>
        <w:t xml:space="preserve">2.Администрация сельского поселения </w:t>
      </w:r>
      <w:r>
        <w:rPr>
          <w:rFonts w:ascii="Arial" w:hAnsi="Arial" w:cs="Arial"/>
          <w:shd w:val="clear" w:color="auto" w:fill="FFFFFF"/>
        </w:rPr>
        <w:t>Волковский</w:t>
      </w:r>
      <w:r w:rsidRPr="00DC4A0C">
        <w:rPr>
          <w:rFonts w:ascii="Arial" w:hAnsi="Arial" w:cs="Arial"/>
          <w:shd w:val="clear" w:color="auto" w:fill="FFFFFF"/>
        </w:rPr>
        <w:t xml:space="preserve"> сельсовет обеспечивает возможность ознакомления с настоящими Правилами путем:</w:t>
      </w:r>
    </w:p>
    <w:p w:rsidR="00701043" w:rsidRPr="00DC4A0C" w:rsidRDefault="00701043" w:rsidP="00701043">
      <w:pPr>
        <w:pStyle w:val="afd"/>
        <w:spacing w:before="0" w:after="0"/>
        <w:contextualSpacing/>
        <w:jc w:val="both"/>
        <w:rPr>
          <w:rFonts w:ascii="Arial" w:hAnsi="Arial" w:cs="Arial"/>
        </w:rPr>
      </w:pPr>
      <w:r w:rsidRPr="00DC4A0C">
        <w:rPr>
          <w:rFonts w:ascii="Arial" w:hAnsi="Arial" w:cs="Arial"/>
        </w:rPr>
        <w:t>- публикации Правил в средствах массовой информации и открытой продажи их копий;</w:t>
      </w:r>
    </w:p>
    <w:p w:rsidR="00701043" w:rsidRPr="00DC4A0C" w:rsidRDefault="00701043" w:rsidP="00701043">
      <w:pPr>
        <w:pStyle w:val="afd"/>
        <w:spacing w:before="0" w:after="0"/>
        <w:contextualSpacing/>
        <w:jc w:val="both"/>
        <w:rPr>
          <w:rFonts w:ascii="Arial" w:hAnsi="Arial" w:cs="Arial"/>
        </w:rPr>
      </w:pPr>
      <w:r w:rsidRPr="00DC4A0C">
        <w:rPr>
          <w:rFonts w:ascii="Arial" w:hAnsi="Arial" w:cs="Arial"/>
        </w:rPr>
        <w:t xml:space="preserve">- предоставления Правил в библиотеке сельского поселения </w:t>
      </w:r>
      <w:r>
        <w:rPr>
          <w:rFonts w:ascii="Arial" w:hAnsi="Arial" w:cs="Arial"/>
          <w:shd w:val="clear" w:color="auto" w:fill="FFFFFF"/>
        </w:rPr>
        <w:t>Волковский</w:t>
      </w:r>
      <w:r w:rsidRPr="00DC4A0C">
        <w:rPr>
          <w:rFonts w:ascii="Arial" w:hAnsi="Arial" w:cs="Arial"/>
        </w:rPr>
        <w:t xml:space="preserve"> сельсовет;</w:t>
      </w:r>
    </w:p>
    <w:p w:rsidR="00701043" w:rsidRPr="00DC4A0C" w:rsidRDefault="00701043" w:rsidP="00701043">
      <w:pPr>
        <w:pStyle w:val="afd"/>
        <w:spacing w:before="0" w:after="0"/>
        <w:contextualSpacing/>
        <w:jc w:val="both"/>
        <w:rPr>
          <w:rFonts w:ascii="Arial" w:hAnsi="Arial" w:cs="Arial"/>
        </w:rPr>
      </w:pPr>
      <w:r w:rsidRPr="00DC4A0C">
        <w:rPr>
          <w:rFonts w:ascii="Arial" w:hAnsi="Arial" w:cs="Arial"/>
        </w:rPr>
        <w:t xml:space="preserve">- размещения Правил на официальном сайте </w:t>
      </w:r>
      <w:r>
        <w:rPr>
          <w:rFonts w:ascii="Arial" w:hAnsi="Arial" w:cs="Arial"/>
        </w:rPr>
        <w:t xml:space="preserve">сельского поселения </w:t>
      </w:r>
      <w:r w:rsidRPr="00DC4A0C">
        <w:rPr>
          <w:rFonts w:ascii="Arial" w:hAnsi="Arial" w:cs="Arial"/>
        </w:rPr>
        <w:t>в сети Интернет;</w:t>
      </w:r>
    </w:p>
    <w:p w:rsidR="00701043" w:rsidRPr="00DC4A0C" w:rsidRDefault="00701043" w:rsidP="00701043">
      <w:pPr>
        <w:pStyle w:val="afd"/>
        <w:spacing w:before="0" w:after="0"/>
        <w:contextualSpacing/>
        <w:jc w:val="both"/>
        <w:rPr>
          <w:rFonts w:ascii="Arial" w:hAnsi="Arial" w:cs="Arial"/>
        </w:rPr>
      </w:pPr>
      <w:r w:rsidRPr="00DC4A0C">
        <w:rPr>
          <w:rFonts w:ascii="Arial" w:hAnsi="Arial" w:cs="Arial"/>
          <w:shd w:val="clear" w:color="auto" w:fill="FFFFFF"/>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3.</w:t>
      </w:r>
      <w:r w:rsidRPr="00DC4A0C">
        <w:rPr>
          <w:rFonts w:ascii="Arial" w:hAnsi="Arial" w:cs="Arial"/>
          <w:shd w:val="clear" w:color="auto" w:fill="FFFFFF"/>
        </w:rPr>
        <w:t xml:space="preserve"> </w:t>
      </w:r>
      <w:proofErr w:type="gramStart"/>
      <w:r w:rsidRPr="00DC4A0C">
        <w:rPr>
          <w:rFonts w:ascii="Arial" w:hAnsi="Arial" w:cs="Arial"/>
          <w:shd w:val="clear" w:color="auto" w:fill="FFFFFF"/>
        </w:rPr>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w:t>
      </w:r>
      <w:r>
        <w:rPr>
          <w:rFonts w:ascii="Arial" w:hAnsi="Arial" w:cs="Arial"/>
          <w:shd w:val="clear" w:color="auto" w:fill="FFFFFF"/>
        </w:rPr>
        <w:t>Волковский</w:t>
      </w:r>
      <w:r w:rsidRPr="00DC4A0C">
        <w:rPr>
          <w:rFonts w:ascii="Arial" w:hAnsi="Arial" w:cs="Arial"/>
          <w:shd w:val="clear" w:color="auto" w:fill="FFFFFF"/>
        </w:rPr>
        <w:t xml:space="preserve"> сельсовет, ведение и состав которой определяются в соответствии с действующим законодательством и осуществляется уполномоченным органом </w:t>
      </w:r>
      <w:r>
        <w:rPr>
          <w:rFonts w:ascii="Arial" w:hAnsi="Arial" w:cs="Arial"/>
          <w:shd w:val="clear" w:color="auto" w:fill="FFFFFF"/>
        </w:rPr>
        <w:t>а</w:t>
      </w:r>
      <w:r w:rsidRPr="00DC4A0C">
        <w:rPr>
          <w:rFonts w:ascii="Arial" w:hAnsi="Arial" w:cs="Arial"/>
          <w:shd w:val="clear" w:color="auto" w:fill="FFFFFF"/>
        </w:rPr>
        <w:t>дминистрации сельского поселения.</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4.</w:t>
      </w:r>
      <w:r w:rsidRPr="00DC4A0C">
        <w:rPr>
          <w:rFonts w:ascii="Arial" w:hAnsi="Arial" w:cs="Arial"/>
          <w:b/>
          <w:bCs/>
          <w:shd w:val="clear" w:color="auto" w:fill="FFFFFF"/>
        </w:rPr>
        <w:t xml:space="preserve"> </w:t>
      </w:r>
      <w:r w:rsidRPr="00DC4A0C">
        <w:rPr>
          <w:rFonts w:ascii="Arial" w:hAnsi="Arial" w:cs="Arial"/>
          <w:shd w:val="clear" w:color="auto" w:fill="FFFFFF"/>
        </w:rPr>
        <w:t>Граждане имеют право участвовать в принятии решений по вопросам застройки и землепользования в соответствии с законодательством.</w:t>
      </w:r>
    </w:p>
    <w:p w:rsidR="00701043" w:rsidRPr="00623C39" w:rsidRDefault="00701043" w:rsidP="00701043">
      <w:pPr>
        <w:pStyle w:val="afd"/>
        <w:spacing w:before="0" w:after="0"/>
        <w:ind w:firstLine="567"/>
        <w:contextualSpacing/>
        <w:jc w:val="both"/>
        <w:rPr>
          <w:rFonts w:ascii="Arial" w:hAnsi="Arial" w:cs="Arial"/>
          <w:highlight w:val="yellow"/>
        </w:rPr>
      </w:pPr>
    </w:p>
    <w:p w:rsidR="00701043" w:rsidRPr="00623C39" w:rsidRDefault="00701043" w:rsidP="00701043">
      <w:pPr>
        <w:pStyle w:val="afd"/>
        <w:spacing w:before="0" w:after="0"/>
        <w:ind w:firstLine="567"/>
        <w:contextualSpacing/>
        <w:jc w:val="both"/>
        <w:rPr>
          <w:rFonts w:ascii="Arial" w:hAnsi="Arial" w:cs="Arial"/>
          <w:highlight w:val="yellow"/>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
          <w:bCs/>
          <w:shd w:val="clear" w:color="auto" w:fill="FFFFFF"/>
        </w:rPr>
        <w:t xml:space="preserve">Статья 5. Градостроительное зонирование сельского поселения </w:t>
      </w:r>
      <w:r>
        <w:rPr>
          <w:rFonts w:ascii="Arial" w:hAnsi="Arial" w:cs="Arial"/>
          <w:b/>
          <w:shd w:val="clear" w:color="auto" w:fill="FFFFFF"/>
        </w:rPr>
        <w:t>Волковский</w:t>
      </w:r>
      <w:r w:rsidRPr="00DC4A0C">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DC4A0C">
        <w:rPr>
          <w:rFonts w:ascii="Arial" w:hAnsi="Arial" w:cs="Arial"/>
          <w:b/>
          <w:bCs/>
          <w:shd w:val="clear" w:color="auto" w:fill="FFFFFF"/>
        </w:rPr>
        <w:t xml:space="preserve"> Республики Башкортостан</w:t>
      </w:r>
    </w:p>
    <w:p w:rsidR="00701043" w:rsidRPr="00DC4A0C" w:rsidRDefault="00701043" w:rsidP="00701043">
      <w:pPr>
        <w:pStyle w:val="afd"/>
        <w:spacing w:before="0" w:after="0"/>
        <w:ind w:firstLine="567"/>
        <w:contextualSpacing/>
        <w:jc w:val="both"/>
        <w:rPr>
          <w:rFonts w:ascii="Arial" w:hAnsi="Arial" w:cs="Arial"/>
          <w:b/>
          <w:bCs/>
          <w:shd w:val="clear" w:color="auto" w:fill="FF0000"/>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1.</w:t>
      </w:r>
      <w:r w:rsidRPr="00DC4A0C">
        <w:rPr>
          <w:rFonts w:ascii="Arial" w:hAnsi="Arial" w:cs="Arial"/>
          <w:shd w:val="clear" w:color="auto" w:fill="FFFFFF"/>
        </w:rPr>
        <w:t xml:space="preserve"> В соответствии с градостроительным зонированием на территории сельского поселения </w:t>
      </w:r>
      <w:r>
        <w:rPr>
          <w:rFonts w:ascii="Arial" w:hAnsi="Arial" w:cs="Arial"/>
          <w:shd w:val="clear" w:color="auto" w:fill="FFFFFF"/>
        </w:rPr>
        <w:t>Волковский</w:t>
      </w:r>
      <w:r w:rsidRPr="00DC4A0C">
        <w:rPr>
          <w:rFonts w:ascii="Arial" w:hAnsi="Arial" w:cs="Arial"/>
          <w:bCs/>
          <w:shd w:val="clear" w:color="auto" w:fill="FFFFFF"/>
        </w:rPr>
        <w:t xml:space="preserve"> </w:t>
      </w:r>
      <w:r w:rsidRPr="00DC4A0C">
        <w:rPr>
          <w:rFonts w:ascii="Arial" w:hAnsi="Arial" w:cs="Arial"/>
          <w:shd w:val="clear" w:color="auto" w:fill="FFFFFF"/>
        </w:rPr>
        <w:t>сельсовет установлены территориальные зоны и зоны с особыми условиями использования территории.</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w:t>
      </w:r>
      <w:r w:rsidRPr="00DC4A0C">
        <w:rPr>
          <w:rFonts w:ascii="Arial" w:hAnsi="Arial" w:cs="Arial"/>
          <w:shd w:val="clear" w:color="auto" w:fill="FFFFFF"/>
        </w:rPr>
        <w:t xml:space="preserve"> Границы территориальных зон и зон с особыми условиями использования территории отображены в графическом виде.</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3. </w:t>
      </w:r>
      <w:proofErr w:type="gramStart"/>
      <w:r w:rsidRPr="00DC4A0C">
        <w:rPr>
          <w:rFonts w:ascii="Arial" w:hAnsi="Arial" w:cs="Arial"/>
          <w:color w:val="000000"/>
        </w:rPr>
        <w:t xml:space="preserve">Перечень территориальных зон и </w:t>
      </w:r>
      <w:proofErr w:type="spellStart"/>
      <w:r w:rsidRPr="00DC4A0C">
        <w:rPr>
          <w:rFonts w:ascii="Arial" w:hAnsi="Arial" w:cs="Arial"/>
          <w:color w:val="000000"/>
        </w:rPr>
        <w:t>подзон</w:t>
      </w:r>
      <w:proofErr w:type="spellEnd"/>
      <w:r w:rsidRPr="00DC4A0C">
        <w:rPr>
          <w:rFonts w:ascii="Arial" w:hAnsi="Arial" w:cs="Arial"/>
          <w:color w:val="000000"/>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DC4A0C">
        <w:rPr>
          <w:rFonts w:ascii="Arial" w:hAnsi="Arial" w:cs="Arial"/>
          <w:color w:val="000000"/>
        </w:rPr>
        <w:t>подзон</w:t>
      </w:r>
      <w:proofErr w:type="spellEnd"/>
      <w:r w:rsidRPr="00DC4A0C">
        <w:rPr>
          <w:rFonts w:ascii="Arial" w:hAnsi="Arial" w:cs="Arial"/>
          <w:color w:val="000000"/>
        </w:rPr>
        <w:t xml:space="preserve"> в их составе, сгруппированных по </w:t>
      </w:r>
      <w:r w:rsidRPr="00AE76FE">
        <w:rPr>
          <w:rFonts w:ascii="Arial" w:hAnsi="Arial" w:cs="Arial"/>
          <w:color w:val="000000"/>
        </w:rPr>
        <w:t xml:space="preserve">видам), и указание целей выделения зон (а также </w:t>
      </w:r>
      <w:proofErr w:type="spellStart"/>
      <w:r w:rsidRPr="00AE76FE">
        <w:rPr>
          <w:rFonts w:ascii="Arial" w:hAnsi="Arial" w:cs="Arial"/>
          <w:color w:val="000000"/>
        </w:rPr>
        <w:t>подзон</w:t>
      </w:r>
      <w:proofErr w:type="spellEnd"/>
      <w:r w:rsidRPr="00AE76FE">
        <w:rPr>
          <w:rFonts w:ascii="Arial" w:hAnsi="Arial" w:cs="Arial"/>
          <w:color w:val="000000"/>
        </w:rPr>
        <w:t xml:space="preserve"> в их составе), приведён в главе 14 раздела II;</w:t>
      </w:r>
      <w:proofErr w:type="gramEnd"/>
      <w:r w:rsidRPr="00AE76FE">
        <w:rPr>
          <w:rFonts w:ascii="Arial" w:hAnsi="Arial" w:cs="Arial"/>
          <w:color w:val="000000"/>
        </w:rPr>
        <w:t xml:space="preserve"> </w:t>
      </w:r>
      <w:proofErr w:type="gramStart"/>
      <w:r w:rsidRPr="00AE76FE">
        <w:rPr>
          <w:rFonts w:ascii="Arial" w:hAnsi="Arial" w:cs="Arial"/>
          <w:color w:val="000000"/>
        </w:rPr>
        <w:t xml:space="preserve">перечень зон с особыми условиями использования территорий по природно-экологическим и санитарно-гигиеническим требованиям приведен в </w:t>
      </w:r>
      <w:r w:rsidRPr="00AE76FE">
        <w:rPr>
          <w:rFonts w:ascii="Arial" w:hAnsi="Arial" w:cs="Arial"/>
          <w:color w:val="000000"/>
        </w:rPr>
        <w:lastRenderedPageBreak/>
        <w:t xml:space="preserve">главе 16 раздела </w:t>
      </w:r>
      <w:r w:rsidRPr="00AE76FE">
        <w:rPr>
          <w:rFonts w:ascii="Arial" w:hAnsi="Arial" w:cs="Arial"/>
          <w:color w:val="000000"/>
          <w:lang w:val="en-US"/>
        </w:rPr>
        <w:t>II</w:t>
      </w:r>
      <w:r w:rsidRPr="00AE76FE">
        <w:rPr>
          <w:rFonts w:ascii="Arial" w:hAnsi="Arial" w:cs="Arial"/>
          <w:color w:val="000000"/>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AE76FE">
        <w:rPr>
          <w:rFonts w:ascii="Arial" w:hAnsi="Arial" w:cs="Arial"/>
          <w:color w:val="000000"/>
          <w:lang w:val="en-US"/>
        </w:rPr>
        <w:t>II</w:t>
      </w:r>
      <w:r w:rsidRPr="00AE76FE">
        <w:rPr>
          <w:rFonts w:ascii="Arial" w:hAnsi="Arial" w:cs="Arial"/>
          <w:color w:val="000000"/>
        </w:rPr>
        <w:t xml:space="preserve"> Правил.</w:t>
      </w:r>
      <w:r w:rsidRPr="00DC4A0C">
        <w:rPr>
          <w:rFonts w:ascii="Arial" w:hAnsi="Arial" w:cs="Arial"/>
          <w:color w:val="000000"/>
        </w:rPr>
        <w:t xml:space="preserve"> </w:t>
      </w:r>
      <w:proofErr w:type="gramEnd"/>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Башкортостан.</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Карта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Башкортостан включает в себя:</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 карту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в части границ территориальных зон;</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 карты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Башкортостан в части границ зон с особыми условиями использования территорий сельского поселения </w:t>
      </w:r>
      <w:r>
        <w:rPr>
          <w:rFonts w:ascii="Arial" w:hAnsi="Arial" w:cs="Arial"/>
          <w:color w:val="000000"/>
        </w:rPr>
        <w:t>Волковский</w:t>
      </w:r>
      <w:r w:rsidRPr="00DC4A0C">
        <w:rPr>
          <w:rFonts w:ascii="Arial" w:hAnsi="Arial" w:cs="Arial"/>
          <w:color w:val="000000"/>
        </w:rPr>
        <w:t xml:space="preserve"> сельсовет по санитарно-гигиеническим требованиям;</w:t>
      </w:r>
    </w:p>
    <w:p w:rsidR="00701043" w:rsidRPr="00DC4A0C" w:rsidRDefault="00701043" w:rsidP="00701043">
      <w:pPr>
        <w:ind w:firstLine="567"/>
        <w:contextualSpacing/>
        <w:jc w:val="both"/>
        <w:rPr>
          <w:rFonts w:ascii="Arial" w:hAnsi="Arial" w:cs="Arial"/>
        </w:rPr>
      </w:pPr>
      <w:r w:rsidRPr="00DC4A0C">
        <w:rPr>
          <w:rFonts w:ascii="Arial" w:hAnsi="Arial" w:cs="Arial"/>
          <w:color w:val="000000"/>
        </w:rPr>
        <w:t xml:space="preserve">- карты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w:t>
      </w:r>
      <w:proofErr w:type="spellStart"/>
      <w:r w:rsidRPr="00DC4A0C">
        <w:rPr>
          <w:rFonts w:ascii="Arial" w:hAnsi="Arial" w:cs="Arial"/>
          <w:color w:val="000000"/>
        </w:rPr>
        <w:t>Башкортоста</w:t>
      </w:r>
      <w:proofErr w:type="spellEnd"/>
      <w:r w:rsidRPr="00DC4A0C">
        <w:rPr>
          <w:rFonts w:ascii="Arial" w:hAnsi="Arial" w:cs="Arial"/>
          <w:color w:val="000000"/>
        </w:rPr>
        <w:t xml:space="preserve"> в части границ зон с особыми условиями использования территорий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по природно-экологическим требованиям;</w:t>
      </w:r>
    </w:p>
    <w:p w:rsidR="00701043" w:rsidRPr="00DC4A0C" w:rsidRDefault="00701043" w:rsidP="00701043">
      <w:pPr>
        <w:contextualSpacing/>
        <w:jc w:val="both"/>
        <w:rPr>
          <w:rFonts w:ascii="Arial" w:hAnsi="Arial" w:cs="Arial"/>
        </w:rPr>
      </w:pPr>
      <w:r w:rsidRPr="00DC4A0C">
        <w:rPr>
          <w:rFonts w:ascii="Arial" w:hAnsi="Arial" w:cs="Arial"/>
          <w:color w:val="000000"/>
        </w:rPr>
        <w:t> </w:t>
      </w:r>
      <w:r w:rsidRPr="00DC4A0C">
        <w:rPr>
          <w:rFonts w:ascii="Arial" w:hAnsi="Arial" w:cs="Arial"/>
          <w:color w:val="000000"/>
        </w:rPr>
        <w:tab/>
        <w:t xml:space="preserve">- карту градостроительного зонирования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w:t>
      </w:r>
      <w:proofErr w:type="spellStart"/>
      <w:r w:rsidRPr="00DC4A0C">
        <w:rPr>
          <w:rFonts w:ascii="Arial" w:hAnsi="Arial" w:cs="Arial"/>
          <w:color w:val="000000"/>
        </w:rPr>
        <w:t>Башкортоста</w:t>
      </w:r>
      <w:proofErr w:type="spellEnd"/>
      <w:r w:rsidRPr="00DC4A0C">
        <w:rPr>
          <w:rFonts w:ascii="Arial" w:hAnsi="Arial" w:cs="Arial"/>
          <w:color w:val="000000"/>
        </w:rPr>
        <w:t xml:space="preserve"> в части границ охраны объектов культурного наследия и границ зон особого регулирования градостроительной деятельности;</w:t>
      </w:r>
    </w:p>
    <w:p w:rsidR="00701043" w:rsidRPr="00DC4A0C" w:rsidRDefault="00701043" w:rsidP="00701043">
      <w:pPr>
        <w:contextualSpacing/>
        <w:jc w:val="both"/>
        <w:rPr>
          <w:rFonts w:ascii="Arial" w:hAnsi="Arial" w:cs="Arial"/>
        </w:rPr>
      </w:pPr>
      <w:r w:rsidRPr="00DC4A0C">
        <w:rPr>
          <w:rFonts w:ascii="Arial" w:hAnsi="Arial" w:cs="Arial"/>
          <w:color w:val="000000"/>
        </w:rPr>
        <w:t xml:space="preserve">На карте отображаются границы территориальных зон, кодовые обозначения территориальных зон и порядковый номер </w:t>
      </w:r>
      <w:proofErr w:type="spellStart"/>
      <w:r w:rsidRPr="00DC4A0C">
        <w:rPr>
          <w:rFonts w:ascii="Arial" w:hAnsi="Arial" w:cs="Arial"/>
          <w:color w:val="000000"/>
        </w:rPr>
        <w:t>подзоны</w:t>
      </w:r>
      <w:proofErr w:type="spellEnd"/>
      <w:r w:rsidRPr="00DC4A0C">
        <w:rPr>
          <w:rFonts w:ascii="Arial" w:hAnsi="Arial" w:cs="Arial"/>
          <w:color w:val="000000"/>
        </w:rPr>
        <w:t xml:space="preserve">. </w:t>
      </w:r>
    </w:p>
    <w:p w:rsidR="00701043" w:rsidRPr="00821B89" w:rsidRDefault="00701043" w:rsidP="00701043">
      <w:pPr>
        <w:autoSpaceDE w:val="0"/>
        <w:autoSpaceDN w:val="0"/>
        <w:ind w:firstLine="708"/>
        <w:jc w:val="both"/>
        <w:rPr>
          <w:rFonts w:ascii="Arial" w:hAnsi="Arial" w:cs="Arial"/>
          <w:color w:val="000000"/>
        </w:rPr>
      </w:pPr>
      <w:r w:rsidRPr="00821B89">
        <w:rPr>
          <w:rFonts w:ascii="Arial" w:hAnsi="Arial" w:cs="Arial"/>
          <w:color w:val="000000"/>
        </w:rPr>
        <w:t>4.1.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01043" w:rsidRPr="00DC4A0C" w:rsidRDefault="00701043" w:rsidP="00701043">
      <w:pPr>
        <w:ind w:firstLine="708"/>
        <w:contextualSpacing/>
        <w:jc w:val="both"/>
        <w:rPr>
          <w:rFonts w:ascii="Arial" w:hAnsi="Arial" w:cs="Arial"/>
        </w:rPr>
      </w:pPr>
      <w:r w:rsidRPr="00821B89">
        <w:rPr>
          <w:rFonts w:ascii="Arial" w:hAnsi="Arial" w:cs="Arial"/>
          <w:color w:val="000000"/>
        </w:rPr>
        <w:t>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w:t>
      </w:r>
      <w:r w:rsidRPr="00DC4A0C">
        <w:rPr>
          <w:rFonts w:ascii="Arial" w:hAnsi="Arial" w:cs="Arial"/>
          <w:color w:val="000000"/>
        </w:rPr>
        <w:t xml:space="preserve"> зон утвержденного генерального плана сельского поселения </w:t>
      </w:r>
      <w:r>
        <w:rPr>
          <w:rFonts w:ascii="Arial" w:hAnsi="Arial" w:cs="Arial"/>
          <w:shd w:val="clear" w:color="auto" w:fill="FFFFFF"/>
        </w:rPr>
        <w:t>Волковский</w:t>
      </w:r>
      <w:r w:rsidRPr="00DC4A0C">
        <w:rPr>
          <w:rFonts w:ascii="Arial" w:hAnsi="Arial" w:cs="Arial"/>
          <w:color w:val="000000"/>
        </w:rPr>
        <w:t xml:space="preserve"> сельсовет, по естественным границам природных объектов.</w:t>
      </w:r>
    </w:p>
    <w:p w:rsidR="00701043" w:rsidRPr="00DC4A0C" w:rsidRDefault="00701043" w:rsidP="00701043">
      <w:pPr>
        <w:ind w:firstLine="561"/>
        <w:contextualSpacing/>
        <w:jc w:val="both"/>
        <w:rPr>
          <w:rFonts w:ascii="Arial" w:hAnsi="Arial" w:cs="Arial"/>
        </w:rPr>
      </w:pPr>
      <w:proofErr w:type="gramStart"/>
      <w:r w:rsidRPr="00DC4A0C">
        <w:rPr>
          <w:rFonts w:ascii="Arial" w:hAnsi="Arial" w:cs="Arial"/>
          <w:color w:val="000000"/>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r>
        <w:rPr>
          <w:rFonts w:ascii="Arial" w:hAnsi="Arial" w:cs="Arial"/>
          <w:color w:val="000000"/>
        </w:rPr>
        <w:t>Волковский</w:t>
      </w:r>
      <w:r w:rsidRPr="00DC4A0C">
        <w:rPr>
          <w:rFonts w:ascii="Arial" w:hAnsi="Arial" w:cs="Arial"/>
          <w:color w:val="000000"/>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r w:rsidRPr="00DC4A0C">
        <w:rPr>
          <w:rFonts w:ascii="Arial" w:hAnsi="Arial" w:cs="Arial"/>
          <w:color w:val="000000"/>
        </w:rPr>
        <w:t xml:space="preserve">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r>
        <w:rPr>
          <w:rFonts w:ascii="Arial" w:hAnsi="Arial" w:cs="Arial"/>
          <w:color w:val="000000"/>
        </w:rPr>
        <w:t>Волковский</w:t>
      </w:r>
      <w:r w:rsidRPr="00DC4A0C">
        <w:rPr>
          <w:rFonts w:ascii="Arial" w:hAnsi="Arial" w:cs="Arial"/>
          <w:color w:val="000000"/>
        </w:rPr>
        <w:t xml:space="preserve"> сельсовет и </w:t>
      </w:r>
      <w:r w:rsidRPr="00DC4A0C">
        <w:rPr>
          <w:rFonts w:ascii="Arial" w:hAnsi="Arial" w:cs="Arial"/>
          <w:color w:val="000000"/>
        </w:rPr>
        <w:lastRenderedPageBreak/>
        <w:t xml:space="preserve">муниципального района </w:t>
      </w:r>
      <w:r>
        <w:rPr>
          <w:rFonts w:ascii="Arial" w:hAnsi="Arial" w:cs="Arial"/>
          <w:color w:val="000000"/>
        </w:rPr>
        <w:t>Благовещенский район</w:t>
      </w:r>
      <w:r w:rsidRPr="00DC4A0C">
        <w:rPr>
          <w:rFonts w:ascii="Arial" w:hAnsi="Arial" w:cs="Arial"/>
          <w:color w:val="000000"/>
        </w:rPr>
        <w:t xml:space="preserve"> Республики Башкортостан с последующим внесением соответствующих изменений в настоящие Правила.</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6.</w:t>
      </w:r>
      <w:r w:rsidRPr="00DC4A0C">
        <w:rPr>
          <w:rFonts w:ascii="Arial" w:hAnsi="Arial" w:cs="Arial"/>
          <w:shd w:val="clear" w:color="auto" w:fill="FFFFFF"/>
        </w:rPr>
        <w:t xml:space="preserve"> </w:t>
      </w:r>
      <w:proofErr w:type="gramStart"/>
      <w:r w:rsidRPr="00DC4A0C">
        <w:rPr>
          <w:rFonts w:ascii="Arial" w:hAnsi="Arial" w:cs="Arial"/>
          <w:shd w:val="clear" w:color="auto" w:fill="FFFFFF"/>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 Республики Башкортостан</w:t>
      </w:r>
      <w:r w:rsidRPr="00DC4A0C">
        <w:rPr>
          <w:rFonts w:ascii="Arial" w:hAnsi="Arial" w:cs="Arial"/>
          <w:shd w:val="clear" w:color="auto" w:fill="FFFFFF"/>
        </w:rPr>
        <w:t>.</w:t>
      </w:r>
      <w:proofErr w:type="gramEnd"/>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7.</w:t>
      </w:r>
      <w:r w:rsidRPr="00DC4A0C">
        <w:rPr>
          <w:rFonts w:ascii="Arial" w:hAnsi="Arial" w:cs="Arial"/>
          <w:shd w:val="clear" w:color="auto" w:fill="FFFFFF"/>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 по границам территориальных зон карты градостроительного зонирования;</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 xml:space="preserve">-по элементам кадастрового зонирования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DC4A0C">
        <w:rPr>
          <w:rFonts w:ascii="Arial" w:hAnsi="Arial" w:cs="Arial"/>
          <w:shd w:val="clear" w:color="auto" w:fill="FFFFFF"/>
        </w:rPr>
        <w:t xml:space="preserve"> Республики Башкортостан;</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 по нормативным размерам;</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shd w:val="clear" w:color="auto" w:fill="FFFFFF"/>
        </w:rPr>
        <w:t>- по границам природных элементов.</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8</w:t>
      </w:r>
      <w:r w:rsidRPr="00DC4A0C">
        <w:rPr>
          <w:rFonts w:ascii="Arial" w:hAnsi="Arial" w:cs="Arial"/>
          <w:shd w:val="clear" w:color="auto" w:fill="FFFFFF"/>
        </w:rPr>
        <w:t>. Границы парков, рекреационно-оздоровительных зон, и особо охраняемых ландшафтов совпадают с границами территориальных зон.</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9.</w:t>
      </w:r>
      <w:r w:rsidRPr="00DC4A0C">
        <w:rPr>
          <w:rFonts w:ascii="Arial" w:hAnsi="Arial" w:cs="Arial"/>
          <w:shd w:val="clear" w:color="auto" w:fill="FFFFFF"/>
        </w:rPr>
        <w:t xml:space="preserve"> Границы некоторых зон экологических ограничений природного комплекса </w:t>
      </w:r>
      <w:r w:rsidRPr="00DC4A0C">
        <w:rPr>
          <w:rFonts w:ascii="Arial" w:hAnsi="Arial" w:cs="Arial"/>
          <w:color w:val="000000"/>
          <w:shd w:val="clear" w:color="auto" w:fill="FFFFFF"/>
        </w:rPr>
        <w:t>(крутые склоны, овраги)</w:t>
      </w:r>
      <w:r w:rsidRPr="00DC4A0C">
        <w:rPr>
          <w:rFonts w:ascii="Arial" w:hAnsi="Arial" w:cs="Arial"/>
          <w:shd w:val="clear" w:color="auto" w:fill="FFFFFF"/>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10.</w:t>
      </w:r>
      <w:r w:rsidRPr="00DC4A0C">
        <w:rPr>
          <w:rFonts w:ascii="Arial" w:hAnsi="Arial" w:cs="Arial"/>
          <w:shd w:val="clear" w:color="auto" w:fill="FFFFFF"/>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11</w:t>
      </w:r>
      <w:r w:rsidRPr="00DC4A0C">
        <w:rPr>
          <w:rFonts w:ascii="Arial" w:hAnsi="Arial" w:cs="Arial"/>
          <w:b/>
          <w:bCs/>
          <w:shd w:val="clear" w:color="auto" w:fill="FFFFFF"/>
        </w:rPr>
        <w:t xml:space="preserve">. </w:t>
      </w:r>
      <w:r w:rsidRPr="00DC4A0C">
        <w:rPr>
          <w:rFonts w:ascii="Arial" w:hAnsi="Arial" w:cs="Arial"/>
          <w:shd w:val="clear" w:color="auto" w:fill="FFFFFF"/>
        </w:rPr>
        <w:t>Границы зон экологических ограничений от динамических техногенных источников установлены посредством метража от магистрали.</w:t>
      </w:r>
    </w:p>
    <w:p w:rsidR="00701043" w:rsidRPr="00DC4A0C" w:rsidRDefault="00701043" w:rsidP="00701043">
      <w:pPr>
        <w:pStyle w:val="afd"/>
        <w:spacing w:before="0" w:after="0"/>
        <w:ind w:firstLine="590"/>
        <w:contextualSpacing/>
        <w:jc w:val="both"/>
        <w:rPr>
          <w:rFonts w:ascii="Arial" w:hAnsi="Arial" w:cs="Arial"/>
        </w:rPr>
      </w:pPr>
    </w:p>
    <w:p w:rsidR="00701043" w:rsidRPr="00DC4A0C" w:rsidRDefault="00701043" w:rsidP="00701043">
      <w:pPr>
        <w:pStyle w:val="afd"/>
        <w:keepNext/>
        <w:spacing w:before="0" w:after="0"/>
        <w:ind w:firstLine="567"/>
        <w:contextualSpacing/>
        <w:jc w:val="both"/>
        <w:rPr>
          <w:rFonts w:ascii="Arial" w:hAnsi="Arial" w:cs="Arial"/>
          <w:b/>
          <w:bCs/>
          <w:shd w:val="clear" w:color="auto" w:fill="00FFFF"/>
        </w:rPr>
      </w:pPr>
    </w:p>
    <w:p w:rsidR="00701043" w:rsidRPr="00DC4A0C" w:rsidRDefault="00701043" w:rsidP="00701043">
      <w:pPr>
        <w:pStyle w:val="afd"/>
        <w:keepNext/>
        <w:spacing w:before="0" w:after="0"/>
        <w:ind w:firstLine="567"/>
        <w:contextualSpacing/>
        <w:jc w:val="both"/>
        <w:rPr>
          <w:rFonts w:ascii="Arial" w:hAnsi="Arial" w:cs="Arial"/>
        </w:rPr>
      </w:pPr>
      <w:r w:rsidRPr="00DC4A0C">
        <w:rPr>
          <w:rFonts w:ascii="Arial" w:hAnsi="Arial" w:cs="Arial"/>
          <w:b/>
          <w:bCs/>
          <w:shd w:val="clear" w:color="auto" w:fill="FFFFFF"/>
        </w:rPr>
        <w:t>Статья 6. Использование земельных участков и объектов капитального строительства не соответствующих градостроительным регламентам</w:t>
      </w:r>
    </w:p>
    <w:p w:rsidR="00701043" w:rsidRPr="00DC4A0C" w:rsidRDefault="00701043" w:rsidP="00701043">
      <w:pPr>
        <w:pStyle w:val="afd"/>
        <w:keepNext/>
        <w:spacing w:before="0" w:after="0"/>
        <w:ind w:firstLine="567"/>
        <w:contextualSpacing/>
        <w:jc w:val="both"/>
        <w:rPr>
          <w:rFonts w:ascii="Arial" w:hAnsi="Arial" w:cs="Arial"/>
        </w:rPr>
      </w:pPr>
    </w:p>
    <w:p w:rsidR="00701043" w:rsidRPr="00DC4A0C" w:rsidRDefault="00701043" w:rsidP="00701043">
      <w:pPr>
        <w:ind w:firstLine="567"/>
        <w:contextualSpacing/>
        <w:jc w:val="both"/>
        <w:rPr>
          <w:rFonts w:ascii="Arial" w:hAnsi="Arial" w:cs="Arial"/>
        </w:rPr>
      </w:pPr>
      <w:r w:rsidRPr="00DC4A0C">
        <w:rPr>
          <w:rFonts w:ascii="Arial" w:hAnsi="Arial" w:cs="Arial"/>
          <w:bCs/>
          <w:color w:val="000000"/>
        </w:rPr>
        <w:t>1.</w:t>
      </w:r>
      <w:r w:rsidRPr="00DC4A0C">
        <w:rPr>
          <w:rFonts w:ascii="Arial" w:hAnsi="Arial" w:cs="Arial"/>
          <w:color w:val="000000"/>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701043" w:rsidRPr="00821B89" w:rsidRDefault="00701043" w:rsidP="00701043">
      <w:pPr>
        <w:ind w:firstLine="567"/>
        <w:contextualSpacing/>
        <w:jc w:val="both"/>
        <w:rPr>
          <w:rFonts w:ascii="Arial" w:hAnsi="Arial" w:cs="Arial"/>
        </w:rPr>
      </w:pPr>
      <w:r w:rsidRPr="00DC4A0C">
        <w:rPr>
          <w:rFonts w:ascii="Arial" w:hAnsi="Arial" w:cs="Arial"/>
        </w:rPr>
        <w:t xml:space="preserve">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821B89">
        <w:rPr>
          <w:rFonts w:ascii="Arial" w:hAnsi="Arial" w:cs="Arial"/>
        </w:rPr>
        <w:t>главе 18 раздела II</w:t>
      </w:r>
      <w:r w:rsidRPr="00821B89">
        <w:rPr>
          <w:rFonts w:ascii="Arial" w:hAnsi="Arial" w:cs="Arial"/>
          <w:lang w:val="en-US"/>
        </w:rPr>
        <w:t>I</w:t>
      </w:r>
      <w:r w:rsidRPr="00821B89">
        <w:rPr>
          <w:rFonts w:ascii="Arial" w:hAnsi="Arial" w:cs="Arial"/>
        </w:rPr>
        <w:t xml:space="preserve"> настоящих Правил; </w:t>
      </w:r>
    </w:p>
    <w:p w:rsidR="00701043" w:rsidRPr="00821B89" w:rsidRDefault="00701043" w:rsidP="00701043">
      <w:pPr>
        <w:ind w:firstLine="567"/>
        <w:contextualSpacing/>
        <w:jc w:val="both"/>
        <w:rPr>
          <w:rFonts w:ascii="Arial" w:hAnsi="Arial" w:cs="Arial"/>
        </w:rPr>
      </w:pPr>
      <w:r w:rsidRPr="00821B89">
        <w:rPr>
          <w:rFonts w:ascii="Arial" w:hAnsi="Arial" w:cs="Arial"/>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главе 16 и главе 17 раздела </w:t>
      </w:r>
      <w:r w:rsidRPr="00821B89">
        <w:rPr>
          <w:rFonts w:ascii="Arial" w:hAnsi="Arial" w:cs="Arial"/>
          <w:lang w:val="en-US"/>
        </w:rPr>
        <w:t>II</w:t>
      </w:r>
      <w:r w:rsidRPr="00821B89">
        <w:rPr>
          <w:rFonts w:ascii="Arial" w:hAnsi="Arial" w:cs="Arial"/>
        </w:rPr>
        <w:t xml:space="preserve"> настоящих Правил; </w:t>
      </w:r>
    </w:p>
    <w:p w:rsidR="00701043" w:rsidRPr="00821B89" w:rsidRDefault="00701043" w:rsidP="00701043">
      <w:pPr>
        <w:ind w:firstLine="567"/>
        <w:contextualSpacing/>
        <w:jc w:val="both"/>
        <w:rPr>
          <w:rFonts w:ascii="Arial" w:hAnsi="Arial" w:cs="Arial"/>
        </w:rPr>
      </w:pPr>
      <w:r w:rsidRPr="00821B89">
        <w:rPr>
          <w:rFonts w:ascii="Arial" w:hAnsi="Arial" w:cs="Arial"/>
        </w:rPr>
        <w:lastRenderedPageBreak/>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821B89">
        <w:rPr>
          <w:rFonts w:ascii="Arial" w:hAnsi="Arial" w:cs="Arial"/>
          <w:lang w:val="en-US"/>
        </w:rPr>
        <w:t>II</w:t>
      </w:r>
      <w:r w:rsidRPr="00821B89">
        <w:rPr>
          <w:rFonts w:ascii="Arial" w:hAnsi="Arial" w:cs="Arial"/>
        </w:rPr>
        <w:t xml:space="preserve"> настоящих Правил.</w:t>
      </w:r>
    </w:p>
    <w:p w:rsidR="00701043" w:rsidRPr="00DC4A0C"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2.</w:t>
      </w:r>
      <w:r w:rsidRPr="00821B89">
        <w:rPr>
          <w:rFonts w:ascii="Arial" w:hAnsi="Arial" w:cs="Arial"/>
          <w:shd w:val="clear" w:color="auto" w:fill="FFFFFF"/>
        </w:rPr>
        <w:t xml:space="preserve"> </w:t>
      </w:r>
      <w:proofErr w:type="gramStart"/>
      <w:r w:rsidRPr="00821B89">
        <w:rPr>
          <w:rFonts w:ascii="Arial" w:hAnsi="Arial" w:cs="Arial"/>
          <w:shd w:val="clear" w:color="auto" w:fill="FFFFFF"/>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w:t>
      </w:r>
      <w:r w:rsidRPr="00DC4A0C">
        <w:rPr>
          <w:rFonts w:ascii="Arial" w:hAnsi="Arial" w:cs="Arial"/>
          <w:shd w:val="clear" w:color="auto" w:fill="FFFFFF"/>
        </w:rPr>
        <w:t xml:space="preserve">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DC4A0C">
        <w:rPr>
          <w:rFonts w:ascii="Arial" w:hAnsi="Arial" w:cs="Arial"/>
          <w:color w:val="000000"/>
          <w:shd w:val="clear" w:color="auto" w:fill="FFFFFF"/>
        </w:rPr>
        <w:t xml:space="preserve"> муниципального района </w:t>
      </w:r>
      <w:r>
        <w:rPr>
          <w:rFonts w:ascii="Arial" w:hAnsi="Arial" w:cs="Arial"/>
          <w:color w:val="000000"/>
          <w:shd w:val="clear" w:color="auto" w:fill="FFFFFF"/>
        </w:rPr>
        <w:t>Благовещенский район</w:t>
      </w:r>
      <w:r w:rsidRPr="00DC4A0C">
        <w:rPr>
          <w:rFonts w:ascii="Arial" w:hAnsi="Arial" w:cs="Arial"/>
          <w:color w:val="000000"/>
          <w:shd w:val="clear" w:color="auto" w:fill="FFFFFF"/>
        </w:rPr>
        <w:t xml:space="preserve"> Республики Башкортостан </w:t>
      </w:r>
      <w:r w:rsidRPr="00DC4A0C">
        <w:rPr>
          <w:rFonts w:ascii="Arial" w:hAnsi="Arial" w:cs="Arial"/>
          <w:shd w:val="clear" w:color="auto" w:fill="FFFFFF"/>
        </w:rPr>
        <w:t>может быть придан статус несоответствующих требованиям градостроительного регламента.</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3.</w:t>
      </w:r>
      <w:r w:rsidRPr="00DC4A0C">
        <w:rPr>
          <w:rFonts w:ascii="Arial" w:hAnsi="Arial" w:cs="Arial"/>
          <w:shd w:val="clear" w:color="auto" w:fill="FFFFFF"/>
        </w:rPr>
        <w:t xml:space="preserve"> </w:t>
      </w:r>
      <w:proofErr w:type="gramStart"/>
      <w:r w:rsidRPr="00DC4A0C">
        <w:rPr>
          <w:rFonts w:ascii="Arial" w:hAnsi="Arial" w:cs="Arial"/>
          <w:shd w:val="clear" w:color="auto" w:fill="FFFFFF"/>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4.</w:t>
      </w:r>
      <w:r w:rsidRPr="00DC4A0C">
        <w:rPr>
          <w:rFonts w:ascii="Arial" w:hAnsi="Arial" w:cs="Arial"/>
          <w:b/>
          <w:bCs/>
          <w:shd w:val="clear" w:color="auto" w:fill="FFFFFF"/>
        </w:rPr>
        <w:t xml:space="preserve"> </w:t>
      </w:r>
      <w:r w:rsidRPr="00DC4A0C">
        <w:rPr>
          <w:rFonts w:ascii="Arial" w:hAnsi="Arial" w:cs="Arial"/>
          <w:shd w:val="clear" w:color="auto" w:fill="FFFFFF"/>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701043" w:rsidRPr="00DC4A0C" w:rsidRDefault="00701043" w:rsidP="00701043">
      <w:pPr>
        <w:pStyle w:val="afd"/>
        <w:spacing w:before="0" w:after="0"/>
        <w:ind w:firstLine="709"/>
        <w:contextualSpacing/>
        <w:jc w:val="both"/>
        <w:rPr>
          <w:rFonts w:ascii="Arial" w:hAnsi="Arial" w:cs="Arial"/>
        </w:rPr>
      </w:pPr>
    </w:p>
    <w:p w:rsidR="00701043" w:rsidRPr="00DC4A0C" w:rsidRDefault="00701043" w:rsidP="00701043">
      <w:pPr>
        <w:pStyle w:val="afd"/>
        <w:spacing w:before="0" w:after="0"/>
        <w:ind w:firstLine="590"/>
        <w:contextualSpacing/>
        <w:jc w:val="both"/>
        <w:rPr>
          <w:rFonts w:ascii="Arial" w:hAnsi="Arial" w:cs="Arial"/>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
          <w:bCs/>
          <w:shd w:val="clear" w:color="auto" w:fill="FFFFFF"/>
        </w:rPr>
        <w:t xml:space="preserve">Статья 7. Режим использования и застройки земельных участков на территории сельского поселения </w:t>
      </w:r>
      <w:r>
        <w:rPr>
          <w:rFonts w:ascii="Arial" w:hAnsi="Arial" w:cs="Arial"/>
          <w:b/>
          <w:color w:val="000000"/>
          <w:lang w:eastAsia="ru-RU"/>
        </w:rPr>
        <w:t>Волковский</w:t>
      </w:r>
      <w:r w:rsidRPr="00DC4A0C">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DC4A0C">
        <w:rPr>
          <w:rFonts w:ascii="Arial" w:hAnsi="Arial" w:cs="Arial"/>
          <w:b/>
          <w:bCs/>
          <w:shd w:val="clear" w:color="auto" w:fill="FFFFFF"/>
        </w:rPr>
        <w:t xml:space="preserve">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701043" w:rsidRPr="00DC4A0C" w:rsidRDefault="00701043" w:rsidP="00701043">
      <w:pPr>
        <w:pStyle w:val="afd"/>
        <w:spacing w:before="0" w:after="0"/>
        <w:ind w:firstLine="567"/>
        <w:contextualSpacing/>
        <w:jc w:val="both"/>
        <w:rPr>
          <w:rFonts w:ascii="Arial" w:hAnsi="Arial" w:cs="Arial"/>
        </w:rPr>
      </w:pP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shd w:val="clear" w:color="auto" w:fill="FFFFFF"/>
        </w:rPr>
        <w:t xml:space="preserve">1. Земельные участки на территории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на которые в соответствии с п. 4 ст. 36 Градостроительного кодекса </w:t>
      </w:r>
      <w:r>
        <w:rPr>
          <w:rFonts w:ascii="Arial" w:hAnsi="Arial" w:cs="Arial"/>
          <w:shd w:val="clear" w:color="auto" w:fill="FFFFFF"/>
        </w:rPr>
        <w:t xml:space="preserve"> </w:t>
      </w:r>
      <w:r w:rsidRPr="00DC4A0C">
        <w:rPr>
          <w:rFonts w:ascii="Arial" w:hAnsi="Arial" w:cs="Arial"/>
          <w:shd w:val="clear" w:color="auto" w:fill="FFFFFF"/>
        </w:rPr>
        <w:t>действие градостроительного регламента не распространяется:</w:t>
      </w:r>
    </w:p>
    <w:p w:rsidR="00701043" w:rsidRPr="00DC4A0C" w:rsidRDefault="00701043" w:rsidP="00701043">
      <w:pPr>
        <w:pStyle w:val="afd"/>
        <w:spacing w:before="0" w:after="0"/>
        <w:ind w:firstLine="567"/>
        <w:contextualSpacing/>
        <w:jc w:val="both"/>
        <w:rPr>
          <w:rFonts w:ascii="Arial" w:hAnsi="Arial" w:cs="Arial"/>
        </w:rPr>
      </w:pPr>
      <w:proofErr w:type="gramStart"/>
      <w:r w:rsidRPr="00DC4A0C">
        <w:rPr>
          <w:rFonts w:ascii="Arial" w:hAnsi="Arial" w:cs="Arial"/>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shd w:val="clear" w:color="auto" w:fill="FFFFFF"/>
        </w:rPr>
        <w:t>- в границах территорий общего пользования;</w:t>
      </w:r>
    </w:p>
    <w:p w:rsidR="00701043" w:rsidRPr="00DC4A0C" w:rsidRDefault="00701043" w:rsidP="00701043">
      <w:pPr>
        <w:pStyle w:val="afd"/>
        <w:spacing w:before="0" w:after="0"/>
        <w:ind w:firstLine="567"/>
        <w:contextualSpacing/>
        <w:jc w:val="both"/>
        <w:rPr>
          <w:rFonts w:ascii="Arial" w:hAnsi="Arial" w:cs="Arial"/>
        </w:rPr>
      </w:pPr>
      <w:proofErr w:type="gramStart"/>
      <w:r w:rsidRPr="00DC4A0C">
        <w:rPr>
          <w:rFonts w:ascii="Arial" w:hAnsi="Arial" w:cs="Arial"/>
        </w:rPr>
        <w:t xml:space="preserve">- предназначенные для размещения линейных объектов и (или) занятые линейными объектами. </w:t>
      </w:r>
      <w:proofErr w:type="gramEnd"/>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2.</w:t>
      </w:r>
      <w:r w:rsidRPr="00DC4A0C">
        <w:rPr>
          <w:rFonts w:ascii="Arial" w:hAnsi="Arial" w:cs="Arial"/>
          <w:shd w:val="clear" w:color="auto" w:fill="FFFFFF"/>
        </w:rPr>
        <w:t xml:space="preserve"> Режим использования земельных участков на территории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w:t>
      </w:r>
      <w:proofErr w:type="gramStart"/>
      <w:r w:rsidRPr="00DC4A0C">
        <w:rPr>
          <w:rFonts w:ascii="Arial" w:hAnsi="Arial" w:cs="Arial"/>
          <w:shd w:val="clear" w:color="auto" w:fill="FFFFFF"/>
        </w:rPr>
        <w:t>сельсовет</w:t>
      </w:r>
      <w:proofErr w:type="gramEnd"/>
      <w:r w:rsidRPr="00DC4A0C">
        <w:rPr>
          <w:rFonts w:ascii="Arial" w:hAnsi="Arial" w:cs="Arial"/>
          <w:shd w:val="clear" w:color="auto" w:fill="FFFFFF"/>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w:t>
      </w:r>
      <w:r w:rsidRPr="00DC4A0C">
        <w:rPr>
          <w:rFonts w:ascii="Arial" w:hAnsi="Arial" w:cs="Arial"/>
          <w:shd w:val="clear" w:color="auto" w:fill="FFFFFF"/>
        </w:rPr>
        <w:lastRenderedPageBreak/>
        <w:t xml:space="preserve">власти субъектов Российской Федерации или уполномоченными органами местного самоуправления в соответствии с федеральными законами. </w:t>
      </w:r>
    </w:p>
    <w:p w:rsidR="00701043" w:rsidRPr="00DC4A0C" w:rsidRDefault="00701043" w:rsidP="00701043">
      <w:pPr>
        <w:pStyle w:val="afd"/>
        <w:spacing w:before="0" w:after="0"/>
        <w:ind w:firstLine="567"/>
        <w:contextualSpacing/>
        <w:jc w:val="both"/>
        <w:rPr>
          <w:rFonts w:ascii="Arial" w:hAnsi="Arial" w:cs="Arial"/>
        </w:rPr>
      </w:pPr>
      <w:r w:rsidRPr="00DC4A0C">
        <w:rPr>
          <w:rFonts w:ascii="Arial" w:hAnsi="Arial" w:cs="Arial"/>
          <w:bCs/>
          <w:shd w:val="clear" w:color="auto" w:fill="FFFFFF"/>
        </w:rPr>
        <w:t>3.</w:t>
      </w:r>
      <w:r w:rsidRPr="00DC4A0C">
        <w:rPr>
          <w:rFonts w:ascii="Arial" w:hAnsi="Arial" w:cs="Arial"/>
          <w:b/>
          <w:bCs/>
          <w:shd w:val="clear" w:color="auto" w:fill="FFFFFF"/>
        </w:rPr>
        <w:t xml:space="preserve"> </w:t>
      </w:r>
      <w:proofErr w:type="gramStart"/>
      <w:r w:rsidRPr="00DC4A0C">
        <w:rPr>
          <w:rFonts w:ascii="Arial" w:hAnsi="Arial" w:cs="Arial"/>
          <w:shd w:val="clear" w:color="auto" w:fill="FFFFFF"/>
        </w:rPr>
        <w:t xml:space="preserve">В пределах территории улично-дорожной сети, расположенной в границах территорий общего пользования, указанных в </w:t>
      </w:r>
      <w:r>
        <w:rPr>
          <w:rFonts w:ascii="Arial" w:hAnsi="Arial" w:cs="Arial"/>
          <w:shd w:val="clear" w:color="auto" w:fill="FFFFFF"/>
        </w:rPr>
        <w:t>части</w:t>
      </w:r>
      <w:r w:rsidRPr="00DC4A0C">
        <w:rPr>
          <w:rFonts w:ascii="Arial" w:hAnsi="Arial" w:cs="Arial"/>
          <w:shd w:val="clear" w:color="auto" w:fill="FFFFFF"/>
        </w:rPr>
        <w:t xml:space="preserve"> 1 настоящей статьи, нормативными правовыми актами администрации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roofErr w:type="gramEnd"/>
    </w:p>
    <w:p w:rsidR="00701043" w:rsidRPr="00DC4A0C" w:rsidRDefault="00701043" w:rsidP="00701043">
      <w:pPr>
        <w:pStyle w:val="afd"/>
        <w:spacing w:before="0" w:after="0"/>
        <w:ind w:firstLine="561"/>
        <w:contextualSpacing/>
        <w:jc w:val="both"/>
        <w:rPr>
          <w:rFonts w:ascii="Arial" w:hAnsi="Arial" w:cs="Arial"/>
          <w:b/>
          <w:bCs/>
          <w:shd w:val="clear" w:color="auto" w:fill="FFFFFF"/>
        </w:rPr>
      </w:pPr>
    </w:p>
    <w:p w:rsidR="00701043" w:rsidRPr="00DC4A0C" w:rsidRDefault="00701043" w:rsidP="00701043">
      <w:pPr>
        <w:pStyle w:val="afd"/>
        <w:spacing w:before="0" w:after="0"/>
        <w:ind w:firstLine="561"/>
        <w:contextualSpacing/>
        <w:jc w:val="both"/>
        <w:rPr>
          <w:rFonts w:ascii="Arial" w:hAnsi="Arial" w:cs="Arial"/>
          <w:b/>
          <w:bCs/>
          <w:shd w:val="clear" w:color="auto" w:fill="FFFFFF"/>
        </w:rPr>
      </w:pPr>
      <w:r w:rsidRPr="00DC4A0C">
        <w:rPr>
          <w:rFonts w:ascii="Arial" w:hAnsi="Arial" w:cs="Arial"/>
          <w:b/>
          <w:bCs/>
          <w:shd w:val="clear" w:color="auto" w:fill="FFFFFF"/>
        </w:rPr>
        <w:t>Статья 8. Обеспечение доступа застройщиков к системам инженерной, транспортной и социальной инфраструктур общего пользования</w:t>
      </w:r>
    </w:p>
    <w:p w:rsidR="00701043" w:rsidRPr="00DC4A0C" w:rsidRDefault="00701043" w:rsidP="00701043">
      <w:pPr>
        <w:pStyle w:val="afd"/>
        <w:spacing w:before="0" w:after="0"/>
        <w:ind w:firstLine="561"/>
        <w:contextualSpacing/>
        <w:jc w:val="both"/>
        <w:rPr>
          <w:rFonts w:ascii="Arial" w:hAnsi="Arial" w:cs="Arial"/>
        </w:rPr>
      </w:pP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1.</w:t>
      </w:r>
      <w:r w:rsidRPr="00DC4A0C">
        <w:rPr>
          <w:rFonts w:ascii="Arial" w:hAnsi="Arial" w:cs="Arial"/>
          <w:b/>
          <w:bCs/>
          <w:shd w:val="clear" w:color="auto" w:fill="FFFFFF"/>
        </w:rPr>
        <w:t xml:space="preserve"> </w:t>
      </w:r>
      <w:proofErr w:type="gramStart"/>
      <w:r w:rsidRPr="00DC4A0C">
        <w:rPr>
          <w:rFonts w:ascii="Arial" w:hAnsi="Arial" w:cs="Arial"/>
          <w:shd w:val="clear" w:color="auto" w:fill="FFFFFF"/>
        </w:rPr>
        <w:t xml:space="preserve">Условием доступа застройщиков к находящимся в распоряжении администрации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а до их принятия - временными положениями, утвержденными постановлениями главы администрации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в развитие настоящих Правил, и иными нормативными</w:t>
      </w:r>
      <w:proofErr w:type="gramEnd"/>
      <w:r w:rsidRPr="00DC4A0C">
        <w:rPr>
          <w:rFonts w:ascii="Arial" w:hAnsi="Arial" w:cs="Arial"/>
          <w:shd w:val="clear" w:color="auto" w:fill="FFFFFF"/>
        </w:rPr>
        <w:t xml:space="preserve"> правовыми актами.</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2.</w:t>
      </w:r>
      <w:r w:rsidRPr="00DC4A0C">
        <w:rPr>
          <w:rFonts w:ascii="Arial" w:hAnsi="Arial" w:cs="Arial"/>
          <w:shd w:val="clear" w:color="auto" w:fill="FFFFFF"/>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3.</w:t>
      </w:r>
      <w:r w:rsidRPr="00DC4A0C">
        <w:rPr>
          <w:rFonts w:ascii="Arial" w:hAnsi="Arial" w:cs="Arial"/>
          <w:b/>
          <w:bCs/>
          <w:shd w:val="clear" w:color="auto" w:fill="FFFFFF"/>
        </w:rPr>
        <w:t xml:space="preserve"> </w:t>
      </w:r>
      <w:proofErr w:type="gramStart"/>
      <w:r w:rsidRPr="00DC4A0C">
        <w:rPr>
          <w:rFonts w:ascii="Arial" w:hAnsi="Arial" w:cs="Arial"/>
          <w:shd w:val="clear" w:color="auto" w:fill="FFFFFF"/>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Pr>
          <w:rFonts w:ascii="Arial" w:hAnsi="Arial" w:cs="Arial"/>
          <w:color w:val="000000"/>
          <w:lang w:eastAsia="ru-RU"/>
        </w:rPr>
        <w:t>Волковский</w:t>
      </w:r>
      <w:r w:rsidRPr="00DC4A0C">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DC4A0C">
        <w:rPr>
          <w:rFonts w:ascii="Arial" w:hAnsi="Arial" w:cs="Arial"/>
          <w:color w:val="000000"/>
          <w:shd w:val="clear" w:color="auto" w:fill="FFFFFF"/>
        </w:rPr>
        <w:t xml:space="preserve"> Республики Башкортостан</w:t>
      </w:r>
      <w:r w:rsidRPr="00DC4A0C">
        <w:rPr>
          <w:rFonts w:ascii="Arial" w:hAnsi="Arial" w:cs="Arial"/>
          <w:shd w:val="clear" w:color="auto" w:fill="FFFFFF"/>
        </w:rPr>
        <w:t xml:space="preserve"> или правообладателей земельных участков либо собственников объектов капитального строительства.</w:t>
      </w:r>
      <w:proofErr w:type="gramEnd"/>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4.</w:t>
      </w:r>
      <w:r w:rsidRPr="00DC4A0C">
        <w:rPr>
          <w:rFonts w:ascii="Arial" w:hAnsi="Arial" w:cs="Arial"/>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5</w:t>
      </w:r>
      <w:r w:rsidRPr="00DC4A0C">
        <w:rPr>
          <w:rFonts w:ascii="Arial" w:hAnsi="Arial" w:cs="Arial"/>
          <w:b/>
          <w:bCs/>
          <w:shd w:val="clear" w:color="auto" w:fill="FFFFFF"/>
        </w:rPr>
        <w:t>.</w:t>
      </w:r>
      <w:r w:rsidRPr="00DC4A0C">
        <w:rPr>
          <w:rFonts w:ascii="Arial" w:hAnsi="Arial" w:cs="Arial"/>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shd w:val="clear" w:color="auto" w:fill="FFFFFF"/>
        </w:rPr>
        <w:t>6.</w:t>
      </w:r>
      <w:r w:rsidRPr="00DC4A0C">
        <w:rPr>
          <w:rFonts w:ascii="Arial" w:hAnsi="Arial" w:cs="Arial"/>
          <w:b/>
          <w:bCs/>
          <w:shd w:val="clear" w:color="auto" w:fill="FFFFFF"/>
        </w:rPr>
        <w:t xml:space="preserve"> </w:t>
      </w:r>
      <w:r w:rsidRPr="00DC4A0C">
        <w:rPr>
          <w:rFonts w:ascii="Arial" w:hAnsi="Arial" w:cs="Arial"/>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701043" w:rsidRPr="00DC4A0C" w:rsidRDefault="00701043" w:rsidP="00701043">
      <w:pPr>
        <w:pStyle w:val="afd"/>
        <w:spacing w:before="0" w:after="0"/>
        <w:ind w:firstLine="561"/>
        <w:contextualSpacing/>
        <w:jc w:val="both"/>
        <w:rPr>
          <w:rFonts w:ascii="Arial" w:hAnsi="Arial" w:cs="Arial"/>
        </w:rPr>
      </w:pPr>
      <w:r w:rsidRPr="00DC4A0C">
        <w:rPr>
          <w:rFonts w:ascii="Arial" w:hAnsi="Arial" w:cs="Arial"/>
          <w:bCs/>
          <w:color w:val="000000"/>
          <w:shd w:val="clear" w:color="auto" w:fill="FFFFFF"/>
        </w:rPr>
        <w:t>7.</w:t>
      </w:r>
      <w:r w:rsidRPr="00DC4A0C">
        <w:rPr>
          <w:rFonts w:ascii="Arial" w:hAnsi="Arial" w:cs="Arial"/>
          <w:color w:val="000000"/>
          <w:shd w:val="clear" w:color="auto" w:fill="FFFFFF"/>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w:t>
      </w:r>
      <w:r w:rsidRPr="00DC4A0C">
        <w:rPr>
          <w:rFonts w:ascii="Arial" w:hAnsi="Arial" w:cs="Arial"/>
          <w:color w:val="000000"/>
          <w:shd w:val="clear" w:color="auto" w:fill="FFFFFF"/>
        </w:rPr>
        <w:lastRenderedPageBreak/>
        <w:t xml:space="preserve">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Pr>
          <w:rFonts w:ascii="Arial" w:hAnsi="Arial" w:cs="Arial"/>
          <w:color w:val="000000"/>
          <w:lang w:eastAsia="ru-RU"/>
        </w:rPr>
        <w:t>Волковский</w:t>
      </w:r>
      <w:r w:rsidRPr="00DC4A0C">
        <w:rPr>
          <w:rFonts w:ascii="Arial" w:hAnsi="Arial" w:cs="Arial"/>
          <w:color w:val="000000"/>
          <w:shd w:val="clear" w:color="auto" w:fill="FFFFFF"/>
        </w:rPr>
        <w:t xml:space="preserve"> </w:t>
      </w:r>
      <w:proofErr w:type="gramStart"/>
      <w:r w:rsidRPr="00DC4A0C">
        <w:rPr>
          <w:rFonts w:ascii="Arial" w:hAnsi="Arial" w:cs="Arial"/>
          <w:color w:val="000000"/>
          <w:shd w:val="clear" w:color="auto" w:fill="FFFFFF"/>
        </w:rPr>
        <w:t>сельсовет</w:t>
      </w:r>
      <w:proofErr w:type="gramEnd"/>
      <w:r w:rsidRPr="00DC4A0C">
        <w:rPr>
          <w:rFonts w:ascii="Arial" w:hAnsi="Arial" w:cs="Arial"/>
          <w:color w:val="000000"/>
          <w:shd w:val="clear" w:color="auto" w:fill="FFFFFF"/>
        </w:rPr>
        <w:t xml:space="preserve">  или третьих лиц, так и за счет создания физическими или юридическими лицами объектов этих систем в пределах прав этих лиц.</w:t>
      </w:r>
    </w:p>
    <w:p w:rsidR="00701043" w:rsidRPr="00DC4A0C" w:rsidRDefault="00701043" w:rsidP="00701043">
      <w:pPr>
        <w:pStyle w:val="afd"/>
        <w:spacing w:before="0" w:after="0"/>
        <w:ind w:firstLine="567"/>
        <w:contextualSpacing/>
        <w:jc w:val="both"/>
        <w:rPr>
          <w:rFonts w:ascii="Arial" w:hAnsi="Arial" w:cs="Arial"/>
          <w:b/>
        </w:rPr>
      </w:pPr>
    </w:p>
    <w:p w:rsidR="00701043" w:rsidRPr="00623C39" w:rsidRDefault="00701043" w:rsidP="00701043">
      <w:pPr>
        <w:ind w:firstLine="567"/>
        <w:contextualSpacing/>
        <w:jc w:val="both"/>
        <w:rPr>
          <w:rFonts w:ascii="Arial" w:hAnsi="Arial" w:cs="Arial"/>
          <w:b/>
          <w:bCs/>
          <w:highlight w:val="yellow"/>
          <w:shd w:val="clear" w:color="auto" w:fill="FFFFFF"/>
        </w:rPr>
      </w:pPr>
    </w:p>
    <w:p w:rsidR="00701043" w:rsidRPr="00DC4A0C" w:rsidRDefault="00701043" w:rsidP="00701043">
      <w:pPr>
        <w:ind w:firstLine="567"/>
        <w:contextualSpacing/>
        <w:jc w:val="both"/>
        <w:rPr>
          <w:rFonts w:ascii="Arial" w:hAnsi="Arial" w:cs="Arial"/>
        </w:rPr>
      </w:pPr>
      <w:r w:rsidRPr="00DC4A0C">
        <w:rPr>
          <w:rFonts w:ascii="Arial" w:hAnsi="Arial" w:cs="Arial"/>
          <w:b/>
          <w:bCs/>
          <w:shd w:val="clear" w:color="auto" w:fill="FFFFFF"/>
        </w:rPr>
        <w:t xml:space="preserve">Глава 2. Положение о регулировании землепользования и застройки на территории сельского поселения </w:t>
      </w:r>
      <w:r>
        <w:rPr>
          <w:rFonts w:ascii="Arial" w:hAnsi="Arial" w:cs="Arial"/>
          <w:b/>
          <w:color w:val="000000"/>
        </w:rPr>
        <w:t>Волковский</w:t>
      </w:r>
      <w:r w:rsidRPr="00DC4A0C">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DC4A0C">
        <w:rPr>
          <w:rFonts w:ascii="Arial" w:hAnsi="Arial" w:cs="Arial"/>
          <w:b/>
          <w:bCs/>
          <w:shd w:val="clear" w:color="auto" w:fill="FFFFFF"/>
        </w:rPr>
        <w:t xml:space="preserve"> Республики Башкортостан органами местного самоуправления </w:t>
      </w:r>
    </w:p>
    <w:p w:rsidR="00701043" w:rsidRPr="00DC4A0C" w:rsidRDefault="00701043" w:rsidP="00701043">
      <w:pPr>
        <w:ind w:firstLine="561"/>
        <w:contextualSpacing/>
        <w:jc w:val="both"/>
        <w:rPr>
          <w:rFonts w:ascii="Arial" w:hAnsi="Arial" w:cs="Arial"/>
        </w:rPr>
      </w:pPr>
    </w:p>
    <w:p w:rsidR="00701043" w:rsidRPr="00DC4A0C" w:rsidRDefault="00701043" w:rsidP="00701043">
      <w:pPr>
        <w:ind w:firstLine="561"/>
        <w:contextualSpacing/>
        <w:jc w:val="both"/>
        <w:rPr>
          <w:rFonts w:ascii="Arial" w:hAnsi="Arial" w:cs="Arial"/>
        </w:rPr>
      </w:pPr>
      <w:r w:rsidRPr="00DC4A0C">
        <w:rPr>
          <w:rFonts w:ascii="Arial" w:hAnsi="Arial" w:cs="Arial"/>
          <w:b/>
          <w:bCs/>
          <w:shd w:val="clear" w:color="auto" w:fill="FFFFFF"/>
        </w:rPr>
        <w:t xml:space="preserve">Статья 9. Органы местного самоуправления сельского поселения </w:t>
      </w:r>
      <w:r>
        <w:rPr>
          <w:rFonts w:ascii="Arial" w:hAnsi="Arial" w:cs="Arial"/>
          <w:b/>
          <w:color w:val="000000"/>
        </w:rPr>
        <w:t>Волковский</w:t>
      </w:r>
      <w:r w:rsidRPr="00DC4A0C">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DC4A0C">
        <w:rPr>
          <w:rFonts w:ascii="Arial" w:hAnsi="Arial" w:cs="Arial"/>
          <w:b/>
          <w:bCs/>
          <w:shd w:val="clear" w:color="auto" w:fill="FFFFFF"/>
        </w:rPr>
        <w:t xml:space="preserve"> Республики Башкортостан</w:t>
      </w:r>
    </w:p>
    <w:p w:rsidR="00701043" w:rsidRPr="00DC4A0C" w:rsidRDefault="00701043" w:rsidP="00701043">
      <w:pPr>
        <w:ind w:firstLine="567"/>
        <w:contextualSpacing/>
        <w:jc w:val="both"/>
        <w:rPr>
          <w:rFonts w:ascii="Arial" w:hAnsi="Arial" w:cs="Arial"/>
        </w:rPr>
      </w:pPr>
    </w:p>
    <w:p w:rsidR="00701043" w:rsidRPr="00DC4A0C" w:rsidRDefault="00701043" w:rsidP="00701043">
      <w:pPr>
        <w:ind w:firstLine="561"/>
        <w:contextualSpacing/>
        <w:jc w:val="both"/>
        <w:rPr>
          <w:rFonts w:ascii="Arial" w:hAnsi="Arial" w:cs="Arial"/>
          <w:shd w:val="clear" w:color="auto" w:fill="FFFFFF"/>
        </w:rPr>
      </w:pPr>
      <w:r w:rsidRPr="00DC4A0C">
        <w:rPr>
          <w:rFonts w:ascii="Arial" w:hAnsi="Arial" w:cs="Arial"/>
          <w:shd w:val="clear" w:color="auto" w:fill="FFFFFF"/>
        </w:rPr>
        <w:t xml:space="preserve">1. Исполнительно-распорядительным органом местного самоуправления сельского поселения </w:t>
      </w:r>
      <w:r>
        <w:rPr>
          <w:rFonts w:ascii="Arial" w:hAnsi="Arial" w:cs="Arial"/>
          <w:color w:val="000000"/>
        </w:rPr>
        <w:t>Волковский</w:t>
      </w:r>
      <w:r w:rsidRPr="00DC4A0C">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DC4A0C">
        <w:rPr>
          <w:rFonts w:ascii="Arial" w:hAnsi="Arial" w:cs="Arial"/>
          <w:shd w:val="clear" w:color="auto" w:fill="FFFFFF"/>
        </w:rPr>
        <w:t xml:space="preserve"> Республики Башкортостан, осуществляющим деятельность по регулированию землепользования и застройки </w:t>
      </w:r>
      <w:r>
        <w:rPr>
          <w:rFonts w:ascii="Arial" w:hAnsi="Arial" w:cs="Arial"/>
          <w:shd w:val="clear" w:color="auto" w:fill="FFFFFF"/>
        </w:rPr>
        <w:t xml:space="preserve">на территории </w:t>
      </w:r>
      <w:r w:rsidRPr="00541C2E">
        <w:rPr>
          <w:rFonts w:ascii="Arial" w:hAnsi="Arial" w:cs="Arial"/>
          <w:bCs/>
          <w:shd w:val="clear" w:color="auto" w:fill="FFFFFF"/>
        </w:rPr>
        <w:t xml:space="preserve">сельского поселения </w:t>
      </w:r>
      <w:r w:rsidRPr="00541C2E">
        <w:rPr>
          <w:rFonts w:ascii="Arial" w:hAnsi="Arial" w:cs="Arial"/>
          <w:color w:val="000000"/>
        </w:rPr>
        <w:t>Волковский</w:t>
      </w:r>
      <w:r w:rsidRPr="00541C2E">
        <w:rPr>
          <w:rFonts w:ascii="Arial" w:hAnsi="Arial" w:cs="Arial"/>
          <w:bCs/>
          <w:shd w:val="clear" w:color="auto" w:fill="FFFFFF"/>
        </w:rPr>
        <w:t xml:space="preserve"> сельсовет </w:t>
      </w:r>
      <w:r w:rsidRPr="00541C2E">
        <w:rPr>
          <w:rFonts w:ascii="Arial" w:hAnsi="Arial" w:cs="Arial"/>
          <w:shd w:val="clear" w:color="auto" w:fill="FFFFFF"/>
        </w:rPr>
        <w:t xml:space="preserve">является администрация сельского поселения </w:t>
      </w:r>
      <w:r w:rsidRPr="00541C2E">
        <w:rPr>
          <w:rFonts w:ascii="Arial" w:hAnsi="Arial" w:cs="Arial"/>
          <w:color w:val="000000"/>
        </w:rPr>
        <w:t>Волковский</w:t>
      </w:r>
      <w:r w:rsidRPr="00541C2E">
        <w:rPr>
          <w:rFonts w:ascii="Arial" w:hAnsi="Arial" w:cs="Arial"/>
          <w:shd w:val="clear" w:color="auto" w:fill="FFFFFF"/>
        </w:rPr>
        <w:t xml:space="preserve"> сельсовет (далее - администрация сельского по</w:t>
      </w:r>
      <w:r w:rsidRPr="00DC4A0C">
        <w:rPr>
          <w:rFonts w:ascii="Arial" w:hAnsi="Arial" w:cs="Arial"/>
          <w:shd w:val="clear" w:color="auto" w:fill="FFFFFF"/>
        </w:rPr>
        <w:t xml:space="preserve">селения </w:t>
      </w:r>
      <w:r>
        <w:rPr>
          <w:rFonts w:ascii="Arial" w:hAnsi="Arial" w:cs="Arial"/>
          <w:color w:val="000000"/>
        </w:rPr>
        <w:t>Волковский</w:t>
      </w:r>
      <w:r w:rsidRPr="00DC4A0C">
        <w:rPr>
          <w:rFonts w:ascii="Arial" w:hAnsi="Arial" w:cs="Arial"/>
          <w:shd w:val="clear" w:color="auto" w:fill="FFFFFF"/>
        </w:rPr>
        <w:t xml:space="preserve"> сельсовет).</w:t>
      </w:r>
    </w:p>
    <w:p w:rsidR="00701043" w:rsidRPr="00DC4A0C" w:rsidRDefault="00701043" w:rsidP="00701043">
      <w:pPr>
        <w:ind w:firstLine="567"/>
        <w:contextualSpacing/>
        <w:jc w:val="both"/>
        <w:rPr>
          <w:rFonts w:ascii="Arial" w:hAnsi="Arial" w:cs="Arial"/>
        </w:rPr>
      </w:pPr>
      <w:r w:rsidRPr="00DC4A0C">
        <w:rPr>
          <w:rFonts w:ascii="Arial" w:hAnsi="Arial" w:cs="Arial"/>
          <w:bCs/>
          <w:shd w:val="clear" w:color="auto" w:fill="FFFFFF"/>
        </w:rPr>
        <w:t>2.</w:t>
      </w:r>
      <w:r w:rsidRPr="00DC4A0C">
        <w:rPr>
          <w:rFonts w:ascii="Arial" w:hAnsi="Arial" w:cs="Arial"/>
          <w:shd w:val="clear" w:color="auto" w:fill="FFFFFF"/>
        </w:rPr>
        <w:t xml:space="preserve"> Представительным органом местного самоуправления является Совет сельского поселения </w:t>
      </w:r>
      <w:r>
        <w:rPr>
          <w:rFonts w:ascii="Arial" w:hAnsi="Arial" w:cs="Arial"/>
          <w:color w:val="000000"/>
        </w:rPr>
        <w:t>Волковский</w:t>
      </w:r>
      <w:r w:rsidRPr="00DC4A0C">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DC4A0C">
        <w:rPr>
          <w:rFonts w:ascii="Arial" w:hAnsi="Arial" w:cs="Arial"/>
          <w:shd w:val="clear" w:color="auto" w:fill="FFFFFF"/>
        </w:rPr>
        <w:t xml:space="preserve"> Республики Башкортостан муниципального района </w:t>
      </w:r>
      <w:r>
        <w:rPr>
          <w:rFonts w:ascii="Arial" w:hAnsi="Arial" w:cs="Arial"/>
          <w:shd w:val="clear" w:color="auto" w:fill="FFFFFF"/>
        </w:rPr>
        <w:t>Благовещенский район</w:t>
      </w:r>
      <w:r w:rsidRPr="00DC4A0C">
        <w:rPr>
          <w:rFonts w:ascii="Arial" w:hAnsi="Arial" w:cs="Arial"/>
          <w:shd w:val="clear" w:color="auto" w:fill="FFFFFF"/>
        </w:rPr>
        <w:t xml:space="preserve"> Республики Башкортостан (далее — Совет сельского поселения</w:t>
      </w:r>
      <w:r w:rsidRPr="00DC4A0C">
        <w:rPr>
          <w:rFonts w:ascii="Arial" w:hAnsi="Arial" w:cs="Arial"/>
          <w:color w:val="000000"/>
        </w:rPr>
        <w:t xml:space="preserve"> </w:t>
      </w:r>
      <w:r>
        <w:rPr>
          <w:rFonts w:ascii="Arial" w:hAnsi="Arial" w:cs="Arial"/>
          <w:color w:val="000000"/>
        </w:rPr>
        <w:t>Волковский</w:t>
      </w:r>
      <w:r w:rsidRPr="00DC4A0C">
        <w:rPr>
          <w:rFonts w:ascii="Arial" w:hAnsi="Arial" w:cs="Arial"/>
          <w:shd w:val="clear" w:color="auto" w:fill="FFFFFF"/>
        </w:rPr>
        <w:t xml:space="preserve"> сельсо</w:t>
      </w:r>
      <w:r>
        <w:rPr>
          <w:rFonts w:ascii="Arial" w:hAnsi="Arial" w:cs="Arial"/>
          <w:shd w:val="clear" w:color="auto" w:fill="FFFFFF"/>
        </w:rPr>
        <w:t>вет</w:t>
      </w:r>
      <w:r w:rsidRPr="00DC4A0C">
        <w:rPr>
          <w:rFonts w:ascii="Arial" w:hAnsi="Arial" w:cs="Arial"/>
          <w:shd w:val="clear" w:color="auto" w:fill="FFFFFF"/>
        </w:rPr>
        <w:t xml:space="preserve">). </w:t>
      </w:r>
    </w:p>
    <w:p w:rsidR="00701043" w:rsidRPr="00DC4A0C" w:rsidRDefault="00701043" w:rsidP="00701043">
      <w:pPr>
        <w:ind w:firstLine="567"/>
        <w:contextualSpacing/>
        <w:jc w:val="both"/>
        <w:rPr>
          <w:rFonts w:ascii="Arial" w:hAnsi="Arial" w:cs="Arial"/>
          <w:shd w:val="clear" w:color="auto" w:fill="FFFFFF"/>
        </w:rPr>
      </w:pPr>
      <w:r>
        <w:rPr>
          <w:rFonts w:ascii="Arial" w:hAnsi="Arial" w:cs="Arial"/>
          <w:shd w:val="clear" w:color="auto" w:fill="FFFFFF"/>
        </w:rPr>
        <w:t>А</w:t>
      </w:r>
      <w:r w:rsidRPr="00541C2E">
        <w:rPr>
          <w:rFonts w:ascii="Arial" w:hAnsi="Arial" w:cs="Arial"/>
          <w:shd w:val="clear" w:color="auto" w:fill="FFFFFF"/>
        </w:rPr>
        <w:t xml:space="preserve">дминистрация сельского поселения </w:t>
      </w:r>
      <w:r w:rsidRPr="00541C2E">
        <w:rPr>
          <w:rFonts w:ascii="Arial" w:hAnsi="Arial" w:cs="Arial"/>
          <w:color w:val="000000"/>
        </w:rPr>
        <w:t>Волковский</w:t>
      </w:r>
      <w:r w:rsidRPr="00541C2E">
        <w:rPr>
          <w:rFonts w:ascii="Arial" w:hAnsi="Arial" w:cs="Arial"/>
          <w:shd w:val="clear" w:color="auto" w:fill="FFFFFF"/>
        </w:rPr>
        <w:t xml:space="preserve"> сельсовет</w:t>
      </w:r>
      <w:r w:rsidRPr="00DC4A0C">
        <w:rPr>
          <w:rFonts w:ascii="Arial" w:hAnsi="Arial" w:cs="Arial"/>
          <w:shd w:val="clear" w:color="auto" w:fill="FFFFFF"/>
        </w:rPr>
        <w:t xml:space="preserve"> </w:t>
      </w:r>
      <w:r>
        <w:rPr>
          <w:rFonts w:ascii="Arial" w:hAnsi="Arial" w:cs="Arial"/>
          <w:shd w:val="clear" w:color="auto" w:fill="FFFFFF"/>
        </w:rPr>
        <w:t xml:space="preserve">и </w:t>
      </w:r>
      <w:r w:rsidRPr="00DC4A0C">
        <w:rPr>
          <w:rFonts w:ascii="Arial" w:hAnsi="Arial" w:cs="Arial"/>
          <w:shd w:val="clear" w:color="auto" w:fill="FFFFFF"/>
        </w:rPr>
        <w:t xml:space="preserve">Совет сельского поселения </w:t>
      </w:r>
      <w:r>
        <w:rPr>
          <w:rFonts w:ascii="Arial" w:hAnsi="Arial" w:cs="Arial"/>
          <w:color w:val="000000"/>
        </w:rPr>
        <w:t>Волковский</w:t>
      </w:r>
      <w:r w:rsidRPr="00DC4A0C">
        <w:rPr>
          <w:rFonts w:ascii="Arial" w:hAnsi="Arial" w:cs="Arial"/>
          <w:shd w:val="clear" w:color="auto" w:fill="FFFFFF"/>
        </w:rPr>
        <w:t xml:space="preserve"> сельсовет осуществля</w:t>
      </w:r>
      <w:r>
        <w:rPr>
          <w:rFonts w:ascii="Arial" w:hAnsi="Arial" w:cs="Arial"/>
          <w:shd w:val="clear" w:color="auto" w:fill="FFFFFF"/>
        </w:rPr>
        <w:t>ю</w:t>
      </w:r>
      <w:r w:rsidRPr="00DC4A0C">
        <w:rPr>
          <w:rFonts w:ascii="Arial" w:hAnsi="Arial" w:cs="Arial"/>
          <w:shd w:val="clear" w:color="auto" w:fill="FFFFFF"/>
        </w:rPr>
        <w:t xml:space="preserve">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Pr>
          <w:rFonts w:ascii="Arial" w:hAnsi="Arial" w:cs="Arial"/>
          <w:shd w:val="clear" w:color="auto" w:fill="FFFFFF"/>
        </w:rPr>
        <w:t>Волковский</w:t>
      </w:r>
      <w:r w:rsidRPr="00DC4A0C">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w:t>
      </w:r>
      <w:r w:rsidRPr="00DC4A0C">
        <w:rPr>
          <w:rFonts w:ascii="Arial" w:hAnsi="Arial" w:cs="Arial"/>
          <w:shd w:val="clear" w:color="auto" w:fill="FFFFFF"/>
        </w:rPr>
        <w:t xml:space="preserve"> Республики Башкортостан.</w:t>
      </w:r>
    </w:p>
    <w:p w:rsidR="00701043" w:rsidRPr="00821B89" w:rsidRDefault="00701043" w:rsidP="00701043">
      <w:pPr>
        <w:ind w:firstLine="708"/>
        <w:contextualSpacing/>
        <w:jc w:val="both"/>
        <w:rPr>
          <w:rFonts w:ascii="Arial" w:hAnsi="Arial" w:cs="Arial"/>
          <w:bCs/>
          <w:shd w:val="clear" w:color="auto" w:fill="FFFFFF"/>
        </w:rPr>
      </w:pPr>
      <w:r w:rsidRPr="00821B89">
        <w:rPr>
          <w:rFonts w:ascii="Arial" w:hAnsi="Arial" w:cs="Arial"/>
          <w:bCs/>
          <w:shd w:val="clear" w:color="auto" w:fill="FFFFFF"/>
        </w:rPr>
        <w:t xml:space="preserve">Полномочия </w:t>
      </w:r>
      <w:r w:rsidRPr="00821B89">
        <w:rPr>
          <w:rFonts w:ascii="Arial" w:hAnsi="Arial" w:cs="Arial"/>
          <w:shd w:val="clear" w:color="auto" w:fill="FFFFFF"/>
        </w:rPr>
        <w:t xml:space="preserve">администрации сельского поселения </w:t>
      </w:r>
      <w:r>
        <w:rPr>
          <w:rFonts w:ascii="Arial" w:hAnsi="Arial" w:cs="Arial"/>
          <w:color w:val="000000"/>
        </w:rPr>
        <w:t>Волковский</w:t>
      </w:r>
      <w:r w:rsidRPr="00821B89">
        <w:rPr>
          <w:rFonts w:ascii="Arial" w:hAnsi="Arial" w:cs="Arial"/>
          <w:shd w:val="clear" w:color="auto" w:fill="FFFFFF"/>
        </w:rPr>
        <w:t xml:space="preserve"> сельсовет регулируются положениями о разграничении полномочий с администрацией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Республики Башкортостан.</w:t>
      </w:r>
    </w:p>
    <w:p w:rsidR="00701043" w:rsidRPr="00276675" w:rsidRDefault="00701043" w:rsidP="00701043">
      <w:pPr>
        <w:ind w:firstLine="708"/>
        <w:contextualSpacing/>
        <w:jc w:val="both"/>
        <w:rPr>
          <w:rFonts w:ascii="Arial" w:hAnsi="Arial" w:cs="Arial"/>
        </w:rPr>
      </w:pPr>
      <w:r w:rsidRPr="00821B89">
        <w:rPr>
          <w:rFonts w:ascii="Arial" w:hAnsi="Arial" w:cs="Arial"/>
          <w:bCs/>
          <w:shd w:val="clear" w:color="auto" w:fill="FFFFFF"/>
        </w:rPr>
        <w:t>3.</w:t>
      </w:r>
      <w:r w:rsidRPr="00821B89">
        <w:rPr>
          <w:rFonts w:ascii="Arial" w:hAnsi="Arial" w:cs="Arial"/>
          <w:shd w:val="clear" w:color="auto" w:fill="FFFFFF"/>
        </w:rPr>
        <w:t xml:space="preserve"> </w:t>
      </w:r>
      <w:r w:rsidRPr="00821B89">
        <w:rPr>
          <w:rFonts w:ascii="Arial" w:hAnsi="Arial" w:cs="Arial"/>
          <w:color w:val="000000"/>
          <w:shd w:val="clear" w:color="auto" w:fill="FFFFFF"/>
        </w:rPr>
        <w:t xml:space="preserve">Глава сельского поселения </w:t>
      </w:r>
      <w:r>
        <w:rPr>
          <w:rFonts w:ascii="Arial" w:hAnsi="Arial" w:cs="Arial"/>
          <w:shd w:val="clear" w:color="auto" w:fill="FFFFFF"/>
        </w:rPr>
        <w:t>Волковский</w:t>
      </w:r>
      <w:r w:rsidRPr="00821B89">
        <w:rPr>
          <w:rFonts w:ascii="Arial" w:hAnsi="Arial" w:cs="Arial"/>
          <w:color w:val="000000"/>
          <w:shd w:val="clear" w:color="auto" w:fill="FFFFFF"/>
        </w:rPr>
        <w:t xml:space="preserve"> сельсовет муниципального района </w:t>
      </w:r>
      <w:r>
        <w:rPr>
          <w:rFonts w:ascii="Arial" w:hAnsi="Arial" w:cs="Arial"/>
          <w:color w:val="000000"/>
          <w:shd w:val="clear" w:color="auto" w:fill="FFFFFF"/>
        </w:rPr>
        <w:t>Благовещенский</w:t>
      </w:r>
      <w:r w:rsidRPr="00821B89">
        <w:rPr>
          <w:rFonts w:ascii="Arial" w:hAnsi="Arial" w:cs="Arial"/>
          <w:color w:val="000000"/>
          <w:shd w:val="clear" w:color="auto" w:fill="FFFFFF"/>
        </w:rPr>
        <w:t xml:space="preserve"> район Республики Башкортостан (далее - глава сельского поселения </w:t>
      </w:r>
      <w:r>
        <w:rPr>
          <w:rFonts w:ascii="Arial" w:hAnsi="Arial" w:cs="Arial"/>
          <w:color w:val="000000"/>
        </w:rPr>
        <w:t>Волковский</w:t>
      </w:r>
      <w:r w:rsidRPr="00DC4A0C">
        <w:rPr>
          <w:rFonts w:ascii="Arial" w:hAnsi="Arial" w:cs="Arial"/>
          <w:shd w:val="clear" w:color="auto" w:fill="FFFFFF"/>
        </w:rPr>
        <w:t xml:space="preserve"> сельсовет</w:t>
      </w:r>
      <w:r w:rsidRPr="00DC4A0C">
        <w:rPr>
          <w:rFonts w:ascii="Arial" w:hAnsi="Arial" w:cs="Arial"/>
          <w:color w:val="000000"/>
          <w:shd w:val="clear" w:color="auto" w:fill="FFFFFF"/>
        </w:rPr>
        <w:t xml:space="preserve">) избирается Советом из своего состава, исполняет полномочия </w:t>
      </w:r>
      <w:r w:rsidRPr="00276675">
        <w:rPr>
          <w:rFonts w:ascii="Arial" w:hAnsi="Arial" w:cs="Arial"/>
          <w:color w:val="000000"/>
          <w:shd w:val="clear" w:color="auto" w:fill="FFFFFF"/>
        </w:rPr>
        <w:t>председателя Совета и возглавляет администрацию сельского поселения.</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Г</w:t>
      </w:r>
      <w:r w:rsidRPr="00276675">
        <w:rPr>
          <w:rFonts w:ascii="Arial" w:hAnsi="Arial" w:cs="Arial"/>
          <w:color w:val="000000"/>
          <w:shd w:val="clear" w:color="auto" w:fill="FFFFFF"/>
        </w:rPr>
        <w:t>лава сельского поселения</w:t>
      </w:r>
      <w:r w:rsidRPr="00276675">
        <w:rPr>
          <w:rFonts w:ascii="Arial" w:hAnsi="Arial" w:cs="Arial"/>
          <w:shd w:val="clear" w:color="auto" w:fill="FFFFFF"/>
        </w:rPr>
        <w:t xml:space="preserve"> </w:t>
      </w:r>
      <w:r w:rsidRPr="00276675">
        <w:rPr>
          <w:rFonts w:ascii="Arial" w:hAnsi="Arial" w:cs="Arial"/>
          <w:color w:val="000000"/>
        </w:rPr>
        <w:t>Волковский</w:t>
      </w:r>
      <w:r w:rsidRPr="00276675">
        <w:rPr>
          <w:rFonts w:ascii="Arial" w:hAnsi="Arial" w:cs="Arial"/>
          <w:shd w:val="clear" w:color="auto" w:fill="FFFFFF"/>
        </w:rPr>
        <w:t xml:space="preserve"> сельсовет в области градостроительной деятельности, если иное не предусмотрено положениями  о разграничении полномочий с администрацией муниципального района Благовещенский район:</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 xml:space="preserve">- принимает решения о подготовке документов территориального планирования сельского поселения </w:t>
      </w:r>
      <w:r w:rsidRPr="00276675">
        <w:rPr>
          <w:rFonts w:ascii="Arial" w:hAnsi="Arial" w:cs="Arial"/>
          <w:color w:val="000000"/>
        </w:rPr>
        <w:t>Волковский</w:t>
      </w:r>
      <w:r w:rsidRPr="00276675">
        <w:rPr>
          <w:rFonts w:ascii="Arial" w:hAnsi="Arial" w:cs="Arial"/>
          <w:shd w:val="clear" w:color="auto" w:fill="FFFFFF"/>
        </w:rPr>
        <w:t xml:space="preserve"> сельсовет;</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принимает решения о подготовке проекта Правил землепользования и застройки сельского поселения Волковский сельсовет и о проектах внесения в них изменений и обеспечивает опубликование указанных решений в порядке, установленном для   опубликования   официальной информации;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вносит предложения по  персональному составу,   порядку деятельности комиссии по землепользованию и застройке (далее - Комиссия);</w:t>
      </w:r>
    </w:p>
    <w:p w:rsidR="00701043" w:rsidRPr="00276675" w:rsidRDefault="00701043" w:rsidP="00701043">
      <w:pPr>
        <w:ind w:firstLine="567"/>
        <w:contextualSpacing/>
        <w:jc w:val="both"/>
        <w:rPr>
          <w:rFonts w:ascii="Arial" w:hAnsi="Arial" w:cs="Arial"/>
          <w:shd w:val="clear" w:color="auto" w:fill="FFFFFF"/>
        </w:rPr>
      </w:pPr>
      <w:proofErr w:type="gramStart"/>
      <w:r w:rsidRPr="00276675">
        <w:rPr>
          <w:rFonts w:ascii="Arial" w:hAnsi="Arial" w:cs="Arial"/>
          <w:shd w:val="clear" w:color="auto" w:fill="FFFFFF"/>
        </w:rPr>
        <w:lastRenderedPageBreak/>
        <w:t xml:space="preserve">- принимает решения о проведении публичных слушаний по  проекту генерального плана </w:t>
      </w:r>
      <w:r w:rsidRPr="00276675">
        <w:rPr>
          <w:rFonts w:ascii="Arial" w:hAnsi="Arial" w:cs="Arial"/>
          <w:color w:val="000000"/>
          <w:shd w:val="clear" w:color="auto" w:fill="FFFFFF"/>
        </w:rPr>
        <w:t xml:space="preserve">сельского поселения </w:t>
      </w:r>
      <w:r w:rsidRPr="00276675">
        <w:rPr>
          <w:rFonts w:ascii="Arial" w:hAnsi="Arial" w:cs="Arial"/>
          <w:shd w:val="clear" w:color="auto" w:fill="FFFFFF"/>
        </w:rPr>
        <w:t xml:space="preserve">Волковский сельсовет, в том числе по внесению изменений в генеральный план </w:t>
      </w:r>
      <w:r w:rsidRPr="00276675">
        <w:rPr>
          <w:rFonts w:ascii="Arial" w:hAnsi="Arial" w:cs="Arial"/>
          <w:color w:val="000000"/>
          <w:shd w:val="clear" w:color="auto" w:fill="FFFFFF"/>
        </w:rPr>
        <w:t xml:space="preserve">сельского поселения </w:t>
      </w:r>
      <w:r w:rsidRPr="00276675">
        <w:rPr>
          <w:rFonts w:ascii="Arial" w:hAnsi="Arial" w:cs="Arial"/>
          <w:shd w:val="clear" w:color="auto" w:fill="FFFFFF"/>
        </w:rPr>
        <w:t xml:space="preserve">Волковский сельсовет,  документации по планировке территории </w:t>
      </w:r>
      <w:r w:rsidRPr="00276675">
        <w:rPr>
          <w:rFonts w:ascii="Arial" w:hAnsi="Arial" w:cs="Arial"/>
          <w:color w:val="000000"/>
          <w:shd w:val="clear" w:color="auto" w:fill="FFFFFF"/>
        </w:rPr>
        <w:t xml:space="preserve">сельского поселения </w:t>
      </w:r>
      <w:r w:rsidRPr="00276675">
        <w:rPr>
          <w:rFonts w:ascii="Arial" w:hAnsi="Arial" w:cs="Arial"/>
          <w:shd w:val="clear" w:color="auto" w:fill="FFFFFF"/>
        </w:rPr>
        <w:t>Волковский сельсовет,  по проекту Правил землепользования и застройки сельского поселения Волковский сельсовет и по проектам внесения в них изменений;</w:t>
      </w:r>
      <w:proofErr w:type="gramEnd"/>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принимает решения о направлении проекта Правил   и проектов внесения в них изменений в Совет </w:t>
      </w:r>
      <w:r w:rsidRPr="00276675">
        <w:rPr>
          <w:rFonts w:ascii="Arial" w:hAnsi="Arial" w:cs="Arial"/>
          <w:color w:val="000000"/>
          <w:shd w:val="clear" w:color="auto" w:fill="FFFFFF"/>
        </w:rPr>
        <w:t xml:space="preserve">сельского поселения </w:t>
      </w:r>
      <w:r w:rsidRPr="00276675">
        <w:rPr>
          <w:rFonts w:ascii="Arial" w:hAnsi="Arial" w:cs="Arial"/>
          <w:shd w:val="clear" w:color="auto" w:fill="FFFFFF"/>
        </w:rPr>
        <w:t>Волковский сельсовет для утверждения или об их отклонении;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701043" w:rsidRPr="00DC4A0C" w:rsidRDefault="00701043" w:rsidP="00701043">
      <w:pPr>
        <w:ind w:firstLine="567"/>
        <w:contextualSpacing/>
        <w:jc w:val="both"/>
        <w:rPr>
          <w:rFonts w:ascii="Arial" w:hAnsi="Arial" w:cs="Arial"/>
        </w:rPr>
      </w:pPr>
      <w:r w:rsidRPr="00276675">
        <w:rPr>
          <w:rFonts w:ascii="Arial" w:hAnsi="Arial" w:cs="Arial"/>
          <w:shd w:val="clear" w:color="auto" w:fill="FFFFFF"/>
        </w:rPr>
        <w:t>-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w:t>
      </w:r>
      <w:r w:rsidRPr="00DC4A0C">
        <w:rPr>
          <w:rFonts w:ascii="Arial" w:hAnsi="Arial" w:cs="Arial"/>
          <w:shd w:val="clear" w:color="auto" w:fill="FFFFFF"/>
        </w:rPr>
        <w:t xml:space="preserve"> объектов капитального строительства или об отказе в предоставлении такого разрешения с указанием причин принятого решения;</w:t>
      </w:r>
    </w:p>
    <w:p w:rsidR="00701043" w:rsidRPr="007C667C" w:rsidRDefault="00701043" w:rsidP="00701043">
      <w:pPr>
        <w:ind w:firstLine="567"/>
        <w:contextualSpacing/>
        <w:jc w:val="both"/>
        <w:rPr>
          <w:rFonts w:ascii="Arial" w:hAnsi="Arial" w:cs="Arial"/>
        </w:rPr>
      </w:pPr>
      <w:r w:rsidRPr="007C667C">
        <w:rPr>
          <w:rFonts w:ascii="Arial" w:hAnsi="Arial" w:cs="Arial"/>
          <w:shd w:val="clear" w:color="auto" w:fill="FFFFFF"/>
        </w:rPr>
        <w:t xml:space="preserve">- принимает решения о подготовке документации по планировке территории сельского поселения </w:t>
      </w:r>
      <w:r>
        <w:rPr>
          <w:rFonts w:ascii="Arial" w:hAnsi="Arial" w:cs="Arial"/>
          <w:shd w:val="clear" w:color="auto" w:fill="FFFFFF"/>
        </w:rPr>
        <w:t>Волковский</w:t>
      </w:r>
      <w:r w:rsidRPr="007C667C">
        <w:rPr>
          <w:rFonts w:ascii="Arial" w:hAnsi="Arial" w:cs="Arial"/>
          <w:shd w:val="clear" w:color="auto" w:fill="FFFFFF"/>
        </w:rPr>
        <w:t xml:space="preserve"> сельсовет в случаях, перечисленных в главе 5 настоящих Правил;</w:t>
      </w:r>
    </w:p>
    <w:p w:rsidR="00701043" w:rsidRPr="00DC4A0C" w:rsidRDefault="00701043" w:rsidP="00701043">
      <w:pPr>
        <w:ind w:firstLine="567"/>
        <w:contextualSpacing/>
        <w:jc w:val="both"/>
        <w:rPr>
          <w:rFonts w:ascii="Arial" w:hAnsi="Arial" w:cs="Arial"/>
        </w:rPr>
      </w:pPr>
      <w:r w:rsidRPr="007C667C">
        <w:rPr>
          <w:rFonts w:ascii="Arial" w:hAnsi="Arial" w:cs="Arial"/>
          <w:shd w:val="clear" w:color="auto" w:fill="FFFFFF"/>
        </w:rPr>
        <w:t>- принимает решения о возможности размещения объектов строительства на территории</w:t>
      </w:r>
      <w:r w:rsidRPr="00DC4A0C">
        <w:rPr>
          <w:rFonts w:ascii="Arial" w:hAnsi="Arial" w:cs="Arial"/>
          <w:shd w:val="clear" w:color="auto" w:fill="FFFFFF"/>
        </w:rPr>
        <w:t xml:space="preserve"> сельского поселения </w:t>
      </w:r>
      <w:r>
        <w:rPr>
          <w:rFonts w:ascii="Arial" w:hAnsi="Arial" w:cs="Arial"/>
          <w:shd w:val="clear" w:color="auto" w:fill="FFFFFF"/>
        </w:rPr>
        <w:t>Волковский</w:t>
      </w:r>
      <w:r w:rsidRPr="00DC4A0C">
        <w:rPr>
          <w:rFonts w:ascii="Arial" w:hAnsi="Arial" w:cs="Arial"/>
          <w:shd w:val="clear" w:color="auto" w:fill="FFFFFF"/>
        </w:rPr>
        <w:t xml:space="preserve"> сельсовет необходимых для муниципальных ну</w:t>
      </w:r>
      <w:proofErr w:type="gramStart"/>
      <w:r w:rsidRPr="00DC4A0C">
        <w:rPr>
          <w:rFonts w:ascii="Arial" w:hAnsi="Arial" w:cs="Arial"/>
          <w:shd w:val="clear" w:color="auto" w:fill="FFFFFF"/>
        </w:rPr>
        <w:t>жд</w:t>
      </w:r>
      <w:r>
        <w:rPr>
          <w:rFonts w:ascii="Arial" w:hAnsi="Arial" w:cs="Arial"/>
          <w:shd w:val="clear" w:color="auto" w:fill="FFFFFF"/>
        </w:rPr>
        <w:t xml:space="preserve"> в пр</w:t>
      </w:r>
      <w:proofErr w:type="gramEnd"/>
      <w:r>
        <w:rPr>
          <w:rFonts w:ascii="Arial" w:hAnsi="Arial" w:cs="Arial"/>
          <w:shd w:val="clear" w:color="auto" w:fill="FFFFFF"/>
        </w:rPr>
        <w:t>еделах своих полномочий</w:t>
      </w:r>
      <w:r w:rsidRPr="00DC4A0C">
        <w:rPr>
          <w:rFonts w:ascii="Arial" w:hAnsi="Arial" w:cs="Arial"/>
          <w:shd w:val="clear" w:color="auto" w:fill="FFFFFF"/>
        </w:rPr>
        <w:t>;</w:t>
      </w:r>
    </w:p>
    <w:p w:rsidR="00701043" w:rsidRPr="00DC4A0C" w:rsidRDefault="00701043" w:rsidP="00701043">
      <w:pPr>
        <w:ind w:firstLine="567"/>
        <w:contextualSpacing/>
        <w:jc w:val="both"/>
        <w:rPr>
          <w:rFonts w:ascii="Arial" w:hAnsi="Arial" w:cs="Arial"/>
        </w:rPr>
      </w:pPr>
      <w:r w:rsidRPr="00DC4A0C">
        <w:rPr>
          <w:rFonts w:ascii="Arial" w:hAnsi="Arial" w:cs="Arial"/>
          <w:shd w:val="clear" w:color="auto" w:fill="FFFFFF"/>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701043" w:rsidRPr="00DC4A0C" w:rsidRDefault="00701043" w:rsidP="00701043">
      <w:pPr>
        <w:ind w:firstLine="567"/>
        <w:contextualSpacing/>
        <w:jc w:val="both"/>
        <w:rPr>
          <w:rFonts w:ascii="Arial" w:hAnsi="Arial" w:cs="Arial"/>
        </w:rPr>
      </w:pPr>
      <w:r w:rsidRPr="00DC4A0C">
        <w:rPr>
          <w:rFonts w:ascii="Arial" w:hAnsi="Arial" w:cs="Arial"/>
          <w:shd w:val="clear" w:color="auto" w:fill="FFFFFF"/>
        </w:rPr>
        <w:t>-принимает решения об изъятии земельных участков в соответствии с действующим законодательством;</w:t>
      </w:r>
    </w:p>
    <w:p w:rsidR="00701043" w:rsidRPr="00276675" w:rsidRDefault="00701043" w:rsidP="00701043">
      <w:pPr>
        <w:ind w:firstLine="567"/>
        <w:contextualSpacing/>
        <w:jc w:val="both"/>
        <w:rPr>
          <w:rFonts w:ascii="Arial" w:hAnsi="Arial" w:cs="Arial"/>
          <w:shd w:val="clear" w:color="auto" w:fill="FFFFFF"/>
        </w:rPr>
      </w:pPr>
      <w:r w:rsidRPr="00EA328D">
        <w:rPr>
          <w:rFonts w:ascii="Arial" w:hAnsi="Arial" w:cs="Arial"/>
          <w:shd w:val="clear" w:color="auto" w:fill="FFFFFF"/>
        </w:rPr>
        <w:t xml:space="preserve">- принимает решения о резервировании и об изъятии земель в границах сельского поселения Волковский сельсовет для муниципальных нужд в соответствии с </w:t>
      </w:r>
      <w:r w:rsidRPr="00276675">
        <w:rPr>
          <w:rFonts w:ascii="Arial" w:hAnsi="Arial" w:cs="Arial"/>
          <w:shd w:val="clear" w:color="auto" w:fill="FFFFFF"/>
        </w:rPr>
        <w:t xml:space="preserve">Федеральным законом РФ № 499 от 31.12.2014г.; </w:t>
      </w:r>
    </w:p>
    <w:p w:rsidR="00701043" w:rsidRPr="00276675" w:rsidRDefault="00701043" w:rsidP="00701043">
      <w:pPr>
        <w:ind w:firstLine="567"/>
        <w:contextualSpacing/>
        <w:jc w:val="both"/>
        <w:rPr>
          <w:rFonts w:ascii="Arial" w:hAnsi="Arial" w:cs="Arial"/>
        </w:rPr>
      </w:pPr>
      <w:r w:rsidRPr="00276675">
        <w:rPr>
          <w:rFonts w:ascii="Arial" w:hAnsi="Arial" w:cs="Arial"/>
        </w:rPr>
        <w:t xml:space="preserve">- </w:t>
      </w:r>
      <w:r w:rsidRPr="00276675">
        <w:rPr>
          <w:rFonts w:ascii="Arial" w:hAnsi="Arial" w:cs="Arial"/>
          <w:shd w:val="clear" w:color="auto" w:fill="FFFFFF"/>
        </w:rPr>
        <w:t>принимает решения о</w:t>
      </w:r>
      <w:r w:rsidRPr="00276675">
        <w:rPr>
          <w:rFonts w:ascii="Arial" w:hAnsi="Arial" w:cs="Arial"/>
        </w:rPr>
        <w:t xml:space="preserve"> проведен</w:t>
      </w:r>
      <w:proofErr w:type="gramStart"/>
      <w:r w:rsidRPr="00276675">
        <w:rPr>
          <w:rFonts w:ascii="Arial" w:hAnsi="Arial" w:cs="Arial"/>
        </w:rPr>
        <w:t>ии ау</w:t>
      </w:r>
      <w:proofErr w:type="gramEnd"/>
      <w:r w:rsidRPr="00276675">
        <w:rPr>
          <w:rFonts w:ascii="Arial" w:hAnsi="Arial" w:cs="Arial"/>
        </w:rPr>
        <w:t xml:space="preserve">кционов на право заключить договора о развитии застроенных территорий </w:t>
      </w:r>
      <w:r w:rsidRPr="00276675">
        <w:rPr>
          <w:rFonts w:ascii="Arial" w:hAnsi="Arial" w:cs="Arial"/>
          <w:shd w:val="clear" w:color="auto" w:fill="FFFFFF"/>
        </w:rPr>
        <w:t>сельского поселения</w:t>
      </w:r>
      <w:r w:rsidRPr="00276675">
        <w:rPr>
          <w:rFonts w:ascii="Arial" w:hAnsi="Arial" w:cs="Arial"/>
        </w:rPr>
        <w:t xml:space="preserve">; заключает договора о комплексном освоении территорий </w:t>
      </w:r>
      <w:r w:rsidRPr="00276675">
        <w:rPr>
          <w:rFonts w:ascii="Arial" w:hAnsi="Arial" w:cs="Arial"/>
          <w:shd w:val="clear" w:color="auto" w:fill="FFFFFF"/>
        </w:rPr>
        <w:t xml:space="preserve">сельского поселения </w:t>
      </w:r>
      <w:r w:rsidRPr="00276675">
        <w:rPr>
          <w:rFonts w:ascii="Arial" w:hAnsi="Arial" w:cs="Arial"/>
        </w:rPr>
        <w:t xml:space="preserve">в целях строительства жилья экономического класса; заключает договора (соглашения) о комплексном развитии территорий </w:t>
      </w:r>
      <w:r w:rsidRPr="00276675">
        <w:rPr>
          <w:rFonts w:ascii="Arial" w:hAnsi="Arial" w:cs="Arial"/>
          <w:shd w:val="clear" w:color="auto" w:fill="FFFFFF"/>
        </w:rPr>
        <w:t xml:space="preserve">сельского поселения </w:t>
      </w:r>
      <w:r w:rsidRPr="00276675">
        <w:rPr>
          <w:rFonts w:ascii="Arial" w:hAnsi="Arial" w:cs="Arial"/>
        </w:rPr>
        <w:t xml:space="preserve">по инициативе правообладателей земельных участков или  по инициативе </w:t>
      </w:r>
      <w:r w:rsidRPr="00276675">
        <w:rPr>
          <w:rFonts w:ascii="Arial" w:hAnsi="Arial" w:cs="Arial"/>
          <w:shd w:val="clear" w:color="auto" w:fill="FFFFFF"/>
        </w:rPr>
        <w:t>администрации сельского поселения;</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-выдает разрешения на строительство,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roofErr w:type="gramStart"/>
      <w:r w:rsidRPr="00276675">
        <w:rPr>
          <w:rFonts w:ascii="Arial" w:hAnsi="Arial" w:cs="Arial"/>
          <w:shd w:val="clear" w:color="auto" w:fill="FFFFFF"/>
        </w:rPr>
        <w:t xml:space="preserve"> ;</w:t>
      </w:r>
      <w:proofErr w:type="gramEnd"/>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w:t>
      </w:r>
      <w:r w:rsidRPr="00276675">
        <w:rPr>
          <w:rFonts w:ascii="Arial" w:hAnsi="Arial" w:cs="Arial"/>
        </w:rPr>
        <w:t xml:space="preserve">- </w:t>
      </w:r>
      <w:r w:rsidRPr="00276675">
        <w:rPr>
          <w:rFonts w:ascii="Arial" w:hAnsi="Arial" w:cs="Arial"/>
          <w:shd w:val="clear" w:color="auto" w:fill="FFFFFF"/>
        </w:rPr>
        <w:t>принимает решения о</w:t>
      </w:r>
      <w:r w:rsidRPr="00276675">
        <w:rPr>
          <w:rFonts w:ascii="Arial" w:hAnsi="Arial" w:cs="Arial"/>
        </w:rPr>
        <w:t xml:space="preserve"> </w:t>
      </w:r>
      <w:r w:rsidRPr="00276675">
        <w:rPr>
          <w:rFonts w:ascii="Arial" w:hAnsi="Arial" w:cs="Arial"/>
          <w:shd w:val="clear" w:color="auto" w:fill="FFFFFF"/>
        </w:rPr>
        <w:t>разработке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Волковский сельсовет и муниципального района Благовещенский район Республики Башкортостан.</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4</w:t>
      </w:r>
      <w:r w:rsidRPr="00276675">
        <w:rPr>
          <w:rFonts w:ascii="Arial" w:hAnsi="Arial" w:cs="Arial"/>
          <w:b/>
          <w:shd w:val="clear" w:color="auto" w:fill="FFFFFF"/>
        </w:rPr>
        <w:t xml:space="preserve">. </w:t>
      </w:r>
      <w:r w:rsidRPr="00276675">
        <w:rPr>
          <w:rFonts w:ascii="Arial" w:hAnsi="Arial" w:cs="Arial"/>
          <w:shd w:val="clear" w:color="auto" w:fill="FFFFFF"/>
        </w:rPr>
        <w:t xml:space="preserve">Совет сельского поселения </w:t>
      </w:r>
      <w:r w:rsidRPr="00276675">
        <w:rPr>
          <w:rFonts w:ascii="Arial" w:hAnsi="Arial" w:cs="Arial"/>
          <w:color w:val="000000"/>
        </w:rPr>
        <w:t>Волковский</w:t>
      </w:r>
      <w:r w:rsidRPr="00276675">
        <w:rPr>
          <w:rFonts w:ascii="Arial" w:hAnsi="Arial" w:cs="Arial"/>
          <w:shd w:val="clear" w:color="auto" w:fill="FFFFFF"/>
        </w:rPr>
        <w:t xml:space="preserve"> сельсовет:</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lastRenderedPageBreak/>
        <w:t xml:space="preserve">- утверждает  документы территориального планирования сельского поселения </w:t>
      </w:r>
      <w:r w:rsidRPr="00276675">
        <w:rPr>
          <w:rFonts w:ascii="Arial" w:hAnsi="Arial" w:cs="Arial"/>
          <w:color w:val="000000"/>
        </w:rPr>
        <w:t>Волковский</w:t>
      </w:r>
      <w:r w:rsidRPr="00276675">
        <w:rPr>
          <w:rFonts w:ascii="Arial" w:hAnsi="Arial" w:cs="Arial"/>
          <w:shd w:val="clear" w:color="auto" w:fill="FFFFFF"/>
        </w:rPr>
        <w:t xml:space="preserve"> сельсовет;</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 утверждает  местные нормативы градостроительного проектирования;</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 xml:space="preserve">- утверждает Правила землепользования и застройки сельского поселения Волковский сельсовет  и изменения (дополнения) к ним; </w:t>
      </w:r>
    </w:p>
    <w:p w:rsidR="00701043" w:rsidRPr="00276675"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 утверждает проекты планировки и проекты межевания  территории сельского поселения Волковский сельсовет при размещении объектов местного значения в случаях, предусмотренных Градостроительным кодексом;</w:t>
      </w:r>
    </w:p>
    <w:p w:rsidR="00701043" w:rsidRPr="00276675" w:rsidRDefault="00701043" w:rsidP="00701043">
      <w:pPr>
        <w:ind w:firstLine="567"/>
        <w:contextualSpacing/>
        <w:jc w:val="both"/>
        <w:rPr>
          <w:rFonts w:ascii="Arial" w:hAnsi="Arial" w:cs="Arial"/>
          <w:color w:val="000000"/>
        </w:rPr>
      </w:pPr>
      <w:r w:rsidRPr="00276675">
        <w:rPr>
          <w:rFonts w:ascii="Arial" w:hAnsi="Arial" w:cs="Arial"/>
          <w:color w:val="000000"/>
        </w:rPr>
        <w:t xml:space="preserve">5. </w:t>
      </w:r>
      <w:r w:rsidRPr="00276675">
        <w:rPr>
          <w:rFonts w:ascii="Arial" w:hAnsi="Arial" w:cs="Arial"/>
          <w:shd w:val="clear" w:color="auto" w:fill="FFFFFF"/>
        </w:rPr>
        <w:t>Администрация муниципального района Благовещенский район Республики Башкортостан (далее - администрация муниципального района Благовещенский район) осуществляет полномочия в области градостроительной деятельности на территории сельского поселения Волковский сельсовет  в областях, предусмотренных положениями  о разграничении полномочий с администрацией сельского поселения Волковский сельсовет.</w:t>
      </w:r>
    </w:p>
    <w:p w:rsidR="00701043" w:rsidRPr="00276675" w:rsidRDefault="00701043" w:rsidP="00701043">
      <w:pPr>
        <w:ind w:firstLine="567"/>
        <w:contextualSpacing/>
        <w:jc w:val="both"/>
        <w:rPr>
          <w:rFonts w:ascii="Arial" w:hAnsi="Arial" w:cs="Arial"/>
          <w:color w:val="000000"/>
        </w:rPr>
      </w:pPr>
      <w:r w:rsidRPr="00276675">
        <w:rPr>
          <w:rFonts w:ascii="Arial" w:hAnsi="Arial" w:cs="Arial"/>
          <w:color w:val="000000"/>
        </w:rPr>
        <w:t xml:space="preserve">6. </w:t>
      </w:r>
      <w:proofErr w:type="gramStart"/>
      <w:r w:rsidRPr="00276675">
        <w:rPr>
          <w:rFonts w:ascii="Arial" w:hAnsi="Arial" w:cs="Arial"/>
          <w:color w:val="000000"/>
        </w:rPr>
        <w:t xml:space="preserve">Уполномоченным отраслевым (функциональным) органом администрации муниципального района Благовещенский район по вопросам регулирования землепользования и застройки на территории сельского поселения </w:t>
      </w:r>
      <w:r w:rsidRPr="00276675">
        <w:rPr>
          <w:rFonts w:ascii="Arial" w:hAnsi="Arial" w:cs="Arial"/>
          <w:shd w:val="clear" w:color="auto" w:fill="FFFFFF"/>
        </w:rPr>
        <w:t>Волковский</w:t>
      </w:r>
      <w:r w:rsidRPr="00276675">
        <w:rPr>
          <w:rFonts w:ascii="Arial" w:hAnsi="Arial" w:cs="Arial"/>
          <w:color w:val="000000"/>
        </w:rPr>
        <w:t xml:space="preserve"> сельсовет в части подготовки и исполнения (в пределах своей компетенции) настоящих Правил является орган администрации муниципального района Благовещенский район, уполномоченный в области градостроительной деятельности (далее - орган, уполномоченный в области градостроительной деятельности)</w:t>
      </w:r>
      <w:proofErr w:type="gramEnd"/>
    </w:p>
    <w:p w:rsidR="00701043" w:rsidRPr="00276675" w:rsidRDefault="00701043" w:rsidP="00701043">
      <w:pPr>
        <w:ind w:firstLine="567"/>
        <w:contextualSpacing/>
        <w:jc w:val="both"/>
        <w:rPr>
          <w:rFonts w:ascii="Arial" w:hAnsi="Arial" w:cs="Arial"/>
        </w:rPr>
      </w:pPr>
      <w:r w:rsidRPr="00276675">
        <w:rPr>
          <w:rFonts w:ascii="Arial" w:hAnsi="Arial" w:cs="Arial"/>
          <w:color w:val="000000"/>
        </w:rPr>
        <w:t xml:space="preserve">Орган, уполномоченный в области градостроительной деятельности </w:t>
      </w:r>
      <w:r w:rsidRPr="00276675">
        <w:rPr>
          <w:rFonts w:ascii="Arial" w:hAnsi="Arial" w:cs="Arial"/>
        </w:rPr>
        <w:t>по вопросам подготовки и исполнения Правил:</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подготовку для г</w:t>
      </w:r>
      <w:r w:rsidRPr="00276675">
        <w:rPr>
          <w:rFonts w:ascii="Arial" w:hAnsi="Arial" w:cs="Arial"/>
          <w:color w:val="000000"/>
          <w:shd w:val="clear" w:color="auto" w:fill="FFFFFF"/>
        </w:rPr>
        <w:t xml:space="preserve">лавы администрации </w:t>
      </w:r>
      <w:r w:rsidRPr="00276675">
        <w:rPr>
          <w:rFonts w:ascii="Arial" w:hAnsi="Arial" w:cs="Arial"/>
          <w:shd w:val="clear" w:color="auto" w:fill="FFFFFF"/>
        </w:rPr>
        <w:t>сельского поселения Волковский сельсовет,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от имени администрации осуществляет функции заказчика по подготовке Правил;</w:t>
      </w:r>
    </w:p>
    <w:p w:rsidR="00701043" w:rsidRPr="00276675" w:rsidRDefault="00701043" w:rsidP="00701043">
      <w:pPr>
        <w:ind w:firstLine="567"/>
        <w:contextualSpacing/>
        <w:jc w:val="both"/>
        <w:rPr>
          <w:rFonts w:ascii="Arial" w:hAnsi="Arial" w:cs="Arial"/>
        </w:rPr>
      </w:pPr>
      <w:proofErr w:type="gramStart"/>
      <w:r w:rsidRPr="00276675">
        <w:rPr>
          <w:rFonts w:ascii="Arial" w:hAnsi="Arial" w:cs="Arial"/>
          <w:shd w:val="clear" w:color="auto" w:fill="FFFFFF"/>
        </w:rPr>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Волковский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w:t>
      </w:r>
      <w:proofErr w:type="gramEnd"/>
      <w:r w:rsidRPr="00276675">
        <w:rPr>
          <w:rFonts w:ascii="Arial" w:hAnsi="Arial" w:cs="Arial"/>
          <w:shd w:val="clear" w:color="auto" w:fill="FFFFFF"/>
        </w:rPr>
        <w:t xml:space="preserve"> </w:t>
      </w:r>
      <w:proofErr w:type="gramStart"/>
      <w:r w:rsidRPr="00276675">
        <w:rPr>
          <w:rFonts w:ascii="Arial" w:hAnsi="Arial" w:cs="Arial"/>
          <w:shd w:val="clear" w:color="auto" w:fill="FFFFFF"/>
        </w:rPr>
        <w:t>Российской Федерации);</w:t>
      </w:r>
      <w:proofErr w:type="gramEnd"/>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выступает с предложениями о направлении подготовленного проекта правил и проектов, внесения в них изменений главе администрации сельского  поселения для принятия решения о проведении публичных слушаний по ним или об их отклонении либо направлении на доработку;</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подготовку проектов решений Совета по вопросам публичных слушаний в сфере градостроительной деятельности;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lastRenderedPageBreak/>
        <w:t>- выполняет поручение администрации о подготовке документации по планировке территории в случаях, перечисленных в главах 4 и 5 раздела I настоящих Правил;</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в части своей компетенции проверку проектной документации по планировке территории сельского поселения Волковский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Волковский сельсовет, требованиям технических регламентов, настоящим Правилам;</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по результатам публичных слушаний направляет подготовленную документацию по планировке территории Главе администрации сельского поселения на утверждение или отклоняет ее для доработки;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подготовку на основании заявлений физических или юридических лиц  градостроительных планов земельных участков;</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направляет подготовленную документацию по планировке территории Главе администрации сельского поселения на утверждение или отклоняет ее для доработки;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предоставляет по запросам Комиссии заключения по вопросам, выносимым в соответствие настоящими Правилами на ее рассмотрение;</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ведение карты градостроительного зонирования, внесения в нее утвержденных в установленном порядке изменений, если иное не предусмотрено документами о разграничении полномочий с администрацией муниципального района Благовещенский район;</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осуществляет </w:t>
      </w:r>
      <w:proofErr w:type="gramStart"/>
      <w:r w:rsidRPr="00276675">
        <w:rPr>
          <w:rFonts w:ascii="Arial" w:hAnsi="Arial" w:cs="Arial"/>
          <w:shd w:val="clear" w:color="auto" w:fill="FFFFFF"/>
        </w:rPr>
        <w:t>контроль за</w:t>
      </w:r>
      <w:proofErr w:type="gramEnd"/>
      <w:r w:rsidRPr="00276675">
        <w:rPr>
          <w:rFonts w:ascii="Arial" w:hAnsi="Arial" w:cs="Arial"/>
          <w:shd w:val="clear" w:color="auto" w:fill="FFFFFF"/>
        </w:rPr>
        <w:t xml:space="preserve">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Волковский сельсовет;</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осуществляет ведение информационной системы градостроительной деятельности;</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Волковский сельсовет и муниципального района Благовещенский район, Положением об органе администрации муниципального района Благовещенский район Республики Башкортостан, уполномоченном в области градостроительной деятельности.</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7. </w:t>
      </w:r>
      <w:proofErr w:type="gramStart"/>
      <w:r w:rsidRPr="00276675">
        <w:rPr>
          <w:rFonts w:ascii="Arial" w:hAnsi="Arial" w:cs="Arial"/>
          <w:shd w:val="clear" w:color="auto" w:fill="FFFFFF"/>
        </w:rPr>
        <w:t xml:space="preserve">Органом, осуществляющим функции распоряжения, владения и управления земельными участками, находящимися в собственности сельского поселения Волковский сельсовет и земельными участками, государственная собственность на которые не разграничена в соответствие с действующим </w:t>
      </w:r>
      <w:r w:rsidRPr="00276675">
        <w:rPr>
          <w:rFonts w:ascii="Arial" w:hAnsi="Arial" w:cs="Arial"/>
          <w:shd w:val="clear" w:color="auto" w:fill="FFFFFF"/>
        </w:rPr>
        <w:lastRenderedPageBreak/>
        <w:t>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Волковский сельсовет, обеспечивающая проведение государственной и муниципальной политики в области земельных отношений на территории</w:t>
      </w:r>
      <w:proofErr w:type="gramEnd"/>
      <w:r w:rsidRPr="00276675">
        <w:rPr>
          <w:rFonts w:ascii="Arial" w:hAnsi="Arial" w:cs="Arial"/>
          <w:shd w:val="clear" w:color="auto" w:fill="FFFFFF"/>
        </w:rPr>
        <w:t xml:space="preserve"> сельского поселения Волковский сельсовет.</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8. Уполномоченным органом, осуществляющим функции муниципального земельного </w:t>
      </w:r>
      <w:proofErr w:type="gramStart"/>
      <w:r w:rsidRPr="00276675">
        <w:rPr>
          <w:rFonts w:ascii="Arial" w:hAnsi="Arial" w:cs="Arial"/>
          <w:shd w:val="clear" w:color="auto" w:fill="FFFFFF"/>
        </w:rPr>
        <w:t>контроля за</w:t>
      </w:r>
      <w:proofErr w:type="gramEnd"/>
      <w:r w:rsidRPr="00276675">
        <w:rPr>
          <w:rFonts w:ascii="Arial" w:hAnsi="Arial" w:cs="Arial"/>
          <w:shd w:val="clear" w:color="auto" w:fill="FFFFFF"/>
        </w:rPr>
        <w:t xml:space="preserve"> использованием земель сельского поселения Волковский сельсовет   является администрация муниципального района Благовещенский район (далее - администрация муниципального района).</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В части вопросов регулирования землепользования и застройки на территории сельского поселения Волковский сельсовет администрация муниципального района в пределах своей компетенции: </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1) в части оформления прав пользования земельными участками: </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готовит проекты правовых актов о предоставлении земельных участков;</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 выступает арендодателем земельных участков; </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 приобретает в соответствии с федеральным законодательством земельные участки в собственность на территории сельского поселения Волковский сельсовет; </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Волковский сельсовет о резервировании земель для государственных нужд и утверждении </w:t>
      </w:r>
      <w:proofErr w:type="gramStart"/>
      <w:r w:rsidRPr="00276675">
        <w:rPr>
          <w:rFonts w:ascii="Arial" w:hAnsi="Arial" w:cs="Arial"/>
          <w:shd w:val="clear" w:color="auto" w:fill="FFFFFF"/>
        </w:rPr>
        <w:t>проектов границы зон планируемого размещения объектов капитального строительства</w:t>
      </w:r>
      <w:proofErr w:type="gramEnd"/>
      <w:r w:rsidRPr="00276675">
        <w:rPr>
          <w:rFonts w:ascii="Arial" w:hAnsi="Arial" w:cs="Arial"/>
          <w:shd w:val="clear" w:color="auto" w:fill="FFFFFF"/>
        </w:rPr>
        <w:t xml:space="preserve"> и иные предусмотренные законодательством Российской Федерации документы на земельные участки; </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701043" w:rsidRPr="00276675" w:rsidRDefault="00701043" w:rsidP="00701043">
      <w:pPr>
        <w:ind w:firstLine="561"/>
        <w:contextualSpacing/>
        <w:jc w:val="both"/>
        <w:rPr>
          <w:rFonts w:ascii="Arial" w:hAnsi="Arial" w:cs="Arial"/>
        </w:rPr>
      </w:pPr>
      <w:r w:rsidRPr="00276675">
        <w:rPr>
          <w:rFonts w:ascii="Arial" w:hAnsi="Arial" w:cs="Arial"/>
          <w:shd w:val="clear" w:color="auto" w:fill="FFFFFF"/>
        </w:rPr>
        <w:t>- предоставляет согласие на сделки с земельными участками и правами аренды земельных участков;</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Волковский сельсовет, а также земельными участками, государственная собственность на которые не разграничена;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обеспечивает государственную регистрацию возникновения, прекращения прав сельского поселения Волковский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2) в части мероприятий по организации землепользования, проведению кадастровых работ и планированию территории: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взаимодействует с отделом, уполномоченным в области градостроительной деятельности муниципального района Благовещенский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Волковский сельсовет;</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Волковский сельсовет;</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lastRenderedPageBreak/>
        <w:t>- осуществляет ведение Реестра единых объектов недвижимости в части учета земель сельского поселения Волковский сельсовет;</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осуществляет оформление, учет, выдачу и хранение </w:t>
      </w:r>
      <w:proofErr w:type="spellStart"/>
      <w:r w:rsidRPr="00276675">
        <w:rPr>
          <w:rFonts w:ascii="Arial" w:hAnsi="Arial" w:cs="Arial"/>
          <w:shd w:val="clear" w:color="auto" w:fill="FFFFFF"/>
        </w:rPr>
        <w:t>правоудостоверяющих</w:t>
      </w:r>
      <w:proofErr w:type="spellEnd"/>
      <w:r w:rsidRPr="00276675">
        <w:rPr>
          <w:rFonts w:ascii="Arial" w:hAnsi="Arial" w:cs="Arial"/>
          <w:shd w:val="clear" w:color="auto" w:fill="FFFFFF"/>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во взаимодействии с </w:t>
      </w:r>
      <w:proofErr w:type="gramStart"/>
      <w:r w:rsidRPr="00276675">
        <w:rPr>
          <w:rFonts w:ascii="Arial" w:hAnsi="Arial" w:cs="Arial"/>
          <w:shd w:val="clear" w:color="auto" w:fill="FFFFFF"/>
        </w:rPr>
        <w:t>органом, уполномоченным в области градостроительной деятельности   муниципального района осуществляет</w:t>
      </w:r>
      <w:proofErr w:type="gramEnd"/>
      <w:r w:rsidRPr="00276675">
        <w:rPr>
          <w:rFonts w:ascii="Arial" w:hAnsi="Arial" w:cs="Arial"/>
          <w:shd w:val="clear" w:color="auto" w:fill="FFFFFF"/>
        </w:rPr>
        <w:t xml:space="preserve">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Волковский сельсовет на земельные участки в ходе изъятия земельных участков для муниципальных нужд; </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 обращается в суд с исками по изъятию земельных участков для муниципальных нужд;</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4)  Положение об уполномоченном органе, осуществляющем функции распоряжения земельными участками, утверждается Советом муниципального района Благовещенский район Республики Башкортостан.</w:t>
      </w:r>
    </w:p>
    <w:p w:rsidR="00701043" w:rsidRPr="00276675" w:rsidRDefault="00701043" w:rsidP="00701043">
      <w:pPr>
        <w:ind w:firstLine="567"/>
        <w:contextualSpacing/>
        <w:jc w:val="both"/>
        <w:rPr>
          <w:rFonts w:ascii="Arial" w:hAnsi="Arial" w:cs="Arial"/>
        </w:rPr>
      </w:pPr>
      <w:r w:rsidRPr="00276675">
        <w:rPr>
          <w:rFonts w:ascii="Arial" w:hAnsi="Arial" w:cs="Arial"/>
          <w:bCs/>
          <w:shd w:val="clear" w:color="auto" w:fill="FFFFFF"/>
        </w:rPr>
        <w:t>9.</w:t>
      </w:r>
      <w:r w:rsidRPr="00276675">
        <w:rPr>
          <w:rFonts w:ascii="Arial" w:hAnsi="Arial" w:cs="Arial"/>
          <w:shd w:val="clear" w:color="auto" w:fill="FFFFFF"/>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Волковский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701043" w:rsidRPr="00276675" w:rsidRDefault="00701043" w:rsidP="00701043">
      <w:pPr>
        <w:ind w:firstLine="567"/>
        <w:contextualSpacing/>
        <w:jc w:val="both"/>
        <w:rPr>
          <w:rFonts w:ascii="Arial" w:hAnsi="Arial" w:cs="Arial"/>
        </w:rPr>
      </w:pPr>
      <w:r w:rsidRPr="00276675">
        <w:rPr>
          <w:rFonts w:ascii="Arial" w:hAnsi="Arial" w:cs="Arial"/>
          <w:shd w:val="clear" w:color="auto" w:fill="FFFFFF"/>
        </w:rPr>
        <w:t>10. Иные органы муниципального района Благовещенский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701043" w:rsidRPr="00DC4A0C" w:rsidRDefault="00701043" w:rsidP="00701043">
      <w:pPr>
        <w:ind w:firstLine="567"/>
        <w:contextualSpacing/>
        <w:jc w:val="both"/>
        <w:rPr>
          <w:rFonts w:ascii="Arial" w:hAnsi="Arial" w:cs="Arial"/>
          <w:shd w:val="clear" w:color="auto" w:fill="FFFFFF"/>
        </w:rPr>
      </w:pPr>
      <w:r w:rsidRPr="00276675">
        <w:rPr>
          <w:rFonts w:ascii="Arial" w:hAnsi="Arial" w:cs="Arial"/>
          <w:shd w:val="clear" w:color="auto" w:fill="FFFFFF"/>
        </w:rPr>
        <w:t xml:space="preserve">11. Полномочия  органов местного самоуправления в сфере регулирования землепользования и застройки сельского поселения Волковский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Pr="00276675">
        <w:rPr>
          <w:rFonts w:ascii="Arial" w:hAnsi="Arial" w:cs="Arial"/>
          <w:shd w:val="clear" w:color="auto" w:fill="FFFFFF"/>
        </w:rPr>
        <w:lastRenderedPageBreak/>
        <w:t>Волковский  сельсовет и муниципального района Благовещенский район, в том числе положениями о разграничении полномочий.</w:t>
      </w:r>
    </w:p>
    <w:p w:rsidR="00701043" w:rsidRPr="00DC4A0C" w:rsidRDefault="00701043" w:rsidP="00701043">
      <w:pPr>
        <w:ind w:firstLine="567"/>
        <w:contextualSpacing/>
        <w:jc w:val="both"/>
        <w:rPr>
          <w:rFonts w:ascii="Arial" w:hAnsi="Arial" w:cs="Arial"/>
        </w:rPr>
      </w:pPr>
    </w:p>
    <w:p w:rsidR="00701043" w:rsidRPr="00DC4A0C" w:rsidRDefault="00701043" w:rsidP="00701043">
      <w:pPr>
        <w:ind w:firstLine="561"/>
        <w:contextualSpacing/>
        <w:jc w:val="both"/>
        <w:rPr>
          <w:rFonts w:ascii="Arial" w:hAnsi="Arial" w:cs="Arial"/>
        </w:rPr>
      </w:pPr>
    </w:p>
    <w:p w:rsidR="00701043" w:rsidRPr="00DC4A0C" w:rsidRDefault="00701043" w:rsidP="00701043">
      <w:pPr>
        <w:ind w:firstLine="561"/>
        <w:contextualSpacing/>
        <w:jc w:val="both"/>
        <w:rPr>
          <w:rFonts w:ascii="Arial" w:hAnsi="Arial" w:cs="Arial"/>
        </w:rPr>
      </w:pPr>
      <w:r w:rsidRPr="00DC4A0C">
        <w:rPr>
          <w:rFonts w:ascii="Arial" w:hAnsi="Arial" w:cs="Arial"/>
          <w:b/>
          <w:bCs/>
          <w:shd w:val="clear" w:color="auto" w:fill="FFFFFF"/>
        </w:rPr>
        <w:t xml:space="preserve">Статья 10. </w:t>
      </w:r>
      <w:r w:rsidRPr="007141C6">
        <w:rPr>
          <w:rFonts w:ascii="Arial" w:hAnsi="Arial" w:cs="Arial"/>
          <w:b/>
          <w:bCs/>
          <w:shd w:val="clear" w:color="auto" w:fill="FFFFFF"/>
        </w:rPr>
        <w:t>Положение о</w:t>
      </w:r>
      <w:r w:rsidRPr="00DC4A0C">
        <w:rPr>
          <w:rFonts w:ascii="Arial" w:hAnsi="Arial" w:cs="Arial"/>
          <w:b/>
          <w:bCs/>
          <w:shd w:val="clear" w:color="auto" w:fill="FFFFFF"/>
        </w:rPr>
        <w:t xml:space="preserve"> регулировании землепользования и застройки органами местного самоуправления   сельского поселения </w:t>
      </w:r>
      <w:r>
        <w:rPr>
          <w:rFonts w:ascii="Arial" w:hAnsi="Arial" w:cs="Arial"/>
          <w:b/>
          <w:shd w:val="clear" w:color="auto" w:fill="FFFFFF"/>
        </w:rPr>
        <w:t>Волковский</w:t>
      </w:r>
      <w:r w:rsidRPr="00DC4A0C">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DC4A0C">
        <w:rPr>
          <w:rFonts w:ascii="Arial" w:hAnsi="Arial" w:cs="Arial"/>
          <w:b/>
          <w:bCs/>
          <w:shd w:val="clear" w:color="auto" w:fill="FFFFFF"/>
        </w:rPr>
        <w:t xml:space="preserve"> Республики Башкортостан</w:t>
      </w:r>
    </w:p>
    <w:p w:rsidR="00701043" w:rsidRDefault="00701043" w:rsidP="00701043">
      <w:pPr>
        <w:rPr>
          <w:rFonts w:ascii="Arial" w:hAnsi="Arial" w:cs="Arial"/>
          <w:shd w:val="clear" w:color="auto" w:fill="FFFFFF"/>
        </w:rPr>
      </w:pPr>
    </w:p>
    <w:p w:rsidR="00701043" w:rsidRPr="00DC4A0C" w:rsidRDefault="00701043" w:rsidP="00701043">
      <w:pPr>
        <w:ind w:firstLine="561"/>
        <w:jc w:val="both"/>
        <w:rPr>
          <w:rFonts w:ascii="Arial" w:hAnsi="Arial" w:cs="Arial"/>
        </w:rPr>
      </w:pPr>
      <w:r>
        <w:rPr>
          <w:rFonts w:ascii="Arial" w:hAnsi="Arial" w:cs="Arial"/>
          <w:bCs/>
          <w:shd w:val="clear" w:color="auto" w:fill="FFFFFF"/>
        </w:rPr>
        <w:t xml:space="preserve">1. </w:t>
      </w:r>
      <w:r w:rsidRPr="002A0520">
        <w:rPr>
          <w:rFonts w:ascii="Arial" w:hAnsi="Arial" w:cs="Arial"/>
          <w:bCs/>
          <w:shd w:val="clear" w:color="auto" w:fill="FFFFFF"/>
        </w:rPr>
        <w:t xml:space="preserve">Землепользование и застройка  на территории сельского поседения  </w:t>
      </w:r>
      <w:r>
        <w:rPr>
          <w:rFonts w:ascii="Arial" w:hAnsi="Arial" w:cs="Arial"/>
          <w:shd w:val="clear" w:color="auto" w:fill="FFFFFF"/>
        </w:rPr>
        <w:t>Волковский</w:t>
      </w:r>
      <w:r w:rsidRPr="002A0520">
        <w:rPr>
          <w:rFonts w:ascii="Arial" w:hAnsi="Arial" w:cs="Arial"/>
          <w:bCs/>
          <w:shd w:val="clear" w:color="auto" w:fill="FFFFFF"/>
        </w:rPr>
        <w:t xml:space="preserve"> сельсовет </w:t>
      </w:r>
      <w:r>
        <w:rPr>
          <w:rFonts w:ascii="Arial" w:hAnsi="Arial" w:cs="Arial"/>
          <w:bCs/>
          <w:shd w:val="clear" w:color="auto" w:fill="FFFFFF"/>
        </w:rPr>
        <w:t>осуществляется</w:t>
      </w:r>
      <w:r w:rsidRPr="002A0520">
        <w:rPr>
          <w:rFonts w:ascii="Arial" w:hAnsi="Arial" w:cs="Arial"/>
          <w:bCs/>
          <w:shd w:val="clear" w:color="auto" w:fill="FFFFFF"/>
        </w:rPr>
        <w:t xml:space="preserve"> администрацией сельского поселения</w:t>
      </w:r>
      <w:r w:rsidRPr="002A0520">
        <w:rPr>
          <w:rFonts w:ascii="Arial" w:hAnsi="Arial" w:cs="Arial"/>
          <w:shd w:val="clear" w:color="auto" w:fill="FFFFFF"/>
        </w:rPr>
        <w:t xml:space="preserve"> </w:t>
      </w:r>
      <w:r>
        <w:rPr>
          <w:rFonts w:ascii="Arial" w:hAnsi="Arial" w:cs="Arial"/>
          <w:shd w:val="clear" w:color="auto" w:fill="FFFFFF"/>
        </w:rPr>
        <w:t>Волковский</w:t>
      </w:r>
      <w:r w:rsidRPr="002A0520">
        <w:rPr>
          <w:rFonts w:ascii="Arial" w:hAnsi="Arial" w:cs="Arial"/>
          <w:bCs/>
          <w:shd w:val="clear" w:color="auto" w:fill="FFFFFF"/>
        </w:rPr>
        <w:t xml:space="preserve"> сельсовет и администрацией муниципального района  </w:t>
      </w:r>
      <w:r>
        <w:rPr>
          <w:rFonts w:ascii="Arial" w:hAnsi="Arial" w:cs="Arial"/>
          <w:bCs/>
          <w:shd w:val="clear" w:color="auto" w:fill="FFFFFF"/>
        </w:rPr>
        <w:t>Благовещенский</w:t>
      </w:r>
      <w:r w:rsidRPr="002A0520">
        <w:rPr>
          <w:rFonts w:ascii="Arial" w:hAnsi="Arial" w:cs="Arial"/>
          <w:bCs/>
          <w:shd w:val="clear" w:color="auto" w:fill="FFFFFF"/>
        </w:rPr>
        <w:t xml:space="preserve"> район в соответствии</w:t>
      </w:r>
      <w:r>
        <w:rPr>
          <w:rFonts w:ascii="Arial" w:hAnsi="Arial" w:cs="Arial"/>
          <w:bCs/>
          <w:shd w:val="clear" w:color="auto" w:fill="FFFFFF"/>
        </w:rPr>
        <w:t xml:space="preserve"> с </w:t>
      </w:r>
      <w:r w:rsidRPr="002A0520">
        <w:rPr>
          <w:rFonts w:ascii="Arial" w:hAnsi="Arial" w:cs="Arial"/>
          <w:bCs/>
          <w:shd w:val="clear" w:color="auto" w:fill="FFFFFF"/>
        </w:rPr>
        <w:t xml:space="preserve"> законодательств</w:t>
      </w:r>
      <w:r>
        <w:rPr>
          <w:rFonts w:ascii="Arial" w:hAnsi="Arial" w:cs="Arial"/>
          <w:bCs/>
          <w:shd w:val="clear" w:color="auto" w:fill="FFFFFF"/>
        </w:rPr>
        <w:t>ом</w:t>
      </w:r>
      <w:r w:rsidRPr="002A0520">
        <w:rPr>
          <w:rFonts w:ascii="Arial" w:hAnsi="Arial" w:cs="Arial"/>
          <w:bCs/>
          <w:shd w:val="clear" w:color="auto" w:fill="FFFFFF"/>
        </w:rPr>
        <w:t xml:space="preserve"> Российской Федерации </w:t>
      </w:r>
      <w:r>
        <w:rPr>
          <w:rFonts w:ascii="Arial" w:hAnsi="Arial" w:cs="Arial"/>
          <w:bCs/>
          <w:shd w:val="clear" w:color="auto" w:fill="FFFFFF"/>
        </w:rPr>
        <w:t>и</w:t>
      </w:r>
      <w:r w:rsidRPr="002A0520">
        <w:rPr>
          <w:rFonts w:ascii="Arial" w:hAnsi="Arial" w:cs="Arial"/>
          <w:bCs/>
          <w:shd w:val="clear" w:color="auto" w:fill="FFFFFF"/>
        </w:rPr>
        <w:t xml:space="preserve"> положениями о разграничении полномочий </w:t>
      </w:r>
      <w:r>
        <w:rPr>
          <w:rFonts w:ascii="Arial" w:hAnsi="Arial" w:cs="Arial"/>
          <w:bCs/>
          <w:shd w:val="clear" w:color="auto" w:fill="FFFFFF"/>
        </w:rPr>
        <w:t xml:space="preserve"> между администрацией сельского совета и администрацией муниципального района</w:t>
      </w:r>
      <w:r w:rsidRPr="002A0520">
        <w:rPr>
          <w:rFonts w:ascii="Arial" w:hAnsi="Arial" w:cs="Arial"/>
          <w:bCs/>
          <w:shd w:val="clear" w:color="auto" w:fill="FFFFFF"/>
        </w:rPr>
        <w:t xml:space="preserve">.  </w:t>
      </w:r>
      <w:r>
        <w:rPr>
          <w:rFonts w:ascii="Arial" w:hAnsi="Arial" w:cs="Arial"/>
          <w:bCs/>
          <w:shd w:val="clear" w:color="auto" w:fill="FFFFFF"/>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2. </w:t>
      </w:r>
      <w:proofErr w:type="gramStart"/>
      <w:r w:rsidRPr="00DC4A0C">
        <w:rPr>
          <w:rFonts w:ascii="Arial" w:hAnsi="Arial" w:cs="Arial"/>
        </w:rPr>
        <w:t xml:space="preserve">Решение о подготовке проекта правил землепользования и застройки принимается </w:t>
      </w:r>
      <w:r>
        <w:rPr>
          <w:rFonts w:ascii="Arial" w:hAnsi="Arial" w:cs="Arial"/>
          <w:color w:val="000000"/>
          <w:shd w:val="clear" w:color="auto" w:fill="FFFFFF"/>
        </w:rPr>
        <w:t>г</w:t>
      </w:r>
      <w:r w:rsidRPr="00DC4A0C">
        <w:rPr>
          <w:rFonts w:ascii="Arial" w:hAnsi="Arial" w:cs="Arial"/>
          <w:color w:val="000000"/>
          <w:shd w:val="clear" w:color="auto" w:fill="FFFFFF"/>
        </w:rPr>
        <w:t xml:space="preserve">лавой сельского поселения </w:t>
      </w:r>
      <w:r>
        <w:rPr>
          <w:rFonts w:ascii="Arial" w:hAnsi="Arial" w:cs="Arial"/>
          <w:shd w:val="clear" w:color="auto" w:fill="FFFFFF"/>
        </w:rPr>
        <w:t>Волковский</w:t>
      </w:r>
      <w:r w:rsidRPr="00DC4A0C">
        <w:rPr>
          <w:rFonts w:ascii="Arial" w:hAnsi="Arial" w:cs="Arial"/>
          <w:color w:val="000000"/>
          <w:shd w:val="clear" w:color="auto" w:fill="FFFFFF"/>
        </w:rPr>
        <w:t xml:space="preserve"> </w:t>
      </w:r>
      <w:r w:rsidRPr="007141C6">
        <w:rPr>
          <w:rFonts w:ascii="Arial" w:hAnsi="Arial" w:cs="Arial"/>
          <w:color w:val="000000"/>
          <w:shd w:val="clear" w:color="auto" w:fill="FFFFFF"/>
        </w:rPr>
        <w:t xml:space="preserve">сельсовет </w:t>
      </w:r>
      <w:r w:rsidRPr="007141C6">
        <w:rPr>
          <w:rFonts w:ascii="Arial" w:hAnsi="Arial" w:cs="Arial"/>
          <w:bCs/>
          <w:shd w:val="clear" w:color="auto" w:fill="FFFFFF"/>
        </w:rPr>
        <w:t xml:space="preserve"> муниципального района </w:t>
      </w:r>
      <w:r>
        <w:rPr>
          <w:rFonts w:ascii="Arial" w:hAnsi="Arial" w:cs="Arial"/>
          <w:bCs/>
          <w:shd w:val="clear" w:color="auto" w:fill="FFFFFF"/>
        </w:rPr>
        <w:t>Благовещенский</w:t>
      </w:r>
      <w:r w:rsidRPr="007141C6">
        <w:rPr>
          <w:rFonts w:ascii="Arial" w:hAnsi="Arial" w:cs="Arial"/>
          <w:bCs/>
          <w:shd w:val="clear" w:color="auto" w:fill="FFFFFF"/>
        </w:rPr>
        <w:t xml:space="preserve"> район Республики Башкортостан</w:t>
      </w:r>
      <w:r w:rsidRPr="00DC4A0C">
        <w:rPr>
          <w:rFonts w:ascii="Arial" w:hAnsi="Arial" w:cs="Arial"/>
          <w:color w:val="000000"/>
          <w:shd w:val="clear" w:color="auto" w:fill="FFFFFF"/>
        </w:rPr>
        <w:t xml:space="preserve"> (далее - </w:t>
      </w:r>
      <w:r>
        <w:rPr>
          <w:rFonts w:ascii="Arial" w:hAnsi="Arial" w:cs="Arial"/>
          <w:color w:val="000000"/>
          <w:shd w:val="clear" w:color="auto" w:fill="FFFFFF"/>
        </w:rPr>
        <w:t>г</w:t>
      </w:r>
      <w:r w:rsidRPr="00DC4A0C">
        <w:rPr>
          <w:rFonts w:ascii="Arial" w:hAnsi="Arial" w:cs="Arial"/>
          <w:color w:val="000000"/>
          <w:shd w:val="clear" w:color="auto" w:fill="FFFFFF"/>
        </w:rPr>
        <w:t>лава сельского поселения</w:t>
      </w:r>
      <w:r>
        <w:rPr>
          <w:rFonts w:ascii="Arial" w:hAnsi="Arial" w:cs="Arial"/>
          <w:color w:val="000000"/>
          <w:shd w:val="clear" w:color="auto" w:fill="FFFFFF"/>
        </w:rPr>
        <w:t xml:space="preserve"> </w:t>
      </w:r>
      <w:r>
        <w:rPr>
          <w:rFonts w:ascii="Arial" w:hAnsi="Arial" w:cs="Arial"/>
          <w:shd w:val="clear" w:color="auto" w:fill="FFFFFF"/>
        </w:rPr>
        <w:t>Волковский</w:t>
      </w:r>
      <w:r w:rsidRPr="00DC4A0C">
        <w:rPr>
          <w:rFonts w:ascii="Arial" w:hAnsi="Arial" w:cs="Arial"/>
          <w:color w:val="000000"/>
          <w:shd w:val="clear" w:color="auto" w:fill="FFFFFF"/>
        </w:rPr>
        <w:t xml:space="preserve"> </w:t>
      </w:r>
      <w:r w:rsidRPr="007141C6">
        <w:rPr>
          <w:rFonts w:ascii="Arial" w:hAnsi="Arial" w:cs="Arial"/>
          <w:color w:val="000000"/>
          <w:shd w:val="clear" w:color="auto" w:fill="FFFFFF"/>
        </w:rPr>
        <w:t>сельсовет</w:t>
      </w:r>
      <w:r w:rsidRPr="00DC4A0C">
        <w:rPr>
          <w:rFonts w:ascii="Arial" w:hAnsi="Arial" w:cs="Arial"/>
          <w:color w:val="000000"/>
          <w:shd w:val="clear" w:color="auto" w:fill="FFFFFF"/>
        </w:rPr>
        <w:t xml:space="preserve">) </w:t>
      </w:r>
      <w:r w:rsidRPr="00DC4A0C">
        <w:rPr>
          <w:rFonts w:ascii="Arial" w:hAnsi="Arial" w:cs="Arial"/>
        </w:rPr>
        <w:t xml:space="preserve"> 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DC4A0C">
        <w:rPr>
          <w:rFonts w:ascii="Arial" w:hAnsi="Arial" w:cs="Arial"/>
        </w:rPr>
        <w:t xml:space="preserve">  Одновременно с принятием решения о подготовке проекта правил землепользования и застройки</w:t>
      </w:r>
      <w:proofErr w:type="gramEnd"/>
      <w:r w:rsidRPr="00DC4A0C">
        <w:rPr>
          <w:rFonts w:ascii="Arial" w:hAnsi="Arial" w:cs="Arial"/>
        </w:rPr>
        <w:t xml:space="preserve">  </w:t>
      </w:r>
      <w:r>
        <w:rPr>
          <w:rFonts w:ascii="Arial" w:hAnsi="Arial" w:cs="Arial"/>
          <w:color w:val="000000"/>
          <w:shd w:val="clear" w:color="auto" w:fill="FFFFFF"/>
        </w:rPr>
        <w:t>г</w:t>
      </w:r>
      <w:r w:rsidRPr="00DC4A0C">
        <w:rPr>
          <w:rFonts w:ascii="Arial" w:hAnsi="Arial" w:cs="Arial"/>
          <w:color w:val="000000"/>
          <w:shd w:val="clear" w:color="auto" w:fill="FFFFFF"/>
        </w:rPr>
        <w:t>лавой сельского поселения</w:t>
      </w:r>
      <w:r w:rsidRPr="00DC4A0C">
        <w:rPr>
          <w:rFonts w:ascii="Arial" w:hAnsi="Arial" w:cs="Arial"/>
        </w:rPr>
        <w:t xml:space="preserve"> </w:t>
      </w:r>
      <w:r w:rsidRPr="00821B89">
        <w:rPr>
          <w:rFonts w:ascii="Arial" w:hAnsi="Arial" w:cs="Arial"/>
          <w:shd w:val="clear" w:color="auto" w:fill="FFFFFF"/>
        </w:rPr>
        <w:t>внос</w:t>
      </w:r>
      <w:r>
        <w:rPr>
          <w:rFonts w:ascii="Arial" w:hAnsi="Arial" w:cs="Arial"/>
          <w:shd w:val="clear" w:color="auto" w:fill="FFFFFF"/>
        </w:rPr>
        <w:t>я</w:t>
      </w:r>
      <w:r w:rsidRPr="00821B89">
        <w:rPr>
          <w:rFonts w:ascii="Arial" w:hAnsi="Arial" w:cs="Arial"/>
          <w:shd w:val="clear" w:color="auto" w:fill="FFFFFF"/>
        </w:rPr>
        <w:t>т</w:t>
      </w:r>
      <w:r>
        <w:rPr>
          <w:rFonts w:ascii="Arial" w:hAnsi="Arial" w:cs="Arial"/>
          <w:shd w:val="clear" w:color="auto" w:fill="FFFFFF"/>
        </w:rPr>
        <w:t>ся</w:t>
      </w:r>
      <w:r w:rsidRPr="00821B89">
        <w:rPr>
          <w:rFonts w:ascii="Arial" w:hAnsi="Arial" w:cs="Arial"/>
          <w:shd w:val="clear" w:color="auto" w:fill="FFFFFF"/>
        </w:rPr>
        <w:t xml:space="preserve"> предложения по  персональному составу,   порядку деятельности комиссии по землепользованию и застройке</w:t>
      </w:r>
      <w:bookmarkStart w:id="0" w:name="п7ст31"/>
      <w:r>
        <w:rPr>
          <w:rFonts w:ascii="Arial" w:hAnsi="Arial" w:cs="Arial"/>
        </w:rPr>
        <w:tab/>
        <w:t>4</w:t>
      </w:r>
      <w:r w:rsidRPr="00DC4A0C">
        <w:rPr>
          <w:rFonts w:ascii="Arial" w:hAnsi="Arial" w:cs="Arial"/>
        </w:rPr>
        <w:t xml:space="preserve">. </w:t>
      </w:r>
      <w:bookmarkEnd w:id="0"/>
      <w:r w:rsidRPr="00DC4A0C">
        <w:rPr>
          <w:rFonts w:ascii="Arial" w:hAnsi="Arial" w:cs="Arial"/>
        </w:rPr>
        <w:t xml:space="preserve">Глава </w:t>
      </w:r>
      <w:r w:rsidRPr="00DC4A0C">
        <w:rPr>
          <w:rFonts w:ascii="Arial" w:hAnsi="Arial" w:cs="Arial"/>
          <w:color w:val="000000"/>
          <w:shd w:val="clear" w:color="auto" w:fill="FFFFFF"/>
        </w:rPr>
        <w:t>сельского поселения</w:t>
      </w:r>
      <w:r w:rsidRPr="00DC4A0C">
        <w:rPr>
          <w:rFonts w:ascii="Arial" w:hAnsi="Arial" w:cs="Arial"/>
        </w:rPr>
        <w:t xml:space="preserve"> не </w:t>
      </w:r>
      <w:proofErr w:type="gramStart"/>
      <w:r w:rsidRPr="00DC4A0C">
        <w:rPr>
          <w:rFonts w:ascii="Arial" w:hAnsi="Arial" w:cs="Arial"/>
        </w:rPr>
        <w:t>позднее</w:t>
      </w:r>
      <w:proofErr w:type="gramEnd"/>
      <w:r w:rsidRPr="00DC4A0C">
        <w:rPr>
          <w:rFonts w:ascii="Arial" w:hAnsi="Arial" w:cs="Arial"/>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w:t>
      </w:r>
      <w:r>
        <w:rPr>
          <w:rFonts w:ascii="Arial" w:hAnsi="Arial" w:cs="Arial"/>
        </w:rPr>
        <w:t xml:space="preserve">официальном сайте  сельского поселения  </w:t>
      </w:r>
      <w:r w:rsidRPr="00DC4A0C">
        <w:rPr>
          <w:rFonts w:ascii="Arial" w:hAnsi="Arial" w:cs="Arial"/>
        </w:rPr>
        <w:t xml:space="preserve"> в сети Интернет.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Pr="00DC4A0C">
        <w:rPr>
          <w:rFonts w:ascii="Arial" w:hAnsi="Arial" w:cs="Arial"/>
        </w:rPr>
        <w:t>.  В указанном в части 3 настоящей статьи сообщении о принятии решения о подготовке проекта правил землепользования и застройки указываются:</w:t>
      </w:r>
    </w:p>
    <w:p w:rsidR="00701043" w:rsidRPr="00DC4A0C" w:rsidRDefault="00701043" w:rsidP="00701043">
      <w:pPr>
        <w:ind w:firstLine="561"/>
        <w:contextualSpacing/>
        <w:jc w:val="both"/>
        <w:rPr>
          <w:rFonts w:ascii="Arial" w:hAnsi="Arial" w:cs="Arial"/>
        </w:rPr>
      </w:pPr>
      <w:r w:rsidRPr="00DC4A0C">
        <w:rPr>
          <w:rFonts w:ascii="Arial" w:hAnsi="Arial" w:cs="Arial"/>
        </w:rPr>
        <w:t xml:space="preserve">1) состав и порядок деятельности комиссии по подготовке проекта правил землепользования и </w:t>
      </w:r>
      <w:r>
        <w:rPr>
          <w:rFonts w:ascii="Arial" w:hAnsi="Arial" w:cs="Arial"/>
        </w:rPr>
        <w:t>застройки</w:t>
      </w:r>
      <w:r w:rsidRPr="00DC4A0C">
        <w:rPr>
          <w:rFonts w:ascii="Arial" w:hAnsi="Arial" w:cs="Arial"/>
        </w:rPr>
        <w:t>;</w:t>
      </w:r>
    </w:p>
    <w:p w:rsidR="00701043" w:rsidRPr="00DC4A0C" w:rsidRDefault="00701043" w:rsidP="00701043">
      <w:pPr>
        <w:ind w:firstLine="561"/>
        <w:contextualSpacing/>
        <w:jc w:val="both"/>
        <w:rPr>
          <w:rFonts w:ascii="Arial" w:hAnsi="Arial" w:cs="Arial"/>
        </w:rPr>
      </w:pPr>
      <w:r w:rsidRPr="00DC4A0C">
        <w:rPr>
          <w:rFonts w:ascii="Arial" w:hAnsi="Arial" w:cs="Arial"/>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701043" w:rsidRPr="00DC4A0C" w:rsidRDefault="00701043" w:rsidP="00701043">
      <w:pPr>
        <w:ind w:firstLine="561"/>
        <w:contextualSpacing/>
        <w:jc w:val="both"/>
        <w:rPr>
          <w:rFonts w:ascii="Arial" w:hAnsi="Arial" w:cs="Arial"/>
        </w:rPr>
      </w:pPr>
      <w:r w:rsidRPr="00DC4A0C">
        <w:rPr>
          <w:rFonts w:ascii="Arial" w:hAnsi="Arial" w:cs="Arial"/>
        </w:rPr>
        <w:t>3) порядок и сроки проведения работ по подготовке проекта правил землепользования и застройки;</w:t>
      </w:r>
    </w:p>
    <w:p w:rsidR="00701043" w:rsidRPr="00DC4A0C" w:rsidRDefault="00701043" w:rsidP="00701043">
      <w:pPr>
        <w:ind w:firstLine="561"/>
        <w:contextualSpacing/>
        <w:jc w:val="both"/>
        <w:rPr>
          <w:rFonts w:ascii="Arial" w:hAnsi="Arial" w:cs="Arial"/>
        </w:rPr>
      </w:pPr>
      <w:r w:rsidRPr="00DC4A0C">
        <w:rPr>
          <w:rFonts w:ascii="Arial" w:hAnsi="Arial" w:cs="Arial"/>
        </w:rPr>
        <w:t>4) порядок направления в комисси</w:t>
      </w:r>
      <w:r>
        <w:rPr>
          <w:rFonts w:ascii="Arial" w:hAnsi="Arial" w:cs="Arial"/>
        </w:rPr>
        <w:t xml:space="preserve">ю </w:t>
      </w:r>
      <w:r w:rsidRPr="00DC4A0C">
        <w:rPr>
          <w:rFonts w:ascii="Arial" w:hAnsi="Arial" w:cs="Arial"/>
        </w:rPr>
        <w:t xml:space="preserve">по подготовке проекта правил землепользования и </w:t>
      </w:r>
      <w:r>
        <w:rPr>
          <w:rFonts w:ascii="Arial" w:hAnsi="Arial" w:cs="Arial"/>
        </w:rPr>
        <w:t>застройки</w:t>
      </w:r>
      <w:r w:rsidRPr="00DC4A0C">
        <w:rPr>
          <w:rFonts w:ascii="Arial" w:hAnsi="Arial" w:cs="Arial"/>
        </w:rPr>
        <w:t xml:space="preserve"> предложений заинтересованных лиц по подготовке проекта правил землепользования и застройки;</w:t>
      </w:r>
    </w:p>
    <w:p w:rsidR="00701043" w:rsidRPr="00DC4A0C" w:rsidRDefault="00701043" w:rsidP="00701043">
      <w:pPr>
        <w:ind w:firstLine="561"/>
        <w:contextualSpacing/>
        <w:jc w:val="both"/>
        <w:rPr>
          <w:rFonts w:ascii="Arial" w:hAnsi="Arial" w:cs="Arial"/>
        </w:rPr>
      </w:pPr>
      <w:r w:rsidRPr="00DC4A0C">
        <w:rPr>
          <w:rFonts w:ascii="Arial" w:hAnsi="Arial" w:cs="Arial"/>
        </w:rPr>
        <w:t>5) иные вопросы организации работ.</w:t>
      </w:r>
    </w:p>
    <w:p w:rsidR="00701043" w:rsidRPr="00C2315E" w:rsidRDefault="00701043" w:rsidP="00701043">
      <w:pPr>
        <w:ind w:firstLine="561"/>
        <w:contextualSpacing/>
        <w:jc w:val="both"/>
        <w:rPr>
          <w:rFonts w:ascii="Arial" w:hAnsi="Arial" w:cs="Arial"/>
        </w:rPr>
      </w:pPr>
      <w:bookmarkStart w:id="1" w:name="п9ст31"/>
      <w:r>
        <w:rPr>
          <w:rFonts w:ascii="Arial" w:hAnsi="Arial" w:cs="Arial"/>
        </w:rPr>
        <w:t>6</w:t>
      </w:r>
      <w:r w:rsidRPr="00DC4A0C">
        <w:rPr>
          <w:rFonts w:ascii="Arial" w:hAnsi="Arial" w:cs="Arial"/>
        </w:rPr>
        <w:t xml:space="preserve">. </w:t>
      </w:r>
      <w:bookmarkEnd w:id="1"/>
      <w:r w:rsidRPr="00DC4A0C">
        <w:rPr>
          <w:rFonts w:ascii="Arial" w:hAnsi="Arial" w:cs="Arial"/>
          <w:shd w:val="clear" w:color="auto" w:fill="FFFFFF"/>
        </w:rPr>
        <w:t xml:space="preserve"> Администрация сельского поселения </w:t>
      </w:r>
      <w:r w:rsidRPr="00DC4A0C">
        <w:rPr>
          <w:rFonts w:ascii="Arial" w:hAnsi="Arial" w:cs="Arial"/>
        </w:rPr>
        <w:t xml:space="preserve">осуществляет проверку проекта правил землепользования и застройки, представленного </w:t>
      </w:r>
      <w:r>
        <w:rPr>
          <w:rFonts w:ascii="Arial" w:hAnsi="Arial" w:cs="Arial"/>
        </w:rPr>
        <w:t>к</w:t>
      </w:r>
      <w:r w:rsidRPr="00DC4A0C">
        <w:rPr>
          <w:rFonts w:ascii="Arial" w:hAnsi="Arial" w:cs="Arial"/>
        </w:rPr>
        <w:t>омиссией</w:t>
      </w:r>
      <w:r>
        <w:rPr>
          <w:rFonts w:ascii="Arial" w:hAnsi="Arial" w:cs="Arial"/>
        </w:rPr>
        <w:t xml:space="preserve"> </w:t>
      </w:r>
      <w:r w:rsidRPr="00DC4A0C">
        <w:rPr>
          <w:rFonts w:ascii="Arial" w:hAnsi="Arial" w:cs="Arial"/>
        </w:rPr>
        <w:t xml:space="preserve">по подготовке проекта правил землепользования и застройки, на соответствие требованиям технических регламентов, генеральному плану </w:t>
      </w:r>
      <w:r w:rsidRPr="00DC4A0C">
        <w:rPr>
          <w:rFonts w:ascii="Arial" w:hAnsi="Arial" w:cs="Arial"/>
          <w:bCs/>
          <w:shd w:val="clear" w:color="auto" w:fill="FFFFFF"/>
        </w:rPr>
        <w:t xml:space="preserve">сельского поселения </w:t>
      </w:r>
      <w:r>
        <w:rPr>
          <w:rFonts w:ascii="Arial" w:hAnsi="Arial" w:cs="Arial"/>
          <w:shd w:val="clear" w:color="auto" w:fill="FFFFFF"/>
        </w:rPr>
        <w:t>Волковский</w:t>
      </w:r>
      <w:r w:rsidRPr="00DC4A0C">
        <w:rPr>
          <w:rFonts w:ascii="Arial" w:hAnsi="Arial" w:cs="Arial"/>
          <w:bCs/>
          <w:shd w:val="clear" w:color="auto" w:fill="FFFFFF"/>
        </w:rPr>
        <w:t xml:space="preserve"> сельсовет</w:t>
      </w:r>
      <w:r w:rsidRPr="00DC4A0C">
        <w:rPr>
          <w:rFonts w:ascii="Arial" w:hAnsi="Arial" w:cs="Arial"/>
        </w:rPr>
        <w:t xml:space="preserve">, схеме территориального планирования </w:t>
      </w:r>
      <w:r>
        <w:rPr>
          <w:rFonts w:ascii="Arial" w:hAnsi="Arial" w:cs="Arial"/>
        </w:rPr>
        <w:t>Благовещенского</w:t>
      </w:r>
      <w:r w:rsidRPr="00DC4A0C">
        <w:rPr>
          <w:rFonts w:ascii="Arial" w:hAnsi="Arial" w:cs="Arial"/>
        </w:rPr>
        <w:t xml:space="preserve"> района </w:t>
      </w:r>
      <w:r w:rsidRPr="00DC4A0C">
        <w:rPr>
          <w:rFonts w:ascii="Arial" w:hAnsi="Arial" w:cs="Arial"/>
          <w:bCs/>
          <w:shd w:val="clear" w:color="auto" w:fill="FFFFFF"/>
        </w:rPr>
        <w:t>Республики Башкортостан</w:t>
      </w:r>
      <w:r w:rsidRPr="00821B89">
        <w:rPr>
          <w:rFonts w:ascii="Arial" w:hAnsi="Arial" w:cs="Arial"/>
        </w:rPr>
        <w:t xml:space="preserve">,  схеме территориального планирования </w:t>
      </w:r>
      <w:r w:rsidRPr="00821B89">
        <w:rPr>
          <w:rFonts w:ascii="Arial" w:hAnsi="Arial" w:cs="Arial"/>
          <w:bCs/>
          <w:shd w:val="clear" w:color="auto" w:fill="FFFFFF"/>
        </w:rPr>
        <w:t>Республики Башкортостан</w:t>
      </w:r>
      <w:r w:rsidRPr="00821B89">
        <w:rPr>
          <w:rFonts w:ascii="Arial" w:hAnsi="Arial" w:cs="Arial"/>
        </w:rPr>
        <w:t>, схемам территориального планирования Российской Федерации.</w:t>
      </w:r>
    </w:p>
    <w:p w:rsidR="00701043" w:rsidRPr="00DC4A0C" w:rsidRDefault="00701043" w:rsidP="00701043">
      <w:pPr>
        <w:ind w:firstLine="561"/>
        <w:contextualSpacing/>
        <w:jc w:val="both"/>
        <w:rPr>
          <w:rFonts w:ascii="Arial" w:hAnsi="Arial" w:cs="Arial"/>
        </w:rPr>
      </w:pPr>
      <w:r>
        <w:rPr>
          <w:rFonts w:ascii="Arial" w:hAnsi="Arial" w:cs="Arial"/>
        </w:rPr>
        <w:lastRenderedPageBreak/>
        <w:t>7</w:t>
      </w:r>
      <w:r w:rsidRPr="00343167">
        <w:rPr>
          <w:rFonts w:ascii="Arial" w:hAnsi="Arial" w:cs="Arial"/>
        </w:rPr>
        <w:t xml:space="preserve">. По результатам указанной в части </w:t>
      </w:r>
      <w:r>
        <w:rPr>
          <w:rFonts w:ascii="Arial" w:hAnsi="Arial" w:cs="Arial"/>
        </w:rPr>
        <w:t>6</w:t>
      </w:r>
      <w:r w:rsidRPr="00343167">
        <w:rPr>
          <w:rFonts w:ascii="Arial" w:hAnsi="Arial" w:cs="Arial"/>
        </w:rPr>
        <w:t xml:space="preserve"> настоящей статьи проверки </w:t>
      </w:r>
      <w:r w:rsidRPr="00343167">
        <w:rPr>
          <w:rFonts w:ascii="Arial" w:hAnsi="Arial" w:cs="Arial"/>
          <w:shd w:val="clear" w:color="auto" w:fill="FFFFFF"/>
        </w:rPr>
        <w:t xml:space="preserve"> администрация сельского поселения </w:t>
      </w:r>
      <w:r w:rsidRPr="00343167">
        <w:rPr>
          <w:rFonts w:ascii="Arial" w:hAnsi="Arial" w:cs="Arial"/>
        </w:rPr>
        <w:t xml:space="preserve">направляет проект правил землепользования и застройки </w:t>
      </w:r>
      <w:r>
        <w:rPr>
          <w:rFonts w:ascii="Arial" w:hAnsi="Arial" w:cs="Arial"/>
          <w:color w:val="000000"/>
          <w:shd w:val="clear" w:color="auto" w:fill="FFFFFF"/>
        </w:rPr>
        <w:t>г</w:t>
      </w:r>
      <w:r w:rsidRPr="00343167">
        <w:rPr>
          <w:rFonts w:ascii="Arial" w:hAnsi="Arial" w:cs="Arial"/>
          <w:color w:val="000000"/>
          <w:shd w:val="clear" w:color="auto" w:fill="FFFFFF"/>
        </w:rPr>
        <w:t>лаве сельского поселения</w:t>
      </w:r>
      <w:r w:rsidRPr="00343167">
        <w:rPr>
          <w:rFonts w:ascii="Arial" w:hAnsi="Arial" w:cs="Arial"/>
        </w:rPr>
        <w:t xml:space="preserve"> или в случае обнаружения его несоответствия требованиям</w:t>
      </w:r>
      <w:r w:rsidRPr="00DC4A0C">
        <w:rPr>
          <w:rFonts w:ascii="Arial" w:hAnsi="Arial" w:cs="Arial"/>
        </w:rPr>
        <w:t xml:space="preserve"> и документам, указанным в части </w:t>
      </w:r>
      <w:r>
        <w:rPr>
          <w:rFonts w:ascii="Arial" w:hAnsi="Arial" w:cs="Arial"/>
        </w:rPr>
        <w:t>6</w:t>
      </w:r>
      <w:r w:rsidRPr="00DC4A0C">
        <w:rPr>
          <w:rFonts w:ascii="Arial" w:hAnsi="Arial" w:cs="Arial"/>
        </w:rPr>
        <w:t xml:space="preserve"> настоящей статьи, в комисси</w:t>
      </w:r>
      <w:r>
        <w:rPr>
          <w:rFonts w:ascii="Arial" w:hAnsi="Arial" w:cs="Arial"/>
        </w:rPr>
        <w:t xml:space="preserve">ю </w:t>
      </w:r>
      <w:r w:rsidRPr="00DC4A0C">
        <w:rPr>
          <w:rFonts w:ascii="Arial" w:hAnsi="Arial" w:cs="Arial"/>
        </w:rPr>
        <w:t xml:space="preserve">по подготовке проекта правил землепользования и </w:t>
      </w:r>
      <w:r>
        <w:rPr>
          <w:rFonts w:ascii="Arial" w:hAnsi="Arial" w:cs="Arial"/>
        </w:rPr>
        <w:t>застройки</w:t>
      </w:r>
      <w:r w:rsidRPr="00DC4A0C">
        <w:rPr>
          <w:rFonts w:ascii="Arial" w:hAnsi="Arial" w:cs="Arial"/>
        </w:rPr>
        <w:t xml:space="preserve"> на доработку.</w:t>
      </w:r>
    </w:p>
    <w:p w:rsidR="00701043" w:rsidRPr="00DC4A0C" w:rsidRDefault="00701043" w:rsidP="00701043">
      <w:pPr>
        <w:ind w:firstLine="561"/>
        <w:contextualSpacing/>
        <w:jc w:val="both"/>
        <w:rPr>
          <w:rFonts w:ascii="Arial" w:hAnsi="Arial" w:cs="Arial"/>
        </w:rPr>
      </w:pPr>
      <w:r>
        <w:rPr>
          <w:rFonts w:ascii="Arial" w:hAnsi="Arial" w:cs="Arial"/>
        </w:rPr>
        <w:t>8</w:t>
      </w:r>
      <w:r w:rsidRPr="00DC4A0C">
        <w:rPr>
          <w:rFonts w:ascii="Arial" w:hAnsi="Arial" w:cs="Arial"/>
        </w:rPr>
        <w:t xml:space="preserve">. </w:t>
      </w:r>
      <w:r w:rsidRPr="00DC4A0C">
        <w:rPr>
          <w:rFonts w:ascii="Arial" w:hAnsi="Arial" w:cs="Arial"/>
          <w:color w:val="000000"/>
          <w:shd w:val="clear" w:color="auto" w:fill="FFFFFF"/>
        </w:rPr>
        <w:t>Глава сельского поселения</w:t>
      </w:r>
      <w:r w:rsidRPr="00DC4A0C">
        <w:rPr>
          <w:rFonts w:ascii="Arial" w:hAnsi="Arial" w:cs="Arial"/>
        </w:rPr>
        <w:t xml:space="preserve"> при получении от </w:t>
      </w:r>
      <w:r w:rsidRPr="00DC4A0C">
        <w:rPr>
          <w:rFonts w:ascii="Arial" w:hAnsi="Arial" w:cs="Arial"/>
          <w:shd w:val="clear" w:color="auto" w:fill="FFFFFF"/>
        </w:rPr>
        <w:t xml:space="preserve">администрации сельского поселения </w:t>
      </w:r>
      <w:r w:rsidRPr="00DC4A0C">
        <w:rPr>
          <w:rFonts w:ascii="Arial" w:hAnsi="Arial" w:cs="Arial"/>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701043" w:rsidRPr="00712C25" w:rsidRDefault="00701043" w:rsidP="00701043">
      <w:pPr>
        <w:ind w:firstLine="561"/>
        <w:contextualSpacing/>
        <w:jc w:val="both"/>
        <w:rPr>
          <w:rFonts w:ascii="Arial" w:hAnsi="Arial" w:cs="Arial"/>
        </w:rPr>
      </w:pPr>
      <w:r>
        <w:rPr>
          <w:rFonts w:ascii="Arial" w:hAnsi="Arial" w:cs="Arial"/>
        </w:rPr>
        <w:t>9</w:t>
      </w:r>
      <w:r w:rsidRPr="00712C25">
        <w:rPr>
          <w:rFonts w:ascii="Arial" w:hAnsi="Arial" w:cs="Arial"/>
        </w:rPr>
        <w:t xml:space="preserve">. Публичные слушания по проекту правил землепользования и застройки проводятся </w:t>
      </w:r>
      <w:r w:rsidRPr="00DC4A0C">
        <w:rPr>
          <w:rFonts w:ascii="Arial" w:hAnsi="Arial" w:cs="Arial"/>
        </w:rPr>
        <w:t>комисси</w:t>
      </w:r>
      <w:r>
        <w:rPr>
          <w:rFonts w:ascii="Arial" w:hAnsi="Arial" w:cs="Arial"/>
        </w:rPr>
        <w:t xml:space="preserve">ей </w:t>
      </w:r>
      <w:r w:rsidRPr="00DC4A0C">
        <w:rPr>
          <w:rFonts w:ascii="Arial" w:hAnsi="Arial" w:cs="Arial"/>
        </w:rPr>
        <w:t xml:space="preserve">по подготовке проекта правил землепользования и </w:t>
      </w:r>
      <w:r>
        <w:rPr>
          <w:rFonts w:ascii="Arial" w:hAnsi="Arial" w:cs="Arial"/>
        </w:rPr>
        <w:t>застройки</w:t>
      </w:r>
      <w:r w:rsidRPr="00712C25">
        <w:rPr>
          <w:rFonts w:ascii="Arial" w:hAnsi="Arial" w:cs="Arial"/>
        </w:rPr>
        <w:t xml:space="preserve"> в порядке, определяемом уставом </w:t>
      </w:r>
      <w:r w:rsidRPr="00712C25">
        <w:rPr>
          <w:rFonts w:ascii="Arial" w:hAnsi="Arial" w:cs="Arial"/>
          <w:shd w:val="clear" w:color="auto" w:fill="FFFFFF"/>
        </w:rPr>
        <w:t xml:space="preserve">сельского поселения </w:t>
      </w:r>
      <w:r w:rsidRPr="00712C25">
        <w:rPr>
          <w:rFonts w:ascii="Arial" w:hAnsi="Arial" w:cs="Arial"/>
        </w:rPr>
        <w:t xml:space="preserve">и </w:t>
      </w:r>
      <w:bookmarkStart w:id="2" w:name="п13ст31"/>
      <w:r w:rsidRPr="00712C25">
        <w:rPr>
          <w:rFonts w:ascii="Arial" w:hAnsi="Arial" w:cs="Arial"/>
        </w:rPr>
        <w:t xml:space="preserve">положением «О порядке организации и проведения публичных слушаний в муниципальном районе </w:t>
      </w:r>
      <w:r>
        <w:rPr>
          <w:rFonts w:ascii="Arial" w:hAnsi="Arial" w:cs="Arial"/>
        </w:rPr>
        <w:t>Благовещенский район</w:t>
      </w:r>
      <w:r w:rsidRPr="00712C25">
        <w:rPr>
          <w:rFonts w:ascii="Arial" w:hAnsi="Arial" w:cs="Arial"/>
        </w:rPr>
        <w:t xml:space="preserve"> Республики Башкортостан»</w:t>
      </w:r>
      <w:r w:rsidRPr="00712C25">
        <w:rPr>
          <w:rFonts w:ascii="Arial" w:hAnsi="Arial" w:cs="Arial"/>
          <w:b/>
          <w:bCs/>
        </w:rPr>
        <w:t>,</w:t>
      </w:r>
      <w:r w:rsidRPr="00712C25">
        <w:rPr>
          <w:rFonts w:ascii="Arial" w:hAnsi="Arial" w:cs="Arial"/>
        </w:rPr>
        <w:t xml:space="preserve"> утвержденного решением Совета муниципального района </w:t>
      </w:r>
      <w:r>
        <w:rPr>
          <w:rFonts w:ascii="Arial" w:hAnsi="Arial" w:cs="Arial"/>
        </w:rPr>
        <w:t>Благовещенский район</w:t>
      </w:r>
      <w:r w:rsidRPr="00712C25">
        <w:rPr>
          <w:rFonts w:ascii="Arial" w:hAnsi="Arial" w:cs="Arial"/>
        </w:rPr>
        <w:t xml:space="preserve"> Республики Башкортостан.</w:t>
      </w:r>
    </w:p>
    <w:p w:rsidR="00701043" w:rsidRPr="00712C25" w:rsidRDefault="00701043" w:rsidP="00701043">
      <w:pPr>
        <w:ind w:firstLine="561"/>
        <w:contextualSpacing/>
        <w:jc w:val="both"/>
        <w:rPr>
          <w:rFonts w:ascii="Arial" w:hAnsi="Arial" w:cs="Arial"/>
        </w:rPr>
      </w:pPr>
      <w:r>
        <w:rPr>
          <w:rFonts w:ascii="Arial" w:hAnsi="Arial" w:cs="Arial"/>
        </w:rPr>
        <w:t>10</w:t>
      </w:r>
      <w:r w:rsidRPr="00712C25">
        <w:rPr>
          <w:rFonts w:ascii="Arial" w:hAnsi="Arial" w:cs="Arial"/>
        </w:rPr>
        <w:t xml:space="preserve">. </w:t>
      </w:r>
      <w:bookmarkEnd w:id="2"/>
      <w:r w:rsidRPr="00712C25">
        <w:rPr>
          <w:rFonts w:ascii="Arial" w:hAnsi="Arial" w:cs="Arial"/>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01043" w:rsidRPr="00712C25" w:rsidRDefault="00701043" w:rsidP="00701043">
      <w:pPr>
        <w:ind w:firstLine="561"/>
        <w:contextualSpacing/>
        <w:jc w:val="both"/>
        <w:rPr>
          <w:rFonts w:ascii="Arial" w:hAnsi="Arial" w:cs="Arial"/>
        </w:rPr>
      </w:pPr>
      <w:bookmarkStart w:id="3" w:name="п14ст31"/>
      <w:r w:rsidRPr="00712C25">
        <w:rPr>
          <w:rFonts w:ascii="Arial" w:hAnsi="Arial" w:cs="Arial"/>
        </w:rPr>
        <w:t>1</w:t>
      </w:r>
      <w:r>
        <w:rPr>
          <w:rFonts w:ascii="Arial" w:hAnsi="Arial" w:cs="Arial"/>
        </w:rPr>
        <w:t>1</w:t>
      </w:r>
      <w:r w:rsidRPr="00712C25">
        <w:rPr>
          <w:rFonts w:ascii="Arial" w:hAnsi="Arial" w:cs="Arial"/>
        </w:rPr>
        <w:t>.</w:t>
      </w:r>
      <w:bookmarkEnd w:id="3"/>
      <w:r w:rsidRPr="00712C25">
        <w:rPr>
          <w:rFonts w:ascii="Arial" w:hAnsi="Arial" w:cs="Arial"/>
          <w:b/>
        </w:rPr>
        <w:t xml:space="preserve"> </w:t>
      </w:r>
      <w:r w:rsidRPr="00712C25">
        <w:rPr>
          <w:rFonts w:ascii="Arial" w:hAnsi="Arial" w:cs="Arial"/>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01043" w:rsidRPr="00712C25" w:rsidRDefault="00701043" w:rsidP="00701043">
      <w:pPr>
        <w:ind w:firstLine="561"/>
        <w:contextualSpacing/>
        <w:jc w:val="both"/>
        <w:rPr>
          <w:rFonts w:ascii="Arial" w:hAnsi="Arial" w:cs="Arial"/>
        </w:rPr>
      </w:pPr>
      <w:bookmarkStart w:id="4" w:name="п15ст31"/>
      <w:r>
        <w:rPr>
          <w:rFonts w:ascii="Arial" w:hAnsi="Arial" w:cs="Arial"/>
        </w:rPr>
        <w:t>12</w:t>
      </w:r>
      <w:r w:rsidRPr="00712C25">
        <w:rPr>
          <w:rFonts w:ascii="Arial" w:hAnsi="Arial" w:cs="Arial"/>
        </w:rPr>
        <w:t>.</w:t>
      </w:r>
      <w:bookmarkEnd w:id="4"/>
      <w:r w:rsidRPr="00712C25">
        <w:rPr>
          <w:rFonts w:ascii="Arial" w:hAnsi="Arial" w:cs="Arial"/>
        </w:rPr>
        <w:t xml:space="preserve"> После завершения публичных слушаний по проекту правил землепользования и застройки </w:t>
      </w:r>
      <w:r w:rsidRPr="00DC4A0C">
        <w:rPr>
          <w:rFonts w:ascii="Arial" w:hAnsi="Arial" w:cs="Arial"/>
        </w:rPr>
        <w:t>комисси</w:t>
      </w:r>
      <w:r>
        <w:rPr>
          <w:rFonts w:ascii="Arial" w:hAnsi="Arial" w:cs="Arial"/>
        </w:rPr>
        <w:t>я</w:t>
      </w:r>
      <w:r w:rsidRPr="00DC4A0C">
        <w:rPr>
          <w:rFonts w:ascii="Arial" w:hAnsi="Arial" w:cs="Arial"/>
        </w:rPr>
        <w:t xml:space="preserve"> по подготовке проекта правил землепользования и </w:t>
      </w:r>
      <w:r>
        <w:rPr>
          <w:rFonts w:ascii="Arial" w:hAnsi="Arial" w:cs="Arial"/>
        </w:rPr>
        <w:t>застройки</w:t>
      </w:r>
      <w:r w:rsidRPr="00712C25">
        <w:rPr>
          <w:rFonts w:ascii="Arial" w:hAnsi="Arial" w:cs="Arial"/>
        </w:rPr>
        <w:t xml:space="preserve">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Pr>
          <w:rFonts w:ascii="Arial" w:hAnsi="Arial" w:cs="Arial"/>
          <w:color w:val="000000"/>
          <w:shd w:val="clear" w:color="auto" w:fill="FFFFFF"/>
        </w:rPr>
        <w:t>г</w:t>
      </w:r>
      <w:r w:rsidRPr="00712C25">
        <w:rPr>
          <w:rFonts w:ascii="Arial" w:hAnsi="Arial" w:cs="Arial"/>
          <w:color w:val="000000"/>
          <w:shd w:val="clear" w:color="auto" w:fill="FFFFFF"/>
        </w:rPr>
        <w:t>лаве сельского поселения</w:t>
      </w:r>
      <w:r w:rsidRPr="00712C25">
        <w:rPr>
          <w:rFonts w:ascii="Arial" w:hAnsi="Arial" w:cs="Arial"/>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701043" w:rsidRPr="005147E6" w:rsidRDefault="00701043" w:rsidP="00701043">
      <w:pPr>
        <w:ind w:firstLine="561"/>
        <w:contextualSpacing/>
        <w:jc w:val="both"/>
        <w:rPr>
          <w:rFonts w:ascii="Arial" w:hAnsi="Arial" w:cs="Arial"/>
        </w:rPr>
      </w:pPr>
      <w:r w:rsidRPr="005147E6">
        <w:rPr>
          <w:rFonts w:ascii="Arial" w:hAnsi="Arial" w:cs="Arial"/>
        </w:rPr>
        <w:t>1</w:t>
      </w:r>
      <w:r>
        <w:rPr>
          <w:rFonts w:ascii="Arial" w:hAnsi="Arial" w:cs="Arial"/>
        </w:rPr>
        <w:t>3</w:t>
      </w:r>
      <w:r w:rsidRPr="005147E6">
        <w:rPr>
          <w:rFonts w:ascii="Arial" w:hAnsi="Arial" w:cs="Arial"/>
        </w:rPr>
        <w:t xml:space="preserve">. </w:t>
      </w:r>
      <w:proofErr w:type="gramStart"/>
      <w:r w:rsidRPr="005147E6">
        <w:rPr>
          <w:rFonts w:ascii="Arial" w:hAnsi="Arial" w:cs="Arial"/>
          <w:color w:val="000000"/>
          <w:shd w:val="clear" w:color="auto" w:fill="FFFFFF"/>
        </w:rPr>
        <w:t>Глава сельского поселения</w:t>
      </w:r>
      <w:r w:rsidRPr="005147E6">
        <w:rPr>
          <w:rFonts w:ascii="Arial" w:hAnsi="Arial" w:cs="Arial"/>
        </w:rPr>
        <w:t xml:space="preserve"> в течение десяти дней после представления ему проекта правил землепользования и застройки и указанных в части 1</w:t>
      </w:r>
      <w:r>
        <w:rPr>
          <w:rFonts w:ascii="Arial" w:hAnsi="Arial" w:cs="Arial"/>
        </w:rPr>
        <w:t>2</w:t>
      </w:r>
      <w:r w:rsidRPr="005147E6">
        <w:rPr>
          <w:rFonts w:ascii="Arial" w:hAnsi="Arial" w:cs="Arial"/>
        </w:rPr>
        <w:t xml:space="preserve"> настоящей статьи </w:t>
      </w:r>
      <w:r w:rsidRPr="006440BC">
        <w:rPr>
          <w:rFonts w:ascii="Arial" w:hAnsi="Arial" w:cs="Arial"/>
        </w:rPr>
        <w:t xml:space="preserve">обязательных приложений должен принять решение о направлении указанного </w:t>
      </w:r>
      <w:r w:rsidRPr="00276675">
        <w:rPr>
          <w:rFonts w:ascii="Arial" w:hAnsi="Arial" w:cs="Arial"/>
        </w:rPr>
        <w:t xml:space="preserve">проекта в Совет </w:t>
      </w:r>
      <w:r w:rsidRPr="00276675">
        <w:rPr>
          <w:rFonts w:ascii="Arial" w:hAnsi="Arial" w:cs="Arial"/>
          <w:shd w:val="clear" w:color="auto" w:fill="FFFFFF"/>
        </w:rPr>
        <w:t>сельского поселения для утверждения</w:t>
      </w:r>
      <w:r w:rsidRPr="00276675">
        <w:rPr>
          <w:rFonts w:ascii="Arial" w:hAnsi="Arial" w:cs="Arial"/>
        </w:rPr>
        <w:t xml:space="preserve"> или об отклонении проекта правил землепользования</w:t>
      </w:r>
      <w:r w:rsidRPr="006440BC">
        <w:rPr>
          <w:rFonts w:ascii="Arial" w:hAnsi="Arial" w:cs="Arial"/>
        </w:rPr>
        <w:t xml:space="preserve"> и застройки и о направлении его на доработку с указанием даты его повторного</w:t>
      </w:r>
      <w:r w:rsidRPr="005147E6">
        <w:rPr>
          <w:rFonts w:ascii="Arial" w:hAnsi="Arial" w:cs="Arial"/>
        </w:rPr>
        <w:t xml:space="preserve"> представления.</w:t>
      </w:r>
      <w:proofErr w:type="gramEnd"/>
    </w:p>
    <w:p w:rsidR="00701043" w:rsidRPr="0015016F" w:rsidRDefault="00701043" w:rsidP="00701043">
      <w:pPr>
        <w:ind w:firstLine="561"/>
        <w:jc w:val="both"/>
        <w:rPr>
          <w:rFonts w:ascii="Arial" w:hAnsi="Arial" w:cs="Arial"/>
        </w:rPr>
      </w:pPr>
      <w:r>
        <w:rPr>
          <w:rFonts w:ascii="Arial" w:hAnsi="Arial" w:cs="Arial"/>
        </w:rPr>
        <w:t xml:space="preserve">14. </w:t>
      </w:r>
      <w:r w:rsidRPr="0015016F">
        <w:rPr>
          <w:rFonts w:ascii="Arial" w:hAnsi="Arial" w:cs="Arial"/>
        </w:rPr>
        <w:t xml:space="preserve">Требования к составу и порядку деятельности комиссии устанавливаются в соответствии  </w:t>
      </w:r>
      <w:r>
        <w:rPr>
          <w:rFonts w:ascii="Arial" w:hAnsi="Arial" w:cs="Arial"/>
        </w:rPr>
        <w:t xml:space="preserve">с </w:t>
      </w:r>
      <w:r w:rsidRPr="0015016F">
        <w:rPr>
          <w:rFonts w:ascii="Arial" w:hAnsi="Arial" w:cs="Arial"/>
        </w:rPr>
        <w:t>нормативными правовыми актами администрации муниципального района.</w:t>
      </w:r>
    </w:p>
    <w:p w:rsidR="00701043" w:rsidRPr="0015016F" w:rsidRDefault="00701043" w:rsidP="00701043">
      <w:pPr>
        <w:ind w:firstLine="567"/>
        <w:contextualSpacing/>
        <w:jc w:val="both"/>
        <w:rPr>
          <w:rFonts w:ascii="Arial" w:hAnsi="Arial" w:cs="Arial"/>
        </w:rPr>
      </w:pPr>
    </w:p>
    <w:p w:rsidR="00701043" w:rsidRPr="00712C25" w:rsidRDefault="00701043" w:rsidP="00701043">
      <w:pPr>
        <w:ind w:firstLine="590"/>
        <w:contextualSpacing/>
        <w:jc w:val="both"/>
        <w:rPr>
          <w:rFonts w:ascii="Arial" w:hAnsi="Arial" w:cs="Arial"/>
        </w:rPr>
      </w:pPr>
      <w:r w:rsidRPr="00712C25">
        <w:rPr>
          <w:rFonts w:ascii="Arial" w:hAnsi="Arial" w:cs="Arial"/>
          <w:b/>
          <w:bCs/>
          <w:shd w:val="clear" w:color="auto" w:fill="FFFFFF"/>
        </w:rPr>
        <w:t xml:space="preserve">Статья 11. Комиссия по землепользованию и застройке муниципального района </w:t>
      </w:r>
      <w:r>
        <w:rPr>
          <w:rFonts w:ascii="Arial" w:hAnsi="Arial" w:cs="Arial"/>
          <w:b/>
          <w:bCs/>
          <w:shd w:val="clear" w:color="auto" w:fill="FFFFFF"/>
        </w:rPr>
        <w:t>Благовещенский район</w:t>
      </w:r>
      <w:r w:rsidRPr="00712C25">
        <w:rPr>
          <w:rFonts w:ascii="Arial" w:hAnsi="Arial" w:cs="Arial"/>
          <w:b/>
          <w:bCs/>
          <w:shd w:val="clear" w:color="auto" w:fill="FFFFFF"/>
        </w:rPr>
        <w:t xml:space="preserve"> Республики Башкортостан </w:t>
      </w:r>
    </w:p>
    <w:p w:rsidR="00701043" w:rsidRDefault="00701043" w:rsidP="00701043">
      <w:pPr>
        <w:ind w:firstLine="590"/>
        <w:contextualSpacing/>
        <w:jc w:val="both"/>
        <w:rPr>
          <w:rFonts w:ascii="Arial" w:hAnsi="Arial" w:cs="Arial"/>
          <w:bCs/>
          <w:shd w:val="clear" w:color="auto" w:fill="FFFFFF"/>
        </w:rPr>
      </w:pPr>
    </w:p>
    <w:p w:rsidR="00701043" w:rsidRPr="00712C25" w:rsidRDefault="00701043" w:rsidP="00701043">
      <w:pPr>
        <w:ind w:firstLine="590"/>
        <w:contextualSpacing/>
        <w:jc w:val="both"/>
        <w:rPr>
          <w:rFonts w:ascii="Arial" w:hAnsi="Arial" w:cs="Arial"/>
        </w:rPr>
      </w:pPr>
      <w:r w:rsidRPr="00712C25">
        <w:rPr>
          <w:rFonts w:ascii="Arial" w:hAnsi="Arial" w:cs="Arial"/>
          <w:bCs/>
          <w:shd w:val="clear" w:color="auto" w:fill="FFFFFF"/>
        </w:rPr>
        <w:t>1.</w:t>
      </w:r>
      <w:r w:rsidRPr="00712C25">
        <w:rPr>
          <w:rFonts w:ascii="Arial" w:hAnsi="Arial" w:cs="Arial"/>
          <w:b/>
          <w:bCs/>
          <w:shd w:val="clear" w:color="auto" w:fill="FFFFFF"/>
        </w:rPr>
        <w:t xml:space="preserve"> </w:t>
      </w:r>
      <w:r w:rsidRPr="00712C25">
        <w:rPr>
          <w:rFonts w:ascii="Arial" w:hAnsi="Arial" w:cs="Arial"/>
          <w:shd w:val="clear" w:color="auto" w:fill="FFFFFF"/>
        </w:rPr>
        <w:t xml:space="preserve">Комиссия по землепользованию и застройке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Республики Башкортостан (далее – Комиссия) является </w:t>
      </w:r>
      <w:r w:rsidRPr="00712C25">
        <w:rPr>
          <w:rFonts w:ascii="Arial" w:hAnsi="Arial" w:cs="Arial"/>
          <w:shd w:val="clear" w:color="auto" w:fill="FFFFFF"/>
        </w:rPr>
        <w:lastRenderedPageBreak/>
        <w:t xml:space="preserve">постоянно действующим, консультативным, коллегиальным, совещательным органом при </w:t>
      </w:r>
      <w:r>
        <w:rPr>
          <w:rFonts w:ascii="Arial" w:hAnsi="Arial" w:cs="Arial"/>
          <w:shd w:val="clear" w:color="auto" w:fill="FFFFFF"/>
        </w:rPr>
        <w:t>г</w:t>
      </w:r>
      <w:r w:rsidRPr="00712C25">
        <w:rPr>
          <w:rFonts w:ascii="Arial" w:hAnsi="Arial" w:cs="Arial"/>
          <w:shd w:val="clear" w:color="auto" w:fill="FFFFFF"/>
        </w:rPr>
        <w:t xml:space="preserve">лаве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Республики Башкортостан и формируется для реализации настоящих Правил.</w:t>
      </w:r>
    </w:p>
    <w:p w:rsidR="00701043" w:rsidRPr="00712C25" w:rsidRDefault="00701043" w:rsidP="00701043">
      <w:pPr>
        <w:ind w:firstLine="590"/>
        <w:contextualSpacing/>
        <w:jc w:val="both"/>
        <w:rPr>
          <w:rFonts w:ascii="Arial" w:hAnsi="Arial" w:cs="Arial"/>
        </w:rPr>
      </w:pPr>
      <w:r w:rsidRPr="00712C25">
        <w:rPr>
          <w:rFonts w:ascii="Arial" w:hAnsi="Arial" w:cs="Arial"/>
          <w:bCs/>
          <w:shd w:val="clear" w:color="auto" w:fill="FFFFFF"/>
        </w:rPr>
        <w:t>2.</w:t>
      </w:r>
      <w:r w:rsidRPr="00712C25">
        <w:rPr>
          <w:rFonts w:ascii="Arial" w:hAnsi="Arial" w:cs="Arial"/>
          <w:shd w:val="clear" w:color="auto" w:fill="FFFFFF"/>
        </w:rPr>
        <w:t xml:space="preserve"> Комиссия формируется на основании постановления главы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Республики Башкортостан (далее - глава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и осуществляет свою деятельность в соответствии с </w:t>
      </w:r>
      <w:r>
        <w:rPr>
          <w:rFonts w:ascii="Arial" w:hAnsi="Arial" w:cs="Arial"/>
          <w:shd w:val="clear" w:color="auto" w:fill="FFFFFF"/>
        </w:rPr>
        <w:t>Градостроительным кодексом</w:t>
      </w:r>
      <w:r w:rsidRPr="00712C25">
        <w:rPr>
          <w:rFonts w:ascii="Arial" w:hAnsi="Arial" w:cs="Arial"/>
          <w:shd w:val="clear" w:color="auto" w:fill="FFFFFF"/>
        </w:rPr>
        <w:t xml:space="preserve">, Положением о Комиссии, иными актами, утверждаемыми главой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w:t>
      </w:r>
    </w:p>
    <w:p w:rsidR="00701043" w:rsidRPr="00712C25" w:rsidRDefault="00701043" w:rsidP="00701043">
      <w:pPr>
        <w:ind w:firstLine="590"/>
        <w:contextualSpacing/>
        <w:jc w:val="both"/>
        <w:rPr>
          <w:rFonts w:ascii="Arial" w:hAnsi="Arial" w:cs="Arial"/>
        </w:rPr>
      </w:pPr>
      <w:r w:rsidRPr="00712C25">
        <w:rPr>
          <w:rFonts w:ascii="Arial" w:hAnsi="Arial" w:cs="Arial"/>
          <w:bCs/>
          <w:shd w:val="clear" w:color="auto" w:fill="FFFFFF"/>
        </w:rPr>
        <w:t>3.</w:t>
      </w:r>
      <w:r w:rsidRPr="00712C25">
        <w:rPr>
          <w:rFonts w:ascii="Arial" w:hAnsi="Arial" w:cs="Arial"/>
          <w:shd w:val="clear" w:color="auto" w:fill="FFFFFF"/>
        </w:rPr>
        <w:t xml:space="preserve"> К компетенции Комиссии в соответствие с федеральным законодательством и настоящими Правилами относятся:</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xml:space="preserve">- координация деятельности администрации сельского </w:t>
      </w:r>
      <w:r w:rsidRPr="00343167">
        <w:rPr>
          <w:rFonts w:ascii="Arial" w:hAnsi="Arial" w:cs="Arial"/>
          <w:shd w:val="clear" w:color="auto" w:fill="FFFFFF"/>
        </w:rPr>
        <w:t xml:space="preserve">поселения </w:t>
      </w:r>
      <w:r>
        <w:rPr>
          <w:rFonts w:ascii="Arial" w:hAnsi="Arial" w:cs="Arial"/>
          <w:shd w:val="clear" w:color="auto" w:fill="FFFFFF"/>
        </w:rPr>
        <w:t>Волковский</w:t>
      </w:r>
      <w:r w:rsidRPr="00343167">
        <w:rPr>
          <w:rFonts w:ascii="Arial" w:hAnsi="Arial" w:cs="Arial"/>
          <w:bCs/>
          <w:shd w:val="clear" w:color="auto" w:fill="FFFFFF"/>
        </w:rPr>
        <w:t xml:space="preserve"> сельсовет</w:t>
      </w:r>
      <w:r w:rsidRPr="00343167">
        <w:rPr>
          <w:rFonts w:ascii="Arial" w:hAnsi="Arial" w:cs="Arial"/>
          <w:bCs/>
          <w:sz w:val="16"/>
          <w:szCs w:val="16"/>
          <w:shd w:val="clear" w:color="auto" w:fill="FFFFFF"/>
        </w:rPr>
        <w:t xml:space="preserve"> </w:t>
      </w:r>
      <w:r w:rsidRPr="00343167">
        <w:rPr>
          <w:rFonts w:ascii="Arial" w:hAnsi="Arial" w:cs="Arial"/>
          <w:shd w:val="clear" w:color="auto" w:fill="FFFFFF"/>
        </w:rPr>
        <w:t>в</w:t>
      </w:r>
      <w:r w:rsidRPr="00712C25">
        <w:rPr>
          <w:rFonts w:ascii="Arial" w:hAnsi="Arial" w:cs="Arial"/>
          <w:shd w:val="clear" w:color="auto" w:fill="FFFFFF"/>
        </w:rPr>
        <w:t xml:space="preserve">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xml:space="preserve">- рассмотрение предложений по внесению изменений в настоящие Правила и подготовка заключений по ним для принятия </w:t>
      </w:r>
      <w:r>
        <w:rPr>
          <w:rFonts w:ascii="Arial" w:hAnsi="Arial" w:cs="Arial"/>
          <w:shd w:val="clear" w:color="auto" w:fill="FFFFFF"/>
        </w:rPr>
        <w:t>г</w:t>
      </w:r>
      <w:r w:rsidRPr="00712C25">
        <w:rPr>
          <w:rFonts w:ascii="Arial" w:hAnsi="Arial" w:cs="Arial"/>
          <w:shd w:val="clear" w:color="auto" w:fill="FFFFFF"/>
        </w:rPr>
        <w:t xml:space="preserve">лавой сельского поселения и Советом </w:t>
      </w:r>
      <w:r w:rsidRPr="00821B89">
        <w:rPr>
          <w:rFonts w:ascii="Arial" w:hAnsi="Arial" w:cs="Arial"/>
          <w:shd w:val="clear" w:color="auto" w:fill="FFFFFF"/>
        </w:rPr>
        <w:t>сельского поселения решений о внесении изменений в Правила землепользования и застройки сельского</w:t>
      </w:r>
      <w:r w:rsidRPr="00712C25">
        <w:rPr>
          <w:rFonts w:ascii="Arial" w:hAnsi="Arial" w:cs="Arial"/>
          <w:shd w:val="clear" w:color="auto" w:fill="FFFFFF"/>
        </w:rPr>
        <w:t xml:space="preserve">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или об отклонении таких предложений;</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xml:space="preserve">- подготовка </w:t>
      </w:r>
      <w:r>
        <w:rPr>
          <w:rFonts w:ascii="Arial" w:hAnsi="Arial" w:cs="Arial"/>
          <w:shd w:val="clear" w:color="auto" w:fill="FFFFFF"/>
        </w:rPr>
        <w:t>г</w:t>
      </w:r>
      <w:r w:rsidRPr="00712C25">
        <w:rPr>
          <w:rFonts w:ascii="Arial" w:hAnsi="Arial" w:cs="Arial"/>
          <w:shd w:val="clear" w:color="auto" w:fill="FFFFFF"/>
        </w:rPr>
        <w:t xml:space="preserve">лаве администрации муниципального района </w:t>
      </w:r>
      <w:r>
        <w:rPr>
          <w:rFonts w:ascii="Arial" w:hAnsi="Arial" w:cs="Arial"/>
          <w:shd w:val="clear" w:color="auto" w:fill="FFFFFF"/>
        </w:rPr>
        <w:t xml:space="preserve">Благовещенский район </w:t>
      </w:r>
      <w:r w:rsidRPr="00712C25">
        <w:rPr>
          <w:rFonts w:ascii="Arial" w:hAnsi="Arial" w:cs="Arial"/>
          <w:shd w:val="clear" w:color="auto" w:fill="FFFFFF"/>
        </w:rPr>
        <w:t>заключений по результатам публичных слушаний, предложени</w:t>
      </w:r>
      <w:r>
        <w:rPr>
          <w:rFonts w:ascii="Arial" w:hAnsi="Arial" w:cs="Arial"/>
          <w:shd w:val="clear" w:color="auto" w:fill="FFFFFF"/>
        </w:rPr>
        <w:t>й</w:t>
      </w:r>
      <w:r w:rsidRPr="00712C25">
        <w:rPr>
          <w:rFonts w:ascii="Arial" w:hAnsi="Arial" w:cs="Arial"/>
          <w:shd w:val="clear" w:color="auto" w:fill="FFFFFF"/>
        </w:rPr>
        <w:t xml:space="preserve"> по досудебному урегулированию споров в связи с обращениями физических и юридических лиц по поводу решений </w:t>
      </w:r>
      <w:r>
        <w:rPr>
          <w:rFonts w:ascii="Arial" w:hAnsi="Arial" w:cs="Arial"/>
          <w:shd w:val="clear" w:color="auto" w:fill="FFFFFF"/>
        </w:rPr>
        <w:t>а</w:t>
      </w:r>
      <w:r w:rsidRPr="00712C25">
        <w:rPr>
          <w:rFonts w:ascii="Arial" w:hAnsi="Arial" w:cs="Arial"/>
          <w:shd w:val="clear" w:color="auto" w:fill="FFFFFF"/>
        </w:rPr>
        <w:t xml:space="preserve">дминистрации касающихся землепользования и застройки; </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701043" w:rsidRPr="00712C25" w:rsidRDefault="00701043" w:rsidP="00701043">
      <w:pPr>
        <w:ind w:firstLine="590"/>
        <w:contextualSpacing/>
        <w:jc w:val="both"/>
        <w:rPr>
          <w:rFonts w:ascii="Arial" w:hAnsi="Arial" w:cs="Arial"/>
        </w:rPr>
      </w:pPr>
      <w:r w:rsidRPr="00712C25">
        <w:rPr>
          <w:rFonts w:ascii="Arial" w:hAnsi="Arial" w:cs="Arial"/>
          <w:shd w:val="clear" w:color="auto" w:fill="FFFFFF"/>
        </w:rPr>
        <w:t xml:space="preserve">- осуществление иных полномочий, возложенных на нее решением главы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w:t>
      </w:r>
    </w:p>
    <w:p w:rsidR="00701043" w:rsidRPr="00712C25" w:rsidRDefault="00701043" w:rsidP="00701043">
      <w:pPr>
        <w:ind w:firstLine="590"/>
        <w:contextualSpacing/>
        <w:jc w:val="both"/>
        <w:rPr>
          <w:rFonts w:ascii="Arial" w:hAnsi="Arial" w:cs="Arial"/>
        </w:rPr>
      </w:pPr>
      <w:r w:rsidRPr="00712C25">
        <w:rPr>
          <w:rFonts w:ascii="Arial" w:hAnsi="Arial" w:cs="Arial"/>
          <w:bCs/>
          <w:shd w:val="clear" w:color="auto" w:fill="FFFFFF"/>
        </w:rPr>
        <w:t>4.</w:t>
      </w:r>
      <w:r w:rsidRPr="00712C25">
        <w:rPr>
          <w:rFonts w:ascii="Arial" w:hAnsi="Arial" w:cs="Arial"/>
          <w:shd w:val="clear" w:color="auto" w:fill="FFFFFF"/>
        </w:rPr>
        <w:t xml:space="preserve"> Персональный состав Комиссии утверждается распоряжением главы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Комиссия осуществляет свою деятельность в соответствии с настоящими Правилами.</w:t>
      </w:r>
    </w:p>
    <w:p w:rsidR="00701043" w:rsidRPr="00712C25" w:rsidRDefault="00701043" w:rsidP="00701043">
      <w:pPr>
        <w:ind w:firstLine="561"/>
        <w:contextualSpacing/>
        <w:jc w:val="both"/>
        <w:rPr>
          <w:rFonts w:ascii="Arial" w:hAnsi="Arial" w:cs="Arial"/>
        </w:rPr>
      </w:pPr>
      <w:r w:rsidRPr="00712C25">
        <w:rPr>
          <w:rFonts w:ascii="Arial" w:hAnsi="Arial" w:cs="Arial"/>
          <w:shd w:val="clear" w:color="auto" w:fill="FFFFFF"/>
        </w:rPr>
        <w:t xml:space="preserve">Председатель Комиссии назначается главой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w:t>
      </w:r>
    </w:p>
    <w:p w:rsidR="00701043" w:rsidRPr="00712C25" w:rsidRDefault="00701043" w:rsidP="00701043">
      <w:pPr>
        <w:ind w:firstLine="561"/>
        <w:contextualSpacing/>
        <w:jc w:val="both"/>
        <w:rPr>
          <w:rFonts w:ascii="Arial" w:hAnsi="Arial" w:cs="Arial"/>
        </w:rPr>
      </w:pPr>
      <w:r w:rsidRPr="00712C25">
        <w:rPr>
          <w:rFonts w:ascii="Arial" w:hAnsi="Arial" w:cs="Arial"/>
          <w:shd w:val="clear" w:color="auto" w:fill="FFFFFF"/>
        </w:rPr>
        <w:t xml:space="preserve">По должности в состав Комиссии входят руководители структурных подразделений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w:t>
      </w:r>
    </w:p>
    <w:p w:rsidR="00701043" w:rsidRPr="00712C25" w:rsidRDefault="00701043" w:rsidP="00701043">
      <w:pPr>
        <w:contextualSpacing/>
        <w:jc w:val="both"/>
        <w:rPr>
          <w:rFonts w:ascii="Arial" w:hAnsi="Arial" w:cs="Arial"/>
        </w:rPr>
      </w:pPr>
      <w:r w:rsidRPr="00712C25">
        <w:rPr>
          <w:rFonts w:ascii="Arial" w:hAnsi="Arial" w:cs="Arial"/>
          <w:shd w:val="clear" w:color="auto" w:fill="FFFFFF"/>
        </w:rPr>
        <w:t xml:space="preserve">- органа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уполномоченного в области градостроительной деятельности;</w:t>
      </w:r>
    </w:p>
    <w:p w:rsidR="00701043" w:rsidRPr="00712C25" w:rsidRDefault="00701043" w:rsidP="00701043">
      <w:pPr>
        <w:contextualSpacing/>
        <w:jc w:val="both"/>
        <w:rPr>
          <w:rFonts w:ascii="Arial" w:hAnsi="Arial" w:cs="Arial"/>
        </w:rPr>
      </w:pPr>
      <w:r w:rsidRPr="00712C25">
        <w:rPr>
          <w:rFonts w:ascii="Arial" w:hAnsi="Arial" w:cs="Arial"/>
          <w:shd w:val="clear" w:color="auto" w:fill="FFFFFF"/>
        </w:rPr>
        <w:t xml:space="preserve">- органа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уполномоченного в области земельно-имущественных отношений;</w:t>
      </w:r>
    </w:p>
    <w:p w:rsidR="00701043" w:rsidRPr="00712C25" w:rsidRDefault="00701043" w:rsidP="00701043">
      <w:pPr>
        <w:contextualSpacing/>
        <w:jc w:val="both"/>
        <w:rPr>
          <w:rFonts w:ascii="Arial" w:hAnsi="Arial" w:cs="Arial"/>
        </w:rPr>
      </w:pPr>
      <w:r w:rsidRPr="00712C25">
        <w:rPr>
          <w:rFonts w:ascii="Arial" w:hAnsi="Arial" w:cs="Arial"/>
          <w:shd w:val="clear" w:color="auto" w:fill="FFFFFF"/>
        </w:rPr>
        <w:t xml:space="preserve">- органа администрации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уполномоченного в области экономических отношений и правового управления.</w:t>
      </w:r>
    </w:p>
    <w:p w:rsidR="00701043" w:rsidRPr="00712C25" w:rsidRDefault="00701043" w:rsidP="00701043">
      <w:pPr>
        <w:ind w:firstLine="561"/>
        <w:contextualSpacing/>
        <w:jc w:val="both"/>
        <w:rPr>
          <w:rFonts w:ascii="Arial" w:hAnsi="Arial" w:cs="Arial"/>
        </w:rPr>
      </w:pPr>
      <w:r w:rsidRPr="00712C25">
        <w:rPr>
          <w:rFonts w:ascii="Arial" w:hAnsi="Arial" w:cs="Arial"/>
          <w:shd w:val="clear" w:color="auto" w:fill="FFFFFF"/>
        </w:rPr>
        <w:t>В состав Комиссии могут также включаться представители государственных органов контроля и надзора, депутаты Совета.</w:t>
      </w:r>
    </w:p>
    <w:p w:rsidR="00701043" w:rsidRPr="00712C25" w:rsidRDefault="00701043" w:rsidP="00701043">
      <w:pPr>
        <w:ind w:firstLine="561"/>
        <w:contextualSpacing/>
        <w:jc w:val="both"/>
        <w:rPr>
          <w:rFonts w:ascii="Arial" w:hAnsi="Arial" w:cs="Arial"/>
        </w:rPr>
      </w:pPr>
      <w:r w:rsidRPr="00712C25">
        <w:rPr>
          <w:rFonts w:ascii="Arial" w:hAnsi="Arial" w:cs="Arial"/>
          <w:bCs/>
          <w:shd w:val="clear" w:color="auto" w:fill="FFFFFF"/>
        </w:rPr>
        <w:t>5.</w:t>
      </w:r>
      <w:r w:rsidRPr="00712C25">
        <w:rPr>
          <w:rFonts w:ascii="Arial" w:hAnsi="Arial" w:cs="Arial"/>
          <w:shd w:val="clear" w:color="auto" w:fill="FFFFFF"/>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1043" w:rsidRPr="00712C25" w:rsidRDefault="00701043" w:rsidP="00701043">
      <w:pPr>
        <w:ind w:firstLine="561"/>
        <w:contextualSpacing/>
        <w:jc w:val="both"/>
        <w:rPr>
          <w:rFonts w:ascii="Arial" w:hAnsi="Arial" w:cs="Arial"/>
        </w:rPr>
      </w:pPr>
      <w:r w:rsidRPr="00712C25">
        <w:rPr>
          <w:rFonts w:ascii="Arial" w:hAnsi="Arial" w:cs="Arial"/>
          <w:shd w:val="clear" w:color="auto" w:fill="FFFFFF"/>
        </w:rPr>
        <w:t xml:space="preserve">При наличии информации о прямой или косвенной финансовой заинтересованности члена Комиссии по конкретному вопросу, наличии </w:t>
      </w:r>
      <w:r w:rsidRPr="00712C25">
        <w:rPr>
          <w:rFonts w:ascii="Arial" w:hAnsi="Arial" w:cs="Arial"/>
          <w:shd w:val="clear" w:color="auto" w:fill="FFFFFF"/>
        </w:rPr>
        <w:lastRenderedPageBreak/>
        <w:t xml:space="preserve">родственных отношений члена комиссии </w:t>
      </w:r>
      <w:r>
        <w:rPr>
          <w:rFonts w:ascii="Arial" w:hAnsi="Arial" w:cs="Arial"/>
          <w:shd w:val="clear" w:color="auto" w:fill="FFFFFF"/>
        </w:rPr>
        <w:t xml:space="preserve">с </w:t>
      </w:r>
      <w:r w:rsidRPr="00712C25">
        <w:rPr>
          <w:rFonts w:ascii="Arial" w:hAnsi="Arial" w:cs="Arial"/>
          <w:shd w:val="clear" w:color="auto" w:fill="FFFFFF"/>
        </w:rPr>
        <w:t>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701043" w:rsidRPr="00712C25" w:rsidRDefault="00701043" w:rsidP="00701043">
      <w:pPr>
        <w:ind w:firstLine="561"/>
        <w:contextualSpacing/>
        <w:jc w:val="both"/>
        <w:rPr>
          <w:rFonts w:ascii="Arial" w:hAnsi="Arial" w:cs="Arial"/>
        </w:rPr>
      </w:pPr>
      <w:r w:rsidRPr="00712C25">
        <w:rPr>
          <w:rFonts w:ascii="Arial" w:hAnsi="Arial" w:cs="Arial"/>
          <w:bCs/>
          <w:shd w:val="clear" w:color="auto" w:fill="FFFFFF"/>
        </w:rPr>
        <w:t>6.</w:t>
      </w:r>
      <w:r w:rsidRPr="00712C25">
        <w:rPr>
          <w:rFonts w:ascii="Arial" w:hAnsi="Arial" w:cs="Arial"/>
          <w:shd w:val="clear" w:color="auto" w:fill="FFFFFF"/>
        </w:rPr>
        <w:t xml:space="preserve"> Заседания Комиссии ведет ее председатель или заместитель председателя.</w:t>
      </w:r>
    </w:p>
    <w:p w:rsidR="00701043" w:rsidRPr="00712C25" w:rsidRDefault="00701043" w:rsidP="00701043">
      <w:pPr>
        <w:ind w:firstLine="561"/>
        <w:contextualSpacing/>
        <w:jc w:val="both"/>
        <w:rPr>
          <w:rFonts w:ascii="Arial" w:hAnsi="Arial" w:cs="Arial"/>
        </w:rPr>
      </w:pPr>
      <w:r w:rsidRPr="00712C25">
        <w:rPr>
          <w:rFonts w:ascii="Arial" w:hAnsi="Arial" w:cs="Arial"/>
          <w:shd w:val="clear" w:color="auto" w:fill="FFFFFF"/>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7.</w:t>
      </w:r>
      <w:r w:rsidRPr="00712C25">
        <w:rPr>
          <w:rFonts w:ascii="Arial" w:hAnsi="Arial" w:cs="Arial"/>
          <w:shd w:val="clear" w:color="auto" w:fill="FFFFFF"/>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Протоколы всех заседаний и копии материалов хранятся в архиве сельского поселения.</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8.Информация о работе Комиссии является открытой для всех заинтересованных лиц.</w:t>
      </w:r>
    </w:p>
    <w:p w:rsidR="00701043" w:rsidRPr="00712C25" w:rsidRDefault="00701043" w:rsidP="00701043">
      <w:pPr>
        <w:ind w:firstLine="567"/>
        <w:contextualSpacing/>
        <w:jc w:val="both"/>
        <w:rPr>
          <w:rFonts w:ascii="Arial" w:hAnsi="Arial" w:cs="Arial"/>
        </w:rPr>
      </w:pPr>
    </w:p>
    <w:p w:rsidR="00701043" w:rsidRPr="00712C25" w:rsidRDefault="00701043" w:rsidP="00701043">
      <w:pPr>
        <w:ind w:firstLine="590"/>
        <w:contextualSpacing/>
        <w:jc w:val="both"/>
        <w:rPr>
          <w:rFonts w:ascii="Arial" w:hAnsi="Arial" w:cs="Arial"/>
        </w:rPr>
      </w:pPr>
    </w:p>
    <w:p w:rsidR="00701043" w:rsidRPr="00712C25" w:rsidRDefault="00701043" w:rsidP="00701043">
      <w:pPr>
        <w:ind w:firstLine="567"/>
        <w:contextualSpacing/>
        <w:jc w:val="both"/>
        <w:rPr>
          <w:rFonts w:ascii="Arial" w:hAnsi="Arial" w:cs="Arial"/>
        </w:rPr>
      </w:pPr>
      <w:r w:rsidRPr="00712C25">
        <w:rPr>
          <w:rFonts w:ascii="Arial" w:hAnsi="Arial" w:cs="Arial"/>
          <w:b/>
          <w:bCs/>
          <w:shd w:val="clear" w:color="auto" w:fill="FFFFFF"/>
        </w:rPr>
        <w:t>Статья 12. Общие положения о физических и юридических лицах, осуществляющих землепользование и застройку</w:t>
      </w:r>
    </w:p>
    <w:p w:rsidR="00701043" w:rsidRPr="00712C25" w:rsidRDefault="00701043" w:rsidP="00701043">
      <w:pPr>
        <w:ind w:firstLine="567"/>
        <w:contextualSpacing/>
        <w:jc w:val="both"/>
        <w:rPr>
          <w:rFonts w:ascii="Arial" w:hAnsi="Arial" w:cs="Arial"/>
        </w:rPr>
      </w:pP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1.</w:t>
      </w:r>
      <w:r w:rsidRPr="00712C25">
        <w:rPr>
          <w:rFonts w:ascii="Arial" w:hAnsi="Arial" w:cs="Arial"/>
          <w:shd w:val="clear" w:color="auto" w:fill="FFFFFF"/>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регулируют действия физических и юридических лиц, предпринимателей, которые: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осуществляют иные не запрещенные действующим законодательством действия в области землепользования и застройки. </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2.</w:t>
      </w:r>
      <w:r w:rsidRPr="00712C25">
        <w:rPr>
          <w:rFonts w:ascii="Arial" w:hAnsi="Arial" w:cs="Arial"/>
          <w:shd w:val="clear" w:color="auto" w:fill="FFFFFF"/>
        </w:rPr>
        <w:t xml:space="preserve"> К иным действиям в области землепользования и застройки могут быть отнесены: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lastRenderedPageBreak/>
        <w:t>- иные действия, связанные с подготовкой и реализацией общественных интересов или частных намерений по землепользованию и застройке.</w:t>
      </w:r>
    </w:p>
    <w:p w:rsidR="00701043" w:rsidRPr="00712C25" w:rsidRDefault="00701043" w:rsidP="00701043">
      <w:pPr>
        <w:ind w:firstLine="709"/>
        <w:contextualSpacing/>
        <w:jc w:val="both"/>
        <w:rPr>
          <w:rFonts w:ascii="Arial" w:hAnsi="Arial" w:cs="Arial"/>
        </w:rPr>
      </w:pPr>
    </w:p>
    <w:p w:rsidR="00701043" w:rsidRPr="00712C25" w:rsidRDefault="00701043" w:rsidP="00701043">
      <w:pPr>
        <w:ind w:firstLine="567"/>
        <w:contextualSpacing/>
        <w:jc w:val="both"/>
        <w:rPr>
          <w:rFonts w:ascii="Arial" w:hAnsi="Arial" w:cs="Arial"/>
        </w:rPr>
      </w:pPr>
      <w:r w:rsidRPr="00712C25">
        <w:rPr>
          <w:rFonts w:ascii="Arial" w:hAnsi="Arial" w:cs="Arial"/>
          <w:b/>
          <w:bCs/>
          <w:shd w:val="clear" w:color="auto" w:fill="FFFFFF"/>
        </w:rPr>
        <w:t xml:space="preserve">Статья 13. Порядок утверждения и вступление в силу Правил землепользования и застройки сельского поселения </w:t>
      </w:r>
      <w:r>
        <w:rPr>
          <w:rFonts w:ascii="Arial" w:hAnsi="Arial" w:cs="Arial"/>
          <w:b/>
          <w:shd w:val="clear" w:color="auto" w:fill="FFFFFF"/>
        </w:rPr>
        <w:t>Волковский</w:t>
      </w:r>
      <w:r w:rsidRPr="00712C25">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712C25">
        <w:rPr>
          <w:rFonts w:ascii="Arial" w:hAnsi="Arial" w:cs="Arial"/>
          <w:b/>
          <w:bCs/>
          <w:shd w:val="clear" w:color="auto" w:fill="FFFFFF"/>
        </w:rPr>
        <w:t xml:space="preserve"> Республики Башкортостан </w:t>
      </w:r>
    </w:p>
    <w:p w:rsidR="00701043" w:rsidRPr="00712C25" w:rsidRDefault="00701043" w:rsidP="00701043">
      <w:pPr>
        <w:ind w:firstLine="567"/>
        <w:contextualSpacing/>
        <w:rPr>
          <w:rFonts w:ascii="Arial" w:hAnsi="Arial" w:cs="Arial"/>
        </w:rPr>
      </w:pP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1. Правила землепользования и застройки сельского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утверждаются администрацией сельского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муниципального района </w:t>
      </w:r>
      <w:r>
        <w:rPr>
          <w:rFonts w:ascii="Arial" w:hAnsi="Arial" w:cs="Arial"/>
          <w:shd w:val="clear" w:color="auto" w:fill="FFFFFF"/>
        </w:rPr>
        <w:t>Благовещенский район</w:t>
      </w:r>
      <w:r w:rsidRPr="00712C25">
        <w:rPr>
          <w:rFonts w:ascii="Arial" w:hAnsi="Arial" w:cs="Arial"/>
          <w:shd w:val="clear" w:color="auto" w:fill="FFFFFF"/>
        </w:rPr>
        <w:t xml:space="preserve"> Республики Башкортостан</w:t>
      </w:r>
      <w:r w:rsidRPr="00712C25">
        <w:rPr>
          <w:rFonts w:ascii="Arial" w:hAnsi="Arial" w:cs="Arial"/>
          <w:b/>
          <w:bCs/>
          <w:shd w:val="clear" w:color="auto" w:fill="FFFFFF"/>
        </w:rPr>
        <w:t xml:space="preserve"> </w:t>
      </w:r>
      <w:r w:rsidRPr="00712C25">
        <w:rPr>
          <w:rFonts w:ascii="Arial" w:hAnsi="Arial" w:cs="Arial"/>
          <w:shd w:val="clear" w:color="auto" w:fill="FFFFFF"/>
        </w:rPr>
        <w:t>по результатам публичных слушаний и вступают в силу после их официального опубликования.</w:t>
      </w:r>
    </w:p>
    <w:p w:rsidR="00701043" w:rsidRPr="00712C25" w:rsidRDefault="00701043" w:rsidP="00701043">
      <w:pPr>
        <w:ind w:firstLine="567"/>
        <w:contextualSpacing/>
        <w:jc w:val="both"/>
        <w:rPr>
          <w:rFonts w:ascii="Arial" w:hAnsi="Arial" w:cs="Arial"/>
        </w:rPr>
      </w:pPr>
      <w:r w:rsidRPr="00712C25">
        <w:rPr>
          <w:rFonts w:ascii="Arial" w:hAnsi="Arial" w:cs="Arial"/>
          <w:b/>
          <w:bCs/>
          <w:shd w:val="clear" w:color="auto" w:fill="FFFFFF"/>
        </w:rPr>
        <w:t>2.</w:t>
      </w:r>
      <w:r w:rsidRPr="00712C25">
        <w:rPr>
          <w:rFonts w:ascii="Arial" w:hAnsi="Arial" w:cs="Arial"/>
          <w:shd w:val="clear" w:color="auto" w:fill="FFFFFF"/>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701043" w:rsidRPr="00712C25" w:rsidRDefault="00701043" w:rsidP="00701043">
      <w:pPr>
        <w:ind w:firstLine="567"/>
        <w:contextualSpacing/>
        <w:jc w:val="both"/>
        <w:rPr>
          <w:rFonts w:ascii="Arial" w:hAnsi="Arial" w:cs="Arial"/>
        </w:rPr>
      </w:pPr>
      <w:r w:rsidRPr="00712C25">
        <w:rPr>
          <w:rFonts w:ascii="Arial" w:hAnsi="Arial" w:cs="Arial"/>
          <w:b/>
          <w:bCs/>
          <w:shd w:val="clear" w:color="auto" w:fill="FFFFFF"/>
        </w:rPr>
        <w:t>3.</w:t>
      </w:r>
      <w:r w:rsidRPr="00712C25">
        <w:rPr>
          <w:rFonts w:ascii="Arial" w:hAnsi="Arial" w:cs="Arial"/>
          <w:shd w:val="clear" w:color="auto" w:fill="FFFFFF"/>
        </w:rPr>
        <w:t xml:space="preserve"> Администрация сельского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4.</w:t>
      </w:r>
      <w:r w:rsidRPr="00712C25">
        <w:rPr>
          <w:rFonts w:ascii="Arial" w:hAnsi="Arial" w:cs="Arial"/>
          <w:shd w:val="clear" w:color="auto" w:fill="FFFFFF"/>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w:t>
      </w:r>
      <w:r>
        <w:rPr>
          <w:rFonts w:ascii="Arial" w:hAnsi="Arial" w:cs="Arial"/>
          <w:shd w:val="clear" w:color="auto" w:fill="FFFFFF"/>
        </w:rPr>
        <w:t xml:space="preserve">официальном </w:t>
      </w:r>
      <w:r w:rsidRPr="00EB31A9">
        <w:rPr>
          <w:rFonts w:ascii="Arial" w:hAnsi="Arial" w:cs="Arial"/>
          <w:shd w:val="clear" w:color="auto" w:fill="FFFFFF"/>
        </w:rPr>
        <w:t>сайте  сельского поселения  в сети Интернет.</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5.</w:t>
      </w:r>
      <w:r w:rsidRPr="00712C25">
        <w:rPr>
          <w:rFonts w:ascii="Arial" w:hAnsi="Arial" w:cs="Arial"/>
          <w:shd w:val="clear" w:color="auto" w:fill="FFFFFF"/>
        </w:rPr>
        <w:t xml:space="preserve"> Физические и юридические лица вправе оспорить решение об утверждении правил землепользования и застройки в судебном порядке. </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xml:space="preserve">6. </w:t>
      </w:r>
      <w:proofErr w:type="gramStart"/>
      <w:r w:rsidRPr="00712C25">
        <w:rPr>
          <w:rFonts w:ascii="Arial" w:hAnsi="Arial" w:cs="Arial"/>
          <w:shd w:val="clear" w:color="auto" w:fill="FFFFFF"/>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8.</w:t>
      </w:r>
      <w:r w:rsidRPr="00712C25">
        <w:rPr>
          <w:rFonts w:ascii="Arial" w:hAnsi="Arial" w:cs="Arial"/>
          <w:shd w:val="clear" w:color="auto" w:fill="FFFFFF"/>
        </w:rPr>
        <w:t xml:space="preserve"> Администрация сельского поселения </w:t>
      </w:r>
      <w:r>
        <w:rPr>
          <w:rFonts w:ascii="Arial" w:hAnsi="Arial" w:cs="Arial"/>
          <w:shd w:val="clear" w:color="auto" w:fill="FFFFFF"/>
        </w:rPr>
        <w:t>Волковский</w:t>
      </w:r>
      <w:r w:rsidRPr="00712C25">
        <w:rPr>
          <w:rFonts w:ascii="Arial" w:hAnsi="Arial" w:cs="Arial"/>
          <w:shd w:val="clear" w:color="auto" w:fill="FFFFFF"/>
        </w:rPr>
        <w:t xml:space="preserve"> сельсовет после введения в действие настоящих Правил может принять решение:</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о приведени</w:t>
      </w:r>
      <w:r>
        <w:rPr>
          <w:rFonts w:ascii="Arial" w:hAnsi="Arial" w:cs="Arial"/>
          <w:shd w:val="clear" w:color="auto" w:fill="FFFFFF"/>
        </w:rPr>
        <w:t>и</w:t>
      </w:r>
      <w:r w:rsidRPr="00712C25">
        <w:rPr>
          <w:rFonts w:ascii="Arial" w:hAnsi="Arial" w:cs="Arial"/>
          <w:shd w:val="clear" w:color="auto" w:fill="FFFFFF"/>
        </w:rPr>
        <w:t xml:space="preserve"> в соответствии с настоящими Правилами ранее утвержденной документации о застройке территории;</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9.</w:t>
      </w:r>
      <w:r w:rsidRPr="00712C25">
        <w:rPr>
          <w:rFonts w:ascii="Arial" w:hAnsi="Arial" w:cs="Arial"/>
          <w:shd w:val="clear" w:color="auto" w:fill="FFFFFF"/>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10.</w:t>
      </w:r>
      <w:r w:rsidRPr="00712C25">
        <w:rPr>
          <w:rFonts w:ascii="Arial" w:hAnsi="Arial" w:cs="Arial"/>
          <w:shd w:val="clear" w:color="auto" w:fill="FFFFFF"/>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w:t>
      </w:r>
      <w:r w:rsidRPr="00712C25">
        <w:rPr>
          <w:rFonts w:ascii="Arial" w:hAnsi="Arial" w:cs="Arial"/>
          <w:shd w:val="clear" w:color="auto" w:fill="FFFFFF"/>
        </w:rPr>
        <w:lastRenderedPageBreak/>
        <w:t>использования, предусмотренным градостроительным регламентом для каждой территориальной зоны.</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11.</w:t>
      </w:r>
      <w:r w:rsidRPr="00712C25">
        <w:rPr>
          <w:rFonts w:ascii="Arial" w:hAnsi="Arial" w:cs="Arial"/>
          <w:shd w:val="clear" w:color="auto" w:fill="FFFFFF"/>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виды их использования не входят в перечень видов разрешенного использования установленных для конкретной территориальной зоны;</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 их размеры и параметры не соответствуют предельным значениям, установленным градостроительным регламентом.</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12.</w:t>
      </w:r>
      <w:r w:rsidRPr="00712C25">
        <w:rPr>
          <w:rFonts w:ascii="Arial" w:hAnsi="Arial" w:cs="Arial"/>
          <w:shd w:val="clear" w:color="auto" w:fill="FFFFFF"/>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701043" w:rsidRPr="00712C25" w:rsidRDefault="00701043" w:rsidP="00701043">
      <w:pPr>
        <w:ind w:firstLine="567"/>
        <w:contextualSpacing/>
        <w:jc w:val="both"/>
        <w:rPr>
          <w:rFonts w:ascii="Arial" w:hAnsi="Arial" w:cs="Arial"/>
        </w:rPr>
      </w:pPr>
      <w:r w:rsidRPr="00712C25">
        <w:rPr>
          <w:rFonts w:ascii="Arial" w:hAnsi="Arial" w:cs="Arial"/>
          <w:shd w:val="clear" w:color="auto" w:fill="FFFFFF"/>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701043" w:rsidRPr="00712C25" w:rsidRDefault="00701043" w:rsidP="00701043">
      <w:pPr>
        <w:ind w:firstLine="567"/>
        <w:contextualSpacing/>
        <w:jc w:val="both"/>
        <w:rPr>
          <w:rFonts w:ascii="Arial" w:hAnsi="Arial" w:cs="Arial"/>
        </w:rPr>
      </w:pPr>
      <w:r w:rsidRPr="00712C25">
        <w:rPr>
          <w:rFonts w:ascii="Arial" w:hAnsi="Arial" w:cs="Arial"/>
          <w:bCs/>
          <w:shd w:val="clear" w:color="auto" w:fill="FFFFFF"/>
        </w:rPr>
        <w:t>13.</w:t>
      </w:r>
      <w:r w:rsidRPr="00712C25">
        <w:rPr>
          <w:rFonts w:ascii="Arial" w:hAnsi="Arial" w:cs="Arial"/>
          <w:b/>
          <w:bCs/>
          <w:shd w:val="clear" w:color="auto" w:fill="FFFFFF"/>
        </w:rPr>
        <w:t xml:space="preserve"> </w:t>
      </w:r>
      <w:proofErr w:type="gramStart"/>
      <w:r w:rsidRPr="00712C25">
        <w:rPr>
          <w:rFonts w:ascii="Arial" w:hAnsi="Arial" w:cs="Arial"/>
          <w:shd w:val="clear" w:color="auto" w:fill="FFFFFF"/>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14.</w:t>
      </w:r>
      <w:r w:rsidRPr="00B5469B">
        <w:rPr>
          <w:rFonts w:ascii="Arial" w:hAnsi="Arial" w:cs="Arial"/>
          <w:shd w:val="clear" w:color="auto" w:fill="FFFFFF"/>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Несоответствующий вид использования недвижимости не может быть заменен на иной несоответствующий вид использования.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Строительство новых объектов, может осуществляться только в соответствии с установленными градостроительными регламентами.</w:t>
      </w:r>
    </w:p>
    <w:p w:rsidR="00701043" w:rsidRPr="00B5469B" w:rsidRDefault="00701043" w:rsidP="00701043">
      <w:pPr>
        <w:ind w:firstLine="567"/>
        <w:contextualSpacing/>
        <w:jc w:val="both"/>
        <w:rPr>
          <w:rFonts w:ascii="Arial" w:hAnsi="Arial" w:cs="Arial"/>
          <w:b/>
          <w:bCs/>
          <w:shd w:val="clear" w:color="auto" w:fill="FFFFFF"/>
        </w:rPr>
      </w:pPr>
    </w:p>
    <w:p w:rsidR="00701043" w:rsidRPr="00B5469B" w:rsidRDefault="00701043" w:rsidP="00701043">
      <w:pPr>
        <w:ind w:firstLine="567"/>
        <w:contextualSpacing/>
        <w:jc w:val="both"/>
        <w:rPr>
          <w:rFonts w:ascii="Arial" w:hAnsi="Arial" w:cs="Arial"/>
          <w:b/>
          <w:bCs/>
          <w:shd w:val="clear" w:color="auto" w:fill="FFFFFF"/>
        </w:rPr>
      </w:pPr>
    </w:p>
    <w:p w:rsidR="00701043" w:rsidRPr="00B5469B" w:rsidRDefault="00701043" w:rsidP="00701043">
      <w:pPr>
        <w:ind w:firstLine="567"/>
        <w:contextualSpacing/>
        <w:jc w:val="both"/>
        <w:rPr>
          <w:rFonts w:ascii="Arial" w:hAnsi="Arial" w:cs="Arial"/>
        </w:rPr>
      </w:pPr>
      <w:r w:rsidRPr="00B5469B">
        <w:rPr>
          <w:rFonts w:ascii="Arial" w:hAnsi="Arial" w:cs="Arial"/>
          <w:b/>
          <w:bCs/>
          <w:shd w:val="clear" w:color="auto" w:fill="FFFFFF"/>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rPr>
      </w:pPr>
      <w:r w:rsidRPr="00B5469B">
        <w:rPr>
          <w:rFonts w:ascii="Arial" w:hAnsi="Arial" w:cs="Arial"/>
          <w:b/>
          <w:bCs/>
          <w:shd w:val="clear" w:color="auto" w:fill="FFFFFF"/>
        </w:rPr>
        <w:t xml:space="preserve">Статья 14. </w:t>
      </w:r>
      <w:r w:rsidRPr="00821B89">
        <w:rPr>
          <w:rFonts w:ascii="Arial" w:hAnsi="Arial" w:cs="Arial"/>
          <w:b/>
          <w:bCs/>
          <w:shd w:val="clear" w:color="auto" w:fill="FFFFF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B5469B">
        <w:rPr>
          <w:rFonts w:ascii="Arial" w:hAnsi="Arial" w:cs="Arial"/>
          <w:b/>
          <w:bCs/>
          <w:shd w:val="clear" w:color="auto" w:fill="FFFFFF"/>
        </w:rPr>
        <w:t xml:space="preserve"> </w:t>
      </w:r>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w:t>
      </w:r>
      <w:r w:rsidRPr="00B5469B">
        <w:rPr>
          <w:rFonts w:ascii="Arial" w:hAnsi="Arial" w:cs="Arial"/>
          <w:shd w:val="clear" w:color="auto" w:fill="FFFFFF"/>
        </w:rPr>
        <w:t xml:space="preserve"> </w:t>
      </w:r>
      <w:proofErr w:type="gramStart"/>
      <w:r w:rsidRPr="00B5469B">
        <w:rPr>
          <w:rFonts w:ascii="Arial" w:hAnsi="Arial" w:cs="Arial"/>
          <w:shd w:val="clear" w:color="auto" w:fill="FFFFFF"/>
        </w:rPr>
        <w:t xml:space="preserve">Изменение видов разрешенного использования земельных участков и объектов капитального строительства на территории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w:t>
      </w:r>
      <w:r w:rsidRPr="00B5469B">
        <w:rPr>
          <w:rFonts w:ascii="Arial" w:hAnsi="Arial" w:cs="Arial"/>
          <w:shd w:val="clear" w:color="auto" w:fill="FFFFFF"/>
        </w:rPr>
        <w:lastRenderedPageBreak/>
        <w:t xml:space="preserve">при условии соблюдения требований технических регламентов и иных обязательных требований в соответствии с настоящими Правилами. </w:t>
      </w:r>
      <w:proofErr w:type="gramEnd"/>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2.</w:t>
      </w:r>
      <w:r w:rsidRPr="00B5469B">
        <w:rPr>
          <w:rFonts w:ascii="Arial" w:hAnsi="Arial" w:cs="Arial"/>
          <w:shd w:val="clear" w:color="auto" w:fill="FFFFFF"/>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01043" w:rsidRPr="00517515" w:rsidRDefault="00701043" w:rsidP="00701043">
      <w:pPr>
        <w:ind w:firstLine="284"/>
        <w:contextualSpacing/>
        <w:jc w:val="both"/>
        <w:rPr>
          <w:rFonts w:cs="Arial"/>
          <w:shd w:val="clear" w:color="auto" w:fill="FFFFFF"/>
        </w:rPr>
      </w:pPr>
      <w:r w:rsidRPr="00B5469B">
        <w:rPr>
          <w:rFonts w:ascii="Arial" w:hAnsi="Arial" w:cs="Arial"/>
          <w:b/>
          <w:bCs/>
          <w:shd w:val="clear" w:color="auto" w:fill="FFFFFF"/>
        </w:rPr>
        <w:t xml:space="preserve">    </w:t>
      </w:r>
      <w:r w:rsidRPr="00B5469B">
        <w:rPr>
          <w:rFonts w:ascii="Arial" w:hAnsi="Arial" w:cs="Arial"/>
          <w:bCs/>
          <w:shd w:val="clear" w:color="auto" w:fill="FFFFFF"/>
        </w:rPr>
        <w:t>3.</w:t>
      </w:r>
      <w:r>
        <w:rPr>
          <w:rFonts w:ascii="Arial" w:hAnsi="Arial" w:cs="Arial"/>
          <w:bCs/>
          <w:shd w:val="clear" w:color="auto" w:fill="FFFFFF"/>
        </w:rPr>
        <w:t xml:space="preserve"> </w:t>
      </w:r>
      <w:proofErr w:type="gramStart"/>
      <w:r w:rsidRPr="00821B89">
        <w:rPr>
          <w:rFonts w:ascii="Arial" w:hAnsi="Arial" w:cs="Arial"/>
        </w:rPr>
        <w:t xml:space="preserve">В соответствии с частью 4  статьи 37 </w:t>
      </w:r>
      <w:r w:rsidRPr="00821B89">
        <w:rPr>
          <w:rFonts w:ascii="Arial" w:hAnsi="Arial" w:cs="Arial"/>
          <w:shd w:val="clear" w:color="auto" w:fill="FFFFFF"/>
        </w:rPr>
        <w:t xml:space="preserve">Градостроительного кодекса </w:t>
      </w:r>
      <w:r w:rsidRPr="00821B89">
        <w:rPr>
          <w:rFonts w:ascii="Arial" w:hAnsi="Arial" w:cs="Arial"/>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821B89">
        <w:t xml:space="preserve">. </w:t>
      </w:r>
      <w:r w:rsidRPr="00517515">
        <w:t xml:space="preserve"> </w:t>
      </w:r>
      <w:proofErr w:type="gramEnd"/>
    </w:p>
    <w:p w:rsidR="00701043" w:rsidRPr="00B5469B" w:rsidRDefault="00701043" w:rsidP="00701043">
      <w:pPr>
        <w:ind w:firstLine="567"/>
        <w:contextualSpacing/>
        <w:jc w:val="both"/>
        <w:rPr>
          <w:rFonts w:ascii="Arial" w:hAnsi="Arial" w:cs="Arial"/>
          <w:shd w:val="clear" w:color="auto" w:fill="FFFFFF"/>
        </w:rPr>
      </w:pPr>
      <w:r w:rsidRPr="00B5469B">
        <w:rPr>
          <w:rFonts w:ascii="Arial" w:hAnsi="Arial" w:cs="Arial"/>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shd w:val="clear" w:color="auto" w:fill="FFFFFF"/>
        </w:rPr>
        <w:t xml:space="preserve">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w:t>
      </w:r>
      <w:r>
        <w:rPr>
          <w:rFonts w:ascii="Arial" w:hAnsi="Arial" w:cs="Arial"/>
          <w:shd w:val="clear" w:color="auto" w:fill="FFFFFF"/>
        </w:rPr>
        <w:t>г</w:t>
      </w:r>
      <w:r w:rsidRPr="00B5469B">
        <w:rPr>
          <w:rFonts w:ascii="Arial" w:hAnsi="Arial" w:cs="Arial"/>
          <w:shd w:val="clear" w:color="auto" w:fill="FFFFFF"/>
        </w:rPr>
        <w:t>лавой сельского поселения в порядке, установленном настоящими Правилами, в соответствии со статьёй 39 Градостроительного кодекса.</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4.1. </w:t>
      </w:r>
      <w:r w:rsidRPr="00B5469B">
        <w:rPr>
          <w:rFonts w:ascii="Arial" w:hAnsi="Arial" w:cs="Arial"/>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B5469B">
        <w:rPr>
          <w:rFonts w:ascii="Arial" w:hAnsi="Arial" w:cs="Arial"/>
          <w:shd w:val="clear" w:color="auto" w:fill="FFFFFF"/>
        </w:rPr>
        <w:t xml:space="preserve"> Заявление о предоставлении разрешения на условно разрешенный вид использования должно содержать следующую информацию:</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фамилию, имя, отчество, паспортные данные заявителя, номер контактного телефона в случае подачи заявления физическим лицом;</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наименование и место нахождения заявителя, номера контактного телефона, факса - в случае подачи заявления юридическим лицом;</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данные о земельном участке или объекте капитального строительства, для которых испрашивается условно разрешенный вид использования;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испрашиваемый заявителем условно разрешенный вид использования земельного участка или объекта капитального строительства;</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 </w:t>
      </w:r>
      <w:proofErr w:type="spellStart"/>
      <w:r w:rsidRPr="00B5469B">
        <w:rPr>
          <w:rFonts w:ascii="Arial" w:hAnsi="Arial" w:cs="Arial"/>
          <w:shd w:val="clear" w:color="auto" w:fill="FFFFFF"/>
        </w:rPr>
        <w:t>соотносимость</w:t>
      </w:r>
      <w:proofErr w:type="spellEnd"/>
      <w:r w:rsidRPr="00B5469B">
        <w:rPr>
          <w:rFonts w:ascii="Arial" w:hAnsi="Arial" w:cs="Arial"/>
          <w:shd w:val="clear" w:color="auto" w:fill="FFFFFF"/>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соответствие размеров земельного участка предполагаемому использованию;</w:t>
      </w:r>
    </w:p>
    <w:p w:rsidR="00701043" w:rsidRPr="00B5469B" w:rsidRDefault="00701043" w:rsidP="00701043">
      <w:pPr>
        <w:contextualSpacing/>
        <w:jc w:val="both"/>
        <w:rPr>
          <w:rFonts w:ascii="Arial" w:hAnsi="Arial" w:cs="Arial"/>
        </w:rPr>
      </w:pPr>
      <w:r w:rsidRPr="00B5469B">
        <w:rPr>
          <w:rFonts w:ascii="Arial" w:hAnsi="Arial" w:cs="Arial"/>
          <w:shd w:val="clear" w:color="auto" w:fill="FFFFFF"/>
        </w:rPr>
        <w:t>другие сведения, перечень которых устанавливается или запрашивается Комиссией.</w:t>
      </w:r>
    </w:p>
    <w:p w:rsidR="00701043" w:rsidRPr="00B5469B" w:rsidRDefault="00701043" w:rsidP="00701043">
      <w:pPr>
        <w:ind w:firstLine="708"/>
        <w:contextualSpacing/>
        <w:jc w:val="both"/>
        <w:rPr>
          <w:rFonts w:ascii="Arial" w:hAnsi="Arial" w:cs="Arial"/>
        </w:rPr>
      </w:pPr>
      <w:r w:rsidRPr="00B5469B">
        <w:rPr>
          <w:rFonts w:ascii="Arial" w:hAnsi="Arial" w:cs="Arial"/>
          <w:shd w:val="clear" w:color="auto" w:fill="FFFFFF"/>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701043" w:rsidRPr="00B5469B" w:rsidRDefault="00701043" w:rsidP="00701043">
      <w:pPr>
        <w:ind w:firstLine="708"/>
        <w:contextualSpacing/>
        <w:jc w:val="both"/>
        <w:rPr>
          <w:rFonts w:ascii="Arial" w:hAnsi="Arial" w:cs="Arial"/>
        </w:rPr>
      </w:pPr>
      <w:r w:rsidRPr="00B5469B">
        <w:rPr>
          <w:rFonts w:ascii="Arial" w:hAnsi="Arial" w:cs="Arial"/>
          <w:shd w:val="clear" w:color="auto" w:fill="FFFFFF"/>
        </w:rPr>
        <w:lastRenderedPageBreak/>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701043" w:rsidRPr="00B5469B" w:rsidRDefault="00701043" w:rsidP="00701043">
      <w:pPr>
        <w:ind w:firstLine="567"/>
        <w:contextualSpacing/>
        <w:jc w:val="both"/>
        <w:rPr>
          <w:rFonts w:ascii="Arial" w:hAnsi="Arial" w:cs="Arial"/>
        </w:rPr>
      </w:pPr>
      <w:r w:rsidRPr="00B5469B">
        <w:rPr>
          <w:rFonts w:ascii="Arial" w:hAnsi="Arial" w:cs="Arial"/>
        </w:rPr>
        <w:t xml:space="preserve">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r w:rsidRPr="009D36F6">
        <w:rPr>
          <w:rFonts w:ascii="Arial" w:hAnsi="Arial" w:cs="Arial"/>
        </w:rPr>
        <w:t xml:space="preserve">положением «О порядке организации и проведения публичных слушаний в муниципальном районе </w:t>
      </w:r>
      <w:r>
        <w:rPr>
          <w:rFonts w:ascii="Arial" w:hAnsi="Arial" w:cs="Arial"/>
        </w:rPr>
        <w:t>Благовещенский</w:t>
      </w:r>
      <w:r w:rsidRPr="009D36F6">
        <w:rPr>
          <w:rFonts w:ascii="Arial" w:hAnsi="Arial" w:cs="Arial"/>
        </w:rPr>
        <w:t xml:space="preserve"> район Республики Башкортостан»</w:t>
      </w:r>
      <w:r w:rsidRPr="009D36F6">
        <w:rPr>
          <w:rFonts w:ascii="Arial" w:hAnsi="Arial" w:cs="Arial"/>
          <w:b/>
          <w:bCs/>
        </w:rPr>
        <w:t>,</w:t>
      </w:r>
      <w:r w:rsidRPr="009D36F6">
        <w:rPr>
          <w:rFonts w:ascii="Arial" w:hAnsi="Arial" w:cs="Arial"/>
        </w:rPr>
        <w:t xml:space="preserve"> утвержденного решением Совета муниципального</w:t>
      </w:r>
      <w:r w:rsidRPr="00B5469B">
        <w:rPr>
          <w:rFonts w:ascii="Arial" w:hAnsi="Arial" w:cs="Arial"/>
        </w:rPr>
        <w:t xml:space="preserve"> района </w:t>
      </w:r>
      <w:r>
        <w:rPr>
          <w:rFonts w:ascii="Arial" w:hAnsi="Arial" w:cs="Arial"/>
        </w:rPr>
        <w:t>Благовещенский район</w:t>
      </w:r>
      <w:r w:rsidRPr="00B5469B">
        <w:rPr>
          <w:rFonts w:ascii="Arial" w:hAnsi="Arial" w:cs="Arial"/>
        </w:rPr>
        <w:t xml:space="preserve"> Республики Башкортостан с учетом положений настоящей статьи.</w:t>
      </w:r>
    </w:p>
    <w:p w:rsidR="00701043" w:rsidRPr="00B5469B" w:rsidRDefault="00701043" w:rsidP="00701043">
      <w:pPr>
        <w:ind w:firstLine="567"/>
        <w:contextualSpacing/>
        <w:jc w:val="both"/>
        <w:rPr>
          <w:rFonts w:ascii="Arial" w:hAnsi="Arial" w:cs="Arial"/>
        </w:rPr>
      </w:pPr>
      <w:r w:rsidRPr="00B5469B">
        <w:rPr>
          <w:rFonts w:ascii="Arial" w:hAnsi="Arial" w:cs="Arial"/>
        </w:rPr>
        <w:t xml:space="preserve">4.3. </w:t>
      </w:r>
      <w:proofErr w:type="gramStart"/>
      <w:r w:rsidRPr="00B5469B">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5469B">
        <w:rPr>
          <w:rFonts w:ascii="Arial" w:hAnsi="Arial" w:cs="Arial"/>
        </w:rPr>
        <w:t xml:space="preserve"> В случае</w:t>
      </w:r>
      <w:proofErr w:type="gramStart"/>
      <w:r w:rsidRPr="00B5469B">
        <w:rPr>
          <w:rFonts w:ascii="Arial" w:hAnsi="Arial" w:cs="Arial"/>
        </w:rPr>
        <w:t>,</w:t>
      </w:r>
      <w:proofErr w:type="gramEnd"/>
      <w:r w:rsidRPr="00B5469B">
        <w:rPr>
          <w:rFonts w:ascii="Arial" w:hAnsi="Arial" w:cs="Arial"/>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01043" w:rsidRPr="00B5469B" w:rsidRDefault="00701043" w:rsidP="00701043">
      <w:pPr>
        <w:ind w:firstLine="567"/>
        <w:contextualSpacing/>
        <w:jc w:val="both"/>
        <w:rPr>
          <w:rFonts w:ascii="Arial" w:hAnsi="Arial" w:cs="Arial"/>
        </w:rPr>
      </w:pPr>
      <w:r w:rsidRPr="00B5469B">
        <w:rPr>
          <w:rFonts w:ascii="Arial" w:hAnsi="Arial" w:cs="Arial"/>
        </w:rPr>
        <w:t xml:space="preserve">4.4.  </w:t>
      </w:r>
      <w:proofErr w:type="gramStart"/>
      <w:r w:rsidRPr="00B5469B">
        <w:rPr>
          <w:rFonts w:ascii="Arial" w:hAnsi="Arial" w:cs="Arial"/>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5469B">
        <w:rPr>
          <w:rFonts w:ascii="Arial" w:hAnsi="Arial" w:cs="Arial"/>
        </w:rPr>
        <w:t xml:space="preserve"> к </w:t>
      </w:r>
      <w:proofErr w:type="gramStart"/>
      <w:r w:rsidRPr="00B5469B">
        <w:rPr>
          <w:rFonts w:ascii="Arial" w:hAnsi="Arial" w:cs="Arial"/>
        </w:rPr>
        <w:t>которому</w:t>
      </w:r>
      <w:proofErr w:type="gramEnd"/>
      <w:r w:rsidRPr="00B5469B">
        <w:rPr>
          <w:rFonts w:ascii="Arial" w:hAnsi="Arial" w:cs="Arial"/>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01043" w:rsidRPr="00B5469B" w:rsidRDefault="00701043" w:rsidP="00701043">
      <w:pPr>
        <w:ind w:firstLine="567"/>
        <w:contextualSpacing/>
        <w:jc w:val="both"/>
        <w:rPr>
          <w:rFonts w:ascii="Arial" w:hAnsi="Arial" w:cs="Arial"/>
        </w:rPr>
      </w:pPr>
      <w:r w:rsidRPr="008C689B">
        <w:rPr>
          <w:rFonts w:ascii="Arial" w:hAnsi="Arial" w:cs="Arial"/>
        </w:rPr>
        <w:t>4.</w:t>
      </w:r>
      <w:r w:rsidRPr="00B5469B">
        <w:rPr>
          <w:rFonts w:ascii="Arial" w:hAnsi="Arial" w:cs="Arial"/>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01043" w:rsidRPr="00B5469B" w:rsidRDefault="00701043" w:rsidP="00701043">
      <w:pPr>
        <w:ind w:firstLine="567"/>
        <w:contextualSpacing/>
        <w:jc w:val="both"/>
        <w:rPr>
          <w:rFonts w:ascii="Arial" w:hAnsi="Arial" w:cs="Arial"/>
        </w:rPr>
      </w:pPr>
      <w:r w:rsidRPr="00B5469B">
        <w:rPr>
          <w:rFonts w:ascii="Arial" w:hAnsi="Arial" w:cs="Arial"/>
        </w:rPr>
        <w:t xml:space="preserve">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Pr>
          <w:rFonts w:ascii="Arial" w:hAnsi="Arial" w:cs="Arial"/>
        </w:rPr>
        <w:t xml:space="preserve">официальном сайте  сельского поселения </w:t>
      </w:r>
      <w:r w:rsidRPr="00B5469B">
        <w:rPr>
          <w:rFonts w:ascii="Arial" w:hAnsi="Arial" w:cs="Arial"/>
        </w:rPr>
        <w:t xml:space="preserve"> в сети Интернет.</w:t>
      </w:r>
    </w:p>
    <w:p w:rsidR="00701043" w:rsidRPr="009D36F6" w:rsidRDefault="00701043" w:rsidP="00701043">
      <w:pPr>
        <w:ind w:firstLine="567"/>
        <w:contextualSpacing/>
        <w:jc w:val="both"/>
        <w:rPr>
          <w:rFonts w:ascii="Arial" w:hAnsi="Arial" w:cs="Arial"/>
        </w:rPr>
      </w:pPr>
      <w:r w:rsidRPr="00B5469B">
        <w:rPr>
          <w:rFonts w:ascii="Arial" w:hAnsi="Arial" w:cs="Arial"/>
        </w:rPr>
        <w:t xml:space="preserve">4.7. </w:t>
      </w:r>
      <w:proofErr w:type="gramStart"/>
      <w:r w:rsidRPr="00B5469B">
        <w:rPr>
          <w:rFonts w:ascii="Arial" w:hAnsi="Arial" w:cs="Arial"/>
        </w:rPr>
        <w:t xml:space="preserve">Срок проведения публичных слушаний с момента оповещения жителей сельского поселения  о времени и месте их проведения до дня опубликования заключения о </w:t>
      </w:r>
      <w:r w:rsidRPr="009D36F6">
        <w:rPr>
          <w:rFonts w:ascii="Arial" w:hAnsi="Arial" w:cs="Arial"/>
        </w:rPr>
        <w:t xml:space="preserve">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w:t>
      </w:r>
      <w:r>
        <w:rPr>
          <w:rFonts w:ascii="Arial" w:hAnsi="Arial" w:cs="Arial"/>
        </w:rPr>
        <w:t>Благовещенский</w:t>
      </w:r>
      <w:r w:rsidRPr="009D36F6">
        <w:rPr>
          <w:rFonts w:ascii="Arial" w:hAnsi="Arial" w:cs="Arial"/>
        </w:rPr>
        <w:t xml:space="preserve"> район Республики Башкортостан»</w:t>
      </w:r>
      <w:r w:rsidRPr="009D36F6">
        <w:rPr>
          <w:rFonts w:ascii="Arial" w:hAnsi="Arial" w:cs="Arial"/>
          <w:b/>
          <w:bCs/>
        </w:rPr>
        <w:t>,</w:t>
      </w:r>
      <w:r w:rsidRPr="009D36F6">
        <w:rPr>
          <w:rFonts w:ascii="Arial" w:hAnsi="Arial" w:cs="Arial"/>
        </w:rPr>
        <w:t xml:space="preserve"> утвержденного решением Совета муниципального района </w:t>
      </w:r>
      <w:r>
        <w:rPr>
          <w:rFonts w:ascii="Arial" w:hAnsi="Arial" w:cs="Arial"/>
        </w:rPr>
        <w:t>Благовещенский</w:t>
      </w:r>
      <w:r w:rsidRPr="009D36F6">
        <w:rPr>
          <w:rFonts w:ascii="Arial" w:hAnsi="Arial" w:cs="Arial"/>
        </w:rPr>
        <w:t xml:space="preserve"> район Республики Башкортостан и не может быть более одного месяца.</w:t>
      </w:r>
      <w:proofErr w:type="gramEnd"/>
    </w:p>
    <w:p w:rsidR="00701043" w:rsidRPr="00B5469B" w:rsidRDefault="00701043" w:rsidP="00701043">
      <w:pPr>
        <w:ind w:firstLine="567"/>
        <w:contextualSpacing/>
        <w:jc w:val="both"/>
        <w:rPr>
          <w:rFonts w:ascii="Arial" w:hAnsi="Arial" w:cs="Arial"/>
        </w:rPr>
      </w:pPr>
      <w:bookmarkStart w:id="5" w:name="п8ст39"/>
      <w:r w:rsidRPr="009D36F6">
        <w:rPr>
          <w:rFonts w:ascii="Arial" w:hAnsi="Arial" w:cs="Arial"/>
        </w:rPr>
        <w:lastRenderedPageBreak/>
        <w:t>4.8</w:t>
      </w:r>
      <w:bookmarkEnd w:id="5"/>
      <w:r w:rsidRPr="009D36F6">
        <w:rPr>
          <w:rFonts w:ascii="Arial" w:hAnsi="Arial" w:cs="Arial"/>
        </w:rPr>
        <w:t xml:space="preserve">. </w:t>
      </w:r>
      <w:proofErr w:type="gramStart"/>
      <w:r w:rsidRPr="009D36F6">
        <w:rPr>
          <w:rFonts w:ascii="Arial" w:hAnsi="Arial" w:cs="Arial"/>
        </w:rPr>
        <w:t>На основании</w:t>
      </w:r>
      <w:r w:rsidRPr="00B5469B">
        <w:rPr>
          <w:rFonts w:ascii="Arial" w:hAnsi="Arial" w:cs="Arial"/>
        </w:rPr>
        <w:t xml:space="preserve"> заключения о результатах публичных слушаний по вопросу о предоставлении разрешения на условно разрешенный вид</w:t>
      </w:r>
      <w:proofErr w:type="gramEnd"/>
      <w:r w:rsidRPr="00B5469B">
        <w:rPr>
          <w:rFonts w:ascii="Arial" w:hAnsi="Arial" w:cs="Arial"/>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701043" w:rsidRPr="00B5469B" w:rsidRDefault="00701043" w:rsidP="00701043">
      <w:pPr>
        <w:ind w:firstLine="567"/>
        <w:contextualSpacing/>
        <w:jc w:val="both"/>
        <w:rPr>
          <w:rFonts w:ascii="Arial" w:hAnsi="Arial" w:cs="Arial"/>
        </w:rPr>
      </w:pPr>
      <w:r w:rsidRPr="00B5469B">
        <w:rPr>
          <w:rFonts w:ascii="Arial" w:hAnsi="Arial" w:cs="Arial"/>
        </w:rPr>
        <w:t xml:space="preserve">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Pr>
          <w:rFonts w:ascii="Arial" w:hAnsi="Arial" w:cs="Arial"/>
        </w:rPr>
        <w:t xml:space="preserve">сайте сельского поселения </w:t>
      </w:r>
      <w:r w:rsidRPr="00B5469B">
        <w:rPr>
          <w:rFonts w:ascii="Arial" w:hAnsi="Arial" w:cs="Arial"/>
        </w:rPr>
        <w:t>в сети Интернет.</w:t>
      </w:r>
    </w:p>
    <w:p w:rsidR="00701043" w:rsidRPr="00B5469B" w:rsidRDefault="00701043" w:rsidP="00701043">
      <w:pPr>
        <w:ind w:firstLine="567"/>
        <w:contextualSpacing/>
        <w:jc w:val="both"/>
        <w:rPr>
          <w:rFonts w:ascii="Arial" w:hAnsi="Arial" w:cs="Arial"/>
        </w:rPr>
      </w:pPr>
      <w:r w:rsidRPr="00B5469B">
        <w:rPr>
          <w:rFonts w:ascii="Arial" w:hAnsi="Arial" w:cs="Arial"/>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01043" w:rsidRPr="00B5469B" w:rsidRDefault="00701043" w:rsidP="00701043">
      <w:pPr>
        <w:ind w:firstLine="567"/>
        <w:contextualSpacing/>
        <w:jc w:val="both"/>
        <w:rPr>
          <w:rFonts w:ascii="Arial" w:hAnsi="Arial" w:cs="Arial"/>
        </w:rPr>
      </w:pPr>
      <w:r w:rsidRPr="00B5469B">
        <w:rPr>
          <w:rFonts w:ascii="Arial" w:hAnsi="Arial" w:cs="Arial"/>
        </w:rPr>
        <w:t>4.11. В случае</w:t>
      </w:r>
      <w:proofErr w:type="gramStart"/>
      <w:r w:rsidRPr="00B5469B">
        <w:rPr>
          <w:rFonts w:ascii="Arial" w:hAnsi="Arial" w:cs="Arial"/>
        </w:rPr>
        <w:t>,</w:t>
      </w:r>
      <w:proofErr w:type="gramEnd"/>
      <w:r w:rsidRPr="00B5469B">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01043" w:rsidRPr="00B5469B" w:rsidRDefault="00701043" w:rsidP="00701043">
      <w:pPr>
        <w:ind w:firstLine="567"/>
        <w:contextualSpacing/>
        <w:jc w:val="both"/>
        <w:rPr>
          <w:rFonts w:ascii="Arial" w:hAnsi="Arial" w:cs="Arial"/>
        </w:rPr>
      </w:pPr>
      <w:r w:rsidRPr="00B5469B">
        <w:rPr>
          <w:rFonts w:ascii="Arial" w:hAnsi="Arial" w:cs="Arial"/>
        </w:rPr>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B5469B">
        <w:rPr>
          <w:rFonts w:ascii="Arial" w:hAnsi="Arial" w:cs="Arial"/>
          <w:shd w:val="clear" w:color="auto" w:fill="FFFFFF"/>
        </w:rPr>
        <w:tab/>
      </w:r>
      <w:r w:rsidRPr="00B5469B">
        <w:rPr>
          <w:rFonts w:ascii="Arial" w:hAnsi="Arial" w:cs="Arial"/>
          <w:shd w:val="clear" w:color="auto" w:fill="FFFFFF"/>
        </w:rPr>
        <w:tab/>
      </w:r>
      <w:r w:rsidRPr="00B5469B">
        <w:rPr>
          <w:rFonts w:ascii="Arial" w:hAnsi="Arial" w:cs="Arial"/>
          <w:shd w:val="clear" w:color="auto" w:fill="FFFFFF"/>
        </w:rPr>
        <w:tab/>
      </w:r>
      <w:r w:rsidRPr="00B5469B">
        <w:rPr>
          <w:rFonts w:ascii="Arial" w:hAnsi="Arial" w:cs="Arial"/>
          <w:shd w:val="clear" w:color="auto" w:fill="FFFFFF"/>
        </w:rPr>
        <w:tab/>
      </w:r>
      <w:r w:rsidRPr="00B5469B">
        <w:rPr>
          <w:rFonts w:ascii="Arial" w:hAnsi="Arial" w:cs="Arial"/>
          <w:shd w:val="clear" w:color="auto" w:fill="FFFFFF"/>
        </w:rPr>
        <w:tab/>
      </w:r>
      <w:r w:rsidRPr="00B5469B">
        <w:rPr>
          <w:rFonts w:ascii="Arial" w:hAnsi="Arial" w:cs="Arial"/>
          <w:shd w:val="clear" w:color="auto" w:fill="FFFFFF"/>
        </w:rPr>
        <w:tab/>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B5469B">
        <w:rPr>
          <w:rFonts w:ascii="Arial" w:hAnsi="Arial" w:cs="Arial"/>
        </w:rPr>
        <w:t>(Приказ Минэкономразвития РФ от 01.09.2014г. №540) и в регламентах отдельно не выделяются.</w:t>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r w:rsidRPr="00B5469B">
        <w:rPr>
          <w:rFonts w:ascii="Arial" w:hAnsi="Arial" w:cs="Arial"/>
        </w:rPr>
        <w:tab/>
      </w:r>
    </w:p>
    <w:p w:rsidR="00701043" w:rsidRPr="00B5469B" w:rsidRDefault="00701043" w:rsidP="00701043">
      <w:pPr>
        <w:ind w:firstLine="567"/>
        <w:contextualSpacing/>
        <w:jc w:val="both"/>
        <w:rPr>
          <w:rFonts w:ascii="Arial" w:hAnsi="Arial" w:cs="Arial"/>
        </w:rPr>
      </w:pPr>
      <w:r w:rsidRPr="00B5469B">
        <w:rPr>
          <w:rFonts w:ascii="Arial" w:hAnsi="Arial" w:cs="Arial"/>
          <w:b/>
          <w:bCs/>
          <w:shd w:val="clear" w:color="auto" w:fill="FFFFFF"/>
        </w:rPr>
        <w:t xml:space="preserve">Глава </w:t>
      </w:r>
      <w:r>
        <w:rPr>
          <w:rFonts w:ascii="Arial" w:hAnsi="Arial" w:cs="Arial"/>
          <w:b/>
          <w:bCs/>
          <w:shd w:val="clear" w:color="auto" w:fill="FFFFFF"/>
        </w:rPr>
        <w:t>4</w:t>
      </w:r>
      <w:r w:rsidRPr="00B5469B">
        <w:rPr>
          <w:rFonts w:ascii="Arial" w:hAnsi="Arial" w:cs="Arial"/>
          <w:b/>
          <w:bCs/>
          <w:shd w:val="clear" w:color="auto" w:fill="FFFFFF"/>
        </w:rPr>
        <w:t xml:space="preserve">. Градостроительная подготовка территории и формирование земельных участков сельского поселения </w:t>
      </w:r>
      <w:r>
        <w:rPr>
          <w:rFonts w:ascii="Arial" w:hAnsi="Arial" w:cs="Arial"/>
          <w:b/>
          <w:bCs/>
          <w:shd w:val="clear" w:color="auto" w:fill="FFFFFF"/>
        </w:rPr>
        <w:t>Волковский</w:t>
      </w:r>
      <w:r w:rsidRPr="00B5469B">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B5469B">
        <w:rPr>
          <w:rFonts w:ascii="Arial" w:hAnsi="Arial" w:cs="Arial"/>
          <w:b/>
          <w:bCs/>
          <w:shd w:val="clear" w:color="auto" w:fill="FFFFFF"/>
        </w:rPr>
        <w:t xml:space="preserve"> Республики Башкортостан</w:t>
      </w:r>
    </w:p>
    <w:p w:rsidR="00701043" w:rsidRPr="00B5469B" w:rsidRDefault="00701043" w:rsidP="00701043">
      <w:pPr>
        <w:ind w:firstLine="567"/>
        <w:contextualSpacing/>
        <w:rPr>
          <w:rFonts w:ascii="Arial" w:hAnsi="Arial" w:cs="Arial"/>
        </w:rPr>
      </w:pPr>
    </w:p>
    <w:p w:rsidR="00701043" w:rsidRPr="00B5469B" w:rsidRDefault="00701043" w:rsidP="00701043">
      <w:pPr>
        <w:ind w:firstLine="567"/>
        <w:contextualSpacing/>
        <w:jc w:val="both"/>
        <w:rPr>
          <w:rFonts w:ascii="Arial" w:hAnsi="Arial" w:cs="Arial"/>
          <w:b/>
          <w:bCs/>
          <w:shd w:val="clear" w:color="auto" w:fill="FFFFFF"/>
        </w:rPr>
      </w:pPr>
      <w:r w:rsidRPr="00821B89">
        <w:rPr>
          <w:rFonts w:ascii="Arial" w:hAnsi="Arial" w:cs="Arial"/>
          <w:b/>
          <w:bCs/>
          <w:shd w:val="clear" w:color="auto" w:fill="FFFFFF"/>
        </w:rPr>
        <w:t>Статья 15.</w:t>
      </w:r>
      <w:r w:rsidRPr="00B5469B">
        <w:rPr>
          <w:rFonts w:ascii="Arial" w:hAnsi="Arial" w:cs="Arial"/>
          <w:b/>
          <w:bCs/>
          <w:shd w:val="clear" w:color="auto" w:fill="FFFFFF"/>
        </w:rPr>
        <w:t xml:space="preserve"> Принципы градостроительной подготовки территории и формирования земельных участков </w:t>
      </w:r>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w:t>
      </w:r>
      <w:r w:rsidRPr="00B5469B">
        <w:rPr>
          <w:rFonts w:ascii="Arial" w:hAnsi="Arial" w:cs="Arial"/>
          <w:shd w:val="clear" w:color="auto" w:fill="FFFFFF"/>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Градостроительная подготовка территории осуществляется в отношении застроенных и подлежащих застройке территории. </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2.</w:t>
      </w:r>
      <w:r w:rsidRPr="00B5469B">
        <w:rPr>
          <w:rFonts w:ascii="Arial" w:hAnsi="Arial" w:cs="Arial"/>
          <w:shd w:val="clear" w:color="auto" w:fill="FFFFFF"/>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lastRenderedPageBreak/>
        <w:t xml:space="preserve">Установление </w:t>
      </w:r>
      <w:proofErr w:type="gramStart"/>
      <w:r w:rsidRPr="00B5469B">
        <w:rPr>
          <w:rFonts w:ascii="Arial" w:hAnsi="Arial" w:cs="Arial"/>
          <w:shd w:val="clear" w:color="auto" w:fill="FFFFFF"/>
        </w:rPr>
        <w:t>границ</w:t>
      </w:r>
      <w:proofErr w:type="gramEnd"/>
      <w:r w:rsidRPr="00B5469B">
        <w:rPr>
          <w:rFonts w:ascii="Arial" w:hAnsi="Arial" w:cs="Arial"/>
          <w:shd w:val="clear" w:color="auto" w:fill="FFFFFF"/>
        </w:rPr>
        <w:t xml:space="preserve">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3.</w:t>
      </w:r>
      <w:r w:rsidRPr="00B5469B">
        <w:rPr>
          <w:rFonts w:ascii="Arial" w:hAnsi="Arial" w:cs="Arial"/>
          <w:shd w:val="clear" w:color="auto" w:fill="FFFFFF"/>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w:t>
      </w:r>
      <w:r>
        <w:rPr>
          <w:rFonts w:ascii="Arial" w:hAnsi="Arial" w:cs="Arial"/>
          <w:shd w:val="clear" w:color="auto" w:fill="FFFFFF"/>
        </w:rPr>
        <w:t>ерритории – проектов планировки и</w:t>
      </w:r>
      <w:r w:rsidRPr="00B5469B">
        <w:rPr>
          <w:rFonts w:ascii="Arial" w:hAnsi="Arial" w:cs="Arial"/>
          <w:shd w:val="clear" w:color="auto" w:fill="FFFFFF"/>
        </w:rPr>
        <w:t xml:space="preserve"> проектов межевания территории.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Проекты планировки территории могут включать в себя и проекты межевания территории. </w:t>
      </w:r>
    </w:p>
    <w:p w:rsidR="00701043" w:rsidRPr="00B5469B" w:rsidRDefault="00701043" w:rsidP="00701043">
      <w:pPr>
        <w:ind w:firstLine="567"/>
        <w:contextualSpacing/>
        <w:jc w:val="both"/>
        <w:rPr>
          <w:rFonts w:ascii="Arial" w:hAnsi="Arial" w:cs="Arial"/>
        </w:rPr>
      </w:pPr>
      <w:r>
        <w:rPr>
          <w:rFonts w:ascii="Arial" w:hAnsi="Arial" w:cs="Arial"/>
          <w:bCs/>
          <w:shd w:val="clear" w:color="auto" w:fill="FFFFFF"/>
        </w:rPr>
        <w:t>4</w:t>
      </w:r>
      <w:r w:rsidRPr="00B5469B">
        <w:rPr>
          <w:rFonts w:ascii="Arial" w:hAnsi="Arial" w:cs="Arial"/>
          <w:bCs/>
          <w:shd w:val="clear" w:color="auto" w:fill="FFFFFF"/>
        </w:rPr>
        <w:t>.</w:t>
      </w:r>
      <w:r w:rsidRPr="00B5469B">
        <w:rPr>
          <w:rFonts w:ascii="Arial" w:hAnsi="Arial" w:cs="Arial"/>
          <w:shd w:val="clear" w:color="auto" w:fill="FFFFFF"/>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Указанные права в обязательном порядке учитываются путем выполнения дейст</w:t>
      </w:r>
      <w:r>
        <w:rPr>
          <w:rFonts w:ascii="Arial" w:hAnsi="Arial" w:cs="Arial"/>
          <w:shd w:val="clear" w:color="auto" w:fill="FFFFFF"/>
        </w:rPr>
        <w:t xml:space="preserve">вий по планировке территории, </w:t>
      </w:r>
      <w:r w:rsidRPr="00B5469B">
        <w:rPr>
          <w:rFonts w:ascii="Arial" w:hAnsi="Arial" w:cs="Arial"/>
          <w:shd w:val="clear" w:color="auto" w:fill="FFFFFF"/>
        </w:rPr>
        <w:t>осуществляем</w:t>
      </w:r>
      <w:r>
        <w:rPr>
          <w:rFonts w:ascii="Arial" w:hAnsi="Arial" w:cs="Arial"/>
          <w:shd w:val="clear" w:color="auto" w:fill="FFFFFF"/>
        </w:rPr>
        <w:t>ой</w:t>
      </w:r>
      <w:r w:rsidRPr="00B5469B">
        <w:rPr>
          <w:rFonts w:ascii="Arial" w:hAnsi="Arial" w:cs="Arial"/>
          <w:shd w:val="clear" w:color="auto" w:fill="FFFFFF"/>
        </w:rPr>
        <w:t xml:space="preserve"> в соответствии с законодательством о градостроительной деятельности и в порядке, предусмотренном настоящими Правилами. </w:t>
      </w:r>
    </w:p>
    <w:p w:rsidR="00701043" w:rsidRPr="00B5469B" w:rsidRDefault="00701043" w:rsidP="00701043">
      <w:pPr>
        <w:ind w:firstLine="567"/>
        <w:contextualSpacing/>
        <w:jc w:val="both"/>
        <w:rPr>
          <w:rFonts w:ascii="Arial" w:hAnsi="Arial" w:cs="Arial"/>
        </w:rPr>
      </w:pPr>
      <w:r>
        <w:rPr>
          <w:rFonts w:ascii="Arial" w:hAnsi="Arial" w:cs="Arial"/>
          <w:bCs/>
          <w:shd w:val="clear" w:color="auto" w:fill="FFFFFF"/>
        </w:rPr>
        <w:t>5</w:t>
      </w:r>
      <w:r w:rsidRPr="00B5469B">
        <w:rPr>
          <w:rFonts w:ascii="Arial" w:hAnsi="Arial" w:cs="Arial"/>
          <w:bCs/>
          <w:shd w:val="clear" w:color="auto" w:fill="FFFFFF"/>
        </w:rPr>
        <w:t>.</w:t>
      </w:r>
      <w:r w:rsidRPr="00B5469B">
        <w:rPr>
          <w:rFonts w:ascii="Arial" w:hAnsi="Arial" w:cs="Arial"/>
          <w:shd w:val="clear" w:color="auto" w:fill="FFFFFF"/>
        </w:rPr>
        <w:t xml:space="preserve"> Действия по градостроительной подготовке территории и формированию земельных участков включает две стадии:</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lang w:val="en-US"/>
        </w:rPr>
        <w:t>I</w:t>
      </w:r>
      <w:r w:rsidRPr="00B5469B">
        <w:rPr>
          <w:rFonts w:ascii="Arial" w:hAnsi="Arial" w:cs="Arial"/>
          <w:shd w:val="clear" w:color="auto" w:fill="FFFFFF"/>
        </w:rPr>
        <w:t xml:space="preserve"> - установление границ земельных участков посредством планировки </w:t>
      </w:r>
      <w:r>
        <w:rPr>
          <w:rFonts w:ascii="Arial" w:hAnsi="Arial" w:cs="Arial"/>
          <w:shd w:val="clear" w:color="auto" w:fill="FFFFFF"/>
        </w:rPr>
        <w:t xml:space="preserve">и межевания </w:t>
      </w:r>
      <w:r w:rsidRPr="00B5469B">
        <w:rPr>
          <w:rFonts w:ascii="Arial" w:hAnsi="Arial" w:cs="Arial"/>
          <w:shd w:val="clear" w:color="auto" w:fill="FFFFFF"/>
        </w:rPr>
        <w:t xml:space="preserve">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w:t>
      </w:r>
      <w:proofErr w:type="gramEnd"/>
      <w:r w:rsidRPr="00B5469B">
        <w:rPr>
          <w:rFonts w:ascii="Arial" w:hAnsi="Arial" w:cs="Arial"/>
          <w:shd w:val="clear" w:color="auto" w:fill="FFFFFF"/>
        </w:rPr>
        <w:t xml:space="preserve"> </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lang w:val="en-US"/>
        </w:rPr>
        <w:t>II</w:t>
      </w:r>
      <w:r w:rsidRPr="00B5469B">
        <w:rPr>
          <w:rFonts w:ascii="Arial" w:hAnsi="Arial" w:cs="Arial"/>
          <w:shd w:val="clear" w:color="auto" w:fill="FFFFFF"/>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roofErr w:type="gramEnd"/>
      <w:r w:rsidRPr="00B5469B">
        <w:rPr>
          <w:rFonts w:ascii="Arial" w:hAnsi="Arial" w:cs="Arial"/>
          <w:shd w:val="clear" w:color="auto" w:fill="FFFFFF"/>
        </w:rPr>
        <w:t xml:space="preserve"> </w:t>
      </w:r>
    </w:p>
    <w:p w:rsidR="00701043" w:rsidRPr="00821B89" w:rsidRDefault="00701043" w:rsidP="00701043">
      <w:pPr>
        <w:ind w:firstLine="567"/>
        <w:contextualSpacing/>
        <w:jc w:val="both"/>
        <w:rPr>
          <w:rFonts w:ascii="Arial" w:hAnsi="Arial" w:cs="Arial"/>
        </w:rPr>
      </w:pPr>
      <w:r>
        <w:rPr>
          <w:rFonts w:ascii="Arial" w:hAnsi="Arial" w:cs="Arial"/>
          <w:bCs/>
          <w:shd w:val="clear" w:color="auto" w:fill="FFFFFF"/>
        </w:rPr>
        <w:t>6</w:t>
      </w:r>
      <w:r w:rsidRPr="00B5469B">
        <w:rPr>
          <w:rFonts w:ascii="Arial" w:hAnsi="Arial" w:cs="Arial"/>
          <w:shd w:val="clear" w:color="auto" w:fill="FFFFFF"/>
        </w:rPr>
        <w:t xml:space="preserve">. Порядок действий по планировке территории определяется законодательством о градостроительной </w:t>
      </w:r>
      <w:r w:rsidRPr="00821B89">
        <w:rPr>
          <w:rFonts w:ascii="Arial" w:hAnsi="Arial" w:cs="Arial"/>
          <w:shd w:val="clear" w:color="auto" w:fill="FFFFFF"/>
        </w:rPr>
        <w:t xml:space="preserve">деятельности, в соответствии с ним – настоящими Правилами, соответствующим положением, утвержденным решением администрации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принятом в развитие настоящих Правил. </w:t>
      </w:r>
    </w:p>
    <w:p w:rsidR="00701043" w:rsidRPr="00821B89" w:rsidRDefault="00701043" w:rsidP="00701043">
      <w:pPr>
        <w:ind w:firstLine="567"/>
        <w:contextualSpacing/>
        <w:jc w:val="both"/>
        <w:rPr>
          <w:rFonts w:ascii="Arial" w:hAnsi="Arial" w:cs="Arial"/>
        </w:rPr>
      </w:pPr>
      <w:r w:rsidRPr="00821B89">
        <w:rPr>
          <w:rFonts w:ascii="Arial" w:hAnsi="Arial" w:cs="Arial"/>
          <w:bCs/>
          <w:shd w:val="clear" w:color="auto" w:fill="FFFFFF"/>
        </w:rPr>
        <w:t>8.</w:t>
      </w:r>
      <w:r w:rsidRPr="00821B89">
        <w:rPr>
          <w:rFonts w:ascii="Arial" w:hAnsi="Arial" w:cs="Arial"/>
          <w:b/>
          <w:bCs/>
          <w:shd w:val="clear" w:color="auto" w:fill="FFFFFF"/>
        </w:rPr>
        <w:t xml:space="preserve"> </w:t>
      </w:r>
      <w:r w:rsidRPr="00821B89">
        <w:rPr>
          <w:rFonts w:ascii="Arial" w:hAnsi="Arial" w:cs="Arial"/>
          <w:shd w:val="clear" w:color="auto" w:fill="FFFFFF"/>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являются основанием для второй стадии действий – формирования земельных участков посредством производства землеустроительных работ. </w:t>
      </w:r>
    </w:p>
    <w:p w:rsidR="00701043" w:rsidRPr="00B5469B" w:rsidRDefault="00701043" w:rsidP="00701043">
      <w:pPr>
        <w:ind w:firstLine="567"/>
        <w:contextualSpacing/>
        <w:jc w:val="both"/>
        <w:rPr>
          <w:rFonts w:ascii="Arial" w:hAnsi="Arial" w:cs="Arial"/>
        </w:rPr>
      </w:pPr>
      <w:r w:rsidRPr="00821B89">
        <w:rPr>
          <w:rFonts w:ascii="Arial" w:hAnsi="Arial" w:cs="Arial"/>
          <w:shd w:val="clear" w:color="auto" w:fill="FFFFFF"/>
        </w:rPr>
        <w:t>Если в результате землеустроительных</w:t>
      </w:r>
      <w:r w:rsidRPr="00B5469B">
        <w:rPr>
          <w:rFonts w:ascii="Arial" w:hAnsi="Arial" w:cs="Arial"/>
          <w:shd w:val="clear" w:color="auto" w:fill="FFFFFF"/>
        </w:rPr>
        <w:t xml:space="preserve">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w:t>
      </w:r>
      <w:r w:rsidRPr="00B5469B">
        <w:rPr>
          <w:rFonts w:ascii="Arial" w:hAnsi="Arial" w:cs="Arial"/>
          <w:shd w:val="clear" w:color="auto" w:fill="FFFFFF"/>
        </w:rPr>
        <w:lastRenderedPageBreak/>
        <w:t xml:space="preserve">изменения в порядке, который может быть установлен постановлением главы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w:t>
      </w:r>
    </w:p>
    <w:p w:rsidR="00701043" w:rsidRPr="00B5469B" w:rsidRDefault="00701043" w:rsidP="00701043">
      <w:pPr>
        <w:ind w:firstLine="567"/>
        <w:contextualSpacing/>
        <w:jc w:val="both"/>
        <w:rPr>
          <w:rFonts w:ascii="Arial" w:hAnsi="Arial" w:cs="Arial"/>
        </w:rPr>
      </w:pPr>
      <w:r w:rsidRPr="00F5114F">
        <w:rPr>
          <w:rFonts w:ascii="Arial" w:hAnsi="Arial" w:cs="Arial"/>
          <w:bCs/>
          <w:shd w:val="clear" w:color="auto" w:fill="FFFFFF"/>
        </w:rPr>
        <w:t>9.</w:t>
      </w:r>
      <w:r w:rsidRPr="00B5469B">
        <w:rPr>
          <w:rFonts w:ascii="Arial" w:hAnsi="Arial" w:cs="Arial"/>
          <w:b/>
          <w:bCs/>
          <w:shd w:val="clear" w:color="auto" w:fill="FFFFFF"/>
        </w:rPr>
        <w:t xml:space="preserve"> </w:t>
      </w:r>
      <w:r w:rsidRPr="00B5469B">
        <w:rPr>
          <w:rFonts w:ascii="Arial" w:hAnsi="Arial" w:cs="Arial"/>
          <w:shd w:val="clear" w:color="auto" w:fill="FFFFFF"/>
        </w:rPr>
        <w:t xml:space="preserve">Результатом второй стадии являются: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1) проект границ земельных участков;</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2) кадастровые паспорта о земельных участках.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701043" w:rsidRPr="00B5469B" w:rsidRDefault="00701043" w:rsidP="00701043">
      <w:pPr>
        <w:ind w:firstLine="567"/>
        <w:contextualSpacing/>
        <w:jc w:val="both"/>
        <w:rPr>
          <w:rFonts w:ascii="Arial" w:hAnsi="Arial" w:cs="Arial"/>
        </w:rPr>
      </w:pPr>
      <w:r w:rsidRPr="00F5114F">
        <w:rPr>
          <w:rFonts w:ascii="Arial" w:hAnsi="Arial" w:cs="Arial"/>
          <w:bCs/>
          <w:shd w:val="clear" w:color="auto" w:fill="FFFFFF"/>
        </w:rPr>
        <w:t>10</w:t>
      </w:r>
      <w:r w:rsidRPr="00821B89">
        <w:rPr>
          <w:rFonts w:ascii="Arial" w:hAnsi="Arial" w:cs="Arial"/>
          <w:bCs/>
          <w:shd w:val="clear" w:color="auto" w:fill="FFFFFF"/>
        </w:rPr>
        <w:t>.</w:t>
      </w:r>
      <w:r w:rsidRPr="00821B89">
        <w:rPr>
          <w:rFonts w:ascii="Arial" w:hAnsi="Arial" w:cs="Arial"/>
          <w:shd w:val="clear" w:color="auto" w:fill="FFFFFF"/>
        </w:rPr>
        <w:t xml:space="preserve"> </w:t>
      </w:r>
      <w:proofErr w:type="gramStart"/>
      <w:r w:rsidRPr="00821B89">
        <w:rPr>
          <w:rFonts w:ascii="Arial" w:hAnsi="Arial" w:cs="Arial"/>
          <w:shd w:val="clear" w:color="auto" w:fill="FFFFFF"/>
        </w:rPr>
        <w:t>Наличие градостроительного плана земельного участка является условием для получения разрешения на  строительство в порядке, предусмотренном законодательством о градостроительной деятельности,  а также соответствующим положением, утвержденным</w:t>
      </w:r>
      <w:r w:rsidRPr="00B5469B">
        <w:rPr>
          <w:rFonts w:ascii="Arial" w:hAnsi="Arial" w:cs="Arial"/>
          <w:shd w:val="clear" w:color="auto" w:fill="FFFFFF"/>
        </w:rPr>
        <w:t xml:space="preserve"> решением главы администрации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а до его утверждения регулируется временным Положением о порядке подготовки, утверждения, регистрации и выдачи градостроительных планов земельных участков на территории</w:t>
      </w:r>
      <w:r>
        <w:rPr>
          <w:rFonts w:ascii="Arial" w:hAnsi="Arial" w:cs="Arial"/>
          <w:shd w:val="clear" w:color="auto" w:fill="FFFFFF"/>
        </w:rPr>
        <w:t>.</w:t>
      </w:r>
      <w:proofErr w:type="gramEnd"/>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proofErr w:type="gramStart"/>
      <w:r w:rsidRPr="00B5469B">
        <w:rPr>
          <w:rFonts w:ascii="Arial" w:hAnsi="Arial" w:cs="Arial"/>
          <w:shd w:val="clear" w:color="auto" w:fill="FFFFFF"/>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roofErr w:type="gramEnd"/>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11.</w:t>
      </w:r>
      <w:r w:rsidRPr="00B5469B">
        <w:rPr>
          <w:rFonts w:ascii="Arial" w:hAnsi="Arial" w:cs="Arial"/>
          <w:shd w:val="clear" w:color="auto" w:fill="FFFFFF"/>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w:t>
      </w:r>
      <w:proofErr w:type="gramEnd"/>
      <w:r w:rsidRPr="00B5469B">
        <w:rPr>
          <w:rFonts w:ascii="Arial" w:hAnsi="Arial" w:cs="Arial"/>
          <w:shd w:val="clear" w:color="auto" w:fill="FFFFFF"/>
        </w:rPr>
        <w:t xml:space="preserve">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12.</w:t>
      </w:r>
      <w:r w:rsidRPr="00B5469B">
        <w:rPr>
          <w:rFonts w:ascii="Arial" w:hAnsi="Arial" w:cs="Arial"/>
          <w:shd w:val="clear" w:color="auto" w:fill="FFFFFF"/>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w:t>
      </w:r>
      <w:r>
        <w:rPr>
          <w:rFonts w:ascii="Arial" w:hAnsi="Arial" w:cs="Arial"/>
          <w:shd w:val="clear" w:color="auto" w:fill="FFFFFF"/>
        </w:rPr>
        <w:t xml:space="preserve"> </w:t>
      </w:r>
      <w:r w:rsidRPr="00B5469B">
        <w:rPr>
          <w:rFonts w:ascii="Arial" w:hAnsi="Arial" w:cs="Arial"/>
          <w:shd w:val="clear" w:color="auto" w:fill="FFFFFF"/>
        </w:rPr>
        <w:t xml:space="preserve"> законодательством</w:t>
      </w:r>
      <w:r>
        <w:rPr>
          <w:rFonts w:ascii="Arial" w:hAnsi="Arial" w:cs="Arial"/>
          <w:shd w:val="clear" w:color="auto" w:fill="FFFFFF"/>
        </w:rPr>
        <w:t xml:space="preserve"> Российской Федерации.</w:t>
      </w:r>
      <w:r w:rsidRPr="00B5469B">
        <w:rPr>
          <w:rFonts w:ascii="Arial" w:hAnsi="Arial" w:cs="Arial"/>
          <w:shd w:val="clear" w:color="auto" w:fill="FFFFFF"/>
        </w:rPr>
        <w:t xml:space="preserve"> </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13.</w:t>
      </w:r>
      <w:r w:rsidRPr="00B5469B">
        <w:rPr>
          <w:rFonts w:ascii="Arial" w:hAnsi="Arial" w:cs="Arial"/>
          <w:shd w:val="clear" w:color="auto" w:fill="FFFFFF"/>
        </w:rPr>
        <w:t xml:space="preserve"> Градостроительная подготовка территории может осуществляться по инициативе </w:t>
      </w:r>
      <w:r>
        <w:rPr>
          <w:rFonts w:ascii="Arial" w:hAnsi="Arial" w:cs="Arial"/>
          <w:shd w:val="clear" w:color="auto" w:fill="FFFFFF"/>
        </w:rPr>
        <w:t>администрации муниципального района</w:t>
      </w:r>
      <w:r w:rsidRPr="00B5469B">
        <w:rPr>
          <w:rFonts w:ascii="Arial" w:hAnsi="Arial" w:cs="Arial"/>
          <w:shd w:val="clear" w:color="auto" w:fill="FFFFFF"/>
        </w:rPr>
        <w:t>,</w:t>
      </w:r>
      <w:r>
        <w:rPr>
          <w:rFonts w:ascii="Arial" w:hAnsi="Arial" w:cs="Arial"/>
          <w:shd w:val="clear" w:color="auto" w:fill="FFFFFF"/>
        </w:rPr>
        <w:t xml:space="preserve"> администрации сельского совета,</w:t>
      </w:r>
      <w:r w:rsidRPr="00B5469B">
        <w:rPr>
          <w:rFonts w:ascii="Arial" w:hAnsi="Arial" w:cs="Arial"/>
          <w:shd w:val="clear" w:color="auto" w:fill="FFFFFF"/>
        </w:rPr>
        <w:t xml:space="preserve"> физических и юридических лиц. </w:t>
      </w:r>
    </w:p>
    <w:p w:rsidR="00701043" w:rsidRPr="00B5469B" w:rsidRDefault="00701043" w:rsidP="00701043">
      <w:pPr>
        <w:ind w:firstLine="567"/>
        <w:contextualSpacing/>
        <w:jc w:val="both"/>
        <w:rPr>
          <w:rFonts w:ascii="Arial" w:hAnsi="Arial" w:cs="Arial"/>
        </w:rPr>
      </w:pPr>
      <w:r w:rsidRPr="00F5114F">
        <w:rPr>
          <w:rFonts w:ascii="Arial" w:hAnsi="Arial" w:cs="Arial"/>
          <w:bCs/>
          <w:shd w:val="clear" w:color="auto" w:fill="FFFFFF"/>
        </w:rPr>
        <w:t>14.</w:t>
      </w:r>
      <w:r w:rsidRPr="00B5469B">
        <w:rPr>
          <w:rFonts w:ascii="Arial" w:hAnsi="Arial" w:cs="Arial"/>
          <w:shd w:val="clear" w:color="auto" w:fill="FFFFFF"/>
        </w:rPr>
        <w:t xml:space="preserve"> </w:t>
      </w:r>
      <w:proofErr w:type="gramStart"/>
      <w:r w:rsidRPr="00B5469B">
        <w:rPr>
          <w:rFonts w:ascii="Arial" w:hAnsi="Arial" w:cs="Arial"/>
          <w:shd w:val="clear" w:color="auto" w:fill="FFFFFF"/>
        </w:rPr>
        <w:t xml:space="preserve">Если законом Республики Башкортостан не установлено иное, органы местного самоуправления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за исключением земельных участков, на которые в порядке, установленном законодательством, зарегистрировано право </w:t>
      </w:r>
      <w:r w:rsidRPr="00B5469B">
        <w:rPr>
          <w:rFonts w:ascii="Arial" w:hAnsi="Arial" w:cs="Arial"/>
          <w:shd w:val="clear" w:color="auto" w:fill="FFFFFF"/>
        </w:rPr>
        <w:lastRenderedPageBreak/>
        <w:t>частной собственности, право собственности Российской Федерации или Республики Башкортостан.</w:t>
      </w:r>
      <w:proofErr w:type="gramEnd"/>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b/>
          <w:bCs/>
          <w:shd w:val="clear" w:color="auto" w:fill="00FFFF"/>
        </w:rPr>
      </w:pPr>
    </w:p>
    <w:p w:rsidR="00701043" w:rsidRPr="00B5469B" w:rsidRDefault="00701043" w:rsidP="00701043">
      <w:pPr>
        <w:ind w:firstLine="567"/>
        <w:contextualSpacing/>
        <w:jc w:val="both"/>
        <w:rPr>
          <w:rFonts w:ascii="Arial" w:hAnsi="Arial" w:cs="Arial"/>
        </w:rPr>
      </w:pPr>
      <w:r w:rsidRPr="00821B89">
        <w:rPr>
          <w:rFonts w:ascii="Arial" w:hAnsi="Arial" w:cs="Arial"/>
          <w:b/>
          <w:bCs/>
          <w:shd w:val="clear" w:color="auto" w:fill="FFFFFF"/>
        </w:rPr>
        <w:t>Статья 16.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Pr="00B5469B">
        <w:rPr>
          <w:rFonts w:ascii="Arial" w:hAnsi="Arial" w:cs="Arial"/>
          <w:b/>
          <w:bCs/>
          <w:shd w:val="clear" w:color="auto" w:fill="FFFFFF"/>
        </w:rPr>
        <w:t xml:space="preserve"> объектов капитального строительства</w:t>
      </w:r>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w:t>
      </w:r>
      <w:r w:rsidRPr="00B5469B">
        <w:rPr>
          <w:rFonts w:ascii="Arial" w:hAnsi="Arial" w:cs="Arial"/>
          <w:shd w:val="clear" w:color="auto" w:fill="FFFFFF"/>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с соответствующей заявкой.</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Заявка составляется в произвольной письменной форме, если иное не установлено постановлени</w:t>
      </w:r>
      <w:r>
        <w:rPr>
          <w:rFonts w:ascii="Arial" w:hAnsi="Arial" w:cs="Arial"/>
          <w:shd w:val="clear" w:color="auto" w:fill="FFFFFF"/>
        </w:rPr>
        <w:t>я</w:t>
      </w:r>
      <w:r w:rsidRPr="00B5469B">
        <w:rPr>
          <w:rFonts w:ascii="Arial" w:hAnsi="Arial" w:cs="Arial"/>
          <w:shd w:val="clear" w:color="auto" w:fill="FFFFFF"/>
        </w:rPr>
        <w:t>м</w:t>
      </w:r>
      <w:r>
        <w:rPr>
          <w:rFonts w:ascii="Arial" w:hAnsi="Arial" w:cs="Arial"/>
          <w:shd w:val="clear" w:color="auto" w:fill="FFFFFF"/>
        </w:rPr>
        <w:t>и</w:t>
      </w:r>
      <w:r w:rsidRPr="00B5469B">
        <w:rPr>
          <w:rFonts w:ascii="Arial" w:hAnsi="Arial" w:cs="Arial"/>
          <w:shd w:val="clear" w:color="auto" w:fill="FFFFFF"/>
        </w:rPr>
        <w:t xml:space="preserve"> главы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w:t>
      </w:r>
      <w:r>
        <w:rPr>
          <w:rFonts w:ascii="Arial" w:hAnsi="Arial" w:cs="Arial"/>
          <w:shd w:val="clear" w:color="auto" w:fill="FFFFFF"/>
        </w:rPr>
        <w:t xml:space="preserve"> и администрацией муниципального района Благовещенский район</w:t>
      </w:r>
      <w:r w:rsidRPr="00B5469B">
        <w:rPr>
          <w:rFonts w:ascii="Arial" w:hAnsi="Arial" w:cs="Arial"/>
          <w:shd w:val="clear" w:color="auto" w:fill="FFFFFF"/>
        </w:rPr>
        <w:t>.</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В прилагаемых к заявке материалах должно содержаться: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 </w:t>
      </w:r>
      <w:proofErr w:type="spellStart"/>
      <w:r w:rsidRPr="00B5469B">
        <w:rPr>
          <w:rFonts w:ascii="Arial" w:hAnsi="Arial" w:cs="Arial"/>
          <w:shd w:val="clear" w:color="auto" w:fill="FFFFFF"/>
        </w:rPr>
        <w:t>инвестиционно-строительные</w:t>
      </w:r>
      <w:proofErr w:type="spellEnd"/>
      <w:r w:rsidRPr="00B5469B">
        <w:rPr>
          <w:rFonts w:ascii="Arial" w:hAnsi="Arial" w:cs="Arial"/>
          <w:shd w:val="clear" w:color="auto" w:fill="FFFFFF"/>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2</w:t>
      </w:r>
      <w:r w:rsidRPr="00B5469B">
        <w:rPr>
          <w:rFonts w:ascii="Arial" w:hAnsi="Arial" w:cs="Arial"/>
          <w:shd w:val="clear" w:color="auto" w:fill="FFFFFF"/>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Орган, уполномоченный в области градостроительной деятельности осуществляет</w:t>
      </w:r>
      <w:proofErr w:type="gramEnd"/>
      <w:r w:rsidRPr="00B5469B">
        <w:rPr>
          <w:rFonts w:ascii="Arial" w:hAnsi="Arial" w:cs="Arial"/>
          <w:shd w:val="clear" w:color="auto" w:fill="FFFFFF"/>
        </w:rPr>
        <w:t xml:space="preserve"> подготовку проекта постановления главы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который в обязательном порядке должен содержать:</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xml:space="preserve">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w:t>
      </w:r>
      <w:r>
        <w:rPr>
          <w:rFonts w:ascii="Arial" w:hAnsi="Arial" w:cs="Arial"/>
          <w:shd w:val="clear" w:color="auto" w:fill="FFFFFF"/>
        </w:rPr>
        <w:t xml:space="preserve"> </w:t>
      </w:r>
      <w:r w:rsidRPr="00B5469B">
        <w:rPr>
          <w:rFonts w:ascii="Arial" w:hAnsi="Arial" w:cs="Arial"/>
          <w:shd w:val="clear" w:color="auto" w:fill="FFFFFF"/>
        </w:rPr>
        <w:t>в ее составе;</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w:t>
      </w:r>
    </w:p>
    <w:p w:rsidR="00701043" w:rsidRPr="00B5469B" w:rsidRDefault="00701043" w:rsidP="00701043">
      <w:pPr>
        <w:ind w:firstLine="709"/>
        <w:contextualSpacing/>
        <w:jc w:val="both"/>
        <w:rPr>
          <w:rFonts w:ascii="Arial" w:hAnsi="Arial" w:cs="Arial"/>
        </w:rPr>
      </w:pPr>
      <w:r w:rsidRPr="00B5469B">
        <w:rPr>
          <w:rFonts w:ascii="Arial" w:hAnsi="Arial" w:cs="Arial"/>
          <w:bCs/>
          <w:shd w:val="clear" w:color="auto" w:fill="FFFFFF"/>
        </w:rPr>
        <w:lastRenderedPageBreak/>
        <w:t>3.</w:t>
      </w:r>
      <w:r w:rsidRPr="00B5469B">
        <w:rPr>
          <w:rFonts w:ascii="Arial" w:hAnsi="Arial" w:cs="Arial"/>
          <w:shd w:val="clear" w:color="auto" w:fill="FFFFFF"/>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иных источников информации:</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самостоятельно;</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с использованием информации, предоставленной органами местного самоуправления;</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w:t>
      </w:r>
      <w:r>
        <w:rPr>
          <w:rFonts w:ascii="Arial" w:hAnsi="Arial" w:cs="Arial"/>
          <w:shd w:val="clear" w:color="auto" w:fill="FFFFFF"/>
        </w:rPr>
        <w:t xml:space="preserve">такие </w:t>
      </w:r>
      <w:r w:rsidRPr="00B5469B">
        <w:rPr>
          <w:rFonts w:ascii="Arial" w:hAnsi="Arial" w:cs="Arial"/>
          <w:shd w:val="clear" w:color="auto" w:fill="FFFFFF"/>
        </w:rPr>
        <w:t>работы</w:t>
      </w:r>
      <w:r>
        <w:rPr>
          <w:rFonts w:ascii="Arial" w:hAnsi="Arial" w:cs="Arial"/>
          <w:shd w:val="clear" w:color="auto" w:fill="FFFFFF"/>
        </w:rPr>
        <w:t>.</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701043" w:rsidRPr="00B5469B" w:rsidRDefault="00701043" w:rsidP="00701043">
      <w:pPr>
        <w:ind w:firstLine="709"/>
        <w:contextualSpacing/>
        <w:jc w:val="both"/>
        <w:rPr>
          <w:rFonts w:ascii="Arial" w:hAnsi="Arial" w:cs="Arial"/>
        </w:rPr>
      </w:pPr>
      <w:proofErr w:type="gramStart"/>
      <w:r w:rsidRPr="00B5469B">
        <w:rPr>
          <w:rFonts w:ascii="Arial" w:hAnsi="Arial" w:cs="Arial"/>
          <w:shd w:val="clear" w:color="auto" w:fill="FFFFFF"/>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701043" w:rsidRPr="00B5469B" w:rsidRDefault="00701043" w:rsidP="00701043">
      <w:pPr>
        <w:ind w:firstLine="709"/>
        <w:contextualSpacing/>
        <w:jc w:val="both"/>
        <w:rPr>
          <w:rFonts w:ascii="Arial" w:hAnsi="Arial" w:cs="Arial"/>
        </w:rPr>
      </w:pPr>
      <w:r w:rsidRPr="00B5469B">
        <w:rPr>
          <w:rFonts w:ascii="Arial" w:hAnsi="Arial" w:cs="Arial"/>
          <w:shd w:val="clear" w:color="auto" w:fill="FFFFFF"/>
        </w:rPr>
        <w:t>4) иную информацию, необходимую для проведения работ по выделению земельного участка посредством планировки территории.</w:t>
      </w:r>
    </w:p>
    <w:p w:rsidR="00701043" w:rsidRPr="00B5469B" w:rsidRDefault="00701043" w:rsidP="00701043">
      <w:pPr>
        <w:ind w:firstLine="567"/>
        <w:contextualSpacing/>
        <w:jc w:val="both"/>
        <w:rPr>
          <w:rFonts w:ascii="Arial" w:hAnsi="Arial" w:cs="Arial"/>
        </w:rPr>
      </w:pPr>
      <w:r>
        <w:rPr>
          <w:rFonts w:ascii="Arial" w:hAnsi="Arial" w:cs="Arial"/>
          <w:shd w:val="clear" w:color="auto" w:fill="FFFFFF"/>
        </w:rPr>
        <w:t>5</w:t>
      </w:r>
      <w:r w:rsidRPr="00B5469B">
        <w:rPr>
          <w:rFonts w:ascii="Arial" w:hAnsi="Arial" w:cs="Arial"/>
          <w:shd w:val="clear" w:color="auto" w:fill="FFFFFF"/>
        </w:rPr>
        <w:t>.Победитель торгов, которому предоставлен земельный участок, в соответствии с законодательством, настоящими Правилами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701043" w:rsidRPr="00B5469B" w:rsidRDefault="00701043" w:rsidP="00701043">
      <w:pPr>
        <w:ind w:firstLine="567"/>
        <w:contextualSpacing/>
        <w:rPr>
          <w:rFonts w:ascii="Arial" w:hAnsi="Arial" w:cs="Arial"/>
          <w:b/>
          <w:bCs/>
          <w:shd w:val="clear" w:color="auto" w:fill="00FFFF"/>
        </w:rPr>
      </w:pPr>
    </w:p>
    <w:p w:rsidR="00701043" w:rsidRPr="00B5469B" w:rsidRDefault="00701043" w:rsidP="00701043">
      <w:pPr>
        <w:ind w:firstLine="567"/>
        <w:contextualSpacing/>
        <w:jc w:val="both"/>
        <w:rPr>
          <w:rFonts w:ascii="Arial" w:hAnsi="Arial" w:cs="Arial"/>
          <w:b/>
          <w:bCs/>
          <w:shd w:val="clear" w:color="auto" w:fill="00FFFF"/>
        </w:rPr>
      </w:pPr>
    </w:p>
    <w:p w:rsidR="00701043" w:rsidRPr="00B5469B" w:rsidRDefault="00701043" w:rsidP="00701043">
      <w:pPr>
        <w:ind w:firstLine="567"/>
        <w:contextualSpacing/>
        <w:jc w:val="both"/>
        <w:rPr>
          <w:rFonts w:ascii="Arial" w:hAnsi="Arial" w:cs="Arial"/>
        </w:rPr>
      </w:pPr>
      <w:r w:rsidRPr="00821B89">
        <w:rPr>
          <w:rFonts w:ascii="Arial" w:hAnsi="Arial" w:cs="Arial"/>
          <w:b/>
          <w:bCs/>
          <w:shd w:val="clear" w:color="auto" w:fill="FFFFFF"/>
        </w:rPr>
        <w:t>Статья 17. Градостроительная подготовка территорий существующей застройки с целью</w:t>
      </w:r>
      <w:r w:rsidRPr="00B5469B">
        <w:rPr>
          <w:rFonts w:ascii="Arial" w:hAnsi="Arial" w:cs="Arial"/>
          <w:b/>
          <w:bCs/>
          <w:shd w:val="clear" w:color="auto" w:fill="FFFFFF"/>
        </w:rPr>
        <w:t xml:space="preserve"> выявления свободных от прав третьих лиц земельных участков для строительства по инициативе администрации сельского поселения </w:t>
      </w:r>
      <w:r>
        <w:rPr>
          <w:rFonts w:ascii="Arial" w:hAnsi="Arial" w:cs="Arial"/>
          <w:b/>
          <w:shd w:val="clear" w:color="auto" w:fill="FFFFFF"/>
        </w:rPr>
        <w:t>Волковский</w:t>
      </w:r>
      <w:r w:rsidRPr="00B5469B">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 район</w:t>
      </w:r>
      <w:r w:rsidRPr="00B5469B">
        <w:rPr>
          <w:rFonts w:ascii="Arial" w:hAnsi="Arial" w:cs="Arial"/>
          <w:b/>
          <w:bCs/>
          <w:shd w:val="clear" w:color="auto" w:fill="FFFFFF"/>
        </w:rPr>
        <w:t xml:space="preserve"> Республики Башкортостан</w:t>
      </w:r>
    </w:p>
    <w:p w:rsidR="00701043" w:rsidRPr="00B5469B" w:rsidRDefault="00701043" w:rsidP="00701043">
      <w:pPr>
        <w:ind w:firstLine="567"/>
        <w:contextualSpacing/>
        <w:jc w:val="both"/>
        <w:rPr>
          <w:rFonts w:ascii="Arial" w:hAnsi="Arial" w:cs="Arial"/>
        </w:rPr>
      </w:pP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w:t>
      </w:r>
      <w:r w:rsidRPr="00B5469B">
        <w:rPr>
          <w:rFonts w:ascii="Arial" w:hAnsi="Arial" w:cs="Arial"/>
          <w:shd w:val="clear" w:color="auto" w:fill="FFFFFF"/>
        </w:rPr>
        <w:t xml:space="preserve"> Администрация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2.</w:t>
      </w:r>
      <w:r w:rsidRPr="00B5469B">
        <w:rPr>
          <w:rFonts w:ascii="Arial" w:hAnsi="Arial" w:cs="Arial"/>
          <w:shd w:val="clear" w:color="auto" w:fill="FFFFFF"/>
        </w:rPr>
        <w:t xml:space="preserve"> Орган, уполномоченный в области градостроительной деятельности, организует, обеспечивает и осуществляет работы, указанные в части 1 </w:t>
      </w:r>
      <w:r>
        <w:rPr>
          <w:rFonts w:ascii="Arial" w:hAnsi="Arial" w:cs="Arial"/>
          <w:shd w:val="clear" w:color="auto" w:fill="FFFFFF"/>
        </w:rPr>
        <w:t xml:space="preserve">настоящей  </w:t>
      </w:r>
      <w:r w:rsidRPr="00B5469B">
        <w:rPr>
          <w:rFonts w:ascii="Arial" w:hAnsi="Arial" w:cs="Arial"/>
          <w:shd w:val="clear" w:color="auto" w:fill="FFFFFF"/>
        </w:rPr>
        <w:t xml:space="preserve"> в рамках:</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xml:space="preserve">- функциональных обязанностей, проводимых на регулярной основе работ по ведению информационной системы обеспечения градостроительной </w:t>
      </w:r>
      <w:r w:rsidRPr="0031745B">
        <w:rPr>
          <w:rFonts w:ascii="Arial" w:hAnsi="Arial" w:cs="Arial"/>
          <w:shd w:val="clear" w:color="auto" w:fill="FFFFFF"/>
        </w:rPr>
        <w:lastRenderedPageBreak/>
        <w:t>деятельности с оценкой наличия свободных от прав третьих лиц земельных участков, которые могут быть предоставлены для строительства;</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xml:space="preserve">- осуществляемых на основании утвержденного администрацией сельского поселения </w:t>
      </w:r>
      <w:r>
        <w:rPr>
          <w:rFonts w:ascii="Arial" w:hAnsi="Arial" w:cs="Arial"/>
          <w:shd w:val="clear" w:color="auto" w:fill="FFFFFF"/>
        </w:rPr>
        <w:t>Волковский</w:t>
      </w:r>
      <w:r w:rsidRPr="0031745B">
        <w:rPr>
          <w:rFonts w:ascii="Arial" w:hAnsi="Arial" w:cs="Arial"/>
          <w:shd w:val="clear" w:color="auto" w:fill="FFFFFF"/>
        </w:rPr>
        <w:t xml:space="preserve"> сельсовет плана работ по планировке и межеванию не разделенных на земельные участки территорий </w:t>
      </w:r>
      <w:r>
        <w:rPr>
          <w:rFonts w:ascii="Arial" w:hAnsi="Arial" w:cs="Arial"/>
          <w:shd w:val="clear" w:color="auto" w:fill="FFFFFF"/>
        </w:rPr>
        <w:t xml:space="preserve">сельского поселения </w:t>
      </w:r>
      <w:r w:rsidRPr="0031745B">
        <w:rPr>
          <w:rFonts w:ascii="Arial" w:hAnsi="Arial" w:cs="Arial"/>
          <w:shd w:val="clear" w:color="auto" w:fill="FFFFFF"/>
        </w:rPr>
        <w:t xml:space="preserve"> жилого и нежилого назначения.</w:t>
      </w:r>
    </w:p>
    <w:p w:rsidR="00701043" w:rsidRPr="0031745B" w:rsidRDefault="00701043" w:rsidP="00701043">
      <w:pPr>
        <w:ind w:firstLine="567"/>
        <w:contextualSpacing/>
        <w:jc w:val="both"/>
        <w:rPr>
          <w:rFonts w:ascii="Arial" w:hAnsi="Arial" w:cs="Arial"/>
        </w:rPr>
      </w:pPr>
      <w:r w:rsidRPr="0031745B">
        <w:rPr>
          <w:rFonts w:ascii="Arial" w:hAnsi="Arial" w:cs="Arial"/>
          <w:bCs/>
          <w:shd w:val="clear" w:color="auto" w:fill="FFFFFF"/>
        </w:rPr>
        <w:t>3.</w:t>
      </w:r>
      <w:r w:rsidRPr="0031745B">
        <w:rPr>
          <w:rFonts w:ascii="Arial" w:hAnsi="Arial" w:cs="Arial"/>
          <w:shd w:val="clear" w:color="auto" w:fill="FFFFFF"/>
        </w:rPr>
        <w:t xml:space="preserve"> Указанные в части 1</w:t>
      </w:r>
      <w:r>
        <w:rPr>
          <w:rFonts w:ascii="Arial" w:hAnsi="Arial" w:cs="Arial"/>
          <w:shd w:val="clear" w:color="auto" w:fill="FFFFFF"/>
        </w:rPr>
        <w:t xml:space="preserve"> настоящей</w:t>
      </w:r>
      <w:r w:rsidRPr="0031745B">
        <w:rPr>
          <w:rFonts w:ascii="Arial" w:hAnsi="Arial" w:cs="Arial"/>
          <w:shd w:val="clear" w:color="auto" w:fill="FFFFFF"/>
        </w:rPr>
        <w:t xml:space="preserve"> статьи </w:t>
      </w:r>
      <w:r>
        <w:rPr>
          <w:rFonts w:ascii="Arial" w:hAnsi="Arial" w:cs="Arial"/>
          <w:shd w:val="clear" w:color="auto" w:fill="FFFFFF"/>
        </w:rPr>
        <w:t xml:space="preserve"> </w:t>
      </w:r>
      <w:r w:rsidRPr="0031745B">
        <w:rPr>
          <w:rFonts w:ascii="Arial" w:hAnsi="Arial" w:cs="Arial"/>
          <w:shd w:val="clear" w:color="auto" w:fill="FFFFFF"/>
        </w:rPr>
        <w:t xml:space="preserve">работы выполняются по договорам с администрацией сельского поселения </w:t>
      </w:r>
      <w:r>
        <w:rPr>
          <w:rFonts w:ascii="Arial" w:hAnsi="Arial" w:cs="Arial"/>
          <w:shd w:val="clear" w:color="auto" w:fill="FFFFFF"/>
        </w:rPr>
        <w:t>Волковский</w:t>
      </w:r>
      <w:r w:rsidRPr="0031745B">
        <w:rPr>
          <w:rFonts w:ascii="Arial" w:hAnsi="Arial" w:cs="Arial"/>
          <w:shd w:val="clear" w:color="auto" w:fill="FFFFFF"/>
        </w:rPr>
        <w:t xml:space="preserve">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w:t>
      </w:r>
      <w:r>
        <w:rPr>
          <w:rFonts w:ascii="Arial" w:hAnsi="Arial" w:cs="Arial"/>
          <w:shd w:val="clear" w:color="auto" w:fill="FFFFFF"/>
        </w:rPr>
        <w:t>Благовещенский район</w:t>
      </w:r>
      <w:r w:rsidRPr="0031745B">
        <w:rPr>
          <w:rFonts w:ascii="Arial" w:hAnsi="Arial" w:cs="Arial"/>
          <w:shd w:val="clear" w:color="auto" w:fill="FFFFFF"/>
        </w:rPr>
        <w:t>.</w:t>
      </w:r>
    </w:p>
    <w:p w:rsidR="00701043" w:rsidRPr="0031745B" w:rsidRDefault="00701043" w:rsidP="00701043">
      <w:pPr>
        <w:ind w:firstLine="567"/>
        <w:contextualSpacing/>
        <w:jc w:val="both"/>
        <w:rPr>
          <w:rFonts w:ascii="Arial" w:hAnsi="Arial" w:cs="Arial"/>
        </w:rPr>
      </w:pPr>
      <w:r w:rsidRPr="0031745B">
        <w:rPr>
          <w:rFonts w:ascii="Arial" w:hAnsi="Arial" w:cs="Arial"/>
          <w:bCs/>
          <w:shd w:val="clear" w:color="auto" w:fill="FFFFFF"/>
        </w:rPr>
        <w:t>4.</w:t>
      </w:r>
      <w:r w:rsidRPr="0031745B">
        <w:rPr>
          <w:rFonts w:ascii="Arial" w:hAnsi="Arial" w:cs="Arial"/>
          <w:shd w:val="clear" w:color="auto" w:fill="FFFFFF"/>
        </w:rPr>
        <w:t xml:space="preserve"> Неотъемлемыми приложениями к </w:t>
      </w:r>
      <w:proofErr w:type="gramStart"/>
      <w:r w:rsidRPr="0031745B">
        <w:rPr>
          <w:rFonts w:ascii="Arial" w:hAnsi="Arial" w:cs="Arial"/>
          <w:shd w:val="clear" w:color="auto" w:fill="FFFFFF"/>
        </w:rPr>
        <w:t xml:space="preserve">договору, заключаемому между администрацией  муниципального района </w:t>
      </w:r>
      <w:r>
        <w:rPr>
          <w:rFonts w:ascii="Arial" w:hAnsi="Arial" w:cs="Arial"/>
          <w:shd w:val="clear" w:color="auto" w:fill="FFFFFF"/>
        </w:rPr>
        <w:t>Благовещенский район</w:t>
      </w:r>
      <w:r w:rsidRPr="0031745B">
        <w:rPr>
          <w:rFonts w:ascii="Arial" w:hAnsi="Arial" w:cs="Arial"/>
          <w:shd w:val="clear" w:color="auto" w:fill="FFFFFF"/>
        </w:rPr>
        <w:t xml:space="preserve"> и победителем конкурса на выполнение работ по разработке документации по планировке территории являются</w:t>
      </w:r>
      <w:proofErr w:type="gramEnd"/>
      <w:r w:rsidRPr="0031745B">
        <w:rPr>
          <w:rFonts w:ascii="Arial" w:hAnsi="Arial" w:cs="Arial"/>
          <w:shd w:val="clear" w:color="auto" w:fill="FFFFFF"/>
        </w:rPr>
        <w:t xml:space="preserve">: </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xml:space="preserve">- решение администрации сельского поселения </w:t>
      </w:r>
      <w:r>
        <w:rPr>
          <w:rFonts w:ascii="Arial" w:hAnsi="Arial" w:cs="Arial"/>
          <w:shd w:val="clear" w:color="auto" w:fill="FFFFFF"/>
        </w:rPr>
        <w:t>Волковский</w:t>
      </w:r>
      <w:r w:rsidRPr="0031745B">
        <w:rPr>
          <w:rFonts w:ascii="Arial" w:hAnsi="Arial" w:cs="Arial"/>
          <w:shd w:val="clear" w:color="auto" w:fill="FFFFFF"/>
        </w:rPr>
        <w:t xml:space="preserve"> сельсовет о способе планировке территории;</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градостроительное задание на выполнение работ по подготовке документации по планировке соответствующей территории;</w:t>
      </w:r>
    </w:p>
    <w:p w:rsidR="00701043" w:rsidRPr="00821B89" w:rsidRDefault="00701043" w:rsidP="00701043">
      <w:pPr>
        <w:ind w:firstLine="567"/>
        <w:contextualSpacing/>
        <w:jc w:val="both"/>
        <w:rPr>
          <w:rFonts w:ascii="Arial" w:hAnsi="Arial" w:cs="Arial"/>
        </w:rPr>
      </w:pPr>
      <w:r w:rsidRPr="00821B89">
        <w:rPr>
          <w:rFonts w:ascii="Arial" w:hAnsi="Arial" w:cs="Arial"/>
          <w:shd w:val="clear" w:color="auto" w:fill="FFFFFF"/>
        </w:rPr>
        <w:t xml:space="preserve">- исходные данные в составе, определенном  градостроительным заданием, прилагаемым к договору. </w:t>
      </w:r>
    </w:p>
    <w:p w:rsidR="00701043" w:rsidRPr="00821B89" w:rsidRDefault="00701043" w:rsidP="00701043">
      <w:pPr>
        <w:ind w:firstLine="567"/>
        <w:contextualSpacing/>
        <w:jc w:val="both"/>
        <w:rPr>
          <w:rFonts w:ascii="Arial" w:hAnsi="Arial" w:cs="Arial"/>
        </w:rPr>
      </w:pPr>
      <w:r w:rsidRPr="00821B89">
        <w:rPr>
          <w:rFonts w:ascii="Arial" w:hAnsi="Arial" w:cs="Arial"/>
          <w:bCs/>
          <w:shd w:val="clear" w:color="auto" w:fill="FFFFFF"/>
        </w:rPr>
        <w:t>5.</w:t>
      </w:r>
      <w:r w:rsidRPr="00821B89">
        <w:rPr>
          <w:rFonts w:ascii="Arial" w:hAnsi="Arial" w:cs="Arial"/>
          <w:shd w:val="clear" w:color="auto" w:fill="FFFFFF"/>
        </w:rPr>
        <w:t xml:space="preserve"> Договор на выполнение работ по планировке территории может включать положение об обязанностях в частях:</w:t>
      </w:r>
    </w:p>
    <w:p w:rsidR="00701043" w:rsidRPr="00821B89" w:rsidRDefault="00701043" w:rsidP="00701043">
      <w:pPr>
        <w:ind w:firstLine="567"/>
        <w:contextualSpacing/>
        <w:jc w:val="both"/>
        <w:rPr>
          <w:rFonts w:ascii="Arial" w:hAnsi="Arial" w:cs="Arial"/>
        </w:rPr>
      </w:pPr>
      <w:r w:rsidRPr="00821B89">
        <w:rPr>
          <w:rFonts w:ascii="Arial" w:hAnsi="Arial" w:cs="Arial"/>
          <w:shd w:val="clear" w:color="auto" w:fill="FFFFFF"/>
        </w:rPr>
        <w:t>- получения согласования документации по планировке территории органом, уполномоченного в области градостроительной деятельности;</w:t>
      </w:r>
    </w:p>
    <w:p w:rsidR="00701043" w:rsidRPr="00821B89" w:rsidRDefault="00701043" w:rsidP="00701043">
      <w:pPr>
        <w:ind w:firstLine="567"/>
        <w:contextualSpacing/>
        <w:jc w:val="both"/>
        <w:rPr>
          <w:rFonts w:ascii="Arial" w:hAnsi="Arial" w:cs="Arial"/>
        </w:rPr>
      </w:pPr>
      <w:r w:rsidRPr="00821B89">
        <w:rPr>
          <w:rFonts w:ascii="Arial" w:hAnsi="Arial" w:cs="Arial"/>
          <w:shd w:val="clear" w:color="auto" w:fill="FFFFFF"/>
        </w:rPr>
        <w:t xml:space="preserve">- участия в публичных слушаниях по предметам обсуждения и в порядке, установленном законодательством и настоящими Правилами. </w:t>
      </w:r>
    </w:p>
    <w:p w:rsidR="00701043" w:rsidRPr="0031745B" w:rsidRDefault="00701043" w:rsidP="00701043">
      <w:pPr>
        <w:ind w:firstLine="567"/>
        <w:contextualSpacing/>
        <w:jc w:val="both"/>
        <w:rPr>
          <w:rFonts w:ascii="Arial" w:hAnsi="Arial" w:cs="Arial"/>
        </w:rPr>
      </w:pPr>
      <w:r w:rsidRPr="00821B89">
        <w:rPr>
          <w:rFonts w:ascii="Arial" w:hAnsi="Arial" w:cs="Arial"/>
          <w:bCs/>
          <w:shd w:val="clear" w:color="auto" w:fill="FFFFFF"/>
        </w:rPr>
        <w:t>6</w:t>
      </w:r>
      <w:r w:rsidRPr="00821B89">
        <w:rPr>
          <w:rFonts w:ascii="Arial" w:hAnsi="Arial" w:cs="Arial"/>
          <w:shd w:val="clear" w:color="auto" w:fill="FFFFFF"/>
        </w:rPr>
        <w:t>. После согласования и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w:t>
      </w:r>
      <w:r w:rsidRPr="0031745B">
        <w:rPr>
          <w:rFonts w:ascii="Arial" w:hAnsi="Arial" w:cs="Arial"/>
          <w:shd w:val="clear" w:color="auto" w:fill="FFFFFF"/>
        </w:rPr>
        <w:t>, настоящими Правилами, иными нормативно - правовыми актами обеспечивает:</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проведение землеустроительных работ в соответствии с установленными градостроительным планом земельного участка границами;</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xml:space="preserve">- постановку на кадастровый учет земельного участка </w:t>
      </w:r>
      <w:r>
        <w:rPr>
          <w:rFonts w:ascii="Arial" w:hAnsi="Arial" w:cs="Arial"/>
          <w:shd w:val="clear" w:color="auto" w:fill="FFFFFF"/>
        </w:rPr>
        <w:t xml:space="preserve">и </w:t>
      </w:r>
      <w:r w:rsidRPr="0031745B">
        <w:rPr>
          <w:rFonts w:ascii="Arial" w:hAnsi="Arial" w:cs="Arial"/>
          <w:shd w:val="clear" w:color="auto" w:fill="FFFFFF"/>
        </w:rPr>
        <w:t>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проведение торгов;</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 заключение договора купли-продажи земельного участка или договора аренды земельного участка с победителем торгов;</w:t>
      </w:r>
    </w:p>
    <w:p w:rsidR="00701043" w:rsidRPr="0031745B" w:rsidRDefault="00701043" w:rsidP="00701043">
      <w:pPr>
        <w:ind w:firstLine="567"/>
        <w:contextualSpacing/>
        <w:jc w:val="both"/>
        <w:rPr>
          <w:rFonts w:ascii="Arial" w:hAnsi="Arial" w:cs="Arial"/>
        </w:rPr>
      </w:pPr>
      <w:r w:rsidRPr="0031745B">
        <w:rPr>
          <w:rFonts w:ascii="Arial" w:hAnsi="Arial" w:cs="Arial"/>
          <w:shd w:val="clear" w:color="auto" w:fill="FFFFFF"/>
        </w:rPr>
        <w:t>-иные действия в соответствии с законодательством.</w:t>
      </w:r>
    </w:p>
    <w:p w:rsidR="00701043" w:rsidRPr="0031745B" w:rsidRDefault="00701043" w:rsidP="00701043">
      <w:pPr>
        <w:ind w:firstLine="567"/>
        <w:contextualSpacing/>
        <w:rPr>
          <w:rFonts w:ascii="Arial" w:hAnsi="Arial" w:cs="Arial"/>
          <w:b/>
          <w:bCs/>
          <w:shd w:val="clear" w:color="auto" w:fill="00FFFF"/>
        </w:rPr>
      </w:pPr>
    </w:p>
    <w:p w:rsidR="00701043" w:rsidRPr="0031745B" w:rsidRDefault="00701043" w:rsidP="00701043">
      <w:pPr>
        <w:ind w:firstLine="567"/>
        <w:contextualSpacing/>
        <w:rPr>
          <w:rFonts w:ascii="Arial" w:hAnsi="Arial" w:cs="Arial"/>
          <w:b/>
          <w:bCs/>
          <w:shd w:val="clear" w:color="auto" w:fill="00FFFF"/>
        </w:rPr>
      </w:pPr>
    </w:p>
    <w:p w:rsidR="00701043" w:rsidRPr="00F5114F" w:rsidRDefault="00701043" w:rsidP="00701043">
      <w:pPr>
        <w:ind w:firstLine="567"/>
        <w:contextualSpacing/>
        <w:jc w:val="both"/>
        <w:rPr>
          <w:rFonts w:ascii="Arial" w:hAnsi="Arial" w:cs="Arial"/>
        </w:rPr>
      </w:pPr>
      <w:r w:rsidRPr="00821B89">
        <w:rPr>
          <w:rFonts w:ascii="Arial" w:hAnsi="Arial" w:cs="Arial"/>
          <w:b/>
          <w:bCs/>
          <w:shd w:val="clear" w:color="auto" w:fill="FFFFFF"/>
        </w:rPr>
        <w:t>Статья 18.</w:t>
      </w:r>
      <w:r w:rsidRPr="00F5114F">
        <w:rPr>
          <w:rFonts w:ascii="Arial" w:hAnsi="Arial" w:cs="Arial"/>
          <w:b/>
          <w:bCs/>
          <w:shd w:val="clear" w:color="auto" w:fill="FFFFFF"/>
        </w:rPr>
        <w:t xml:space="preserve">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701043" w:rsidRPr="00F5114F" w:rsidRDefault="00701043" w:rsidP="00701043">
      <w:pPr>
        <w:ind w:firstLine="567"/>
        <w:contextualSpacing/>
        <w:jc w:val="both"/>
        <w:rPr>
          <w:rFonts w:ascii="Arial" w:hAnsi="Arial" w:cs="Arial"/>
        </w:rPr>
      </w:pP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lastRenderedPageBreak/>
        <w:t>1.</w:t>
      </w:r>
      <w:r w:rsidRPr="00F5114F">
        <w:rPr>
          <w:rFonts w:ascii="Arial" w:hAnsi="Arial" w:cs="Arial"/>
          <w:shd w:val="clear" w:color="auto" w:fill="FFFFFF"/>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701043" w:rsidRPr="00F5114F" w:rsidRDefault="00701043" w:rsidP="00701043">
      <w:pPr>
        <w:ind w:firstLine="567"/>
        <w:contextualSpacing/>
        <w:jc w:val="both"/>
        <w:rPr>
          <w:rFonts w:ascii="Arial" w:hAnsi="Arial" w:cs="Arial"/>
        </w:rPr>
      </w:pPr>
      <w:proofErr w:type="gramStart"/>
      <w:r w:rsidRPr="00F5114F">
        <w:rPr>
          <w:rFonts w:ascii="Arial" w:hAnsi="Arial" w:cs="Arial"/>
          <w:shd w:val="clear" w:color="auto" w:fill="FFFFFF"/>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w:t>
      </w:r>
      <w:proofErr w:type="gramEnd"/>
      <w:r w:rsidRPr="00F5114F">
        <w:rPr>
          <w:rFonts w:ascii="Arial" w:hAnsi="Arial" w:cs="Arial"/>
          <w:shd w:val="clear" w:color="auto" w:fill="FFFFFF"/>
        </w:rPr>
        <w:t xml:space="preserve"> расположены многоквартирные дома.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Собственники объектов капитального строительства, указанные в части 1 </w:t>
      </w:r>
      <w:r>
        <w:rPr>
          <w:rFonts w:ascii="Arial" w:hAnsi="Arial" w:cs="Arial"/>
          <w:shd w:val="clear" w:color="auto" w:fill="FFFFFF"/>
        </w:rPr>
        <w:t xml:space="preserve">настоящей </w:t>
      </w:r>
      <w:r w:rsidRPr="00F5114F">
        <w:rPr>
          <w:rFonts w:ascii="Arial" w:hAnsi="Arial" w:cs="Arial"/>
          <w:shd w:val="clear" w:color="auto" w:fill="FFFFFF"/>
        </w:rPr>
        <w:t xml:space="preserve">статьи </w:t>
      </w:r>
      <w:r>
        <w:rPr>
          <w:rFonts w:ascii="Arial" w:hAnsi="Arial" w:cs="Arial"/>
          <w:shd w:val="clear" w:color="auto" w:fill="FFFFFF"/>
        </w:rPr>
        <w:t xml:space="preserve"> </w:t>
      </w:r>
      <w:r w:rsidRPr="00F5114F">
        <w:rPr>
          <w:rFonts w:ascii="Arial" w:hAnsi="Arial" w:cs="Arial"/>
          <w:shd w:val="clear" w:color="auto" w:fill="FFFFFF"/>
        </w:rPr>
        <w:t xml:space="preserve"> вправе выходить с инициативой по градостроительной подготовке территорий на застроенных территориях путем:</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направление в порядке, установле</w:t>
      </w:r>
      <w:r>
        <w:rPr>
          <w:rFonts w:ascii="Arial" w:hAnsi="Arial" w:cs="Arial"/>
          <w:shd w:val="clear" w:color="auto" w:fill="FFFFFF"/>
        </w:rPr>
        <w:t>нном Градостроительным кодексом</w:t>
      </w:r>
      <w:r w:rsidRPr="00F5114F">
        <w:rPr>
          <w:rFonts w:ascii="Arial" w:hAnsi="Arial" w:cs="Arial"/>
          <w:shd w:val="clear" w:color="auto" w:fill="FFFFFF"/>
        </w:rPr>
        <w:t>, заявлени</w:t>
      </w:r>
      <w:r>
        <w:rPr>
          <w:rFonts w:ascii="Arial" w:hAnsi="Arial" w:cs="Arial"/>
          <w:shd w:val="clear" w:color="auto" w:fill="FFFFFF"/>
        </w:rPr>
        <w:t>я</w:t>
      </w:r>
      <w:r w:rsidRPr="00F5114F">
        <w:rPr>
          <w:rFonts w:ascii="Arial" w:hAnsi="Arial" w:cs="Arial"/>
          <w:shd w:val="clear" w:color="auto" w:fill="FFFFFF"/>
        </w:rPr>
        <w:t xml:space="preserve"> о выдаче градостроительного плана земельного участка, ранее сформированного и прошедшего кадастровый учет земельного участка;</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w:t>
      </w:r>
      <w:proofErr w:type="gramStart"/>
      <w:r w:rsidRPr="00F5114F">
        <w:rPr>
          <w:rFonts w:ascii="Arial" w:hAnsi="Arial" w:cs="Arial"/>
          <w:shd w:val="clear" w:color="auto" w:fill="FFFFFF"/>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roofErr w:type="gramEnd"/>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701043" w:rsidRPr="00F5114F" w:rsidRDefault="00701043" w:rsidP="00701043">
      <w:pPr>
        <w:ind w:firstLine="567"/>
        <w:contextualSpacing/>
        <w:jc w:val="both"/>
        <w:rPr>
          <w:rFonts w:ascii="Arial" w:hAnsi="Arial" w:cs="Arial"/>
        </w:rPr>
      </w:pPr>
      <w:proofErr w:type="gramStart"/>
      <w:r w:rsidRPr="00F5114F">
        <w:rPr>
          <w:rFonts w:ascii="Arial" w:hAnsi="Arial" w:cs="Arial"/>
          <w:shd w:val="clear" w:color="auto" w:fill="FFFFFF"/>
        </w:rPr>
        <w:t xml:space="preserve">- на всех земельных участках с изменением границ земельных участков (в том числе их объединения, разделения) при </w:t>
      </w:r>
      <w:r w:rsidRPr="00821B89">
        <w:rPr>
          <w:rFonts w:ascii="Arial" w:hAnsi="Arial" w:cs="Arial"/>
          <w:shd w:val="clear" w:color="auto" w:fill="FFFFFF"/>
        </w:rPr>
        <w:t>условии соблюдения требований градостроительного законодательства о предельных минимальных и максимальных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w:t>
      </w:r>
      <w:r w:rsidRPr="00F5114F">
        <w:rPr>
          <w:rFonts w:ascii="Arial" w:hAnsi="Arial" w:cs="Arial"/>
          <w:shd w:val="clear" w:color="auto" w:fill="FFFFFF"/>
        </w:rPr>
        <w:t xml:space="preserve"> территориальных зонах, обозначенных на карте градостроительного зонирования), а</w:t>
      </w:r>
      <w:proofErr w:type="gramEnd"/>
      <w:r w:rsidRPr="00F5114F">
        <w:rPr>
          <w:rFonts w:ascii="Arial" w:hAnsi="Arial" w:cs="Arial"/>
          <w:shd w:val="clear" w:color="auto" w:fill="FFFFFF"/>
        </w:rPr>
        <w:t xml:space="preserve"> также земельного законодательства.</w:t>
      </w:r>
    </w:p>
    <w:p w:rsidR="00701043" w:rsidRPr="00F5114F" w:rsidRDefault="00701043" w:rsidP="00701043">
      <w:pPr>
        <w:ind w:firstLine="567"/>
        <w:contextualSpacing/>
        <w:jc w:val="both"/>
        <w:rPr>
          <w:rFonts w:ascii="Arial" w:hAnsi="Arial" w:cs="Arial"/>
          <w:b/>
          <w:bCs/>
          <w:shd w:val="clear" w:color="auto" w:fill="00FFFF"/>
        </w:rPr>
      </w:pPr>
    </w:p>
    <w:p w:rsidR="00701043" w:rsidRPr="00F5114F" w:rsidRDefault="00701043" w:rsidP="00701043">
      <w:pPr>
        <w:ind w:firstLine="567"/>
        <w:contextualSpacing/>
        <w:jc w:val="both"/>
        <w:rPr>
          <w:rFonts w:ascii="Arial" w:hAnsi="Arial" w:cs="Arial"/>
          <w:b/>
          <w:bCs/>
          <w:shd w:val="clear" w:color="auto" w:fill="00FFFF"/>
        </w:rPr>
      </w:pPr>
    </w:p>
    <w:p w:rsidR="00701043" w:rsidRPr="002509B4" w:rsidRDefault="00701043" w:rsidP="00701043">
      <w:pPr>
        <w:ind w:firstLine="567"/>
        <w:contextualSpacing/>
        <w:jc w:val="both"/>
        <w:rPr>
          <w:rFonts w:ascii="Arial" w:hAnsi="Arial" w:cs="Arial"/>
          <w:b/>
          <w:bCs/>
          <w:shd w:val="clear" w:color="auto" w:fill="FFFFFF"/>
        </w:rPr>
      </w:pPr>
      <w:r w:rsidRPr="002509B4">
        <w:rPr>
          <w:rFonts w:ascii="Arial" w:hAnsi="Arial" w:cs="Arial"/>
          <w:b/>
          <w:bCs/>
          <w:shd w:val="clear" w:color="auto" w:fill="FFFFFF"/>
        </w:rPr>
        <w:t xml:space="preserve">Статья </w:t>
      </w:r>
      <w:r>
        <w:rPr>
          <w:rFonts w:ascii="Arial" w:hAnsi="Arial" w:cs="Arial"/>
          <w:b/>
          <w:bCs/>
          <w:shd w:val="clear" w:color="auto" w:fill="FFFFFF"/>
        </w:rPr>
        <w:t>19</w:t>
      </w:r>
      <w:r w:rsidRPr="002509B4">
        <w:rPr>
          <w:rFonts w:ascii="Arial" w:hAnsi="Arial" w:cs="Arial"/>
          <w:b/>
          <w:bCs/>
          <w:shd w:val="clear" w:color="auto" w:fill="FFFFFF"/>
        </w:rPr>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w:t>
      </w:r>
      <w:r>
        <w:rPr>
          <w:rFonts w:ascii="Arial" w:hAnsi="Arial" w:cs="Arial"/>
          <w:b/>
          <w:shd w:val="clear" w:color="auto" w:fill="FFFFFF"/>
        </w:rPr>
        <w:t>Волковский</w:t>
      </w:r>
      <w:r w:rsidRPr="002509B4">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w:t>
      </w:r>
      <w:r w:rsidRPr="002509B4">
        <w:rPr>
          <w:rFonts w:ascii="Arial" w:hAnsi="Arial" w:cs="Arial"/>
          <w:b/>
          <w:bCs/>
          <w:shd w:val="clear" w:color="auto" w:fill="FFFFFF"/>
        </w:rPr>
        <w:t xml:space="preserve"> район Республики Башкортостан</w:t>
      </w:r>
    </w:p>
    <w:p w:rsidR="00701043" w:rsidRPr="00B5469B" w:rsidRDefault="00701043" w:rsidP="00701043">
      <w:pPr>
        <w:ind w:firstLine="567"/>
        <w:contextualSpacing/>
        <w:jc w:val="both"/>
        <w:rPr>
          <w:rFonts w:ascii="Arial" w:hAnsi="Arial" w:cs="Arial"/>
        </w:rPr>
      </w:pPr>
    </w:p>
    <w:p w:rsidR="00701043" w:rsidRPr="005C3826" w:rsidRDefault="00701043" w:rsidP="00701043">
      <w:pPr>
        <w:ind w:firstLine="567"/>
        <w:contextualSpacing/>
        <w:jc w:val="both"/>
        <w:rPr>
          <w:rFonts w:ascii="Arial" w:hAnsi="Arial" w:cs="Arial"/>
          <w:shd w:val="clear" w:color="auto" w:fill="FFFFFF"/>
        </w:rPr>
      </w:pPr>
      <w:r w:rsidRPr="00B5469B">
        <w:rPr>
          <w:rFonts w:ascii="Arial" w:hAnsi="Arial" w:cs="Arial"/>
          <w:bCs/>
          <w:shd w:val="clear" w:color="auto" w:fill="FFFFFF"/>
        </w:rPr>
        <w:t>1.</w:t>
      </w:r>
      <w:r w:rsidRPr="00B5469B">
        <w:rPr>
          <w:rFonts w:ascii="Arial" w:hAnsi="Arial" w:cs="Arial"/>
          <w:shd w:val="clear" w:color="auto" w:fill="FFFFFF"/>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w:t>
      </w:r>
      <w:r w:rsidRPr="005C3826">
        <w:rPr>
          <w:rFonts w:ascii="Arial" w:hAnsi="Arial" w:cs="Arial"/>
          <w:shd w:val="clear" w:color="auto" w:fill="FFFFFF"/>
        </w:rPr>
        <w:t>планировочной структуры или их частей.</w:t>
      </w:r>
    </w:p>
    <w:p w:rsidR="00701043" w:rsidRPr="005C3826" w:rsidRDefault="00701043" w:rsidP="00701043">
      <w:pPr>
        <w:ind w:firstLine="567"/>
        <w:contextualSpacing/>
        <w:jc w:val="both"/>
        <w:rPr>
          <w:rFonts w:ascii="Arial" w:hAnsi="Arial" w:cs="Arial"/>
        </w:rPr>
      </w:pPr>
      <w:proofErr w:type="gramStart"/>
      <w:r w:rsidRPr="005C3826">
        <w:rPr>
          <w:rFonts w:ascii="Arial" w:hAnsi="Arial" w:cs="Arial"/>
          <w:shd w:val="clear" w:color="auto" w:fill="FFFFFF"/>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w:t>
      </w:r>
      <w:r>
        <w:rPr>
          <w:rFonts w:ascii="Arial" w:hAnsi="Arial" w:cs="Arial"/>
          <w:shd w:val="clear" w:color="auto" w:fill="FFFFFF"/>
        </w:rPr>
        <w:t>Волковский</w:t>
      </w:r>
      <w:r w:rsidRPr="005C3826">
        <w:rPr>
          <w:rFonts w:ascii="Arial" w:hAnsi="Arial" w:cs="Arial"/>
          <w:shd w:val="clear" w:color="auto" w:fill="FFFFFF"/>
        </w:rPr>
        <w:t xml:space="preserve"> сельсовет:</w:t>
      </w:r>
      <w:proofErr w:type="gramEnd"/>
    </w:p>
    <w:p w:rsidR="00701043" w:rsidRPr="005C3826" w:rsidRDefault="00701043" w:rsidP="00701043">
      <w:pPr>
        <w:ind w:firstLine="567"/>
        <w:contextualSpacing/>
        <w:jc w:val="both"/>
        <w:rPr>
          <w:rFonts w:ascii="Arial" w:hAnsi="Arial" w:cs="Arial"/>
        </w:rPr>
      </w:pPr>
      <w:r w:rsidRPr="005C3826">
        <w:rPr>
          <w:rFonts w:ascii="Arial" w:hAnsi="Arial" w:cs="Arial"/>
          <w:shd w:val="clear" w:color="auto" w:fill="FFFFFF"/>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701043" w:rsidRPr="005C3826" w:rsidRDefault="00701043" w:rsidP="00701043">
      <w:pPr>
        <w:ind w:firstLine="567"/>
        <w:contextualSpacing/>
        <w:jc w:val="both"/>
        <w:rPr>
          <w:rFonts w:ascii="Arial" w:hAnsi="Arial" w:cs="Arial"/>
        </w:rPr>
      </w:pPr>
      <w:r w:rsidRPr="005C3826">
        <w:rPr>
          <w:rFonts w:ascii="Arial" w:hAnsi="Arial" w:cs="Arial"/>
          <w:shd w:val="clear" w:color="auto" w:fill="FFFFFF"/>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развитии застроенных территорий. </w:t>
      </w:r>
    </w:p>
    <w:p w:rsidR="00701043" w:rsidRPr="00B5469B" w:rsidRDefault="00701043" w:rsidP="00701043">
      <w:pPr>
        <w:ind w:firstLine="567"/>
        <w:contextualSpacing/>
        <w:jc w:val="both"/>
        <w:rPr>
          <w:rFonts w:ascii="Arial" w:hAnsi="Arial" w:cs="Arial"/>
        </w:rPr>
      </w:pPr>
      <w:r w:rsidRPr="005C3826">
        <w:rPr>
          <w:rFonts w:ascii="Arial" w:hAnsi="Arial" w:cs="Arial"/>
          <w:bCs/>
          <w:color w:val="000000"/>
          <w:shd w:val="clear" w:color="auto" w:fill="FFFFFF"/>
        </w:rPr>
        <w:t>2.</w:t>
      </w:r>
      <w:r w:rsidRPr="005C3826">
        <w:rPr>
          <w:rFonts w:ascii="Arial" w:hAnsi="Arial" w:cs="Arial"/>
          <w:color w:val="000000"/>
          <w:shd w:val="clear" w:color="auto" w:fill="FFFFFF"/>
        </w:rPr>
        <w:t xml:space="preserve"> Решение о развитии застроенной территории принимается главой администрации муниципального</w:t>
      </w:r>
      <w:r w:rsidRPr="00B5469B">
        <w:rPr>
          <w:rFonts w:ascii="Arial" w:hAnsi="Arial" w:cs="Arial"/>
          <w:color w:val="000000"/>
          <w:shd w:val="clear" w:color="auto" w:fill="FFFFFF"/>
        </w:rPr>
        <w:t xml:space="preserve"> района </w:t>
      </w:r>
      <w:r>
        <w:rPr>
          <w:rFonts w:ascii="Arial" w:hAnsi="Arial" w:cs="Arial"/>
          <w:color w:val="000000"/>
          <w:shd w:val="clear" w:color="auto" w:fill="FFFFFF"/>
        </w:rPr>
        <w:t>Благовещенский район</w:t>
      </w:r>
      <w:r w:rsidRPr="00B5469B">
        <w:rPr>
          <w:rFonts w:ascii="Arial" w:hAnsi="Arial" w:cs="Arial"/>
          <w:color w:val="000000"/>
          <w:shd w:val="clear" w:color="auto" w:fill="FFFFFF"/>
        </w:rPr>
        <w:t>, если на такой территории расположены:</w:t>
      </w:r>
    </w:p>
    <w:p w:rsidR="00701043" w:rsidRPr="00B5469B" w:rsidRDefault="00701043" w:rsidP="00701043">
      <w:pPr>
        <w:ind w:firstLine="567"/>
        <w:contextualSpacing/>
        <w:jc w:val="both"/>
        <w:rPr>
          <w:rFonts w:ascii="Arial" w:hAnsi="Arial" w:cs="Arial"/>
        </w:rPr>
      </w:pPr>
      <w:r w:rsidRPr="00B5469B">
        <w:rPr>
          <w:rFonts w:ascii="Arial" w:hAnsi="Arial" w:cs="Arial"/>
          <w:color w:val="000000"/>
          <w:shd w:val="clear" w:color="auto" w:fill="FFFFFF"/>
        </w:rPr>
        <w:t>1) многоквартирные дома, признанные в установленном Правительством Российской Федерации порядке аварийными и подлежащими сносу;</w:t>
      </w:r>
    </w:p>
    <w:p w:rsidR="00701043" w:rsidRPr="00B5469B" w:rsidRDefault="00701043" w:rsidP="00701043">
      <w:pPr>
        <w:ind w:firstLine="567"/>
        <w:contextualSpacing/>
        <w:jc w:val="both"/>
        <w:rPr>
          <w:rFonts w:ascii="Arial" w:hAnsi="Arial" w:cs="Arial"/>
        </w:rPr>
      </w:pPr>
      <w:r w:rsidRPr="00B5469B">
        <w:rPr>
          <w:rFonts w:ascii="Arial" w:hAnsi="Arial" w:cs="Arial"/>
          <w:color w:val="000000"/>
          <w:shd w:val="clear" w:color="auto" w:fill="FFFFFF"/>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3.</w:t>
      </w:r>
      <w:r w:rsidRPr="00B5469B">
        <w:rPr>
          <w:rFonts w:ascii="Arial" w:hAnsi="Arial" w:cs="Arial"/>
          <w:color w:val="000000"/>
          <w:shd w:val="clear" w:color="auto" w:fill="FFFFFF"/>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4.</w:t>
      </w:r>
      <w:r w:rsidRPr="00B5469B">
        <w:rPr>
          <w:rFonts w:ascii="Arial" w:hAnsi="Arial" w:cs="Arial"/>
          <w:color w:val="000000"/>
          <w:shd w:val="clear" w:color="auto" w:fill="FFFFFF"/>
        </w:rPr>
        <w:t xml:space="preserve"> </w:t>
      </w:r>
      <w:proofErr w:type="gramStart"/>
      <w:r>
        <w:rPr>
          <w:rFonts w:ascii="Arial" w:hAnsi="Arial" w:cs="Arial"/>
          <w:color w:val="000000"/>
          <w:shd w:val="clear" w:color="auto" w:fill="FFFFFF"/>
        </w:rPr>
        <w:t>В соответствии с  градостроительным кодексом н</w:t>
      </w:r>
      <w:r w:rsidRPr="00B5469B">
        <w:rPr>
          <w:rFonts w:ascii="Arial" w:hAnsi="Arial" w:cs="Arial"/>
          <w:color w:val="000000"/>
          <w:shd w:val="clear" w:color="auto" w:fill="FFFFFF"/>
        </w:rPr>
        <w:t>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roofErr w:type="gramEnd"/>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5.</w:t>
      </w:r>
      <w:r w:rsidRPr="00B5469B">
        <w:rPr>
          <w:rFonts w:ascii="Arial" w:hAnsi="Arial" w:cs="Arial"/>
          <w:color w:val="000000"/>
          <w:shd w:val="clear" w:color="auto" w:fill="FFFFFF"/>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6.</w:t>
      </w:r>
      <w:r w:rsidRPr="00B5469B">
        <w:rPr>
          <w:rFonts w:ascii="Arial" w:hAnsi="Arial" w:cs="Arial"/>
          <w:color w:val="000000"/>
          <w:shd w:val="clear" w:color="auto" w:fill="FFFFFF"/>
        </w:rPr>
        <w:t xml:space="preserve"> Развитие застроенных территорий </w:t>
      </w:r>
      <w:r w:rsidRPr="00821B89">
        <w:rPr>
          <w:rFonts w:ascii="Arial" w:hAnsi="Arial" w:cs="Arial"/>
          <w:color w:val="000000"/>
          <w:shd w:val="clear" w:color="auto" w:fill="FFFFFF"/>
        </w:rPr>
        <w:t>осуществляется на основании договора о развитии застроенной территории в соответствии  с Градостроительным</w:t>
      </w:r>
      <w:r w:rsidRPr="00B5469B">
        <w:rPr>
          <w:rFonts w:ascii="Arial" w:hAnsi="Arial" w:cs="Arial"/>
          <w:color w:val="000000"/>
          <w:shd w:val="clear" w:color="auto" w:fill="FFFFFF"/>
        </w:rPr>
        <w:t xml:space="preserve"> кодексом.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w:t>
      </w:r>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 xml:space="preserve">7. </w:t>
      </w:r>
      <w:proofErr w:type="gramStart"/>
      <w:r w:rsidRPr="00B5469B">
        <w:rPr>
          <w:rFonts w:ascii="Arial" w:hAnsi="Arial" w:cs="Arial"/>
          <w:color w:val="000000"/>
          <w:shd w:val="clear" w:color="auto" w:fill="FFFFFF"/>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w:t>
      </w:r>
      <w:proofErr w:type="gramEnd"/>
      <w:r w:rsidRPr="00B5469B">
        <w:rPr>
          <w:rFonts w:ascii="Arial" w:hAnsi="Arial" w:cs="Arial"/>
          <w:color w:val="000000"/>
          <w:shd w:val="clear" w:color="auto" w:fill="FFFFFF"/>
        </w:rPr>
        <w:t xml:space="preserve"> законодательством.</w:t>
      </w:r>
    </w:p>
    <w:p w:rsidR="00701043" w:rsidRPr="00B5469B" w:rsidRDefault="00701043" w:rsidP="00701043">
      <w:pPr>
        <w:ind w:firstLine="567"/>
        <w:contextualSpacing/>
        <w:jc w:val="both"/>
        <w:rPr>
          <w:rFonts w:ascii="Arial" w:hAnsi="Arial" w:cs="Arial"/>
        </w:rPr>
      </w:pPr>
      <w:r w:rsidRPr="00B5469B">
        <w:rPr>
          <w:rFonts w:ascii="Arial" w:hAnsi="Arial" w:cs="Arial"/>
          <w:bCs/>
          <w:color w:val="000000"/>
          <w:shd w:val="clear" w:color="auto" w:fill="FFFFFF"/>
        </w:rPr>
        <w:t xml:space="preserve">8. </w:t>
      </w:r>
      <w:r w:rsidRPr="00B5469B">
        <w:rPr>
          <w:rFonts w:ascii="Arial" w:hAnsi="Arial" w:cs="Arial"/>
          <w:color w:val="000000"/>
          <w:shd w:val="clear" w:color="auto" w:fill="FFFFFF"/>
        </w:rPr>
        <w:t>Аукцион на право заключить договор о развитии застроенной территории является открытым по составу участников и форме подачи заявок.</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Решение о проведен</w:t>
      </w:r>
      <w:proofErr w:type="gramStart"/>
      <w:r w:rsidRPr="00B5469B">
        <w:rPr>
          <w:rFonts w:ascii="Arial" w:hAnsi="Arial" w:cs="Arial"/>
          <w:shd w:val="clear" w:color="auto" w:fill="FFFFFF"/>
        </w:rPr>
        <w:t>ии ау</w:t>
      </w:r>
      <w:proofErr w:type="gramEnd"/>
      <w:r w:rsidRPr="00B5469B">
        <w:rPr>
          <w:rFonts w:ascii="Arial" w:hAnsi="Arial" w:cs="Arial"/>
          <w:shd w:val="clear" w:color="auto" w:fill="FFFFFF"/>
        </w:rPr>
        <w:t xml:space="preserve">кциона принимается главой администрации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в соответствии со статьей 46 Градострои</w:t>
      </w:r>
      <w:r>
        <w:rPr>
          <w:rFonts w:ascii="Arial" w:hAnsi="Arial" w:cs="Arial"/>
          <w:shd w:val="clear" w:color="auto" w:fill="FFFFFF"/>
        </w:rPr>
        <w:t>тельного кодекса</w:t>
      </w:r>
      <w:r w:rsidRPr="00B5469B">
        <w:rPr>
          <w:rFonts w:ascii="Arial" w:hAnsi="Arial" w:cs="Arial"/>
          <w:shd w:val="clear" w:color="auto" w:fill="FFFFFF"/>
        </w:rPr>
        <w:t>.</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9.</w:t>
      </w:r>
      <w:r w:rsidRPr="00B5469B">
        <w:rPr>
          <w:rFonts w:ascii="Arial" w:hAnsi="Arial" w:cs="Arial"/>
          <w:shd w:val="clear" w:color="auto" w:fill="FFFFFF"/>
        </w:rPr>
        <w:t xml:space="preserve"> По договору о развитии застроенной территории одна сторона обязуется в установленный договором срок своими силами и за свой счет и (или) с </w:t>
      </w:r>
      <w:r w:rsidRPr="00B5469B">
        <w:rPr>
          <w:rFonts w:ascii="Arial" w:hAnsi="Arial" w:cs="Arial"/>
          <w:shd w:val="clear" w:color="auto" w:fill="FFFFFF"/>
        </w:rPr>
        <w:lastRenderedPageBreak/>
        <w:t>привлечением других лиц и (или) сре</w:t>
      </w:r>
      <w:proofErr w:type="gramStart"/>
      <w:r w:rsidRPr="00B5469B">
        <w:rPr>
          <w:rFonts w:ascii="Arial" w:hAnsi="Arial" w:cs="Arial"/>
          <w:shd w:val="clear" w:color="auto" w:fill="FFFFFF"/>
        </w:rPr>
        <w:t>дств др</w:t>
      </w:r>
      <w:proofErr w:type="gramEnd"/>
      <w:r w:rsidRPr="00B5469B">
        <w:rPr>
          <w:rFonts w:ascii="Arial" w:hAnsi="Arial" w:cs="Arial"/>
          <w:shd w:val="clear" w:color="auto" w:fill="FFFFFF"/>
        </w:rPr>
        <w:t xml:space="preserve">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701043" w:rsidRPr="00B5469B" w:rsidRDefault="00701043" w:rsidP="00701043">
      <w:pPr>
        <w:ind w:firstLine="567"/>
        <w:contextualSpacing/>
        <w:jc w:val="both"/>
        <w:rPr>
          <w:rFonts w:ascii="Arial" w:hAnsi="Arial" w:cs="Arial"/>
        </w:rPr>
      </w:pPr>
      <w:r w:rsidRPr="00B5469B">
        <w:rPr>
          <w:rFonts w:ascii="Arial" w:hAnsi="Arial" w:cs="Arial"/>
          <w:bCs/>
          <w:shd w:val="clear" w:color="auto" w:fill="FFFFFF"/>
        </w:rPr>
        <w:t>10.</w:t>
      </w:r>
      <w:r w:rsidRPr="00B5469B">
        <w:rPr>
          <w:rFonts w:ascii="Arial" w:hAnsi="Arial" w:cs="Arial"/>
          <w:shd w:val="clear" w:color="auto" w:fill="FFFFFF"/>
        </w:rPr>
        <w:t xml:space="preserve"> Существенными условиями договора являются: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2) цена права на заключение договора;</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 xml:space="preserve">3) обязательство лица, заключившего договор с администрацией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B5469B">
        <w:rPr>
          <w:rFonts w:ascii="Arial" w:hAnsi="Arial" w:cs="Arial"/>
          <w:shd w:val="clear" w:color="auto" w:fill="FFFFFF"/>
        </w:rPr>
        <w:t xml:space="preserve"> максимальные сроки подготовки документов;</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 xml:space="preserve">4) обязательство лица, заключившего договор с администрацией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создать</w:t>
      </w:r>
      <w:r>
        <w:rPr>
          <w:rFonts w:ascii="Arial" w:hAnsi="Arial" w:cs="Arial"/>
          <w:shd w:val="clear" w:color="auto" w:fill="FFFFFF"/>
        </w:rPr>
        <w:t>,</w:t>
      </w:r>
      <w:r w:rsidRPr="00B5469B">
        <w:rPr>
          <w:rFonts w:ascii="Arial" w:hAnsi="Arial" w:cs="Arial"/>
          <w:shd w:val="clear" w:color="auto" w:fill="FFFFFF"/>
        </w:rPr>
        <w:t xml:space="preserve">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B5469B">
        <w:rPr>
          <w:rFonts w:ascii="Arial" w:hAnsi="Arial" w:cs="Arial"/>
          <w:shd w:val="clear" w:color="auto" w:fill="FFFFFF"/>
        </w:rPr>
        <w:t xml:space="preserve"> максимальные сроки выполнения указанного обязательства;</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 xml:space="preserve">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w:t>
      </w:r>
      <w:proofErr w:type="gramEnd"/>
      <w:r w:rsidRPr="00B5469B">
        <w:rPr>
          <w:rFonts w:ascii="Arial" w:hAnsi="Arial" w:cs="Arial"/>
          <w:shd w:val="clear" w:color="auto" w:fill="FFFFFF"/>
        </w:rPr>
        <w:t xml:space="preserve"> дома, за исключением жилых помещений и земельных участков, находящихся в собственности, в том числе общей долевой собст</w:t>
      </w:r>
      <w:r>
        <w:rPr>
          <w:rFonts w:ascii="Arial" w:hAnsi="Arial" w:cs="Arial"/>
          <w:shd w:val="clear" w:color="auto" w:fill="FFFFFF"/>
        </w:rPr>
        <w:t>венности, Российской Федерации</w:t>
      </w:r>
      <w:r w:rsidRPr="00B5469B">
        <w:rPr>
          <w:rFonts w:ascii="Arial" w:hAnsi="Arial" w:cs="Arial"/>
          <w:shd w:val="clear" w:color="auto" w:fill="FFFFFF"/>
        </w:rPr>
        <w:t>, субъекта Российской Федерации, муниципального образования, в случае, если таким собственникам были переданы жилые помещения;</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6) обязательство лица, заключившего договор с администрацией </w:t>
      </w:r>
      <w:r w:rsidRPr="00B5469B">
        <w:rPr>
          <w:rFonts w:ascii="Arial" w:hAnsi="Arial" w:cs="Arial"/>
          <w:bCs/>
          <w:shd w:val="clear" w:color="auto" w:fill="FFFFFF"/>
        </w:rPr>
        <w:t xml:space="preserve">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701043" w:rsidRPr="00B5469B" w:rsidRDefault="00701043" w:rsidP="00701043">
      <w:pPr>
        <w:ind w:firstLine="567"/>
        <w:contextualSpacing/>
        <w:jc w:val="both"/>
        <w:rPr>
          <w:rFonts w:ascii="Arial" w:hAnsi="Arial" w:cs="Arial"/>
        </w:rPr>
      </w:pPr>
      <w:proofErr w:type="gramStart"/>
      <w:r w:rsidRPr="00B5469B">
        <w:rPr>
          <w:rFonts w:ascii="Arial" w:hAnsi="Arial" w:cs="Arial"/>
          <w:shd w:val="clear" w:color="auto" w:fill="FFFFFF"/>
        </w:rPr>
        <w:t xml:space="preserve">7) обязательство администрации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B5469B">
        <w:rPr>
          <w:rFonts w:ascii="Arial" w:hAnsi="Arial" w:cs="Arial"/>
          <w:shd w:val="clear" w:color="auto" w:fill="FFFFFF"/>
        </w:rPr>
        <w:t xml:space="preserve"> максимальные сроки выполнения указанного обязательства;</w:t>
      </w:r>
    </w:p>
    <w:p w:rsidR="00701043" w:rsidRPr="00B5469B" w:rsidRDefault="00701043" w:rsidP="00701043">
      <w:pPr>
        <w:ind w:firstLine="567"/>
        <w:contextualSpacing/>
        <w:jc w:val="both"/>
        <w:rPr>
          <w:rFonts w:ascii="Arial" w:hAnsi="Arial" w:cs="Arial"/>
        </w:rPr>
      </w:pPr>
      <w:r w:rsidRPr="00B5469B">
        <w:rPr>
          <w:rFonts w:ascii="Arial" w:hAnsi="Arial" w:cs="Arial"/>
          <w:shd w:val="clear" w:color="auto" w:fill="FFFFFF"/>
        </w:rPr>
        <w:t xml:space="preserve">8) обязательство администрации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принять в установленном порядке решение об изъятии жилых помещений </w:t>
      </w:r>
      <w:r w:rsidRPr="00B5469B">
        <w:rPr>
          <w:rFonts w:ascii="Arial" w:hAnsi="Arial" w:cs="Arial"/>
          <w:shd w:val="clear" w:color="auto" w:fill="FFFFFF"/>
        </w:rPr>
        <w:lastRenderedPageBreak/>
        <w:t>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w:t>
      </w:r>
      <w:proofErr w:type="gramStart"/>
      <w:r w:rsidRPr="00B5469B">
        <w:rPr>
          <w:rFonts w:ascii="Arial" w:hAnsi="Arial" w:cs="Arial"/>
          <w:shd w:val="clear" w:color="auto" w:fill="FFFFFF"/>
        </w:rPr>
        <w:t xml:space="preserve"> ,</w:t>
      </w:r>
      <w:proofErr w:type="gramEnd"/>
      <w:r w:rsidRPr="00B5469B">
        <w:rPr>
          <w:rFonts w:ascii="Arial" w:hAnsi="Arial" w:cs="Arial"/>
          <w:shd w:val="clear" w:color="auto" w:fill="FFFFFF"/>
        </w:rPr>
        <w:t xml:space="preserve"> на которых расположены такие многоквартирные дома; максимальные сроки выполнения указанного обязательства;</w:t>
      </w:r>
    </w:p>
    <w:p w:rsidR="00701043" w:rsidRPr="00B5469B" w:rsidRDefault="00701043" w:rsidP="00701043">
      <w:pPr>
        <w:ind w:firstLine="561"/>
        <w:contextualSpacing/>
        <w:jc w:val="both"/>
        <w:rPr>
          <w:rFonts w:ascii="Arial" w:hAnsi="Arial" w:cs="Arial"/>
        </w:rPr>
      </w:pPr>
      <w:proofErr w:type="gramStart"/>
      <w:r w:rsidRPr="00B5469B">
        <w:rPr>
          <w:rFonts w:ascii="Arial" w:hAnsi="Arial" w:cs="Arial"/>
          <w:shd w:val="clear" w:color="auto" w:fill="FFFFFF"/>
        </w:rPr>
        <w:t xml:space="preserve">9) обязательство администрации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после выполнения лицом, заключившим договор с администрацией муниципального района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w:t>
      </w:r>
      <w:proofErr w:type="gramEnd"/>
      <w:r w:rsidRPr="00B5469B">
        <w:rPr>
          <w:rFonts w:ascii="Arial" w:hAnsi="Arial" w:cs="Arial"/>
          <w:shd w:val="clear" w:color="auto" w:fill="FFFFFF"/>
        </w:rPr>
        <w:t xml:space="preserve"> не </w:t>
      </w:r>
      <w:proofErr w:type="gramStart"/>
      <w:r w:rsidRPr="00B5469B">
        <w:rPr>
          <w:rFonts w:ascii="Arial" w:hAnsi="Arial" w:cs="Arial"/>
          <w:shd w:val="clear" w:color="auto" w:fill="FFFFFF"/>
        </w:rPr>
        <w:t>разграничена</w:t>
      </w:r>
      <w:proofErr w:type="gramEnd"/>
      <w:r w:rsidRPr="00B5469B">
        <w:rPr>
          <w:rFonts w:ascii="Arial" w:hAnsi="Arial" w:cs="Arial"/>
          <w:shd w:val="clear" w:color="auto" w:fill="FFFFFF"/>
        </w:rPr>
        <w:t xml:space="preserve">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701043" w:rsidRPr="00B5469B" w:rsidRDefault="00701043" w:rsidP="00701043">
      <w:pPr>
        <w:ind w:firstLine="561"/>
        <w:contextualSpacing/>
        <w:jc w:val="both"/>
        <w:rPr>
          <w:rFonts w:ascii="Arial" w:hAnsi="Arial" w:cs="Arial"/>
        </w:rPr>
      </w:pPr>
      <w:r w:rsidRPr="00B5469B">
        <w:rPr>
          <w:rFonts w:ascii="Arial" w:hAnsi="Arial" w:cs="Arial"/>
          <w:shd w:val="clear" w:color="auto" w:fill="FFFFFF"/>
        </w:rPr>
        <w:t>10) сроки договора;</w:t>
      </w:r>
    </w:p>
    <w:p w:rsidR="00701043" w:rsidRPr="00B5469B" w:rsidRDefault="00701043" w:rsidP="00701043">
      <w:pPr>
        <w:ind w:firstLine="561"/>
        <w:contextualSpacing/>
        <w:jc w:val="both"/>
        <w:rPr>
          <w:rFonts w:ascii="Arial" w:hAnsi="Arial" w:cs="Arial"/>
        </w:rPr>
      </w:pPr>
      <w:r w:rsidRPr="00B5469B">
        <w:rPr>
          <w:rFonts w:ascii="Arial" w:hAnsi="Arial" w:cs="Arial"/>
          <w:shd w:val="clear" w:color="auto" w:fill="FFFFFF"/>
        </w:rPr>
        <w:t xml:space="preserve">11) ответственность сторон за неисполнение или ненадлежащее исполнение договора. </w:t>
      </w:r>
    </w:p>
    <w:p w:rsidR="00701043" w:rsidRPr="00B5469B" w:rsidRDefault="00701043" w:rsidP="00701043">
      <w:pPr>
        <w:ind w:firstLine="561"/>
        <w:contextualSpacing/>
        <w:jc w:val="both"/>
        <w:rPr>
          <w:rFonts w:ascii="Arial" w:hAnsi="Arial" w:cs="Arial"/>
        </w:rPr>
      </w:pPr>
      <w:r w:rsidRPr="00B5469B">
        <w:rPr>
          <w:rFonts w:ascii="Arial" w:hAnsi="Arial" w:cs="Arial"/>
          <w:shd w:val="clear" w:color="auto" w:fill="FFFFFF"/>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w:t>
      </w:r>
      <w:r>
        <w:rPr>
          <w:rFonts w:ascii="Arial" w:hAnsi="Arial" w:cs="Arial"/>
          <w:shd w:val="clear" w:color="auto" w:fill="FFFFFF"/>
        </w:rPr>
        <w:t>ного кодекса</w:t>
      </w:r>
      <w:r w:rsidRPr="00B5469B">
        <w:rPr>
          <w:rFonts w:ascii="Arial" w:hAnsi="Arial" w:cs="Arial"/>
          <w:shd w:val="clear" w:color="auto" w:fill="FFFFFF"/>
        </w:rPr>
        <w:t>.</w:t>
      </w:r>
    </w:p>
    <w:p w:rsidR="00701043" w:rsidRPr="00B5469B" w:rsidRDefault="00701043" w:rsidP="00701043">
      <w:pPr>
        <w:ind w:firstLine="561"/>
        <w:contextualSpacing/>
        <w:jc w:val="both"/>
        <w:rPr>
          <w:rFonts w:ascii="Arial" w:hAnsi="Arial" w:cs="Arial"/>
        </w:rPr>
      </w:pPr>
      <w:r w:rsidRPr="00DA218B">
        <w:rPr>
          <w:rFonts w:ascii="Arial" w:hAnsi="Arial" w:cs="Arial"/>
          <w:bCs/>
          <w:shd w:val="clear" w:color="auto" w:fill="FFFFFF"/>
        </w:rPr>
        <w:t>11.</w:t>
      </w:r>
      <w:r w:rsidRPr="00B5469B">
        <w:rPr>
          <w:rFonts w:ascii="Arial" w:hAnsi="Arial" w:cs="Arial"/>
          <w:shd w:val="clear" w:color="auto" w:fill="FFFFFF"/>
        </w:rPr>
        <w:t xml:space="preserve"> Администрация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в одностороннем порядке вправе отказаться от исполнения договора, также как и лицо, заключившее договор с администрацией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вправе отказаться от исполнения договора в одностороннем порядке в случаях, предусмотренных пунктами 9, 10 стать</w:t>
      </w:r>
      <w:r>
        <w:rPr>
          <w:rFonts w:ascii="Arial" w:hAnsi="Arial" w:cs="Arial"/>
          <w:shd w:val="clear" w:color="auto" w:fill="FFFFFF"/>
        </w:rPr>
        <w:t>и 46 Градостроительного кодекса</w:t>
      </w:r>
      <w:r w:rsidRPr="00B5469B">
        <w:rPr>
          <w:rFonts w:ascii="Arial" w:hAnsi="Arial" w:cs="Arial"/>
          <w:shd w:val="clear" w:color="auto" w:fill="FFFFFF"/>
        </w:rPr>
        <w:t>.</w:t>
      </w:r>
    </w:p>
    <w:p w:rsidR="00701043" w:rsidRPr="00465D75" w:rsidRDefault="00701043" w:rsidP="00701043">
      <w:pPr>
        <w:ind w:firstLine="567"/>
        <w:contextualSpacing/>
        <w:jc w:val="both"/>
        <w:rPr>
          <w:rFonts w:ascii="Arial" w:hAnsi="Arial" w:cs="Arial"/>
          <w:highlight w:val="red"/>
        </w:rPr>
      </w:pPr>
    </w:p>
    <w:p w:rsidR="00701043" w:rsidRPr="009D4266" w:rsidRDefault="00701043" w:rsidP="00701043">
      <w:pPr>
        <w:ind w:firstLine="567"/>
        <w:contextualSpacing/>
        <w:jc w:val="both"/>
        <w:rPr>
          <w:rFonts w:ascii="Arial" w:hAnsi="Arial" w:cs="Arial"/>
          <w:b/>
          <w:bCs/>
          <w:shd w:val="clear" w:color="auto" w:fill="FFFFFF"/>
        </w:rPr>
      </w:pPr>
      <w:r w:rsidRPr="00821B89">
        <w:rPr>
          <w:rFonts w:ascii="Arial" w:hAnsi="Arial" w:cs="Arial"/>
          <w:b/>
          <w:bCs/>
          <w:shd w:val="clear" w:color="auto" w:fill="FFFFFF"/>
        </w:rPr>
        <w:t>Статья 20. Градостроительная</w:t>
      </w:r>
      <w:r w:rsidRPr="002509B4">
        <w:rPr>
          <w:rFonts w:ascii="Arial" w:hAnsi="Arial" w:cs="Arial"/>
          <w:b/>
          <w:bCs/>
          <w:shd w:val="clear" w:color="auto" w:fill="FFFFFF"/>
        </w:rPr>
        <w:t xml:space="preserve"> подготовка территорий </w:t>
      </w:r>
      <w:r>
        <w:rPr>
          <w:rFonts w:ascii="Arial" w:hAnsi="Arial" w:cs="Arial"/>
          <w:b/>
          <w:bCs/>
          <w:shd w:val="clear" w:color="auto" w:fill="FFFFFF"/>
        </w:rPr>
        <w:t>с целью  к</w:t>
      </w:r>
      <w:r w:rsidRPr="009D4266">
        <w:rPr>
          <w:rFonts w:ascii="Arial" w:hAnsi="Arial" w:cs="Arial"/>
          <w:b/>
        </w:rPr>
        <w:t>омплексно</w:t>
      </w:r>
      <w:r>
        <w:rPr>
          <w:rFonts w:ascii="Arial" w:hAnsi="Arial" w:cs="Arial"/>
          <w:b/>
        </w:rPr>
        <w:t xml:space="preserve">го </w:t>
      </w:r>
      <w:r w:rsidRPr="009D4266">
        <w:rPr>
          <w:rFonts w:ascii="Arial" w:hAnsi="Arial" w:cs="Arial"/>
          <w:b/>
        </w:rPr>
        <w:t>развити</w:t>
      </w:r>
      <w:r>
        <w:rPr>
          <w:rFonts w:ascii="Arial" w:hAnsi="Arial" w:cs="Arial"/>
          <w:b/>
        </w:rPr>
        <w:t>я</w:t>
      </w:r>
      <w:r w:rsidRPr="009D4266">
        <w:rPr>
          <w:rFonts w:ascii="Arial" w:hAnsi="Arial" w:cs="Arial"/>
          <w:b/>
        </w:rPr>
        <w:t xml:space="preserve"> территории по инициативе правообладателей земельных участков и (или) расположенных на них объектов недвижимого имущества</w:t>
      </w:r>
    </w:p>
    <w:p w:rsidR="00701043" w:rsidRDefault="00701043" w:rsidP="00701043">
      <w:pPr>
        <w:contextualSpacing/>
        <w:jc w:val="both"/>
      </w:pPr>
    </w:p>
    <w:p w:rsidR="00701043" w:rsidRPr="00463F3C" w:rsidRDefault="00701043" w:rsidP="00701043">
      <w:pPr>
        <w:ind w:firstLine="567"/>
        <w:contextualSpacing/>
        <w:jc w:val="both"/>
        <w:rPr>
          <w:rFonts w:ascii="Arial" w:hAnsi="Arial" w:cs="Arial"/>
        </w:rPr>
      </w:pPr>
      <w:r w:rsidRPr="00463F3C">
        <w:rPr>
          <w:rFonts w:ascii="Arial" w:hAnsi="Arial" w:cs="Arial"/>
        </w:rPr>
        <w:t xml:space="preserve">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w:t>
      </w:r>
      <w:r>
        <w:rPr>
          <w:rFonts w:ascii="Arial" w:hAnsi="Arial" w:cs="Arial"/>
        </w:rPr>
        <w:t xml:space="preserve">развитие </w:t>
      </w:r>
      <w:r w:rsidRPr="00463F3C">
        <w:rPr>
          <w:rFonts w:ascii="Arial" w:hAnsi="Arial" w:cs="Arial"/>
        </w:rPr>
        <w:t>территории по инициативе правообладателей) является одним из видов деятельности по комплексному и устойчивому развитию территории и осуществляется в соответствии со статьёй 46.9 Градостроительного кодекса.</w:t>
      </w:r>
    </w:p>
    <w:p w:rsidR="00701043" w:rsidRPr="00B82688" w:rsidRDefault="00701043" w:rsidP="00701043">
      <w:pPr>
        <w:autoSpaceDE w:val="0"/>
        <w:autoSpaceDN w:val="0"/>
        <w:ind w:firstLine="567"/>
        <w:jc w:val="both"/>
        <w:rPr>
          <w:rFonts w:ascii="Arial" w:hAnsi="Arial" w:cs="Arial"/>
          <w:color w:val="000000"/>
        </w:rPr>
      </w:pPr>
      <w:r w:rsidRPr="00B82688">
        <w:rPr>
          <w:rFonts w:ascii="Arial" w:hAnsi="Arial" w:cs="Arial"/>
          <w:color w:val="000000"/>
        </w:rPr>
        <w:t xml:space="preserve">2. </w:t>
      </w:r>
      <w:proofErr w:type="gramStart"/>
      <w:r w:rsidRPr="00B82688">
        <w:rPr>
          <w:rFonts w:ascii="Arial" w:hAnsi="Arial" w:cs="Arial"/>
          <w:color w:val="000000"/>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roofErr w:type="gramEnd"/>
    </w:p>
    <w:p w:rsidR="00701043" w:rsidRPr="00B82688" w:rsidRDefault="00701043" w:rsidP="00701043">
      <w:pPr>
        <w:autoSpaceDE w:val="0"/>
        <w:autoSpaceDN w:val="0"/>
        <w:ind w:firstLine="567"/>
        <w:jc w:val="both"/>
        <w:rPr>
          <w:rFonts w:ascii="Arial" w:hAnsi="Arial" w:cs="Arial"/>
          <w:color w:val="000000"/>
        </w:rPr>
      </w:pPr>
      <w:r w:rsidRPr="00B82688">
        <w:rPr>
          <w:rFonts w:ascii="Arial" w:hAnsi="Arial" w:cs="Arial"/>
          <w:color w:val="000000"/>
        </w:rPr>
        <w:t xml:space="preserve">3. </w:t>
      </w:r>
      <w:proofErr w:type="gramStart"/>
      <w:r w:rsidRPr="00B82688">
        <w:rPr>
          <w:rFonts w:ascii="Arial" w:hAnsi="Arial" w:cs="Arial"/>
          <w:color w:val="000000"/>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sidRPr="00B82688">
        <w:rPr>
          <w:rFonts w:ascii="Arial" w:hAnsi="Arial" w:cs="Arial"/>
          <w:color w:val="000000"/>
        </w:rPr>
        <w:t xml:space="preserve"> </w:t>
      </w:r>
      <w:proofErr w:type="gramStart"/>
      <w:r w:rsidRPr="00B82688">
        <w:rPr>
          <w:rFonts w:ascii="Arial" w:hAnsi="Arial" w:cs="Arial"/>
          <w:color w:val="000000"/>
        </w:rPr>
        <w:t xml:space="preserve">При этом участие </w:t>
      </w:r>
      <w:r w:rsidRPr="00B82688">
        <w:rPr>
          <w:rFonts w:ascii="Arial" w:hAnsi="Arial" w:cs="Arial"/>
          <w:color w:val="000000"/>
        </w:rPr>
        <w:lastRenderedPageBreak/>
        <w:t>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roofErr w:type="gramEnd"/>
    </w:p>
    <w:p w:rsidR="00701043" w:rsidRPr="00B82688" w:rsidRDefault="00701043" w:rsidP="00701043">
      <w:pPr>
        <w:autoSpaceDE w:val="0"/>
        <w:autoSpaceDN w:val="0"/>
        <w:ind w:firstLine="567"/>
        <w:jc w:val="both"/>
        <w:rPr>
          <w:rFonts w:ascii="Arial" w:hAnsi="Arial" w:cs="Arial"/>
          <w:color w:val="000000"/>
        </w:rPr>
      </w:pPr>
      <w:r w:rsidRPr="00B82688">
        <w:rPr>
          <w:rFonts w:ascii="Arial" w:hAnsi="Arial" w:cs="Arial"/>
          <w:color w:val="000000"/>
        </w:rP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w:t>
      </w:r>
      <w:r>
        <w:rPr>
          <w:rFonts w:ascii="Arial" w:hAnsi="Arial" w:cs="Arial"/>
          <w:color w:val="000000"/>
        </w:rPr>
        <w:t xml:space="preserve"> </w:t>
      </w:r>
      <w:r w:rsidRPr="00B82688">
        <w:rPr>
          <w:rFonts w:ascii="Arial" w:hAnsi="Arial" w:cs="Arial"/>
          <w:color w:val="000000"/>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463F3C">
        <w:rPr>
          <w:rFonts w:ascii="Arial" w:hAnsi="Arial" w:cs="Arial"/>
          <w:color w:val="000000"/>
        </w:rPr>
        <w:t xml:space="preserve"> </w:t>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63F3C">
        <w:rPr>
          <w:rFonts w:ascii="Arial" w:hAnsi="Arial" w:cs="Arial"/>
          <w:color w:val="000000"/>
        </w:rPr>
        <w:t xml:space="preserve">5. </w:t>
      </w:r>
      <w:r w:rsidRPr="00B82688">
        <w:rPr>
          <w:rFonts w:ascii="Arial" w:hAnsi="Arial" w:cs="Arial"/>
          <w:color w:val="000000"/>
        </w:rPr>
        <w:t xml:space="preserve">Документация по планировке территории применительно к территории, подлежащей </w:t>
      </w:r>
      <w:r w:rsidRPr="00463F3C">
        <w:rPr>
          <w:rFonts w:ascii="Arial" w:hAnsi="Arial" w:cs="Arial"/>
          <w:color w:val="000000"/>
        </w:rPr>
        <w:t xml:space="preserve"> к</w:t>
      </w:r>
      <w:r w:rsidRPr="00B82688">
        <w:rPr>
          <w:rFonts w:ascii="Arial" w:hAnsi="Arial" w:cs="Arial"/>
          <w:color w:val="000000"/>
        </w:rPr>
        <w:t>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r w:rsidRPr="00463F3C">
        <w:rPr>
          <w:rFonts w:ascii="Arial" w:hAnsi="Arial" w:cs="Arial"/>
          <w:color w:val="000000"/>
        </w:rPr>
        <w:t xml:space="preserve"> </w:t>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63F3C">
        <w:rPr>
          <w:rFonts w:ascii="Arial" w:hAnsi="Arial" w:cs="Arial"/>
          <w:color w:val="000000"/>
        </w:rPr>
        <w:t xml:space="preserve">6. В </w:t>
      </w:r>
      <w:r w:rsidRPr="00B82688">
        <w:rPr>
          <w:rFonts w:ascii="Arial" w:hAnsi="Arial" w:cs="Arial"/>
          <w:color w:val="000000"/>
        </w:rPr>
        <w:t>случае</w:t>
      </w:r>
      <w:proofErr w:type="gramStart"/>
      <w:r w:rsidRPr="00B82688">
        <w:rPr>
          <w:rFonts w:ascii="Arial" w:hAnsi="Arial" w:cs="Arial"/>
          <w:color w:val="000000"/>
        </w:rPr>
        <w:t>,</w:t>
      </w:r>
      <w:proofErr w:type="gramEnd"/>
      <w:r w:rsidRPr="00B82688">
        <w:rPr>
          <w:rFonts w:ascii="Arial" w:hAnsi="Arial" w:cs="Arial"/>
          <w:color w:val="000000"/>
        </w:rPr>
        <w:t xml:space="preserve"> если в границы территории, подлежащей комплексному развитию по и</w:t>
      </w:r>
      <w:r w:rsidRPr="00463F3C">
        <w:rPr>
          <w:rFonts w:ascii="Arial" w:hAnsi="Arial" w:cs="Arial"/>
          <w:color w:val="000000"/>
        </w:rPr>
        <w:t>ни</w:t>
      </w:r>
      <w:r w:rsidRPr="00B82688">
        <w:rPr>
          <w:rFonts w:ascii="Arial" w:hAnsi="Arial" w:cs="Arial"/>
          <w:color w:val="000000"/>
        </w:rPr>
        <w:t xml:space="preserve">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w:t>
      </w:r>
      <w:proofErr w:type="gramStart"/>
      <w:r w:rsidRPr="00B82688">
        <w:rPr>
          <w:rFonts w:ascii="Arial" w:hAnsi="Arial" w:cs="Arial"/>
          <w:color w:val="000000"/>
        </w:rPr>
        <w:t>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w:t>
      </w:r>
      <w:proofErr w:type="gramEnd"/>
      <w:r w:rsidRPr="00B82688">
        <w:rPr>
          <w:rFonts w:ascii="Arial" w:hAnsi="Arial" w:cs="Arial"/>
          <w:color w:val="000000"/>
        </w:rPr>
        <w:t xml:space="preserve">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r w:rsidRPr="00463F3C">
        <w:rPr>
          <w:rFonts w:ascii="Arial" w:hAnsi="Arial" w:cs="Arial"/>
          <w:color w:val="000000"/>
        </w:rPr>
        <w:t xml:space="preserve"> </w:t>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t xml:space="preserve">  </w:t>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sidRPr="00463F3C">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63F3C">
        <w:rPr>
          <w:rFonts w:ascii="Arial" w:hAnsi="Arial" w:cs="Arial"/>
          <w:color w:val="000000"/>
        </w:rPr>
        <w:t xml:space="preserve">7. В </w:t>
      </w:r>
      <w:r w:rsidRPr="00B82688">
        <w:rPr>
          <w:rFonts w:ascii="Arial" w:hAnsi="Arial" w:cs="Arial"/>
          <w:color w:val="000000"/>
        </w:rPr>
        <w:t>целях заключения договора правообладатель</w:t>
      </w:r>
      <w:r w:rsidRPr="00463F3C">
        <w:rPr>
          <w:rFonts w:ascii="Arial" w:hAnsi="Arial" w:cs="Arial"/>
          <w:color w:val="000000"/>
        </w:rPr>
        <w:t xml:space="preserve"> </w:t>
      </w:r>
      <w:r w:rsidRPr="00B82688">
        <w:rPr>
          <w:rFonts w:ascii="Arial" w:hAnsi="Arial" w:cs="Arial"/>
          <w:color w:val="000000"/>
        </w:rPr>
        <w:t xml:space="preserve">или заключившие соглашение правообладатели направляют в </w:t>
      </w:r>
      <w:r w:rsidRPr="00463F3C">
        <w:rPr>
          <w:rFonts w:ascii="Arial" w:hAnsi="Arial" w:cs="Arial"/>
          <w:color w:val="000000"/>
        </w:rPr>
        <w:t>администрацию муниципального района</w:t>
      </w:r>
      <w:r w:rsidRPr="00B82688">
        <w:rPr>
          <w:rFonts w:ascii="Arial" w:hAnsi="Arial" w:cs="Arial"/>
          <w:color w:val="000000"/>
        </w:rPr>
        <w:t xml:space="preserve"> подготовленные в соответствии с </w:t>
      </w:r>
      <w:r w:rsidRPr="00463F3C">
        <w:rPr>
          <w:rFonts w:ascii="Arial" w:hAnsi="Arial" w:cs="Arial"/>
          <w:color w:val="000000"/>
        </w:rPr>
        <w:t>Градостроительным к</w:t>
      </w:r>
      <w:r w:rsidRPr="00B82688">
        <w:rPr>
          <w:rFonts w:ascii="Arial" w:hAnsi="Arial" w:cs="Arial"/>
          <w:color w:val="000000"/>
        </w:rPr>
        <w:t>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701043" w:rsidRPr="00B82688" w:rsidRDefault="00701043" w:rsidP="00701043">
      <w:pPr>
        <w:ind w:firstLine="567"/>
        <w:contextualSpacing/>
        <w:jc w:val="both"/>
        <w:rPr>
          <w:color w:val="000000"/>
        </w:rPr>
      </w:pPr>
      <w:r w:rsidRPr="00463F3C">
        <w:rPr>
          <w:rFonts w:ascii="Arial" w:hAnsi="Arial" w:cs="Arial"/>
          <w:bCs/>
          <w:shd w:val="clear" w:color="auto" w:fill="FFFFFF"/>
        </w:rPr>
        <w:t>8.</w:t>
      </w:r>
      <w:r w:rsidRPr="00463F3C">
        <w:rPr>
          <w:rFonts w:ascii="Arial" w:hAnsi="Arial" w:cs="Arial"/>
          <w:b/>
          <w:bCs/>
          <w:shd w:val="clear" w:color="auto" w:fill="FFFFFF"/>
        </w:rPr>
        <w:t xml:space="preserve"> </w:t>
      </w:r>
      <w:r w:rsidRPr="00B82688">
        <w:rPr>
          <w:rFonts w:ascii="Arial" w:hAnsi="Arial" w:cs="Arial"/>
          <w:color w:val="000000"/>
        </w:rPr>
        <w:t xml:space="preserve">Заключение договора с правообладателем или правообладателями осуществляется без проведения аукциона на право заключения договора. Подписанный </w:t>
      </w:r>
      <w:r w:rsidRPr="00463F3C">
        <w:rPr>
          <w:rFonts w:ascii="Arial" w:hAnsi="Arial" w:cs="Arial"/>
          <w:color w:val="000000"/>
        </w:rPr>
        <w:t>администрацией муниципального района</w:t>
      </w:r>
      <w:r w:rsidRPr="00B82688">
        <w:rPr>
          <w:rFonts w:ascii="Arial" w:hAnsi="Arial" w:cs="Arial"/>
          <w:color w:val="000000"/>
        </w:rPr>
        <w:t xml:space="preserve"> проект договора </w:t>
      </w:r>
      <w:r w:rsidRPr="00B82688">
        <w:rPr>
          <w:rFonts w:ascii="Arial" w:hAnsi="Arial" w:cs="Arial"/>
          <w:color w:val="000000"/>
        </w:rPr>
        <w:lastRenderedPageBreak/>
        <w:t xml:space="preserve">направляется им правообладателю или правообладателям в течение тридцати дней со дня утверждения указанных в части </w:t>
      </w:r>
      <w:r w:rsidRPr="00463F3C">
        <w:rPr>
          <w:rFonts w:ascii="Arial" w:hAnsi="Arial" w:cs="Arial"/>
          <w:color w:val="000000"/>
        </w:rPr>
        <w:t>7</w:t>
      </w:r>
      <w:r w:rsidRPr="00B82688">
        <w:rPr>
          <w:rFonts w:ascii="Arial" w:hAnsi="Arial" w:cs="Arial"/>
          <w:color w:val="000000"/>
        </w:rP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701043" w:rsidRDefault="00701043" w:rsidP="00701043">
      <w:pPr>
        <w:ind w:firstLine="567"/>
        <w:contextualSpacing/>
        <w:jc w:val="both"/>
        <w:rPr>
          <w:rFonts w:ascii="Arial" w:hAnsi="Arial" w:cs="Arial"/>
          <w:b/>
          <w:bCs/>
          <w:highlight w:val="red"/>
          <w:shd w:val="clear" w:color="auto" w:fill="FFFFFF"/>
        </w:rPr>
      </w:pPr>
    </w:p>
    <w:p w:rsidR="00701043" w:rsidRPr="00280349" w:rsidRDefault="00701043" w:rsidP="00701043">
      <w:pPr>
        <w:ind w:firstLine="567"/>
        <w:contextualSpacing/>
        <w:jc w:val="both"/>
        <w:rPr>
          <w:rFonts w:ascii="Arial" w:hAnsi="Arial" w:cs="Arial"/>
          <w:b/>
          <w:bCs/>
          <w:shd w:val="clear" w:color="auto" w:fill="FFFFFF"/>
        </w:rPr>
      </w:pPr>
      <w:r w:rsidRPr="00821B89">
        <w:rPr>
          <w:rFonts w:ascii="Arial" w:hAnsi="Arial" w:cs="Arial"/>
          <w:b/>
          <w:bCs/>
          <w:shd w:val="clear" w:color="auto" w:fill="FFFFFF"/>
        </w:rPr>
        <w:t>Статья 21</w:t>
      </w:r>
      <w:r w:rsidRPr="00280349">
        <w:rPr>
          <w:rFonts w:ascii="Arial" w:hAnsi="Arial" w:cs="Arial"/>
          <w:b/>
          <w:bCs/>
          <w:shd w:val="clear" w:color="auto" w:fill="FFFFFF"/>
        </w:rPr>
        <w:t>.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p w:rsidR="00701043" w:rsidRPr="00280349" w:rsidRDefault="00701043" w:rsidP="00701043">
      <w:pPr>
        <w:ind w:firstLine="567"/>
        <w:contextualSpacing/>
        <w:jc w:val="both"/>
        <w:rPr>
          <w:rFonts w:ascii="Arial" w:hAnsi="Arial" w:cs="Arial"/>
        </w:rPr>
      </w:pPr>
    </w:p>
    <w:p w:rsidR="00701043" w:rsidRPr="00280349" w:rsidRDefault="00701043" w:rsidP="00701043">
      <w:pPr>
        <w:ind w:firstLine="567"/>
        <w:contextualSpacing/>
        <w:jc w:val="both"/>
        <w:rPr>
          <w:rFonts w:ascii="Arial" w:hAnsi="Arial" w:cs="Arial"/>
        </w:rPr>
      </w:pPr>
      <w:r w:rsidRPr="00280349">
        <w:rPr>
          <w:rFonts w:ascii="Arial" w:hAnsi="Arial" w:cs="Arial"/>
          <w:bCs/>
          <w:shd w:val="clear" w:color="auto" w:fill="FFFFFF"/>
        </w:rPr>
        <w:t>1</w:t>
      </w:r>
      <w:r w:rsidRPr="00280349">
        <w:rPr>
          <w:rFonts w:ascii="Arial" w:hAnsi="Arial" w:cs="Arial"/>
          <w:shd w:val="clear" w:color="auto" w:fill="FFFFFF"/>
        </w:rPr>
        <w:t xml:space="preserve">. </w:t>
      </w:r>
      <w:proofErr w:type="gramStart"/>
      <w:r w:rsidRPr="00280349">
        <w:rPr>
          <w:rFonts w:ascii="Arial" w:hAnsi="Arial" w:cs="Arial"/>
          <w:shd w:val="clear" w:color="auto" w:fill="FFFFFF"/>
        </w:rPr>
        <w:t>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proofErr w:type="gramEnd"/>
      <w:r w:rsidRPr="00280349">
        <w:rPr>
          <w:rFonts w:ascii="Arial" w:hAnsi="Arial" w:cs="Arial"/>
          <w:shd w:val="clear" w:color="auto" w:fill="FFFFFF"/>
        </w:rPr>
        <w:t xml:space="preserve"> </w:t>
      </w:r>
      <w:proofErr w:type="gramStart"/>
      <w:r w:rsidRPr="00280349">
        <w:rPr>
          <w:rFonts w:ascii="Arial" w:hAnsi="Arial" w:cs="Arial"/>
          <w:shd w:val="clear" w:color="auto" w:fill="FFFFFF"/>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w:t>
      </w:r>
      <w:r>
        <w:rPr>
          <w:rFonts w:ascii="Arial" w:hAnsi="Arial" w:cs="Arial"/>
          <w:shd w:val="clear" w:color="auto" w:fill="FFFFFF"/>
        </w:rPr>
        <w:t>Волковский</w:t>
      </w:r>
      <w:r w:rsidRPr="00280349">
        <w:rPr>
          <w:rFonts w:ascii="Arial" w:hAnsi="Arial" w:cs="Arial"/>
          <w:shd w:val="clear" w:color="auto" w:fill="FFFFFF"/>
        </w:rPr>
        <w:t xml:space="preserve"> сельсовет. </w:t>
      </w:r>
      <w:proofErr w:type="gramEnd"/>
    </w:p>
    <w:p w:rsidR="00701043" w:rsidRPr="00280349" w:rsidRDefault="00701043" w:rsidP="00701043">
      <w:pPr>
        <w:ind w:firstLine="567"/>
        <w:contextualSpacing/>
        <w:jc w:val="both"/>
        <w:rPr>
          <w:rFonts w:ascii="Arial" w:hAnsi="Arial" w:cs="Arial"/>
        </w:rPr>
      </w:pPr>
      <w:r w:rsidRPr="00280349">
        <w:rPr>
          <w:rFonts w:ascii="Arial" w:hAnsi="Arial" w:cs="Arial"/>
          <w:shd w:val="clear" w:color="auto" w:fill="FFFFFF"/>
        </w:rPr>
        <w:t xml:space="preserve">С соответствующей резолюцией данные заявителя передаются в орган, уполномоченный в области градостроительной деятельности. </w:t>
      </w:r>
    </w:p>
    <w:p w:rsidR="00701043" w:rsidRPr="00280349" w:rsidRDefault="00701043" w:rsidP="00701043">
      <w:pPr>
        <w:ind w:firstLine="567"/>
        <w:contextualSpacing/>
        <w:jc w:val="both"/>
        <w:rPr>
          <w:rFonts w:ascii="Arial" w:hAnsi="Arial" w:cs="Arial"/>
        </w:rPr>
      </w:pPr>
      <w:r w:rsidRPr="00280349">
        <w:rPr>
          <w:rFonts w:ascii="Arial" w:hAnsi="Arial" w:cs="Arial"/>
          <w:bCs/>
          <w:shd w:val="clear" w:color="auto" w:fill="FFFFFF"/>
        </w:rPr>
        <w:t>2</w:t>
      </w:r>
      <w:r w:rsidRPr="00280349">
        <w:rPr>
          <w:rFonts w:ascii="Arial" w:hAnsi="Arial" w:cs="Arial"/>
          <w:shd w:val="clear" w:color="auto" w:fill="FFFFFF"/>
        </w:rPr>
        <w:t xml:space="preserve">. Заявление составляется в произвольной форме, если иное не установлено постановлением главы сельского поселения </w:t>
      </w:r>
      <w:r>
        <w:rPr>
          <w:rFonts w:ascii="Arial" w:hAnsi="Arial" w:cs="Arial"/>
          <w:shd w:val="clear" w:color="auto" w:fill="FFFFFF"/>
        </w:rPr>
        <w:t>Волковский</w:t>
      </w:r>
      <w:r w:rsidRPr="00280349">
        <w:rPr>
          <w:rFonts w:ascii="Arial" w:hAnsi="Arial" w:cs="Arial"/>
          <w:shd w:val="clear" w:color="auto" w:fill="FFFFFF"/>
        </w:rPr>
        <w:t xml:space="preserve"> сельсовет. </w:t>
      </w:r>
    </w:p>
    <w:p w:rsidR="00701043" w:rsidRPr="00280349" w:rsidRDefault="00701043" w:rsidP="00701043">
      <w:pPr>
        <w:ind w:firstLine="567"/>
        <w:contextualSpacing/>
        <w:jc w:val="both"/>
        <w:rPr>
          <w:rFonts w:ascii="Arial" w:hAnsi="Arial" w:cs="Arial"/>
        </w:rPr>
      </w:pPr>
      <w:r w:rsidRPr="00280349">
        <w:rPr>
          <w:rFonts w:ascii="Arial" w:hAnsi="Arial" w:cs="Arial"/>
          <w:shd w:val="clear" w:color="auto" w:fill="FFFFFF"/>
        </w:rPr>
        <w:t xml:space="preserve">В приложении к заявлению указываются: </w:t>
      </w:r>
    </w:p>
    <w:p w:rsidR="00701043" w:rsidRPr="00280349" w:rsidRDefault="00701043" w:rsidP="00701043">
      <w:pPr>
        <w:ind w:firstLine="567"/>
        <w:contextualSpacing/>
        <w:jc w:val="both"/>
        <w:rPr>
          <w:rFonts w:ascii="Arial" w:hAnsi="Arial" w:cs="Arial"/>
        </w:rPr>
      </w:pPr>
      <w:r w:rsidRPr="00280349">
        <w:rPr>
          <w:rFonts w:ascii="Arial" w:hAnsi="Arial" w:cs="Arial"/>
          <w:shd w:val="clear" w:color="auto" w:fill="FFFFFF"/>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701043" w:rsidRPr="00280349" w:rsidRDefault="00701043" w:rsidP="00701043">
      <w:pPr>
        <w:ind w:firstLine="567"/>
        <w:contextualSpacing/>
        <w:jc w:val="both"/>
        <w:rPr>
          <w:rFonts w:ascii="Arial" w:hAnsi="Arial" w:cs="Arial"/>
        </w:rPr>
      </w:pPr>
      <w:r w:rsidRPr="00280349">
        <w:rPr>
          <w:rFonts w:ascii="Arial" w:hAnsi="Arial" w:cs="Arial"/>
          <w:shd w:val="clear" w:color="auto" w:fill="FFFFFF"/>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Pr>
          <w:rFonts w:ascii="Arial" w:hAnsi="Arial" w:cs="Arial"/>
          <w:shd w:val="clear" w:color="auto" w:fill="FFFFFF"/>
        </w:rPr>
        <w:t>Волковский</w:t>
      </w:r>
      <w:r w:rsidRPr="00280349">
        <w:rPr>
          <w:rFonts w:ascii="Arial" w:hAnsi="Arial" w:cs="Arial"/>
          <w:shd w:val="clear" w:color="auto" w:fill="FFFFFF"/>
        </w:rPr>
        <w:t xml:space="preserve"> сельсовет, настоящим Правилам для составления заключения о целесообразности реализации предложений заявителя. </w:t>
      </w:r>
    </w:p>
    <w:p w:rsidR="00701043" w:rsidRPr="00280349" w:rsidRDefault="00701043" w:rsidP="00701043">
      <w:pPr>
        <w:ind w:firstLine="567"/>
        <w:contextualSpacing/>
        <w:jc w:val="both"/>
        <w:rPr>
          <w:rFonts w:ascii="Arial" w:hAnsi="Arial" w:cs="Arial"/>
        </w:rPr>
      </w:pPr>
      <w:r w:rsidRPr="00280349">
        <w:rPr>
          <w:rFonts w:ascii="Arial" w:hAnsi="Arial" w:cs="Arial"/>
          <w:b/>
          <w:bCs/>
          <w:shd w:val="clear" w:color="auto" w:fill="FFFFFF"/>
        </w:rPr>
        <w:t>3.</w:t>
      </w:r>
      <w:r w:rsidRPr="00280349">
        <w:rPr>
          <w:rFonts w:ascii="Arial" w:hAnsi="Arial" w:cs="Arial"/>
          <w:shd w:val="clear" w:color="auto" w:fill="FFFFFF"/>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Pr>
          <w:rFonts w:ascii="Arial" w:hAnsi="Arial" w:cs="Arial"/>
          <w:shd w:val="clear" w:color="auto" w:fill="FFFFFF"/>
        </w:rPr>
        <w:t>Волковский</w:t>
      </w:r>
      <w:r w:rsidRPr="00280349">
        <w:rPr>
          <w:rFonts w:ascii="Arial" w:hAnsi="Arial" w:cs="Arial"/>
          <w:shd w:val="clear" w:color="auto" w:fill="FFFFFF"/>
        </w:rPr>
        <w:t xml:space="preserve"> сельсовет, настоящим Правилам, в которой должна содержаться одна из следующих позиций:</w:t>
      </w:r>
    </w:p>
    <w:p w:rsidR="00701043" w:rsidRPr="00280349" w:rsidRDefault="00701043" w:rsidP="00701043">
      <w:pPr>
        <w:ind w:firstLine="567"/>
        <w:contextualSpacing/>
        <w:jc w:val="both"/>
        <w:rPr>
          <w:rFonts w:ascii="Arial" w:hAnsi="Arial" w:cs="Arial"/>
        </w:rPr>
      </w:pPr>
      <w:proofErr w:type="gramStart"/>
      <w:r w:rsidRPr="00280349">
        <w:rPr>
          <w:rFonts w:ascii="Arial" w:hAnsi="Arial" w:cs="Arial"/>
          <w:shd w:val="clear" w:color="auto" w:fill="FFFFFF"/>
        </w:rPr>
        <w:t xml:space="preserve">1) отклонить заявление про причине его несоответствия генеральному плану сельского поселения </w:t>
      </w:r>
      <w:r>
        <w:rPr>
          <w:rFonts w:ascii="Arial" w:hAnsi="Arial" w:cs="Arial"/>
          <w:shd w:val="clear" w:color="auto" w:fill="FFFFFF"/>
        </w:rPr>
        <w:t>Волковский</w:t>
      </w:r>
      <w:r w:rsidRPr="00280349">
        <w:rPr>
          <w:rFonts w:ascii="Arial" w:hAnsi="Arial" w:cs="Arial"/>
          <w:shd w:val="clear" w:color="auto" w:fill="FFFFFF"/>
        </w:rPr>
        <w:t xml:space="preserve">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roofErr w:type="gramEnd"/>
    </w:p>
    <w:p w:rsidR="00701043" w:rsidRPr="00821B89" w:rsidRDefault="00701043" w:rsidP="00701043">
      <w:pPr>
        <w:ind w:firstLine="567"/>
        <w:contextualSpacing/>
        <w:jc w:val="both"/>
        <w:rPr>
          <w:rFonts w:ascii="Arial" w:hAnsi="Arial" w:cs="Arial"/>
        </w:rPr>
      </w:pPr>
      <w:r w:rsidRPr="00280349">
        <w:rPr>
          <w:rFonts w:ascii="Arial" w:hAnsi="Arial" w:cs="Arial"/>
          <w:shd w:val="clear" w:color="auto" w:fill="FFFFFF"/>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w:t>
      </w:r>
      <w:r w:rsidRPr="00821B89">
        <w:rPr>
          <w:rFonts w:ascii="Arial" w:hAnsi="Arial" w:cs="Arial"/>
          <w:shd w:val="clear" w:color="auto" w:fill="FFFFFF"/>
        </w:rPr>
        <w:t xml:space="preserve">строительства. </w:t>
      </w:r>
    </w:p>
    <w:p w:rsidR="00701043" w:rsidRPr="00821B89" w:rsidRDefault="00701043" w:rsidP="00701043">
      <w:pPr>
        <w:ind w:firstLine="567"/>
        <w:contextualSpacing/>
        <w:jc w:val="both"/>
        <w:rPr>
          <w:rFonts w:ascii="Arial" w:hAnsi="Arial" w:cs="Arial"/>
        </w:rPr>
      </w:pPr>
      <w:r w:rsidRPr="00821B89">
        <w:rPr>
          <w:rFonts w:ascii="Arial" w:hAnsi="Arial" w:cs="Arial"/>
          <w:bCs/>
          <w:shd w:val="clear" w:color="auto" w:fill="FFFFFF"/>
        </w:rPr>
        <w:t>4.</w:t>
      </w:r>
      <w:r w:rsidRPr="00821B89">
        <w:rPr>
          <w:rFonts w:ascii="Arial" w:hAnsi="Arial" w:cs="Arial"/>
          <w:shd w:val="clear" w:color="auto" w:fill="FFFFFF"/>
        </w:rPr>
        <w:t xml:space="preserve"> </w:t>
      </w:r>
      <w:proofErr w:type="gramStart"/>
      <w:r w:rsidRPr="00821B89">
        <w:rPr>
          <w:rFonts w:ascii="Arial" w:hAnsi="Arial" w:cs="Arial"/>
        </w:rPr>
        <w:t xml:space="preserve">Договор комплексного освоения территории заключается администрацией муниципального района, предоставляющим земельный участок для комплексного освоения территории, и юридическим лицом, признанным победителем аукциона </w:t>
      </w:r>
      <w:r w:rsidRPr="00821B89">
        <w:rPr>
          <w:rFonts w:ascii="Arial" w:hAnsi="Arial" w:cs="Arial"/>
        </w:rPr>
        <w:lastRenderedPageBreak/>
        <w:t>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roofErr w:type="gramEnd"/>
      <w:r w:rsidRPr="00821B89">
        <w:rPr>
          <w:rFonts w:ascii="Arial" w:hAnsi="Arial" w:cs="Arial"/>
        </w:rPr>
        <w:t xml:space="preserve"> </w:t>
      </w:r>
      <w:r w:rsidRPr="00821B89">
        <w:rPr>
          <w:rFonts w:ascii="Arial" w:hAnsi="Arial" w:cs="Arial"/>
          <w:shd w:val="clear" w:color="auto" w:fill="FFFFFF"/>
        </w:rPr>
        <w:t xml:space="preserve">Срок действия договора определяется сроком действий обязательств заявителя по итогам аукциона. </w:t>
      </w:r>
    </w:p>
    <w:p w:rsidR="00701043" w:rsidRPr="00280349" w:rsidRDefault="00701043" w:rsidP="00701043">
      <w:pPr>
        <w:ind w:firstLine="567"/>
        <w:contextualSpacing/>
        <w:jc w:val="both"/>
        <w:rPr>
          <w:rFonts w:ascii="Arial" w:hAnsi="Arial" w:cs="Arial"/>
        </w:rPr>
      </w:pPr>
      <w:r w:rsidRPr="00821B89">
        <w:rPr>
          <w:rFonts w:ascii="Arial" w:hAnsi="Arial" w:cs="Arial"/>
          <w:shd w:val="clear" w:color="auto" w:fill="FFFFFF"/>
        </w:rPr>
        <w:t>Проект договора аренды земельного участка для комплексного освоения в целях жилищного</w:t>
      </w:r>
      <w:r w:rsidRPr="00280349">
        <w:rPr>
          <w:rFonts w:ascii="Arial" w:hAnsi="Arial" w:cs="Arial"/>
          <w:shd w:val="clear" w:color="auto" w:fill="FFFFFF"/>
        </w:rPr>
        <w:t xml:space="preserve"> и иного строительства в обязательном порядке согласовывается с органом, уполномоченным в области градостроительной деятельности. </w:t>
      </w:r>
    </w:p>
    <w:p w:rsidR="00701043" w:rsidRPr="00280349" w:rsidRDefault="00701043" w:rsidP="00701043">
      <w:pPr>
        <w:ind w:firstLine="567"/>
        <w:contextualSpacing/>
        <w:jc w:val="both"/>
        <w:rPr>
          <w:rFonts w:ascii="Arial" w:hAnsi="Arial" w:cs="Arial"/>
        </w:rPr>
      </w:pPr>
      <w:r w:rsidRPr="00280349">
        <w:rPr>
          <w:rFonts w:ascii="Arial" w:hAnsi="Arial" w:cs="Arial"/>
          <w:bCs/>
          <w:shd w:val="clear" w:color="auto" w:fill="FFFFFF"/>
        </w:rPr>
        <w:t>5.</w:t>
      </w:r>
      <w:r w:rsidRPr="00280349">
        <w:rPr>
          <w:rFonts w:ascii="Arial" w:hAnsi="Arial" w:cs="Arial"/>
          <w:shd w:val="clear" w:color="auto" w:fill="FFFFFF"/>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701043" w:rsidRPr="00821B89" w:rsidRDefault="00701043" w:rsidP="00701043">
      <w:pPr>
        <w:ind w:firstLine="567"/>
        <w:contextualSpacing/>
        <w:jc w:val="both"/>
        <w:rPr>
          <w:rFonts w:ascii="Arial" w:hAnsi="Arial" w:cs="Arial"/>
          <w:shd w:val="clear" w:color="auto" w:fill="FFFF00"/>
        </w:rPr>
      </w:pPr>
    </w:p>
    <w:p w:rsidR="00701043" w:rsidRPr="00821B89" w:rsidRDefault="00701043" w:rsidP="00701043">
      <w:pPr>
        <w:ind w:firstLine="567"/>
        <w:contextualSpacing/>
        <w:jc w:val="both"/>
        <w:rPr>
          <w:rFonts w:ascii="Arial" w:hAnsi="Arial" w:cs="Arial"/>
          <w:b/>
          <w:bCs/>
          <w:shd w:val="clear" w:color="auto" w:fill="FFFFFF"/>
        </w:rPr>
      </w:pPr>
      <w:r w:rsidRPr="00821B89">
        <w:rPr>
          <w:rFonts w:ascii="Arial" w:hAnsi="Arial" w:cs="Arial"/>
          <w:b/>
          <w:bCs/>
          <w:color w:val="000000"/>
        </w:rPr>
        <w:t xml:space="preserve">Статья 22.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w:t>
      </w:r>
      <w:r w:rsidRPr="00821B89">
        <w:rPr>
          <w:rFonts w:ascii="Arial" w:hAnsi="Arial" w:cs="Arial"/>
          <w:b/>
        </w:rPr>
        <w:t>органов местного самоуправления</w:t>
      </w:r>
    </w:p>
    <w:p w:rsidR="00701043" w:rsidRPr="00821B89" w:rsidRDefault="00701043" w:rsidP="00701043">
      <w:pPr>
        <w:ind w:firstLine="567"/>
        <w:contextualSpacing/>
        <w:jc w:val="both"/>
        <w:rPr>
          <w:rFonts w:ascii="Arial" w:hAnsi="Arial" w:cs="Arial"/>
        </w:rPr>
      </w:pPr>
    </w:p>
    <w:p w:rsidR="00701043" w:rsidRPr="00D1600F" w:rsidRDefault="00701043" w:rsidP="00701043">
      <w:pPr>
        <w:ind w:firstLine="567"/>
        <w:contextualSpacing/>
        <w:jc w:val="both"/>
        <w:rPr>
          <w:rFonts w:ascii="Arial" w:hAnsi="Arial" w:cs="Arial"/>
        </w:rPr>
      </w:pPr>
      <w:r w:rsidRPr="00821B89">
        <w:rPr>
          <w:rFonts w:ascii="Arial" w:hAnsi="Arial" w:cs="Arial"/>
          <w:bCs/>
          <w:shd w:val="clear" w:color="auto" w:fill="FFFFFF"/>
        </w:rPr>
        <w:t>1</w:t>
      </w:r>
      <w:r w:rsidRPr="00D1600F">
        <w:rPr>
          <w:rFonts w:ascii="Arial" w:hAnsi="Arial" w:cs="Arial"/>
          <w:bCs/>
          <w:shd w:val="clear" w:color="auto" w:fill="FFFFFF"/>
        </w:rPr>
        <w:t>.</w:t>
      </w:r>
      <w:r w:rsidRPr="00D1600F">
        <w:rPr>
          <w:rFonts w:ascii="Arial" w:hAnsi="Arial" w:cs="Arial"/>
          <w:shd w:val="clear" w:color="auto" w:fill="FFFFFF"/>
        </w:rPr>
        <w:t xml:space="preserve"> </w:t>
      </w:r>
      <w:proofErr w:type="gramStart"/>
      <w:r w:rsidRPr="00D1600F">
        <w:rPr>
          <w:rFonts w:ascii="Arial" w:hAnsi="Arial" w:cs="Arial"/>
          <w:shd w:val="clear" w:color="auto" w:fill="FFFFFF"/>
        </w:rPr>
        <w:t xml:space="preserve">Администрация сельского поселения </w:t>
      </w:r>
      <w:r>
        <w:rPr>
          <w:rFonts w:ascii="Arial" w:hAnsi="Arial" w:cs="Arial"/>
          <w:shd w:val="clear" w:color="auto" w:fill="FFFFFF"/>
        </w:rPr>
        <w:t>Волковский</w:t>
      </w:r>
      <w:r w:rsidRPr="00D1600F">
        <w:rPr>
          <w:rFonts w:ascii="Arial" w:hAnsi="Arial" w:cs="Arial"/>
          <w:shd w:val="clear" w:color="auto" w:fill="FFFFFF"/>
        </w:rPr>
        <w:t xml:space="preserve"> сельсовет участвует в градостроительной подготовке территории</w:t>
      </w:r>
      <w:r>
        <w:rPr>
          <w:rFonts w:ascii="Arial" w:hAnsi="Arial" w:cs="Arial"/>
          <w:shd w:val="clear" w:color="auto" w:fill="FFFFFF"/>
        </w:rPr>
        <w:t xml:space="preserve"> для комплексного освоения </w:t>
      </w:r>
      <w:r w:rsidRPr="00D1600F">
        <w:rPr>
          <w:rFonts w:ascii="Arial" w:hAnsi="Arial" w:cs="Arial"/>
          <w:shd w:val="clear" w:color="auto" w:fill="FFFFFF"/>
        </w:rPr>
        <w:t xml:space="preserve">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w:t>
      </w:r>
      <w:r w:rsidRPr="00586463">
        <w:rPr>
          <w:rFonts w:ascii="Arial" w:hAnsi="Arial" w:cs="Arial"/>
          <w:shd w:val="clear" w:color="auto" w:fill="FFFFFF"/>
        </w:rPr>
        <w:t xml:space="preserve">строительства </w:t>
      </w:r>
      <w:r w:rsidRPr="00586463">
        <w:rPr>
          <w:rFonts w:ascii="Arial" w:hAnsi="Arial" w:cs="Arial"/>
          <w:color w:val="000000"/>
        </w:rPr>
        <w:t xml:space="preserve">  объектов транспортной, коммунальной и социальной инфраструктур, а также иных объектов в соответствии с документацией по</w:t>
      </w:r>
      <w:proofErr w:type="gramEnd"/>
      <w:r w:rsidRPr="00586463">
        <w:rPr>
          <w:rFonts w:ascii="Arial" w:hAnsi="Arial" w:cs="Arial"/>
          <w:color w:val="000000"/>
        </w:rPr>
        <w:t xml:space="preserve"> планировке территории</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D1600F">
        <w:rPr>
          <w:rFonts w:ascii="Arial" w:hAnsi="Arial" w:cs="Arial"/>
          <w:bCs/>
          <w:shd w:val="clear" w:color="auto" w:fill="FFFFFF"/>
        </w:rPr>
        <w:t>2</w:t>
      </w:r>
      <w:r w:rsidRPr="00D1600F">
        <w:rPr>
          <w:rFonts w:ascii="Arial" w:hAnsi="Arial" w:cs="Arial"/>
          <w:shd w:val="clear" w:color="auto" w:fill="FFFFFF"/>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Pr>
          <w:rFonts w:ascii="Arial" w:hAnsi="Arial" w:cs="Arial"/>
          <w:shd w:val="clear" w:color="auto" w:fill="FFFFFF"/>
        </w:rPr>
        <w:t>Волковский</w:t>
      </w:r>
      <w:r w:rsidRPr="00D1600F">
        <w:rPr>
          <w:rFonts w:ascii="Arial" w:hAnsi="Arial" w:cs="Arial"/>
          <w:shd w:val="clear" w:color="auto" w:fill="FFFFFF"/>
        </w:rPr>
        <w:t xml:space="preserve"> сельсовет, настоящими Правилами, осуществляет подготовку проектов следующих документов:</w:t>
      </w:r>
    </w:p>
    <w:p w:rsidR="00701043" w:rsidRPr="00D1600F" w:rsidRDefault="00701043" w:rsidP="00701043">
      <w:pPr>
        <w:ind w:firstLine="567"/>
        <w:contextualSpacing/>
        <w:jc w:val="both"/>
        <w:rPr>
          <w:rFonts w:ascii="Arial" w:hAnsi="Arial" w:cs="Arial"/>
        </w:rPr>
      </w:pPr>
      <w:r w:rsidRPr="00D1600F">
        <w:rPr>
          <w:rFonts w:ascii="Arial" w:hAnsi="Arial" w:cs="Arial"/>
          <w:shd w:val="clear" w:color="auto" w:fill="FFFFFF"/>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701043" w:rsidRPr="00821B89" w:rsidRDefault="00701043" w:rsidP="00701043">
      <w:pPr>
        <w:ind w:firstLine="567"/>
        <w:contextualSpacing/>
        <w:jc w:val="both"/>
        <w:rPr>
          <w:rFonts w:ascii="Arial" w:hAnsi="Arial" w:cs="Arial"/>
        </w:rPr>
      </w:pPr>
      <w:r w:rsidRPr="00D1600F">
        <w:rPr>
          <w:rFonts w:ascii="Arial" w:hAnsi="Arial" w:cs="Arial"/>
          <w:shd w:val="clear" w:color="auto" w:fill="FFFFFF"/>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w:t>
      </w:r>
      <w:r w:rsidRPr="00821B89">
        <w:rPr>
          <w:rFonts w:ascii="Arial" w:hAnsi="Arial" w:cs="Arial"/>
          <w:shd w:val="clear" w:color="auto" w:fill="FFFFFF"/>
        </w:rPr>
        <w:t xml:space="preserve">территорий. </w:t>
      </w:r>
    </w:p>
    <w:p w:rsidR="00701043" w:rsidRPr="00586463" w:rsidRDefault="00701043" w:rsidP="00701043">
      <w:pPr>
        <w:ind w:firstLine="567"/>
        <w:contextualSpacing/>
        <w:jc w:val="both"/>
        <w:rPr>
          <w:rFonts w:ascii="Arial" w:hAnsi="Arial" w:cs="Arial"/>
        </w:rPr>
      </w:pPr>
      <w:r w:rsidRPr="00821B89">
        <w:rPr>
          <w:rFonts w:ascii="Arial" w:hAnsi="Arial" w:cs="Arial"/>
          <w:shd w:val="clear" w:color="auto" w:fill="FFFFFF"/>
        </w:rPr>
        <w:t>3.</w:t>
      </w:r>
      <w:r w:rsidRPr="00821B89">
        <w:rPr>
          <w:rFonts w:ascii="Arial" w:hAnsi="Arial" w:cs="Arial"/>
        </w:rPr>
        <w:t xml:space="preserve"> Аукцион на право заключения договора о комплексном развитии территории по инициативе</w:t>
      </w:r>
      <w:r w:rsidRPr="00586463">
        <w:rPr>
          <w:rFonts w:ascii="Arial" w:hAnsi="Arial" w:cs="Arial"/>
        </w:rPr>
        <w:t xml:space="preserve"> органа местного самоуправления (далее в настоящей статье - аукцион) проводится в порядке, установленном статьей</w:t>
      </w:r>
      <w:r>
        <w:rPr>
          <w:rFonts w:ascii="Arial" w:hAnsi="Arial" w:cs="Arial"/>
        </w:rPr>
        <w:t xml:space="preserve"> 46.3 Градостроительного к</w:t>
      </w:r>
      <w:r w:rsidRPr="00586463">
        <w:rPr>
          <w:rFonts w:ascii="Arial" w:hAnsi="Arial" w:cs="Arial"/>
        </w:rPr>
        <w:t>одекса</w:t>
      </w:r>
      <w:r>
        <w:rPr>
          <w:rFonts w:ascii="Arial" w:hAnsi="Arial" w:cs="Arial"/>
        </w:rPr>
        <w:t>.</w:t>
      </w:r>
    </w:p>
    <w:p w:rsidR="00701043" w:rsidRPr="00280349" w:rsidRDefault="00701043" w:rsidP="00701043">
      <w:pPr>
        <w:ind w:firstLine="567"/>
        <w:jc w:val="both"/>
        <w:rPr>
          <w:rFonts w:ascii="Arial" w:hAnsi="Arial" w:cs="Arial"/>
        </w:rPr>
      </w:pPr>
      <w:r>
        <w:rPr>
          <w:rFonts w:ascii="Arial" w:hAnsi="Arial" w:cs="Arial"/>
        </w:rPr>
        <w:t>4</w:t>
      </w:r>
      <w:r w:rsidRPr="00586463">
        <w:rPr>
          <w:rFonts w:ascii="Arial" w:hAnsi="Arial" w:cs="Arial"/>
        </w:rPr>
        <w:t>. Решение о проведен</w:t>
      </w:r>
      <w:proofErr w:type="gramStart"/>
      <w:r w:rsidRPr="00586463">
        <w:rPr>
          <w:rFonts w:ascii="Arial" w:hAnsi="Arial" w:cs="Arial"/>
        </w:rPr>
        <w:t>ии ау</w:t>
      </w:r>
      <w:proofErr w:type="gramEnd"/>
      <w:r w:rsidRPr="00586463">
        <w:rPr>
          <w:rFonts w:ascii="Arial" w:hAnsi="Arial" w:cs="Arial"/>
        </w:rPr>
        <w:t>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Pr="00280349">
        <w:rPr>
          <w:rFonts w:ascii="Arial" w:hAnsi="Arial" w:cs="Arial"/>
        </w:rPr>
        <w:t xml:space="preserve">. </w:t>
      </w:r>
      <w:proofErr w:type="gramStart"/>
      <w:r w:rsidRPr="00280349">
        <w:rPr>
          <w:rFonts w:ascii="Arial" w:hAnsi="Arial" w:cs="Arial"/>
          <w:color w:val="000000"/>
        </w:rPr>
        <w:t>Договор о комплексном развитии территории по инициативе органа местного самоуправления заключается администрацией муниципального района</w:t>
      </w:r>
      <w:r>
        <w:rPr>
          <w:rFonts w:ascii="Arial" w:hAnsi="Arial" w:cs="Arial"/>
          <w:color w:val="000000"/>
        </w:rPr>
        <w:t xml:space="preserve"> Благовещенский район</w:t>
      </w:r>
      <w:r w:rsidRPr="00280349">
        <w:rPr>
          <w:rFonts w:ascii="Arial" w:hAnsi="Arial" w:cs="Arial"/>
          <w:color w:val="000000"/>
        </w:rPr>
        <w:t xml:space="preserve">, принявшей решение о комплексном развитии территории по инициативе органа местного </w:t>
      </w:r>
      <w:r w:rsidRPr="00280349">
        <w:rPr>
          <w:rFonts w:ascii="Arial" w:hAnsi="Arial" w:cs="Arial"/>
          <w:color w:val="000000"/>
        </w:rPr>
        <w:lastRenderedPageBreak/>
        <w:t>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w:t>
      </w:r>
      <w:proofErr w:type="gramEnd"/>
      <w:r w:rsidRPr="00280349">
        <w:rPr>
          <w:rFonts w:ascii="Arial" w:hAnsi="Arial" w:cs="Arial"/>
          <w:color w:val="000000"/>
        </w:rPr>
        <w:t xml:space="preserve"> на заключение такого договора</w:t>
      </w:r>
    </w:p>
    <w:p w:rsidR="00701043" w:rsidRPr="00F5114F" w:rsidRDefault="00701043" w:rsidP="00701043">
      <w:pPr>
        <w:ind w:firstLine="567"/>
        <w:contextualSpacing/>
        <w:jc w:val="both"/>
        <w:rPr>
          <w:rFonts w:ascii="Arial" w:hAnsi="Arial" w:cs="Arial"/>
          <w:b/>
          <w:bCs/>
          <w:shd w:val="clear" w:color="auto" w:fill="00FFFF"/>
        </w:rPr>
      </w:pPr>
    </w:p>
    <w:p w:rsidR="00701043" w:rsidRPr="00496785" w:rsidRDefault="00701043" w:rsidP="00701043">
      <w:pPr>
        <w:ind w:firstLine="567"/>
        <w:contextualSpacing/>
        <w:jc w:val="both"/>
        <w:rPr>
          <w:rFonts w:ascii="Arial" w:hAnsi="Arial" w:cs="Arial"/>
        </w:rPr>
      </w:pPr>
      <w:r w:rsidRPr="00821B89">
        <w:rPr>
          <w:rFonts w:ascii="Arial" w:hAnsi="Arial" w:cs="Arial"/>
          <w:b/>
          <w:bCs/>
          <w:color w:val="000000"/>
        </w:rPr>
        <w:t xml:space="preserve">Статья 23. </w:t>
      </w:r>
      <w:r w:rsidRPr="00821B89">
        <w:rPr>
          <w:rFonts w:ascii="Arial" w:hAnsi="Arial" w:cs="Arial"/>
          <w:b/>
          <w:bCs/>
          <w:shd w:val="clear" w:color="auto" w:fill="FFFFFF"/>
        </w:rPr>
        <w:t xml:space="preserve"> Градостроительная подготовка территорий существующей застройки, не разделенной на земельные участки, с целью формирования земельных</w:t>
      </w:r>
      <w:r w:rsidRPr="00496785">
        <w:rPr>
          <w:rFonts w:ascii="Arial" w:hAnsi="Arial" w:cs="Arial"/>
          <w:b/>
          <w:bCs/>
          <w:shd w:val="clear" w:color="auto" w:fill="FFFFFF"/>
        </w:rPr>
        <w:t xml:space="preserve"> участков, на которых расположены объекты капитального строительства</w:t>
      </w:r>
    </w:p>
    <w:p w:rsidR="00701043" w:rsidRPr="00496785" w:rsidRDefault="00701043" w:rsidP="00701043">
      <w:pPr>
        <w:ind w:firstLine="567"/>
        <w:contextualSpacing/>
        <w:jc w:val="both"/>
        <w:rPr>
          <w:rFonts w:ascii="Arial" w:hAnsi="Arial" w:cs="Arial"/>
        </w:rPr>
      </w:pP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1.</w:t>
      </w:r>
      <w:r w:rsidRPr="00496785">
        <w:rPr>
          <w:rFonts w:ascii="Arial" w:hAnsi="Arial" w:cs="Arial"/>
          <w:shd w:val="clear" w:color="auto" w:fill="FFFFFF"/>
        </w:rPr>
        <w:t xml:space="preserve"> Установление границ земельных участков посредством градостроительной </w:t>
      </w:r>
      <w:proofErr w:type="gramStart"/>
      <w:r w:rsidRPr="00496785">
        <w:rPr>
          <w:rFonts w:ascii="Arial" w:hAnsi="Arial" w:cs="Arial"/>
          <w:shd w:val="clear" w:color="auto" w:fill="FFFFFF"/>
        </w:rPr>
        <w:t>подготовки</w:t>
      </w:r>
      <w:proofErr w:type="gramEnd"/>
      <w:r w:rsidRPr="00496785">
        <w:rPr>
          <w:rFonts w:ascii="Arial" w:hAnsi="Arial" w:cs="Arial"/>
          <w:shd w:val="clear" w:color="auto" w:fill="FFFFFF"/>
        </w:rPr>
        <w:t xml:space="preserve"> застроенных и не разделенных на земельные участки территорий, обремененны</w:t>
      </w:r>
      <w:r>
        <w:rPr>
          <w:rFonts w:ascii="Arial" w:hAnsi="Arial" w:cs="Arial"/>
          <w:shd w:val="clear" w:color="auto" w:fill="FFFFFF"/>
        </w:rPr>
        <w:t>х</w:t>
      </w:r>
      <w:r w:rsidRPr="00496785">
        <w:rPr>
          <w:rFonts w:ascii="Arial" w:hAnsi="Arial" w:cs="Arial"/>
          <w:shd w:val="clear" w:color="auto" w:fill="FFFFFF"/>
        </w:rPr>
        <w:t xml:space="preserve">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w:t>
      </w:r>
      <w:r w:rsidRPr="00496785">
        <w:rPr>
          <w:rFonts w:ascii="Arial" w:hAnsi="Arial" w:cs="Arial"/>
          <w:shd w:val="clear" w:color="auto" w:fill="FFFFFF"/>
        </w:rPr>
        <w:t xml:space="preserve"> район Республики Башкортостан.</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2.</w:t>
      </w:r>
      <w:r w:rsidRPr="00496785">
        <w:rPr>
          <w:rFonts w:ascii="Arial" w:hAnsi="Arial" w:cs="Arial"/>
          <w:shd w:val="clear" w:color="auto" w:fill="FFFFFF"/>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3.</w:t>
      </w:r>
      <w:r w:rsidRPr="00496785">
        <w:rPr>
          <w:rFonts w:ascii="Arial" w:hAnsi="Arial" w:cs="Arial"/>
          <w:shd w:val="clear" w:color="auto" w:fill="FFFFFF"/>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 </w:t>
      </w:r>
      <w:r>
        <w:rPr>
          <w:rFonts w:ascii="Arial" w:hAnsi="Arial" w:cs="Arial"/>
          <w:shd w:val="clear" w:color="auto" w:fill="FFFFFF"/>
        </w:rPr>
        <w:t>а</w:t>
      </w:r>
      <w:r w:rsidRPr="00496785">
        <w:rPr>
          <w:rFonts w:ascii="Arial" w:hAnsi="Arial" w:cs="Arial"/>
          <w:shd w:val="clear" w:color="auto" w:fill="FFFFFF"/>
        </w:rPr>
        <w:t xml:space="preserve">дминистрации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 Администрации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которая в соответствии с планом действий, утвержденным главой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4</w:t>
      </w:r>
      <w:r w:rsidRPr="00496785">
        <w:rPr>
          <w:rFonts w:ascii="Arial" w:hAnsi="Arial" w:cs="Arial"/>
          <w:shd w:val="clear" w:color="auto" w:fill="FFFFFF"/>
        </w:rPr>
        <w:t>. В целях определения границ земельного участка</w:t>
      </w:r>
      <w:proofErr w:type="gramStart"/>
      <w:r w:rsidRPr="00496785">
        <w:rPr>
          <w:rFonts w:ascii="Arial" w:hAnsi="Arial" w:cs="Arial"/>
          <w:shd w:val="clear" w:color="auto" w:fill="FFFFFF"/>
        </w:rPr>
        <w:t xml:space="preserve"> ,</w:t>
      </w:r>
      <w:proofErr w:type="gramEnd"/>
      <w:r w:rsidRPr="00496785">
        <w:rPr>
          <w:rFonts w:ascii="Arial" w:hAnsi="Arial" w:cs="Arial"/>
          <w:shd w:val="clear" w:color="auto" w:fill="FFFFFF"/>
        </w:rPr>
        <w:t xml:space="preserve">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5.</w:t>
      </w:r>
      <w:r w:rsidRPr="00496785">
        <w:rPr>
          <w:rFonts w:ascii="Arial" w:hAnsi="Arial" w:cs="Arial"/>
          <w:shd w:val="clear" w:color="auto" w:fill="FFFFFF"/>
        </w:rPr>
        <w:t xml:space="preserve"> Орган администрации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уполномоченный в области градостроительной деятельности, рассматривает </w:t>
      </w:r>
      <w:r w:rsidRPr="00496785">
        <w:rPr>
          <w:rFonts w:ascii="Arial" w:hAnsi="Arial" w:cs="Arial"/>
          <w:shd w:val="clear" w:color="auto" w:fill="FFFFFF"/>
        </w:rPr>
        <w:lastRenderedPageBreak/>
        <w:t xml:space="preserve">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6.</w:t>
      </w:r>
      <w:r w:rsidRPr="00496785">
        <w:rPr>
          <w:rFonts w:ascii="Arial" w:hAnsi="Arial" w:cs="Arial"/>
          <w:shd w:val="clear" w:color="auto" w:fill="FFFFFF"/>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w:t>
      </w:r>
      <w:r>
        <w:rPr>
          <w:rFonts w:ascii="Arial" w:hAnsi="Arial" w:cs="Arial"/>
          <w:shd w:val="clear" w:color="auto" w:fill="FFFFFF"/>
        </w:rPr>
        <w:t>е</w:t>
      </w:r>
      <w:r w:rsidRPr="00496785">
        <w:rPr>
          <w:rFonts w:ascii="Arial" w:hAnsi="Arial" w:cs="Arial"/>
          <w:shd w:val="clear" w:color="auto" w:fill="FFFFFF"/>
        </w:rPr>
        <w:t xml:space="preserve"> участк</w:t>
      </w:r>
      <w:r>
        <w:rPr>
          <w:rFonts w:ascii="Arial" w:hAnsi="Arial" w:cs="Arial"/>
          <w:shd w:val="clear" w:color="auto" w:fill="FFFFFF"/>
        </w:rPr>
        <w:t>и</w:t>
      </w:r>
      <w:r w:rsidRPr="00496785">
        <w:rPr>
          <w:rFonts w:ascii="Arial" w:hAnsi="Arial" w:cs="Arial"/>
          <w:shd w:val="clear" w:color="auto" w:fill="FFFFFF"/>
        </w:rPr>
        <w:t>, находящи</w:t>
      </w:r>
      <w:r>
        <w:rPr>
          <w:rFonts w:ascii="Arial" w:hAnsi="Arial" w:cs="Arial"/>
          <w:shd w:val="clear" w:color="auto" w:fill="FFFFFF"/>
        </w:rPr>
        <w:t>е</w:t>
      </w:r>
      <w:r w:rsidRPr="00496785">
        <w:rPr>
          <w:rFonts w:ascii="Arial" w:hAnsi="Arial" w:cs="Arial"/>
          <w:shd w:val="clear" w:color="auto" w:fill="FFFFFF"/>
        </w:rPr>
        <w:t xml:space="preserve">ся в государственной или муниципальной собственности, </w:t>
      </w:r>
      <w:r>
        <w:rPr>
          <w:rFonts w:ascii="Arial" w:hAnsi="Arial" w:cs="Arial"/>
          <w:shd w:val="clear" w:color="auto" w:fill="FFFFFF"/>
        </w:rPr>
        <w:t>которые могут</w:t>
      </w:r>
      <w:r w:rsidRPr="00496785">
        <w:rPr>
          <w:rFonts w:ascii="Arial" w:hAnsi="Arial" w:cs="Arial"/>
          <w:shd w:val="clear" w:color="auto" w:fill="FFFFFF"/>
        </w:rPr>
        <w:t xml:space="preserve"> быть в соответствии с земельным законодательством предоставлены физическим и или юридическим лицами, предпринимателям. </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Подготовленный проект межевания подлежит обсуждению на публичных слушаниях и последующему утверждению </w:t>
      </w:r>
      <w:r>
        <w:rPr>
          <w:rFonts w:ascii="Arial" w:hAnsi="Arial" w:cs="Arial"/>
          <w:shd w:val="clear" w:color="auto" w:fill="FFFFFF"/>
        </w:rPr>
        <w:t>в соответствии с действующим законодательством</w:t>
      </w:r>
      <w:r w:rsidRPr="00496785">
        <w:rPr>
          <w:rFonts w:ascii="Arial" w:hAnsi="Arial" w:cs="Arial"/>
          <w:shd w:val="clear" w:color="auto" w:fill="FFFFFF"/>
        </w:rPr>
        <w:t xml:space="preserve">. </w:t>
      </w:r>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7.</w:t>
      </w:r>
      <w:r w:rsidRPr="00496785">
        <w:rPr>
          <w:rFonts w:ascii="Arial" w:hAnsi="Arial" w:cs="Arial"/>
          <w:shd w:val="clear" w:color="auto" w:fill="FFFFFF"/>
        </w:rPr>
        <w:t xml:space="preserve"> </w:t>
      </w:r>
      <w:proofErr w:type="gramStart"/>
      <w:r w:rsidRPr="00496785">
        <w:rPr>
          <w:rFonts w:ascii="Arial" w:hAnsi="Arial" w:cs="Arial"/>
          <w:shd w:val="clear" w:color="auto" w:fill="FFFFFF"/>
        </w:rPr>
        <w:t xml:space="preserve">Глава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w:t>
      </w:r>
      <w:r>
        <w:rPr>
          <w:rFonts w:ascii="Arial" w:hAnsi="Arial" w:cs="Arial"/>
          <w:shd w:val="clear" w:color="auto" w:fill="FFFFFF"/>
        </w:rPr>
        <w:t>пользования</w:t>
      </w:r>
      <w:r w:rsidRPr="00496785">
        <w:rPr>
          <w:rFonts w:ascii="Arial" w:hAnsi="Arial" w:cs="Arial"/>
          <w:shd w:val="clear" w:color="auto" w:fill="FFFFFF"/>
        </w:rPr>
        <w:t xml:space="preserve"> вправе обеспечить рациональную планировочную организацию территории. </w:t>
      </w:r>
      <w:proofErr w:type="gramEnd"/>
    </w:p>
    <w:p w:rsidR="00701043" w:rsidRPr="00496785" w:rsidRDefault="00701043" w:rsidP="00701043">
      <w:pPr>
        <w:ind w:firstLine="567"/>
        <w:contextualSpacing/>
        <w:jc w:val="both"/>
        <w:rPr>
          <w:rFonts w:ascii="Arial" w:hAnsi="Arial" w:cs="Arial"/>
        </w:rPr>
      </w:pPr>
      <w:r w:rsidRPr="00496785">
        <w:rPr>
          <w:rFonts w:ascii="Arial" w:hAnsi="Arial" w:cs="Arial"/>
          <w:bCs/>
          <w:shd w:val="clear" w:color="auto" w:fill="FFFFFF"/>
        </w:rPr>
        <w:t>8</w:t>
      </w:r>
      <w:r w:rsidRPr="00496785">
        <w:rPr>
          <w:rFonts w:ascii="Arial" w:hAnsi="Arial" w:cs="Arial"/>
          <w:shd w:val="clear" w:color="auto" w:fill="FFFFFF"/>
        </w:rPr>
        <w:t xml:space="preserve">. Администрация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Указанная инициатива реализуется на основе: </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утвержденной программы (плана) межевания застроенных территорий;</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 решения главы муниципального района </w:t>
      </w:r>
      <w:r>
        <w:rPr>
          <w:rFonts w:ascii="Arial" w:hAnsi="Arial" w:cs="Arial"/>
          <w:shd w:val="clear" w:color="auto" w:fill="FFFFFF"/>
        </w:rPr>
        <w:t>Благовещенский</w:t>
      </w:r>
      <w:r w:rsidRPr="00496785">
        <w:rPr>
          <w:rFonts w:ascii="Arial" w:hAnsi="Arial" w:cs="Arial"/>
          <w:shd w:val="clear" w:color="auto" w:fill="FFFFFF"/>
        </w:rPr>
        <w:t xml:space="preserve">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Pr>
          <w:rFonts w:ascii="Arial" w:hAnsi="Arial" w:cs="Arial"/>
          <w:shd w:val="clear" w:color="auto" w:fill="FFFFFF"/>
        </w:rPr>
        <w:t>Благовещенский</w:t>
      </w:r>
      <w:r w:rsidRPr="00496785">
        <w:rPr>
          <w:rFonts w:ascii="Arial" w:hAnsi="Arial" w:cs="Arial"/>
          <w:shd w:val="clear" w:color="auto" w:fill="FFFFFF"/>
        </w:rPr>
        <w:t xml:space="preserve"> район Республики Башкортостан.</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xml:space="preserve">Орган, уполномоченный в области градостроительной деятельности, обеспечивает реализацию поручений администрации сельского поселения </w:t>
      </w:r>
      <w:r>
        <w:rPr>
          <w:rFonts w:ascii="Arial" w:hAnsi="Arial" w:cs="Arial"/>
          <w:shd w:val="clear" w:color="auto" w:fill="FFFFFF"/>
        </w:rPr>
        <w:t>Волковский</w:t>
      </w:r>
      <w:r w:rsidRPr="00496785">
        <w:rPr>
          <w:rFonts w:ascii="Arial" w:hAnsi="Arial" w:cs="Arial"/>
          <w:shd w:val="clear" w:color="auto" w:fill="FFFFFF"/>
        </w:rPr>
        <w:t xml:space="preserve"> сельсовет в части межевания застроенных и не разделенных на земельные участки территорий:</w:t>
      </w:r>
    </w:p>
    <w:p w:rsidR="00701043" w:rsidRPr="00496785" w:rsidRDefault="00701043" w:rsidP="00701043">
      <w:pPr>
        <w:ind w:firstLine="567"/>
        <w:contextualSpacing/>
        <w:jc w:val="both"/>
        <w:rPr>
          <w:rFonts w:ascii="Arial" w:hAnsi="Arial" w:cs="Arial"/>
        </w:rPr>
      </w:pPr>
      <w:r w:rsidRPr="00496785">
        <w:rPr>
          <w:rFonts w:ascii="Arial" w:hAnsi="Arial" w:cs="Arial"/>
          <w:shd w:val="clear" w:color="auto" w:fill="FFFFFF"/>
        </w:rPr>
        <w:t>- осуществляет подготовку проектов межевания территории, если иное не установлено законодательством;</w:t>
      </w:r>
    </w:p>
    <w:p w:rsidR="00701043" w:rsidRPr="00F5114F" w:rsidRDefault="00701043" w:rsidP="00701043">
      <w:pPr>
        <w:ind w:firstLine="567"/>
        <w:contextualSpacing/>
        <w:jc w:val="both"/>
        <w:rPr>
          <w:rFonts w:ascii="Arial" w:hAnsi="Arial" w:cs="Arial"/>
        </w:rPr>
      </w:pPr>
      <w:r w:rsidRPr="00496785">
        <w:rPr>
          <w:rFonts w:ascii="Arial" w:hAnsi="Arial" w:cs="Arial"/>
          <w:shd w:val="clear" w:color="auto" w:fill="FFFFFF"/>
        </w:rPr>
        <w:t>- заключает договоры по подготовке проектов межевания, по результатам конкурсов на размещение муниципального заказа.</w:t>
      </w:r>
      <w:r w:rsidRPr="00F5114F">
        <w:rPr>
          <w:rFonts w:ascii="Arial" w:hAnsi="Arial" w:cs="Arial"/>
          <w:shd w:val="clear" w:color="auto" w:fill="FFFFFF"/>
        </w:rPr>
        <w:t xml:space="preserve"> </w:t>
      </w:r>
    </w:p>
    <w:p w:rsidR="00701043" w:rsidRPr="00F5114F" w:rsidRDefault="00701043" w:rsidP="00701043">
      <w:pPr>
        <w:ind w:firstLine="567"/>
        <w:contextualSpacing/>
        <w:jc w:val="both"/>
        <w:rPr>
          <w:rFonts w:ascii="Arial" w:hAnsi="Arial" w:cs="Arial"/>
        </w:rPr>
      </w:pPr>
    </w:p>
    <w:p w:rsidR="00701043" w:rsidRPr="00F5114F" w:rsidRDefault="00701043" w:rsidP="00701043">
      <w:pPr>
        <w:ind w:firstLine="709"/>
        <w:contextualSpacing/>
        <w:jc w:val="both"/>
        <w:rPr>
          <w:rFonts w:ascii="Arial" w:hAnsi="Arial" w:cs="Arial"/>
        </w:rPr>
      </w:pPr>
    </w:p>
    <w:p w:rsidR="00701043" w:rsidRPr="00F5114F" w:rsidRDefault="00701043" w:rsidP="00701043">
      <w:pPr>
        <w:ind w:firstLine="567"/>
        <w:contextualSpacing/>
        <w:jc w:val="both"/>
        <w:rPr>
          <w:rFonts w:ascii="Arial" w:hAnsi="Arial" w:cs="Arial"/>
        </w:rPr>
      </w:pPr>
      <w:r w:rsidRPr="00821B89">
        <w:rPr>
          <w:rFonts w:ascii="Arial" w:hAnsi="Arial" w:cs="Arial"/>
          <w:b/>
          <w:bCs/>
          <w:color w:val="000000"/>
        </w:rPr>
        <w:t>Статья 24.</w:t>
      </w:r>
      <w:r w:rsidRPr="00F5114F">
        <w:rPr>
          <w:rFonts w:ascii="Arial" w:hAnsi="Arial" w:cs="Arial"/>
          <w:b/>
          <w:bCs/>
          <w:color w:val="000000"/>
        </w:rPr>
        <w:t xml:space="preserve"> </w:t>
      </w:r>
      <w:r w:rsidRPr="00F5114F">
        <w:rPr>
          <w:rFonts w:ascii="Arial" w:hAnsi="Arial" w:cs="Arial"/>
          <w:b/>
          <w:bCs/>
          <w:shd w:val="clear" w:color="auto" w:fill="FFFFFF"/>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701043" w:rsidRPr="00F5114F" w:rsidRDefault="00701043" w:rsidP="00701043">
      <w:pPr>
        <w:ind w:firstLine="567"/>
        <w:contextualSpacing/>
        <w:jc w:val="both"/>
        <w:rPr>
          <w:rFonts w:ascii="Arial" w:hAnsi="Arial" w:cs="Arial"/>
        </w:rPr>
      </w:pP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w:t>
      </w:r>
      <w:r w:rsidRPr="00F5114F">
        <w:rPr>
          <w:rFonts w:ascii="Arial" w:hAnsi="Arial" w:cs="Arial"/>
          <w:shd w:val="clear" w:color="auto" w:fill="FFFFFF"/>
        </w:rPr>
        <w:t xml:space="preserve"> </w:t>
      </w:r>
      <w:proofErr w:type="gramStart"/>
      <w:r w:rsidRPr="00F5114F">
        <w:rPr>
          <w:rFonts w:ascii="Arial" w:hAnsi="Arial" w:cs="Arial"/>
          <w:shd w:val="clear" w:color="auto" w:fill="FFFFFF"/>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w:t>
      </w:r>
      <w:r w:rsidRPr="00F5114F">
        <w:rPr>
          <w:rFonts w:ascii="Arial" w:hAnsi="Arial" w:cs="Arial"/>
          <w:shd w:val="clear" w:color="auto" w:fill="FFFFFF"/>
        </w:rPr>
        <w:lastRenderedPageBreak/>
        <w:t xml:space="preserve">хозяйства и благоустройства, по согласованию с администрацией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а также </w:t>
      </w:r>
      <w:r>
        <w:rPr>
          <w:rFonts w:ascii="Arial" w:hAnsi="Arial" w:cs="Arial"/>
          <w:shd w:val="clear" w:color="auto" w:fill="FFFFFF"/>
        </w:rPr>
        <w:t xml:space="preserve">по согласованию с </w:t>
      </w:r>
      <w:r w:rsidRPr="00F5114F">
        <w:rPr>
          <w:rFonts w:ascii="Arial" w:hAnsi="Arial" w:cs="Arial"/>
          <w:shd w:val="clear" w:color="auto" w:fill="FFFFFF"/>
        </w:rPr>
        <w:t xml:space="preserve">органом, уполномоченным в области градостроительной деятельности. </w:t>
      </w:r>
      <w:proofErr w:type="gramEnd"/>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w:t>
      </w:r>
      <w:r>
        <w:rPr>
          <w:rFonts w:ascii="Arial" w:hAnsi="Arial" w:cs="Arial"/>
          <w:shd w:val="clear" w:color="auto" w:fill="FFFFFF"/>
        </w:rPr>
        <w:t>.</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F5114F">
        <w:rPr>
          <w:rFonts w:ascii="Arial" w:hAnsi="Arial" w:cs="Arial"/>
          <w:bCs/>
          <w:shd w:val="clear" w:color="auto" w:fill="FFFFFF"/>
        </w:rPr>
        <w:t>3</w:t>
      </w:r>
      <w:r w:rsidRPr="00F5114F">
        <w:rPr>
          <w:rFonts w:ascii="Arial" w:hAnsi="Arial" w:cs="Arial"/>
          <w:shd w:val="clear" w:color="auto" w:fill="FFFFFF"/>
        </w:rPr>
        <w:t xml:space="preserve">. В соответствии с земельным законодательством территории общего пользования не подлежат приватизации.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w:t>
      </w:r>
      <w:r>
        <w:rPr>
          <w:rFonts w:ascii="Arial" w:hAnsi="Arial" w:cs="Arial"/>
          <w:shd w:val="clear" w:color="auto" w:fill="FFFFFF"/>
        </w:rPr>
        <w:t xml:space="preserve"> в соответствии с действующим законодательством.</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Республики Башкортостан.</w:t>
      </w:r>
    </w:p>
    <w:p w:rsidR="00701043" w:rsidRPr="00F5114F" w:rsidRDefault="00701043" w:rsidP="00701043">
      <w:pPr>
        <w:ind w:firstLine="567"/>
        <w:contextualSpacing/>
        <w:jc w:val="both"/>
        <w:rPr>
          <w:rFonts w:ascii="Arial" w:hAnsi="Arial" w:cs="Arial"/>
          <w:b/>
          <w:bCs/>
          <w:shd w:val="clear" w:color="auto" w:fill="00FFFF"/>
        </w:rPr>
      </w:pPr>
    </w:p>
    <w:p w:rsidR="00701043" w:rsidRPr="00F5114F" w:rsidRDefault="00701043" w:rsidP="00701043">
      <w:pPr>
        <w:ind w:firstLine="567"/>
        <w:contextualSpacing/>
        <w:jc w:val="both"/>
        <w:rPr>
          <w:rFonts w:ascii="Arial" w:hAnsi="Arial" w:cs="Arial"/>
          <w:b/>
          <w:bCs/>
          <w:shd w:val="clear" w:color="auto" w:fill="00FFFF"/>
        </w:rPr>
      </w:pPr>
    </w:p>
    <w:p w:rsidR="00701043" w:rsidRPr="00EA042E" w:rsidRDefault="00701043" w:rsidP="00701043">
      <w:pPr>
        <w:ind w:firstLine="567"/>
        <w:contextualSpacing/>
        <w:jc w:val="both"/>
        <w:rPr>
          <w:rFonts w:ascii="Arial" w:hAnsi="Arial" w:cs="Arial"/>
          <w:b/>
        </w:rPr>
      </w:pPr>
      <w:r w:rsidRPr="00EA042E">
        <w:rPr>
          <w:rFonts w:ascii="Arial" w:hAnsi="Arial" w:cs="Arial"/>
          <w:b/>
          <w:bCs/>
          <w:color w:val="000000"/>
        </w:rPr>
        <w:t xml:space="preserve">Статья 25. </w:t>
      </w:r>
      <w:r w:rsidRPr="00EA042E">
        <w:rPr>
          <w:rFonts w:ascii="Arial" w:hAnsi="Arial" w:cs="Arial"/>
          <w:b/>
          <w:bCs/>
          <w:shd w:val="clear" w:color="auto" w:fill="FFFFFF"/>
        </w:rPr>
        <w:t xml:space="preserve">Градостроительная подготовка территорий и земельных участков в части информации о технических условиях </w:t>
      </w:r>
      <w:proofErr w:type="gramStart"/>
      <w:r w:rsidRPr="00EA042E">
        <w:rPr>
          <w:rFonts w:ascii="Arial" w:hAnsi="Arial" w:cs="Arial"/>
          <w:b/>
          <w:bCs/>
          <w:shd w:val="clear" w:color="auto" w:fill="FFFFFF"/>
        </w:rPr>
        <w:t>подключения</w:t>
      </w:r>
      <w:proofErr w:type="gramEnd"/>
      <w:r w:rsidRPr="00EA042E">
        <w:rPr>
          <w:rFonts w:ascii="Arial" w:hAnsi="Arial" w:cs="Arial"/>
          <w:b/>
          <w:bCs/>
          <w:shd w:val="clear" w:color="auto" w:fill="FFFFFF"/>
        </w:rPr>
        <w:t xml:space="preserve"> к сетям инженерно-технического обеспечения планируемых к строительству, реконструкции объектов </w:t>
      </w:r>
    </w:p>
    <w:p w:rsidR="00701043" w:rsidRPr="00F5114F" w:rsidRDefault="00701043" w:rsidP="00701043">
      <w:pPr>
        <w:ind w:firstLine="567"/>
        <w:contextualSpacing/>
        <w:jc w:val="both"/>
        <w:rPr>
          <w:rFonts w:ascii="Arial" w:hAnsi="Arial" w:cs="Arial"/>
        </w:rPr>
      </w:pP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w:t>
      </w:r>
      <w:r w:rsidRPr="00F5114F">
        <w:rPr>
          <w:rFonts w:ascii="Arial" w:hAnsi="Arial" w:cs="Arial"/>
          <w:shd w:val="clear" w:color="auto" w:fill="FFFFFF"/>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Технические условия определяются:</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Указанные действия выполняются путем планировки территории, которая обеспечива</w:t>
      </w:r>
      <w:r>
        <w:rPr>
          <w:rFonts w:ascii="Arial" w:hAnsi="Arial" w:cs="Arial"/>
          <w:shd w:val="clear" w:color="auto" w:fill="FFFFFF"/>
        </w:rPr>
        <w:t>ется органом</w:t>
      </w:r>
      <w:r w:rsidRPr="00F5114F">
        <w:rPr>
          <w:rFonts w:ascii="Arial" w:hAnsi="Arial" w:cs="Arial"/>
          <w:shd w:val="clear" w:color="auto" w:fill="FFFFFF"/>
        </w:rPr>
        <w:t>, уполномоченным в области градостроительной деятельности, в том числе путем привлечения организаций, которые в соответствии с законодательством облада</w:t>
      </w:r>
      <w:r>
        <w:rPr>
          <w:rFonts w:ascii="Arial" w:hAnsi="Arial" w:cs="Arial"/>
          <w:shd w:val="clear" w:color="auto" w:fill="FFFFFF"/>
        </w:rPr>
        <w:t>ю</w:t>
      </w:r>
      <w:r w:rsidRPr="00F5114F">
        <w:rPr>
          <w:rFonts w:ascii="Arial" w:hAnsi="Arial" w:cs="Arial"/>
          <w:shd w:val="clear" w:color="auto" w:fill="FFFFFF"/>
        </w:rPr>
        <w:t>т правами на выполнение работ по планировке территорий;</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701043" w:rsidRPr="00F5114F" w:rsidRDefault="00701043" w:rsidP="00701043">
      <w:pPr>
        <w:ind w:firstLine="567"/>
        <w:contextualSpacing/>
        <w:jc w:val="both"/>
        <w:rPr>
          <w:rFonts w:ascii="Arial" w:hAnsi="Arial" w:cs="Arial"/>
        </w:rPr>
      </w:pPr>
      <w:r>
        <w:rPr>
          <w:rFonts w:ascii="Arial" w:hAnsi="Arial" w:cs="Arial"/>
          <w:shd w:val="clear" w:color="auto" w:fill="FFFFFF"/>
        </w:rPr>
        <w:t>а) органа</w:t>
      </w:r>
      <w:r w:rsidRPr="00F5114F">
        <w:rPr>
          <w:rFonts w:ascii="Arial" w:hAnsi="Arial" w:cs="Arial"/>
          <w:shd w:val="clear" w:color="auto" w:fill="FFFFFF"/>
        </w:rPr>
        <w:t>,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lastRenderedPageBreak/>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5</w:t>
      </w:r>
      <w:r w:rsidRPr="00F5114F">
        <w:rPr>
          <w:rFonts w:ascii="Arial" w:hAnsi="Arial" w:cs="Arial"/>
          <w:shd w:val="clear" w:color="auto" w:fill="FFFFFF"/>
        </w:rPr>
        <w:t xml:space="preserve">. </w:t>
      </w:r>
      <w:proofErr w:type="gramStart"/>
      <w:r w:rsidRPr="00F5114F">
        <w:rPr>
          <w:rFonts w:ascii="Arial" w:hAnsi="Arial" w:cs="Arial"/>
          <w:shd w:val="clear" w:color="auto" w:fill="FFFFFF"/>
        </w:rPr>
        <w:t>Организация</w:t>
      </w:r>
      <w:r w:rsidRPr="00821B89">
        <w:rPr>
          <w:rFonts w:ascii="Arial" w:hAnsi="Arial" w:cs="Arial"/>
          <w:shd w:val="clear" w:color="auto" w:fill="FFFFFF"/>
        </w:rPr>
        <w:t>,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w:t>
      </w:r>
      <w:r w:rsidRPr="00F5114F">
        <w:rPr>
          <w:rFonts w:ascii="Arial" w:hAnsi="Arial" w:cs="Arial"/>
          <w:shd w:val="clear" w:color="auto" w:fill="FFFFFF"/>
        </w:rPr>
        <w:t xml:space="preserve">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roofErr w:type="gramEnd"/>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6.</w:t>
      </w:r>
      <w:r w:rsidRPr="00F5114F">
        <w:rPr>
          <w:rFonts w:ascii="Arial" w:hAnsi="Arial" w:cs="Arial"/>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8.</w:t>
      </w:r>
      <w:r w:rsidRPr="00F5114F">
        <w:rPr>
          <w:rFonts w:ascii="Arial" w:hAnsi="Arial" w:cs="Arial"/>
          <w:shd w:val="clear" w:color="auto" w:fill="FFFFFF"/>
        </w:rPr>
        <w:t xml:space="preserve"> Глава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9.</w:t>
      </w:r>
      <w:r w:rsidRPr="00F5114F">
        <w:rPr>
          <w:rFonts w:ascii="Arial" w:hAnsi="Arial" w:cs="Arial"/>
          <w:shd w:val="clear" w:color="auto" w:fill="FFFFFF"/>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shd w:val="clear" w:color="auto" w:fill="FFFFFF"/>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11.</w:t>
      </w:r>
      <w:r w:rsidRPr="00F5114F">
        <w:rPr>
          <w:rFonts w:ascii="Arial" w:hAnsi="Arial" w:cs="Arial"/>
          <w:shd w:val="clear" w:color="auto" w:fill="FFFFFF"/>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701043" w:rsidRPr="00F5114F" w:rsidRDefault="00701043" w:rsidP="00701043">
      <w:pPr>
        <w:ind w:firstLine="567"/>
        <w:contextualSpacing/>
        <w:jc w:val="both"/>
        <w:rPr>
          <w:rFonts w:ascii="Arial" w:hAnsi="Arial" w:cs="Arial"/>
        </w:rPr>
      </w:pPr>
      <w:proofErr w:type="gramStart"/>
      <w:r w:rsidRPr="00F5114F">
        <w:rPr>
          <w:rFonts w:ascii="Arial" w:hAnsi="Arial" w:cs="Arial"/>
          <w:shd w:val="clear" w:color="auto" w:fill="FFFFFF"/>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lastRenderedPageBreak/>
        <w:t>Лица, указанные в пунктах 1,2 части 11</w:t>
      </w:r>
      <w:r>
        <w:rPr>
          <w:rFonts w:ascii="Arial" w:hAnsi="Arial" w:cs="Arial"/>
          <w:shd w:val="clear" w:color="auto" w:fill="FFFFFF"/>
        </w:rPr>
        <w:t xml:space="preserve"> настоящей </w:t>
      </w:r>
      <w:r w:rsidRPr="00F5114F">
        <w:rPr>
          <w:rFonts w:ascii="Arial" w:hAnsi="Arial" w:cs="Arial"/>
          <w:shd w:val="clear" w:color="auto" w:fill="FFFFFF"/>
        </w:rPr>
        <w:t xml:space="preserve"> статьи</w:t>
      </w:r>
      <w:r>
        <w:rPr>
          <w:rFonts w:ascii="Arial" w:hAnsi="Arial" w:cs="Arial"/>
          <w:shd w:val="clear" w:color="auto" w:fill="FFFFFF"/>
        </w:rPr>
        <w:t>,</w:t>
      </w:r>
      <w:r w:rsidRPr="00F5114F">
        <w:rPr>
          <w:rFonts w:ascii="Arial" w:hAnsi="Arial" w:cs="Arial"/>
          <w:shd w:val="clear" w:color="auto" w:fill="FFFFFF"/>
        </w:rPr>
        <w:t xml:space="preserve"> </w:t>
      </w:r>
      <w:r>
        <w:rPr>
          <w:rFonts w:ascii="Arial" w:hAnsi="Arial" w:cs="Arial"/>
          <w:shd w:val="clear" w:color="auto" w:fill="FFFFFF"/>
        </w:rPr>
        <w:t xml:space="preserve"> </w:t>
      </w:r>
      <w:r w:rsidRPr="00F5114F">
        <w:rPr>
          <w:rFonts w:ascii="Arial" w:hAnsi="Arial" w:cs="Arial"/>
          <w:shd w:val="clear" w:color="auto" w:fill="FFFFFF"/>
        </w:rPr>
        <w:t xml:space="preserve">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12.</w:t>
      </w:r>
      <w:r w:rsidRPr="00F5114F">
        <w:rPr>
          <w:rFonts w:ascii="Arial" w:hAnsi="Arial" w:cs="Arial"/>
          <w:shd w:val="clear" w:color="auto" w:fill="FFFFFF"/>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оцениваются последствия предлагаемых технических решений в части соблюдения прав третьих лиц на смежных земельных участках.</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13.</w:t>
      </w:r>
      <w:r w:rsidRPr="00F5114F">
        <w:rPr>
          <w:rFonts w:ascii="Arial" w:hAnsi="Arial" w:cs="Arial"/>
          <w:shd w:val="clear" w:color="auto" w:fill="FFFFFF"/>
        </w:rPr>
        <w:t xml:space="preserve"> В случае положительного заключения:</w:t>
      </w:r>
    </w:p>
    <w:p w:rsidR="00701043" w:rsidRPr="00826EFE" w:rsidRDefault="00701043" w:rsidP="00701043">
      <w:pPr>
        <w:ind w:firstLine="567"/>
        <w:contextualSpacing/>
        <w:jc w:val="both"/>
        <w:rPr>
          <w:rFonts w:ascii="Arial" w:hAnsi="Arial" w:cs="Arial"/>
        </w:rPr>
      </w:pPr>
      <w:r w:rsidRPr="00F5114F">
        <w:rPr>
          <w:rFonts w:ascii="Arial" w:hAnsi="Arial" w:cs="Arial"/>
          <w:shd w:val="clear" w:color="auto" w:fill="FFFFFF"/>
        </w:rPr>
        <w:t xml:space="preserve">- лица, указанные в пункте 1 части 11 </w:t>
      </w:r>
      <w:r>
        <w:rPr>
          <w:rFonts w:ascii="Arial" w:hAnsi="Arial" w:cs="Arial"/>
          <w:shd w:val="clear" w:color="auto" w:fill="FFFFFF"/>
        </w:rPr>
        <w:t>настоящей статьи</w:t>
      </w:r>
      <w:r w:rsidRPr="00F5114F">
        <w:rPr>
          <w:rFonts w:ascii="Arial" w:hAnsi="Arial" w:cs="Arial"/>
          <w:shd w:val="clear" w:color="auto" w:fill="FFFFFF"/>
        </w:rPr>
        <w:t xml:space="preserve">,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w:t>
      </w:r>
      <w:r w:rsidRPr="00826EFE">
        <w:rPr>
          <w:rFonts w:ascii="Arial" w:hAnsi="Arial" w:cs="Arial"/>
          <w:shd w:val="clear" w:color="auto" w:fill="FFFFFF"/>
        </w:rPr>
        <w:t>разрешений на строительство;</w:t>
      </w:r>
    </w:p>
    <w:p w:rsidR="00701043" w:rsidRPr="00F5114F" w:rsidRDefault="00701043" w:rsidP="00701043">
      <w:pPr>
        <w:ind w:firstLine="567"/>
        <w:contextualSpacing/>
        <w:jc w:val="both"/>
        <w:rPr>
          <w:rFonts w:ascii="Arial" w:hAnsi="Arial" w:cs="Arial"/>
        </w:rPr>
      </w:pPr>
      <w:r w:rsidRPr="00826EFE">
        <w:rPr>
          <w:rFonts w:ascii="Arial" w:hAnsi="Arial" w:cs="Arial"/>
          <w:shd w:val="clear" w:color="auto" w:fill="FFFFFF"/>
        </w:rPr>
        <w:t>- лица, указанные в пункте 2 части 11</w:t>
      </w:r>
      <w:r w:rsidRPr="00F5114F">
        <w:rPr>
          <w:rFonts w:ascii="Arial" w:hAnsi="Arial" w:cs="Arial"/>
          <w:shd w:val="clear" w:color="auto" w:fill="FFFFFF"/>
        </w:rPr>
        <w:t xml:space="preserve"> </w:t>
      </w:r>
      <w:r>
        <w:rPr>
          <w:rFonts w:ascii="Arial" w:hAnsi="Arial" w:cs="Arial"/>
          <w:shd w:val="clear" w:color="auto" w:fill="FFFFFF"/>
        </w:rPr>
        <w:t>настоящей</w:t>
      </w:r>
      <w:r w:rsidRPr="00F5114F">
        <w:rPr>
          <w:rFonts w:ascii="Arial" w:hAnsi="Arial" w:cs="Arial"/>
          <w:shd w:val="clear" w:color="auto" w:fill="FFFFFF"/>
        </w:rPr>
        <w:t xml:space="preserve"> </w:t>
      </w:r>
      <w:r>
        <w:rPr>
          <w:rFonts w:ascii="Arial" w:hAnsi="Arial" w:cs="Arial"/>
          <w:shd w:val="clear" w:color="auto" w:fill="FFFFFF"/>
        </w:rPr>
        <w:t>статьи</w:t>
      </w:r>
      <w:r w:rsidRPr="00F5114F">
        <w:rPr>
          <w:rFonts w:ascii="Arial" w:hAnsi="Arial" w:cs="Arial"/>
          <w:shd w:val="clear" w:color="auto" w:fill="FFFFFF"/>
        </w:rPr>
        <w:t>,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В случае направления отрицательного заключения лица, указанные в пункте 1 части 11 </w:t>
      </w:r>
      <w:r>
        <w:rPr>
          <w:rFonts w:ascii="Arial" w:hAnsi="Arial" w:cs="Arial"/>
          <w:shd w:val="clear" w:color="auto" w:fill="FFFFFF"/>
        </w:rPr>
        <w:t>настоящей статьи</w:t>
      </w:r>
      <w:r w:rsidRPr="00F5114F">
        <w:rPr>
          <w:rFonts w:ascii="Arial" w:hAnsi="Arial" w:cs="Arial"/>
          <w:shd w:val="clear" w:color="auto" w:fill="FFFFFF"/>
        </w:rPr>
        <w:t>,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14.</w:t>
      </w:r>
      <w:r w:rsidRPr="00F5114F">
        <w:rPr>
          <w:rFonts w:ascii="Arial" w:hAnsi="Arial" w:cs="Arial"/>
          <w:shd w:val="clear" w:color="auto" w:fill="FFFFFF"/>
        </w:rPr>
        <w:t xml:space="preserve"> Порядок определения технических условий по подключению внеплощадочных сетей инженерно-технического обеспечения определяется применительно к случаям, когда решаются вопросы:</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1) о подключении к существующим внеплощадочным сетям инженерно-технического обеспечения планируемых к созданию,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15</w:t>
      </w:r>
      <w:r w:rsidRPr="00F5114F">
        <w:rPr>
          <w:rFonts w:ascii="Arial" w:hAnsi="Arial" w:cs="Arial"/>
          <w:shd w:val="clear" w:color="auto" w:fill="FFFFFF"/>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w:t>
      </w:r>
      <w:r>
        <w:rPr>
          <w:rFonts w:ascii="Arial" w:hAnsi="Arial" w:cs="Arial"/>
          <w:shd w:val="clear" w:color="auto" w:fill="FFFFFF"/>
        </w:rPr>
        <w:t xml:space="preserve">, </w:t>
      </w:r>
      <w:r w:rsidRPr="00F5114F">
        <w:rPr>
          <w:rFonts w:ascii="Arial" w:hAnsi="Arial" w:cs="Arial"/>
          <w:shd w:val="clear" w:color="auto" w:fill="FFFFFF"/>
        </w:rPr>
        <w:t xml:space="preserve"> могут обратиться с запросами о предоставлении технических условий на подключение к вне</w:t>
      </w:r>
      <w:r>
        <w:rPr>
          <w:rFonts w:ascii="Arial" w:hAnsi="Arial" w:cs="Arial"/>
          <w:shd w:val="clear" w:color="auto" w:fill="FFFFFF"/>
        </w:rPr>
        <w:t>пл</w:t>
      </w:r>
      <w:r w:rsidRPr="00F5114F">
        <w:rPr>
          <w:rFonts w:ascii="Arial" w:hAnsi="Arial" w:cs="Arial"/>
          <w:shd w:val="clear" w:color="auto" w:fill="FFFFFF"/>
        </w:rPr>
        <w:t>ощадочным сетям инженерно-технического обеспечения:</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в организации, ответственные за их эксплуатацию;</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lastRenderedPageBreak/>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16.</w:t>
      </w:r>
      <w:r w:rsidRPr="00F5114F">
        <w:rPr>
          <w:rFonts w:ascii="Arial" w:hAnsi="Arial" w:cs="Arial"/>
          <w:shd w:val="clear" w:color="auto" w:fill="FFFFFF"/>
        </w:rPr>
        <w:t xml:space="preserve"> </w:t>
      </w:r>
      <w:proofErr w:type="gramStart"/>
      <w:r w:rsidRPr="00F5114F">
        <w:rPr>
          <w:rFonts w:ascii="Arial" w:hAnsi="Arial" w:cs="Arial"/>
          <w:shd w:val="clear" w:color="auto" w:fill="FFFFFF"/>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w:t>
      </w:r>
      <w:r>
        <w:rPr>
          <w:rFonts w:ascii="Arial" w:hAnsi="Arial" w:cs="Arial"/>
          <w:shd w:val="clear" w:color="auto" w:fill="FFFFFF"/>
        </w:rPr>
        <w:t xml:space="preserve">, </w:t>
      </w:r>
      <w:r w:rsidRPr="00F5114F">
        <w:rPr>
          <w:rFonts w:ascii="Arial" w:hAnsi="Arial" w:cs="Arial"/>
          <w:shd w:val="clear" w:color="auto" w:fill="FFFFFF"/>
        </w:rPr>
        <w:t xml:space="preserve"> обращаются с запросом в орган, уполномоченный в области градостроительной деятельности</w:t>
      </w:r>
      <w:proofErr w:type="gramEnd"/>
      <w:r w:rsidRPr="00F5114F">
        <w:rPr>
          <w:rFonts w:ascii="Arial" w:hAnsi="Arial" w:cs="Arial"/>
          <w:shd w:val="clear" w:color="auto" w:fill="FFFFFF"/>
        </w:rPr>
        <w:t>,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701043" w:rsidRPr="00F5114F" w:rsidRDefault="00701043" w:rsidP="00701043">
      <w:pPr>
        <w:ind w:firstLine="567"/>
        <w:contextualSpacing/>
        <w:jc w:val="both"/>
        <w:rPr>
          <w:rFonts w:ascii="Arial" w:hAnsi="Arial" w:cs="Arial"/>
        </w:rPr>
      </w:pPr>
      <w:r w:rsidRPr="00F5114F">
        <w:rPr>
          <w:rFonts w:ascii="Arial" w:hAnsi="Arial" w:cs="Arial"/>
          <w:bCs/>
          <w:shd w:val="clear" w:color="auto" w:fill="FFFFFF"/>
        </w:rPr>
        <w:t>17.</w:t>
      </w:r>
      <w:r w:rsidRPr="00F5114F">
        <w:rPr>
          <w:rFonts w:ascii="Arial" w:hAnsi="Arial" w:cs="Arial"/>
          <w:shd w:val="clear" w:color="auto" w:fill="FFFFFF"/>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где определены принципиальные вопросы и</w:t>
      </w:r>
      <w:r>
        <w:rPr>
          <w:rFonts w:ascii="Arial" w:hAnsi="Arial" w:cs="Arial"/>
          <w:shd w:val="clear" w:color="auto" w:fill="FFFFFF"/>
        </w:rPr>
        <w:t>х</w:t>
      </w:r>
      <w:r w:rsidRPr="00F5114F">
        <w:rPr>
          <w:rFonts w:ascii="Arial" w:hAnsi="Arial" w:cs="Arial"/>
          <w:shd w:val="clear" w:color="auto" w:fill="FFFFFF"/>
        </w:rPr>
        <w:t xml:space="preserve"> размещения</w:t>
      </w:r>
      <w:r>
        <w:rPr>
          <w:rFonts w:ascii="Arial" w:hAnsi="Arial" w:cs="Arial"/>
          <w:shd w:val="clear" w:color="auto" w:fill="FFFFFF"/>
        </w:rPr>
        <w:t>;</w:t>
      </w:r>
      <w:r w:rsidRPr="00F5114F">
        <w:rPr>
          <w:rFonts w:ascii="Arial" w:hAnsi="Arial" w:cs="Arial"/>
          <w:shd w:val="clear" w:color="auto" w:fill="FFFFFF"/>
        </w:rPr>
        <w:t xml:space="preserve">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w:t>
      </w:r>
      <w:r>
        <w:rPr>
          <w:rFonts w:ascii="Arial" w:hAnsi="Arial" w:cs="Arial"/>
          <w:shd w:val="clear" w:color="auto" w:fill="FFFFFF"/>
        </w:rPr>
        <w:t>ми и правилами, т</w:t>
      </w:r>
      <w:r w:rsidRPr="00F5114F">
        <w:rPr>
          <w:rFonts w:ascii="Arial" w:hAnsi="Arial" w:cs="Arial"/>
          <w:shd w:val="clear" w:color="auto" w:fill="FFFFFF"/>
        </w:rPr>
        <w:t>ехнически</w:t>
      </w:r>
      <w:r>
        <w:rPr>
          <w:rFonts w:ascii="Arial" w:hAnsi="Arial" w:cs="Arial"/>
          <w:shd w:val="clear" w:color="auto" w:fill="FFFFFF"/>
        </w:rPr>
        <w:t>ми</w:t>
      </w:r>
      <w:r w:rsidRPr="00F5114F">
        <w:rPr>
          <w:rFonts w:ascii="Arial" w:hAnsi="Arial" w:cs="Arial"/>
          <w:shd w:val="clear" w:color="auto" w:fill="FFFFFF"/>
        </w:rPr>
        <w:t xml:space="preserve"> регламент</w:t>
      </w:r>
      <w:r>
        <w:rPr>
          <w:rFonts w:ascii="Arial" w:hAnsi="Arial" w:cs="Arial"/>
          <w:shd w:val="clear" w:color="auto" w:fill="FFFFFF"/>
        </w:rPr>
        <w:t xml:space="preserve">ами.   </w:t>
      </w:r>
      <w:r w:rsidRPr="00F5114F">
        <w:rPr>
          <w:rFonts w:ascii="Arial" w:hAnsi="Arial" w:cs="Arial"/>
          <w:shd w:val="clear" w:color="auto" w:fill="FFFFFF"/>
        </w:rPr>
        <w:t xml:space="preserve">При подготовке проектов планировки решаются вопросы размещения внеплощадочных инженерных коммуникаций с целью </w:t>
      </w:r>
      <w:proofErr w:type="gramStart"/>
      <w:r w:rsidRPr="00F5114F">
        <w:rPr>
          <w:rFonts w:ascii="Arial" w:hAnsi="Arial" w:cs="Arial"/>
          <w:shd w:val="clear" w:color="auto" w:fill="FFFFFF"/>
        </w:rPr>
        <w:t>определения точек подключения объектов капитального строительства</w:t>
      </w:r>
      <w:proofErr w:type="gramEnd"/>
      <w:r>
        <w:rPr>
          <w:rFonts w:ascii="Arial" w:hAnsi="Arial" w:cs="Arial"/>
          <w:shd w:val="clear" w:color="auto" w:fill="FFFFFF"/>
        </w:rPr>
        <w:t>.</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701043" w:rsidRPr="00F5114F" w:rsidRDefault="00701043" w:rsidP="00701043">
      <w:pPr>
        <w:ind w:firstLine="567"/>
        <w:contextualSpacing/>
        <w:jc w:val="both"/>
        <w:rPr>
          <w:rFonts w:ascii="Arial" w:hAnsi="Arial" w:cs="Arial"/>
        </w:rPr>
      </w:pPr>
      <w:r w:rsidRPr="00F5114F">
        <w:rPr>
          <w:rFonts w:ascii="Arial" w:hAnsi="Arial" w:cs="Arial"/>
          <w:shd w:val="clear" w:color="auto" w:fill="FFFFFF"/>
        </w:rPr>
        <w:t xml:space="preserve">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Республики Башкортостан.</w:t>
      </w:r>
    </w:p>
    <w:p w:rsidR="00701043" w:rsidRPr="00F5114F" w:rsidRDefault="00701043" w:rsidP="00701043">
      <w:pPr>
        <w:pStyle w:val="afd"/>
        <w:spacing w:before="0" w:after="0"/>
        <w:ind w:firstLine="567"/>
        <w:contextualSpacing/>
        <w:jc w:val="both"/>
        <w:rPr>
          <w:rFonts w:ascii="Arial" w:hAnsi="Arial" w:cs="Arial"/>
          <w:b/>
        </w:rPr>
      </w:pPr>
    </w:p>
    <w:p w:rsidR="00701043" w:rsidRPr="00F5114F" w:rsidRDefault="00701043" w:rsidP="00701043">
      <w:pPr>
        <w:pStyle w:val="afd"/>
        <w:spacing w:before="0" w:after="0"/>
        <w:ind w:firstLine="561"/>
        <w:contextualSpacing/>
        <w:jc w:val="both"/>
        <w:rPr>
          <w:rFonts w:ascii="Arial" w:hAnsi="Arial" w:cs="Arial"/>
          <w:b/>
          <w:bCs/>
          <w:shd w:val="clear" w:color="auto" w:fill="FFFFFF"/>
        </w:rPr>
      </w:pPr>
    </w:p>
    <w:p w:rsidR="00701043" w:rsidRPr="00821B89" w:rsidRDefault="00701043" w:rsidP="00701043">
      <w:pPr>
        <w:ind w:firstLine="567"/>
        <w:contextualSpacing/>
        <w:rPr>
          <w:rFonts w:ascii="Arial" w:hAnsi="Arial" w:cs="Arial"/>
          <w:b/>
          <w:bCs/>
          <w:shd w:val="clear" w:color="auto" w:fill="00FFFF"/>
        </w:rPr>
      </w:pPr>
    </w:p>
    <w:p w:rsidR="00701043" w:rsidRPr="00821B89" w:rsidRDefault="00701043" w:rsidP="00701043">
      <w:pPr>
        <w:ind w:firstLine="567"/>
        <w:contextualSpacing/>
        <w:jc w:val="both"/>
        <w:rPr>
          <w:rFonts w:ascii="Arial" w:hAnsi="Arial" w:cs="Arial"/>
          <w:b/>
          <w:bCs/>
          <w:shd w:val="clear" w:color="auto" w:fill="FFFFFF"/>
        </w:rPr>
      </w:pPr>
      <w:r w:rsidRPr="00821B89">
        <w:rPr>
          <w:rFonts w:ascii="Arial" w:hAnsi="Arial" w:cs="Arial"/>
          <w:b/>
          <w:bCs/>
          <w:shd w:val="clear" w:color="auto" w:fill="FFFFFF"/>
        </w:rPr>
        <w:t xml:space="preserve">Глава 5. Положение о подготовке документации по планировке территории сельского поселения </w:t>
      </w:r>
      <w:r>
        <w:rPr>
          <w:rFonts w:ascii="Arial" w:hAnsi="Arial" w:cs="Arial"/>
          <w:b/>
          <w:bCs/>
          <w:shd w:val="clear" w:color="auto" w:fill="FFFFFF"/>
        </w:rPr>
        <w:t>Волковский</w:t>
      </w:r>
      <w:r w:rsidRPr="00821B8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w:t>
      </w:r>
      <w:r w:rsidRPr="00821B89">
        <w:rPr>
          <w:rFonts w:ascii="Arial" w:hAnsi="Arial" w:cs="Arial"/>
          <w:b/>
          <w:bCs/>
          <w:shd w:val="clear" w:color="auto" w:fill="FFFFFF"/>
        </w:rPr>
        <w:t xml:space="preserve"> район Республики Башкортостан органами местного самоуправления</w:t>
      </w:r>
    </w:p>
    <w:p w:rsidR="00701043" w:rsidRPr="00821B89" w:rsidRDefault="00701043" w:rsidP="00701043">
      <w:pPr>
        <w:ind w:firstLine="567"/>
        <w:contextualSpacing/>
        <w:jc w:val="both"/>
        <w:rPr>
          <w:rFonts w:ascii="Arial" w:hAnsi="Arial" w:cs="Arial"/>
          <w:b/>
          <w:bCs/>
          <w:shd w:val="clear" w:color="auto" w:fill="FFFFFF"/>
        </w:rPr>
      </w:pPr>
    </w:p>
    <w:p w:rsidR="00701043" w:rsidRDefault="00701043" w:rsidP="00701043">
      <w:pPr>
        <w:ind w:firstLine="567"/>
        <w:contextualSpacing/>
        <w:jc w:val="both"/>
        <w:rPr>
          <w:rFonts w:ascii="Arial" w:hAnsi="Arial" w:cs="Arial"/>
          <w:shd w:val="clear" w:color="auto" w:fill="FFFFFF"/>
        </w:rPr>
      </w:pPr>
      <w:r w:rsidRPr="00821B89">
        <w:rPr>
          <w:rFonts w:ascii="Arial" w:hAnsi="Arial" w:cs="Arial"/>
          <w:b/>
          <w:bCs/>
          <w:shd w:val="clear" w:color="auto" w:fill="FFFFFF"/>
        </w:rPr>
        <w:t xml:space="preserve">Статья 26. Положение о подготовке документации по планировке территории сельского поселения </w:t>
      </w:r>
      <w:r>
        <w:rPr>
          <w:rFonts w:ascii="Arial" w:hAnsi="Arial" w:cs="Arial"/>
          <w:b/>
          <w:bCs/>
          <w:shd w:val="clear" w:color="auto" w:fill="FFFFFF"/>
        </w:rPr>
        <w:t>Волковский</w:t>
      </w:r>
      <w:r w:rsidRPr="00821B8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w:t>
      </w:r>
      <w:r w:rsidRPr="00821B89">
        <w:rPr>
          <w:rFonts w:ascii="Arial" w:hAnsi="Arial" w:cs="Arial"/>
          <w:b/>
          <w:bCs/>
          <w:shd w:val="clear" w:color="auto" w:fill="FFFFFF"/>
        </w:rPr>
        <w:t xml:space="preserve"> район Республики Башкортостан органами местного самоуправления</w:t>
      </w:r>
      <w:r w:rsidRPr="00821B89">
        <w:rPr>
          <w:rFonts w:ascii="Arial" w:hAnsi="Arial" w:cs="Arial"/>
          <w:shd w:val="clear" w:color="auto" w:fill="FFFFFF"/>
        </w:rPr>
        <w:t>.</w:t>
      </w:r>
    </w:p>
    <w:p w:rsidR="00701043" w:rsidRDefault="00701043" w:rsidP="00701043">
      <w:pPr>
        <w:ind w:firstLine="708"/>
        <w:contextualSpacing/>
        <w:jc w:val="both"/>
        <w:rPr>
          <w:rFonts w:ascii="Arial" w:hAnsi="Arial" w:cs="Arial"/>
          <w:shd w:val="clear" w:color="auto" w:fill="FFFFFF"/>
        </w:rPr>
      </w:pPr>
    </w:p>
    <w:p w:rsidR="00701043" w:rsidRPr="00B5469B" w:rsidRDefault="00701043" w:rsidP="00701043">
      <w:pPr>
        <w:ind w:firstLine="708"/>
        <w:contextualSpacing/>
        <w:jc w:val="both"/>
        <w:rPr>
          <w:rFonts w:ascii="Arial" w:hAnsi="Arial" w:cs="Arial"/>
        </w:rPr>
      </w:pPr>
      <w:r>
        <w:rPr>
          <w:rFonts w:ascii="Arial" w:hAnsi="Arial" w:cs="Arial"/>
          <w:shd w:val="clear" w:color="auto" w:fill="FFFFFF"/>
        </w:rPr>
        <w:t xml:space="preserve">1. </w:t>
      </w:r>
      <w:proofErr w:type="gramStart"/>
      <w:r w:rsidRPr="00B5469B">
        <w:rPr>
          <w:rFonts w:ascii="Arial" w:hAnsi="Arial" w:cs="Arial"/>
          <w:shd w:val="clear" w:color="auto" w:fill="FFFFFF"/>
        </w:rPr>
        <w:t xml:space="preserve">Планировка территории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осуществляется </w:t>
      </w:r>
      <w:r w:rsidRPr="007465A2">
        <w:rPr>
          <w:rFonts w:ascii="Arial" w:hAnsi="Arial" w:cs="Arial"/>
        </w:rPr>
        <w:t xml:space="preserve">в целях обеспечения устойчивого развития территорий, в том </w:t>
      </w:r>
      <w:r w:rsidRPr="007465A2">
        <w:rPr>
          <w:rFonts w:ascii="Arial" w:hAnsi="Arial" w:cs="Arial"/>
        </w:rPr>
        <w:lastRenderedPageBreak/>
        <w:t>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t xml:space="preserve"> </w:t>
      </w:r>
      <w:r w:rsidRPr="00B5469B">
        <w:rPr>
          <w:rFonts w:ascii="Arial" w:hAnsi="Arial" w:cs="Arial"/>
          <w:shd w:val="clear" w:color="auto" w:fill="FFFFFF"/>
        </w:rPr>
        <w:t xml:space="preserve">на основе документации по планировке территории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включающей</w:t>
      </w:r>
      <w:r>
        <w:rPr>
          <w:rFonts w:ascii="Arial" w:hAnsi="Arial" w:cs="Arial"/>
          <w:shd w:val="clear" w:color="auto" w:fill="FFFFFF"/>
        </w:rPr>
        <w:t>:</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w:t>
      </w:r>
      <w:r w:rsidRPr="00B5469B">
        <w:rPr>
          <w:rFonts w:ascii="Arial" w:hAnsi="Arial" w:cs="Arial"/>
          <w:shd w:val="clear" w:color="auto" w:fill="FFFFFF"/>
        </w:rPr>
        <w:t xml:space="preserve"> проекты планировки территории (без проектов межевания в их составе)</w:t>
      </w:r>
      <w:r>
        <w:rPr>
          <w:rFonts w:ascii="Arial" w:hAnsi="Arial" w:cs="Arial"/>
          <w:shd w:val="clear" w:color="auto" w:fill="FFFFFF"/>
        </w:rPr>
        <w:t>;</w:t>
      </w:r>
      <w:proofErr w:type="gramEnd"/>
      <w:r w:rsidRPr="00B5469B">
        <w:rPr>
          <w:rFonts w:ascii="Arial" w:hAnsi="Arial" w:cs="Arial"/>
          <w:shd w:val="clear" w:color="auto" w:fill="FFFFFF"/>
        </w:rPr>
        <w:t xml:space="preserve"> </w:t>
      </w:r>
      <w:r>
        <w:rPr>
          <w:rFonts w:ascii="Arial" w:hAnsi="Arial" w:cs="Arial"/>
          <w:shd w:val="clear" w:color="auto" w:fill="FFFFFF"/>
        </w:rPr>
        <w:tab/>
      </w:r>
      <w:r>
        <w:rPr>
          <w:rFonts w:ascii="Arial" w:hAnsi="Arial" w:cs="Arial"/>
          <w:shd w:val="clear" w:color="auto" w:fill="FFFFFF"/>
        </w:rPr>
        <w:tab/>
        <w:t xml:space="preserve">- </w:t>
      </w:r>
      <w:r w:rsidRPr="00B5469B">
        <w:rPr>
          <w:rFonts w:ascii="Arial" w:hAnsi="Arial" w:cs="Arial"/>
          <w:shd w:val="clear" w:color="auto" w:fill="FFFFFF"/>
        </w:rPr>
        <w:t>проекты планировки территории с проектами межевания в составе проектов планировки территории</w:t>
      </w:r>
      <w:r>
        <w:rPr>
          <w:rFonts w:ascii="Arial" w:hAnsi="Arial" w:cs="Arial"/>
          <w:shd w:val="clear" w:color="auto" w:fill="FFFFFF"/>
        </w:rPr>
        <w:t>;</w:t>
      </w:r>
      <w:r w:rsidRPr="00B5469B">
        <w:rPr>
          <w:rFonts w:ascii="Arial" w:hAnsi="Arial" w:cs="Arial"/>
          <w:shd w:val="clear" w:color="auto" w:fill="FFFFFF"/>
        </w:rPr>
        <w:t xml:space="preserve">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 </w:t>
      </w:r>
      <w:r w:rsidRPr="00B5469B">
        <w:rPr>
          <w:rFonts w:ascii="Arial" w:hAnsi="Arial" w:cs="Arial"/>
          <w:shd w:val="clear" w:color="auto" w:fill="FFFFFF"/>
        </w:rPr>
        <w:t>проектов межевания территории в виде отдельного документа без разработки проектов планировки территории</w:t>
      </w:r>
      <w:r>
        <w:rPr>
          <w:rFonts w:ascii="Arial" w:hAnsi="Arial" w:cs="Arial"/>
          <w:shd w:val="clear" w:color="auto" w:fill="FFFFFF"/>
        </w:rPr>
        <w:t>.</w:t>
      </w:r>
    </w:p>
    <w:p w:rsidR="00701043" w:rsidRPr="00EC6087" w:rsidRDefault="00701043" w:rsidP="00701043">
      <w:pPr>
        <w:ind w:firstLine="567"/>
        <w:contextualSpacing/>
        <w:jc w:val="both"/>
        <w:rPr>
          <w:rFonts w:ascii="Arial" w:hAnsi="Arial" w:cs="Arial"/>
          <w:bCs/>
          <w:shd w:val="clear" w:color="auto" w:fill="FFFFFF"/>
        </w:rPr>
      </w:pPr>
      <w:r w:rsidRPr="00EC6087">
        <w:rPr>
          <w:rFonts w:ascii="Arial" w:hAnsi="Arial" w:cs="Arial"/>
          <w:bCs/>
          <w:shd w:val="clear" w:color="auto" w:fill="FFFFFF"/>
        </w:rPr>
        <w:t xml:space="preserve">1.1. </w:t>
      </w:r>
      <w:r w:rsidRPr="00EC6087">
        <w:rPr>
          <w:rFonts w:ascii="Arial" w:hAnsi="Arial" w:cs="Arial"/>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w:t>
      </w:r>
    </w:p>
    <w:p w:rsidR="00701043" w:rsidRPr="00B5469B" w:rsidRDefault="00701043" w:rsidP="00701043">
      <w:pPr>
        <w:ind w:firstLine="567"/>
        <w:contextualSpacing/>
        <w:jc w:val="both"/>
        <w:rPr>
          <w:rFonts w:ascii="Arial" w:hAnsi="Arial" w:cs="Arial"/>
        </w:rPr>
      </w:pPr>
      <w:r>
        <w:rPr>
          <w:rFonts w:ascii="Arial" w:hAnsi="Arial" w:cs="Arial"/>
          <w:bCs/>
          <w:shd w:val="clear" w:color="auto" w:fill="FFFFFF"/>
        </w:rPr>
        <w:t>2</w:t>
      </w:r>
      <w:r w:rsidRPr="00B5469B">
        <w:rPr>
          <w:rFonts w:ascii="Arial" w:hAnsi="Arial" w:cs="Arial"/>
          <w:bCs/>
          <w:shd w:val="clear" w:color="auto" w:fill="FFFFFF"/>
        </w:rPr>
        <w:t>.</w:t>
      </w:r>
      <w:r w:rsidRPr="00B5469B">
        <w:rPr>
          <w:rFonts w:ascii="Arial" w:hAnsi="Arial" w:cs="Arial"/>
          <w:shd w:val="clear" w:color="auto" w:fill="FFFFFF"/>
        </w:rPr>
        <w:t xml:space="preserve"> Содержание и порядок разработки и утверждения документации по планировке территории определяются Градостроительным кодексом,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r>
        <w:rPr>
          <w:rFonts w:ascii="Arial" w:hAnsi="Arial" w:cs="Arial"/>
          <w:shd w:val="clear" w:color="auto" w:fill="FFFFFF"/>
        </w:rPr>
        <w:t>Волковский</w:t>
      </w:r>
      <w:r w:rsidRPr="00B5469B">
        <w:rPr>
          <w:rFonts w:ascii="Arial" w:hAnsi="Arial" w:cs="Arial"/>
          <w:shd w:val="clear" w:color="auto" w:fill="FFFFFF"/>
        </w:rPr>
        <w:t xml:space="preserve"> сельсовет и муниципального района </w:t>
      </w:r>
      <w:r>
        <w:rPr>
          <w:rFonts w:ascii="Arial" w:hAnsi="Arial" w:cs="Arial"/>
          <w:shd w:val="clear" w:color="auto" w:fill="FFFFFF"/>
        </w:rPr>
        <w:t>Благовещенский район</w:t>
      </w:r>
      <w:r w:rsidRPr="00B5469B">
        <w:rPr>
          <w:rFonts w:ascii="Arial" w:hAnsi="Arial" w:cs="Arial"/>
          <w:shd w:val="clear" w:color="auto" w:fill="FFFFFF"/>
        </w:rPr>
        <w:t xml:space="preserve"> Республики Башкортостан.</w:t>
      </w:r>
    </w:p>
    <w:p w:rsidR="00701043" w:rsidRPr="00821B89" w:rsidRDefault="00701043" w:rsidP="00701043">
      <w:pPr>
        <w:ind w:firstLine="567"/>
        <w:jc w:val="both"/>
        <w:rPr>
          <w:rFonts w:ascii="Arial" w:hAnsi="Arial" w:cs="Arial"/>
        </w:rPr>
      </w:pPr>
      <w:r w:rsidRPr="007465A2">
        <w:rPr>
          <w:rFonts w:ascii="Arial" w:hAnsi="Arial" w:cs="Arial"/>
        </w:rPr>
        <w:t xml:space="preserve">3.  </w:t>
      </w:r>
      <w:r w:rsidRPr="007465A2">
        <w:rPr>
          <w:rFonts w:ascii="Arial" w:hAnsi="Arial" w:cs="Arial"/>
          <w:color w:val="00000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sidRPr="007465A2">
        <w:rPr>
          <w:rFonts w:ascii="Arial" w:hAnsi="Arial" w:cs="Arial"/>
          <w:color w:val="000000"/>
        </w:rPr>
        <w:tab/>
      </w:r>
      <w:r>
        <w:rPr>
          <w:rFonts w:ascii="Arial" w:hAnsi="Arial" w:cs="Arial"/>
          <w:color w:val="000000"/>
        </w:rPr>
        <w:tab/>
        <w:t>1</w:t>
      </w:r>
      <w:r w:rsidRPr="007465A2">
        <w:rPr>
          <w:rFonts w:ascii="Arial" w:hAnsi="Arial" w:cs="Arial"/>
          <w:color w:val="000000"/>
        </w:rPr>
        <w:t>) необходимо изъятие земельных участков для государственных или муниципальных ну</w:t>
      </w:r>
      <w:proofErr w:type="gramStart"/>
      <w:r w:rsidRPr="007465A2">
        <w:rPr>
          <w:rFonts w:ascii="Arial" w:hAnsi="Arial" w:cs="Arial"/>
          <w:color w:val="000000"/>
        </w:rPr>
        <w:t>жд в св</w:t>
      </w:r>
      <w:proofErr w:type="gramEnd"/>
      <w:r w:rsidRPr="007465A2">
        <w:rPr>
          <w:rFonts w:ascii="Arial" w:hAnsi="Arial" w:cs="Arial"/>
          <w:color w:val="000000"/>
        </w:rPr>
        <w:t>язи с размещением объекта капитального строительства федерального, регионального или местного значения;</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465A2">
        <w:rPr>
          <w:rFonts w:ascii="Arial" w:hAnsi="Arial" w:cs="Arial"/>
          <w:color w:val="000000"/>
        </w:rPr>
        <w:t>2) необходимы установление, изменение или отмена красных линий;</w:t>
      </w:r>
      <w:r>
        <w:rPr>
          <w:rFonts w:ascii="Arial" w:hAnsi="Arial" w:cs="Arial"/>
          <w:color w:val="000000"/>
        </w:rPr>
        <w:tab/>
      </w:r>
      <w:r>
        <w:rPr>
          <w:rFonts w:ascii="Arial" w:hAnsi="Arial" w:cs="Arial"/>
          <w:color w:val="000000"/>
        </w:rPr>
        <w:tab/>
      </w:r>
      <w:r>
        <w:rPr>
          <w:rFonts w:ascii="Arial" w:hAnsi="Arial" w:cs="Arial"/>
          <w:color w:val="000000"/>
        </w:rPr>
        <w:tab/>
      </w:r>
      <w:r w:rsidRPr="007465A2">
        <w:rPr>
          <w:rFonts w:ascii="Arial" w:hAnsi="Arial" w:cs="Arial"/>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gramStart"/>
      <w:r w:rsidRPr="007465A2">
        <w:rPr>
          <w:rFonts w:ascii="Arial" w:hAnsi="Arial" w:cs="Arial"/>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465A2">
        <w:rPr>
          <w:rFonts w:ascii="Arial" w:hAnsi="Arial" w:cs="Arial"/>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t xml:space="preserve">4. </w:t>
      </w:r>
      <w:proofErr w:type="gramStart"/>
      <w:r w:rsidRPr="00B5469B">
        <w:rPr>
          <w:rFonts w:ascii="Arial" w:hAnsi="Arial" w:cs="Arial"/>
          <w:shd w:val="clear" w:color="auto" w:fill="FFFFFF"/>
        </w:rPr>
        <w:t xml:space="preserve">Решения о разработке различных </w:t>
      </w:r>
      <w:r w:rsidRPr="00821B89">
        <w:rPr>
          <w:rFonts w:ascii="Arial" w:hAnsi="Arial" w:cs="Arial"/>
          <w:shd w:val="clear" w:color="auto" w:fill="FFFFFF"/>
        </w:rPr>
        <w:t xml:space="preserve">видов документации по планировке территории сельского поселения </w:t>
      </w:r>
      <w:r>
        <w:rPr>
          <w:rFonts w:ascii="Arial" w:hAnsi="Arial" w:cs="Arial"/>
          <w:shd w:val="clear" w:color="auto" w:fill="FFFFFF"/>
        </w:rPr>
        <w:t>Волковский</w:t>
      </w:r>
      <w:r w:rsidRPr="00821B89">
        <w:rPr>
          <w:rFonts w:ascii="Arial" w:hAnsi="Arial" w:cs="Arial"/>
          <w:shd w:val="clear" w:color="auto" w:fill="FFFFFF"/>
        </w:rPr>
        <w:t xml:space="preserve"> сельсовет</w:t>
      </w:r>
      <w:r w:rsidRPr="00821B89">
        <w:rPr>
          <w:rFonts w:ascii="Arial" w:hAnsi="Arial" w:cs="Arial"/>
        </w:rPr>
        <w:t xml:space="preserve"> </w:t>
      </w:r>
      <w:r w:rsidRPr="00821B89">
        <w:rPr>
          <w:rFonts w:ascii="Arial" w:hAnsi="Arial" w:cs="Arial"/>
          <w:shd w:val="clear" w:color="auto" w:fill="FFFFFF"/>
        </w:rPr>
        <w:t xml:space="preserve">принимаются администрацией </w:t>
      </w:r>
      <w:r>
        <w:rPr>
          <w:rFonts w:ascii="Arial" w:hAnsi="Arial" w:cs="Arial"/>
          <w:shd w:val="clear" w:color="auto" w:fill="FFFFFF"/>
        </w:rPr>
        <w:t>Благовещенского</w:t>
      </w:r>
      <w:r w:rsidRPr="00821B89">
        <w:rPr>
          <w:rFonts w:ascii="Arial" w:hAnsi="Arial" w:cs="Arial"/>
          <w:shd w:val="clear" w:color="auto" w:fill="FFFFFF"/>
        </w:rPr>
        <w:t xml:space="preserve"> района и администрацией сельского поселения</w:t>
      </w:r>
      <w:r w:rsidRPr="00B5469B">
        <w:rPr>
          <w:rFonts w:ascii="Arial" w:hAnsi="Arial" w:cs="Arial"/>
          <w:shd w:val="clear" w:color="auto" w:fill="FFFFFF"/>
        </w:rPr>
        <w:t xml:space="preserve"> </w:t>
      </w:r>
      <w:r>
        <w:rPr>
          <w:rFonts w:ascii="Arial" w:hAnsi="Arial" w:cs="Arial"/>
          <w:shd w:val="clear" w:color="auto" w:fill="FFFFFF"/>
        </w:rPr>
        <w:t>Волковский</w:t>
      </w:r>
      <w:r w:rsidRPr="00B5469B">
        <w:rPr>
          <w:rFonts w:ascii="Arial" w:hAnsi="Arial" w:cs="Arial"/>
          <w:shd w:val="clear" w:color="auto" w:fill="FFFFFF"/>
        </w:rPr>
        <w:t xml:space="preserve"> сельсовет</w:t>
      </w:r>
      <w:r w:rsidRPr="002509B4">
        <w:rPr>
          <w:rFonts w:ascii="Arial" w:hAnsi="Arial" w:cs="Arial"/>
        </w:rPr>
        <w:t xml:space="preserve"> </w:t>
      </w:r>
      <w:r w:rsidRPr="00552CFB">
        <w:rPr>
          <w:rFonts w:ascii="Arial" w:hAnsi="Arial" w:cs="Arial"/>
        </w:rPr>
        <w:t xml:space="preserve">за исключением </w:t>
      </w:r>
      <w:r>
        <w:rPr>
          <w:rFonts w:ascii="Arial" w:hAnsi="Arial" w:cs="Arial"/>
        </w:rPr>
        <w:t xml:space="preserve"> </w:t>
      </w:r>
      <w:r w:rsidRPr="00552CFB">
        <w:rPr>
          <w:rFonts w:ascii="Arial" w:hAnsi="Arial" w:cs="Arial"/>
        </w:rPr>
        <w:t xml:space="preserve">случаев, указанных в частях 2 - 4.2 и 5.2 статьи 45 Градостроительного </w:t>
      </w:r>
      <w:r>
        <w:rPr>
          <w:rFonts w:ascii="Arial" w:hAnsi="Arial" w:cs="Arial"/>
        </w:rPr>
        <w:t>к</w:t>
      </w:r>
      <w:r w:rsidRPr="00552CFB">
        <w:rPr>
          <w:rFonts w:ascii="Arial" w:hAnsi="Arial" w:cs="Arial"/>
        </w:rPr>
        <w:t>одекса</w:t>
      </w:r>
      <w:r>
        <w:rPr>
          <w:rFonts w:ascii="Arial" w:hAnsi="Arial" w:cs="Arial"/>
        </w:rPr>
        <w:t xml:space="preserve"> и </w:t>
      </w:r>
      <w:r w:rsidRPr="00552CFB">
        <w:rPr>
          <w:rFonts w:ascii="Arial" w:hAnsi="Arial" w:cs="Arial"/>
        </w:rPr>
        <w:t xml:space="preserve"> части </w:t>
      </w:r>
      <w:r>
        <w:rPr>
          <w:rFonts w:ascii="Arial" w:hAnsi="Arial" w:cs="Arial"/>
        </w:rPr>
        <w:t>5</w:t>
      </w:r>
      <w:r w:rsidRPr="00552CFB">
        <w:rPr>
          <w:rFonts w:ascii="Arial" w:hAnsi="Arial" w:cs="Arial"/>
        </w:rPr>
        <w:t xml:space="preserve"> настоящей статьи</w:t>
      </w:r>
      <w:r>
        <w:rPr>
          <w:rFonts w:ascii="Arial" w:hAnsi="Arial" w:cs="Arial"/>
        </w:rPr>
        <w:t xml:space="preserve">  </w:t>
      </w:r>
      <w:r w:rsidRPr="00B5469B">
        <w:rPr>
          <w:rFonts w:ascii="Arial" w:hAnsi="Arial" w:cs="Arial"/>
          <w:shd w:val="clear" w:color="auto" w:fill="FFFFFF"/>
        </w:rPr>
        <w:t xml:space="preserve">с учетом требований </w:t>
      </w:r>
      <w:r w:rsidRPr="00B5469B">
        <w:rPr>
          <w:rFonts w:ascii="Arial" w:hAnsi="Arial" w:cs="Arial"/>
          <w:shd w:val="clear" w:color="auto" w:fill="FFFFFF"/>
        </w:rPr>
        <w:lastRenderedPageBreak/>
        <w:t xml:space="preserve">градостроительного регламента, характеристик планируемого развития конкретной территории, а также следующих особенностей: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1) проектов планировки территории</w:t>
      </w:r>
      <w:proofErr w:type="gramEnd"/>
      <w:r w:rsidRPr="00B5469B">
        <w:rPr>
          <w:rFonts w:ascii="Arial" w:hAnsi="Arial" w:cs="Arial"/>
          <w:shd w:val="clear" w:color="auto" w:fill="FFFFFF"/>
        </w:rPr>
        <w:t xml:space="preserve"> без проектов межевания в их составе, которые разрабатываются в случаях, когда посредством красных линий необходимо определить, изменить:</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w:t>
      </w:r>
      <w:proofErr w:type="gramStart"/>
      <w:r w:rsidRPr="00B5469B">
        <w:rPr>
          <w:rFonts w:ascii="Arial" w:hAnsi="Arial" w:cs="Arial"/>
          <w:shd w:val="clear" w:color="auto" w:fill="FFFFFF"/>
        </w:rPr>
        <w:t>1</w:t>
      </w:r>
      <w:proofErr w:type="gramEnd"/>
      <w:r w:rsidRPr="00B5469B">
        <w:rPr>
          <w:rFonts w:ascii="Arial" w:hAnsi="Arial" w:cs="Arial"/>
          <w:shd w:val="clear" w:color="auto" w:fill="FFFFFF"/>
        </w:rPr>
        <w:t>) пункта 3 настоящей статьи</w:t>
      </w:r>
      <w:r>
        <w:rPr>
          <w:rFonts w:ascii="Arial" w:hAnsi="Arial" w:cs="Arial"/>
          <w:shd w:val="clear" w:color="auto" w:fill="FFFFFF"/>
        </w:rPr>
        <w:t xml:space="preserve"> </w:t>
      </w:r>
      <w:r w:rsidRPr="00B5469B">
        <w:rPr>
          <w:rFonts w:ascii="Arial" w:hAnsi="Arial" w:cs="Arial"/>
          <w:shd w:val="clear" w:color="auto" w:fill="FFFFFF"/>
        </w:rPr>
        <w:t>необходимо определить, изменить:</w:t>
      </w:r>
      <w:r>
        <w:rPr>
          <w:rFonts w:ascii="Arial" w:hAnsi="Arial" w:cs="Arial"/>
          <w:shd w:val="clear" w:color="auto" w:fill="FFFFFF"/>
        </w:rPr>
        <w:tab/>
      </w:r>
      <w:r w:rsidRPr="00B5469B">
        <w:rPr>
          <w:rFonts w:ascii="Arial" w:hAnsi="Arial" w:cs="Arial"/>
          <w:shd w:val="clear" w:color="auto" w:fill="FFFFFF"/>
        </w:rPr>
        <w:t>а) границы земельных участков, не входящих в границы территорий общего пользования;</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б) границы зон действия публичных сервитутов;</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proofErr w:type="gramStart"/>
      <w:r w:rsidRPr="00B5469B">
        <w:rPr>
          <w:rFonts w:ascii="Arial" w:hAnsi="Arial" w:cs="Arial"/>
          <w:shd w:val="clear" w:color="auto" w:fill="FFFFFF"/>
        </w:rPr>
        <w:t>в) границы зон планируемого размещения объектов капитального строительства, в том числе для государственных и муниципальных нужд;</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B5469B">
        <w:rPr>
          <w:rFonts w:ascii="Arial" w:hAnsi="Arial" w:cs="Arial"/>
          <w:shd w:val="clear" w:color="auto" w:fill="FFFFFF"/>
        </w:rPr>
        <w:t>3) проектов межевания территории,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821B89">
        <w:rPr>
          <w:rFonts w:ascii="Arial" w:hAnsi="Arial" w:cs="Arial"/>
        </w:rPr>
        <w:t>5.</w:t>
      </w:r>
      <w:proofErr w:type="gramEnd"/>
      <w:r w:rsidRPr="006211DB">
        <w:rPr>
          <w:rFonts w:ascii="Arial" w:hAnsi="Arial" w:cs="Arial"/>
        </w:rPr>
        <w:t xml:space="preserve">  Решения о подготовке документации по планировке территории принимаются  самостоятельно:</w:t>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t>2) лицами, указанными в части 3 статьи 46.9 Градостроительного Кодекса: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r>
      <w:r w:rsidRPr="006211DB">
        <w:rPr>
          <w:rFonts w:ascii="Arial" w:hAnsi="Arial" w:cs="Arial"/>
        </w:rPr>
        <w:tab/>
        <w:t xml:space="preserve">4.1. В случаях, предусмотренных частью </w:t>
      </w:r>
      <w:r>
        <w:rPr>
          <w:rFonts w:ascii="Arial" w:hAnsi="Arial" w:cs="Arial"/>
        </w:rPr>
        <w:t>4</w:t>
      </w:r>
      <w:r w:rsidRPr="006211DB">
        <w:rPr>
          <w:rFonts w:ascii="Arial" w:hAnsi="Arial" w:cs="Arial"/>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w:t>
      </w:r>
      <w:r w:rsidRPr="006211DB">
        <w:rPr>
          <w:rFonts w:ascii="Arial" w:hAnsi="Arial" w:cs="Arial"/>
        </w:rPr>
        <w:lastRenderedPageBreak/>
        <w:t>Федерации.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21B89">
        <w:rPr>
          <w:rFonts w:ascii="Arial" w:hAnsi="Arial" w:cs="Arial"/>
          <w:bCs/>
          <w:shd w:val="clear" w:color="auto" w:fill="FFFFFF"/>
        </w:rPr>
        <w:t>6.</w:t>
      </w:r>
      <w:r w:rsidRPr="00821B89">
        <w:rPr>
          <w:rFonts w:ascii="Arial" w:hAnsi="Arial" w:cs="Arial"/>
          <w:shd w:val="clear" w:color="auto" w:fill="FFFFFF"/>
        </w:rPr>
        <w:t xml:space="preserve"> Документация по планировке территории разрабатывается на основании документов территориального планирования Российской Федерации,  Республики Башкортостан, </w:t>
      </w:r>
      <w:r>
        <w:rPr>
          <w:rFonts w:ascii="Arial" w:hAnsi="Arial" w:cs="Arial"/>
          <w:shd w:val="clear" w:color="auto" w:fill="FFFFFF"/>
        </w:rPr>
        <w:t>Благовещенского</w:t>
      </w:r>
      <w:r w:rsidRPr="00821B89">
        <w:rPr>
          <w:rFonts w:ascii="Arial" w:hAnsi="Arial" w:cs="Arial"/>
          <w:shd w:val="clear" w:color="auto" w:fill="FFFFFF"/>
        </w:rPr>
        <w:t xml:space="preserve"> района Республики Башкортостан, генерального плана сельского поселения </w:t>
      </w:r>
      <w:r>
        <w:rPr>
          <w:rFonts w:ascii="Arial" w:hAnsi="Arial" w:cs="Arial"/>
          <w:shd w:val="clear" w:color="auto" w:fill="FFFFFF"/>
        </w:rPr>
        <w:t>Волковский</w:t>
      </w:r>
      <w:r w:rsidRPr="00821B89">
        <w:rPr>
          <w:rFonts w:ascii="Arial" w:hAnsi="Arial" w:cs="Arial"/>
          <w:shd w:val="clear" w:color="auto" w:fill="FFFFFF"/>
        </w:rPr>
        <w:t xml:space="preserve"> сельсовет; </w:t>
      </w:r>
      <w:r w:rsidRPr="00821B89">
        <w:rPr>
          <w:rFonts w:ascii="Arial" w:hAnsi="Arial" w:cs="Arial"/>
        </w:rPr>
        <w:t>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w:t>
      </w:r>
      <w:r w:rsidRPr="00821B89">
        <w:rPr>
          <w:rFonts w:ascii="Arial" w:hAnsi="Arial" w:cs="Arial"/>
          <w:shd w:val="clear" w:color="auto" w:fill="FFFFFF"/>
        </w:rPr>
        <w:t xml:space="preserve"> и иных обязательных требований, установленных в соответствии с законодательством; </w:t>
      </w:r>
      <w:r w:rsidRPr="00821B89">
        <w:rPr>
          <w:rFonts w:ascii="Arial" w:hAnsi="Arial" w:cs="Arial"/>
        </w:rPr>
        <w:t xml:space="preserve">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821B89">
        <w:rPr>
          <w:rFonts w:ascii="Arial" w:hAnsi="Arial" w:cs="Arial"/>
          <w:shd w:val="clear" w:color="auto" w:fill="FFFFFF"/>
        </w:rPr>
        <w:t xml:space="preserve"> федеральных,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Республики Башкортостан.</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bCs/>
          <w:shd w:val="clear" w:color="auto" w:fill="FFFFFF"/>
        </w:rPr>
        <w:t>7.</w:t>
      </w:r>
      <w:r w:rsidRPr="00821B89">
        <w:rPr>
          <w:rFonts w:ascii="Arial" w:hAnsi="Arial" w:cs="Arial"/>
          <w:shd w:val="clear" w:color="auto" w:fill="FFFFFF"/>
        </w:rPr>
        <w:t xml:space="preserve"> В случае</w:t>
      </w:r>
      <w:proofErr w:type="gramStart"/>
      <w:r w:rsidRPr="00821B89">
        <w:rPr>
          <w:rFonts w:ascii="Arial" w:hAnsi="Arial" w:cs="Arial"/>
          <w:shd w:val="clear" w:color="auto" w:fill="FFFFFF"/>
        </w:rPr>
        <w:t>,</w:t>
      </w:r>
      <w:proofErr w:type="gramEnd"/>
      <w:r w:rsidRPr="00821B89">
        <w:rPr>
          <w:rFonts w:ascii="Arial" w:hAnsi="Arial" w:cs="Arial"/>
          <w:shd w:val="clear" w:color="auto" w:fill="FFFFFF"/>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t>7.1.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bCs/>
          <w:shd w:val="clear" w:color="auto" w:fill="FFFFFF"/>
        </w:rPr>
        <w:t>8.</w:t>
      </w:r>
      <w:r w:rsidRPr="00821B89">
        <w:rPr>
          <w:rFonts w:ascii="Arial" w:hAnsi="Arial" w:cs="Arial"/>
          <w:shd w:val="clear" w:color="auto" w:fill="FFFFFF"/>
        </w:rPr>
        <w:t xml:space="preserve"> Разработка проектов планировки осуществляется применительно к застроенным и подлежащим застройке территориям.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 Проекты межевания застроенных территорий разрабатываются в целях установления границ застроенных земельных участков и </w:t>
      </w:r>
      <w:proofErr w:type="gramStart"/>
      <w:r w:rsidRPr="00821B89">
        <w:rPr>
          <w:rFonts w:ascii="Arial" w:hAnsi="Arial" w:cs="Arial"/>
          <w:shd w:val="clear" w:color="auto" w:fill="FFFFFF"/>
        </w:rPr>
        <w:t>границ</w:t>
      </w:r>
      <w:proofErr w:type="gramEnd"/>
      <w:r w:rsidRPr="00821B89">
        <w:rPr>
          <w:rFonts w:ascii="Arial" w:hAnsi="Arial" w:cs="Arial"/>
          <w:shd w:val="clear" w:color="auto" w:fill="FFFFFF"/>
        </w:rPr>
        <w:t xml:space="preserve"> не застроенных земельных участков. 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bCs/>
          <w:shd w:val="clear" w:color="auto" w:fill="FFFFFF"/>
        </w:rPr>
        <w:t>9.</w:t>
      </w:r>
      <w:r w:rsidRPr="00821B89">
        <w:rPr>
          <w:rFonts w:ascii="Arial" w:hAnsi="Arial" w:cs="Arial"/>
          <w:shd w:val="clear" w:color="auto" w:fill="FFFFFF"/>
        </w:rPr>
        <w:t xml:space="preserve"> Положения о документации по планировке территории сельского поселения </w:t>
      </w:r>
      <w:r>
        <w:rPr>
          <w:rFonts w:ascii="Arial" w:hAnsi="Arial" w:cs="Arial"/>
          <w:shd w:val="clear" w:color="auto" w:fill="FFFFFF"/>
        </w:rPr>
        <w:t>Волковский</w:t>
      </w:r>
      <w:r w:rsidRPr="00821B89">
        <w:rPr>
          <w:rFonts w:ascii="Arial" w:hAnsi="Arial" w:cs="Arial"/>
          <w:shd w:val="clear" w:color="auto" w:fill="FFFFFF"/>
        </w:rPr>
        <w:t xml:space="preserve">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proofErr w:type="gramStart"/>
      <w:r w:rsidRPr="00821B89">
        <w:rPr>
          <w:rFonts w:ascii="Arial" w:hAnsi="Arial" w:cs="Arial"/>
        </w:rPr>
        <w:t xml:space="preserve">Проект планировки </w:t>
      </w:r>
      <w:r w:rsidRPr="00821B89">
        <w:rPr>
          <w:rFonts w:ascii="Arial" w:hAnsi="Arial" w:cs="Arial"/>
        </w:rPr>
        <w:lastRenderedPageBreak/>
        <w:t>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821B89">
        <w:rPr>
          <w:rFonts w:ascii="Arial" w:hAnsi="Arial" w:cs="Arial"/>
        </w:rPr>
        <w:t xml:space="preserve"> </w:t>
      </w:r>
      <w:proofErr w:type="gramStart"/>
      <w:r w:rsidRPr="00821B89">
        <w:rPr>
          <w:rFonts w:ascii="Arial" w:hAnsi="Arial" w:cs="Arial"/>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bCs/>
          <w:shd w:val="clear" w:color="auto" w:fill="FFFFFF"/>
        </w:rPr>
        <w:t>10.</w:t>
      </w:r>
      <w:proofErr w:type="gramEnd"/>
      <w:r w:rsidRPr="00821B89">
        <w:rPr>
          <w:rFonts w:ascii="Arial" w:hAnsi="Arial" w:cs="Arial"/>
          <w:b/>
          <w:bCs/>
          <w:shd w:val="clear" w:color="auto" w:fill="FFFFFF"/>
        </w:rPr>
        <w:t xml:space="preserve"> </w:t>
      </w:r>
      <w:r w:rsidRPr="00821B89">
        <w:rPr>
          <w:rFonts w:ascii="Arial" w:hAnsi="Arial" w:cs="Arial"/>
        </w:rPr>
        <w:t xml:space="preserve"> Состав проекта планировки определен Градостроительным кодексом. Проект планировки территории состоит из основной части, которая подлежит утверждению, и материалов по обоснованию этого проекта.</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10.1. Основная часть проекта планировки территории включает в себя:</w:t>
      </w:r>
      <w:r w:rsidRPr="00821B89">
        <w:rPr>
          <w:rFonts w:ascii="Arial" w:hAnsi="Arial" w:cs="Arial"/>
        </w:rPr>
        <w:tab/>
      </w:r>
      <w:r w:rsidRPr="00821B89">
        <w:rPr>
          <w:rFonts w:ascii="Arial" w:hAnsi="Arial" w:cs="Arial"/>
        </w:rPr>
        <w:tab/>
        <w:t>1) чертеж или чертежи, на которых отображаются:</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а) красные линии. </w:t>
      </w:r>
      <w:proofErr w:type="gramStart"/>
      <w:r w:rsidRPr="00821B89">
        <w:rPr>
          <w:rFonts w:ascii="Arial" w:hAnsi="Arial" w:cs="Arial"/>
        </w:rPr>
        <w:t>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821B89">
        <w:rPr>
          <w:rFonts w:ascii="Arial" w:hAnsi="Arial" w:cs="Arial"/>
        </w:rPr>
        <w:tab/>
        <w:t xml:space="preserve">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б) границы существующих и планируемых элементов планировочной структуры; </w:t>
      </w:r>
      <w:r w:rsidRPr="00821B89">
        <w:rPr>
          <w:rFonts w:ascii="Arial" w:hAnsi="Arial" w:cs="Arial"/>
        </w:rPr>
        <w:tab/>
      </w:r>
      <w:r w:rsidRPr="00821B89">
        <w:rPr>
          <w:rFonts w:ascii="Arial" w:hAnsi="Arial" w:cs="Arial"/>
        </w:rPr>
        <w:tab/>
        <w:t>в) границы зон планируемого размещения объектов капитального строительства;</w:t>
      </w:r>
      <w:proofErr w:type="gramEnd"/>
      <w:r w:rsidRPr="00821B89">
        <w:rPr>
          <w:rFonts w:ascii="Arial" w:hAnsi="Arial" w:cs="Arial"/>
        </w:rPr>
        <w:t xml:space="preserve">    </w:t>
      </w:r>
      <w:r w:rsidRPr="00821B89">
        <w:rPr>
          <w:rFonts w:ascii="Arial" w:hAnsi="Arial" w:cs="Arial"/>
        </w:rPr>
        <w:tab/>
      </w:r>
      <w:proofErr w:type="gramStart"/>
      <w:r w:rsidRPr="00821B89">
        <w:rPr>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821B89">
        <w:rPr>
          <w:rFonts w:ascii="Arial" w:hAnsi="Arial" w:cs="Arial"/>
        </w:rPr>
        <w:t xml:space="preserve"> </w:t>
      </w:r>
      <w:proofErr w:type="gramStart"/>
      <w:r w:rsidRPr="00821B89">
        <w:rPr>
          <w:rFonts w:ascii="Arial" w:hAnsi="Arial" w:cs="Arial"/>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821B89">
        <w:rPr>
          <w:rFonts w:ascii="Arial" w:hAnsi="Arial" w:cs="Arial"/>
        </w:rPr>
        <w:tab/>
      </w:r>
      <w:r w:rsidRPr="00821B89">
        <w:rPr>
          <w:rFonts w:ascii="Arial" w:hAnsi="Arial" w:cs="Arial"/>
        </w:rPr>
        <w:tab/>
        <w:t xml:space="preserve">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proofErr w:type="gramStart"/>
      <w:r w:rsidRPr="00821B89">
        <w:rPr>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821B89">
        <w:rPr>
          <w:rFonts w:ascii="Arial" w:hAnsi="Arial" w:cs="Arial"/>
        </w:rPr>
        <w:t xml:space="preserve"> инфраструктуры.</w:t>
      </w:r>
    </w:p>
    <w:p w:rsidR="00701043" w:rsidRPr="00821B89" w:rsidRDefault="00701043" w:rsidP="00701043">
      <w:pPr>
        <w:ind w:firstLine="561"/>
        <w:contextualSpacing/>
        <w:jc w:val="both"/>
        <w:rPr>
          <w:rFonts w:ascii="Arial" w:hAnsi="Arial" w:cs="Arial"/>
        </w:rPr>
      </w:pPr>
      <w:r w:rsidRPr="00821B89">
        <w:rPr>
          <w:rFonts w:ascii="Arial" w:hAnsi="Arial" w:cs="Arial"/>
        </w:rPr>
        <w:t xml:space="preserve">10.2. </w:t>
      </w:r>
      <w:proofErr w:type="gramStart"/>
      <w:r w:rsidRPr="00821B89">
        <w:rPr>
          <w:rFonts w:ascii="Arial" w:hAnsi="Arial" w:cs="Arial"/>
        </w:rPr>
        <w:t xml:space="preserve">Материалы по обоснованию проекта планировки территории содержат: </w:t>
      </w:r>
      <w:r w:rsidRPr="00821B89">
        <w:rPr>
          <w:rFonts w:ascii="Arial" w:hAnsi="Arial" w:cs="Arial"/>
        </w:rPr>
        <w:tab/>
      </w:r>
      <w:r w:rsidRPr="00821B89">
        <w:rPr>
          <w:rFonts w:ascii="Arial" w:hAnsi="Arial" w:cs="Arial"/>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 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w:t>
      </w:r>
      <w:r w:rsidRPr="00821B89">
        <w:rPr>
          <w:rFonts w:ascii="Arial" w:hAnsi="Arial" w:cs="Arial"/>
        </w:rPr>
        <w:lastRenderedPageBreak/>
        <w:t>для подготовки документации по планировке территории требуется в соответствии с настоящим Кодексом;</w:t>
      </w:r>
      <w:proofErr w:type="gramEnd"/>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3) обоснование </w:t>
      </w:r>
      <w:proofErr w:type="gramStart"/>
      <w:r w:rsidRPr="00821B89">
        <w:rPr>
          <w:rFonts w:ascii="Arial" w:hAnsi="Arial" w:cs="Arial"/>
        </w:rPr>
        <w:t>определения границ зон планируемого размещения объектов капитального</w:t>
      </w:r>
      <w:proofErr w:type="gramEnd"/>
      <w:r w:rsidRPr="00821B89">
        <w:rPr>
          <w:rFonts w:ascii="Arial" w:hAnsi="Arial" w:cs="Arial"/>
        </w:rPr>
        <w:t xml:space="preserve"> строительства;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sidRPr="00821B89">
        <w:rPr>
          <w:rFonts w:ascii="Arial" w:hAnsi="Arial" w:cs="Arial"/>
        </w:rPr>
        <w:tab/>
      </w:r>
      <w:r w:rsidRPr="00821B89">
        <w:rPr>
          <w:rFonts w:ascii="Arial" w:hAnsi="Arial" w:cs="Arial"/>
        </w:rPr>
        <w:tab/>
      </w:r>
      <w:r w:rsidRPr="00821B89">
        <w:rPr>
          <w:rFonts w:ascii="Arial" w:hAnsi="Arial" w:cs="Arial"/>
        </w:rPr>
        <w:tab/>
        <w:t xml:space="preserve">5) схему границ территорий объектов культурного наследия;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6) схему границ зон с особыми условиями использования территории; </w:t>
      </w:r>
      <w:r w:rsidRPr="00821B89">
        <w:rPr>
          <w:rFonts w:ascii="Arial" w:hAnsi="Arial" w:cs="Arial"/>
        </w:rPr>
        <w:tab/>
      </w:r>
      <w:r w:rsidRPr="00821B89">
        <w:rPr>
          <w:rFonts w:ascii="Arial" w:hAnsi="Arial" w:cs="Arial"/>
        </w:rPr>
        <w:tab/>
      </w:r>
      <w:r w:rsidRPr="00821B89">
        <w:rPr>
          <w:rFonts w:ascii="Arial" w:hAnsi="Arial" w:cs="Arial"/>
        </w:rPr>
        <w:tab/>
      </w:r>
      <w:proofErr w:type="gramStart"/>
      <w:r w:rsidRPr="00821B89">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821B89">
        <w:rPr>
          <w:rFonts w:ascii="Arial" w:hAnsi="Arial" w:cs="Arial"/>
        </w:rPr>
        <w:t xml:space="preserve"> уровня территориальной доступности таких объектов для населения;</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proofErr w:type="gramStart"/>
      <w:r w:rsidRPr="00821B89">
        <w:rPr>
          <w:rFonts w:ascii="Arial" w:hAnsi="Arial" w:cs="Arial"/>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roofErr w:type="gramEnd"/>
      <w:r w:rsidRPr="00821B89">
        <w:rPr>
          <w:rFonts w:ascii="Arial" w:hAnsi="Arial" w:cs="Arial"/>
        </w:rPr>
        <w:t xml:space="preserve">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proofErr w:type="gramStart"/>
      <w:r w:rsidRPr="00821B89">
        <w:rPr>
          <w:rFonts w:ascii="Arial" w:hAnsi="Arial" w:cs="Arial"/>
        </w:rPr>
        <w:t xml:space="preserve">11) перечень мероприятий по охране окружающей среды;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12) обоснование очередности планируемого развития территории; </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roofErr w:type="gramEnd"/>
      <w:r w:rsidRPr="00821B89">
        <w:rPr>
          <w:rFonts w:ascii="Arial" w:hAnsi="Arial" w:cs="Arial"/>
        </w:rPr>
        <w:tab/>
      </w:r>
      <w:r w:rsidRPr="00821B89">
        <w:rPr>
          <w:rFonts w:ascii="Arial" w:hAnsi="Arial" w:cs="Arial"/>
        </w:rPr>
        <w:tab/>
        <w:t>14) иные материалы для обоснования положений по планировке территории.</w:t>
      </w:r>
    </w:p>
    <w:p w:rsidR="00701043" w:rsidRPr="00821B89" w:rsidRDefault="00701043" w:rsidP="00701043">
      <w:pPr>
        <w:pStyle w:val="afd"/>
        <w:spacing w:before="0" w:after="0"/>
        <w:ind w:firstLine="708"/>
        <w:contextualSpacing/>
        <w:jc w:val="both"/>
        <w:rPr>
          <w:rFonts w:ascii="Arial" w:hAnsi="Arial" w:cs="Arial"/>
        </w:rPr>
      </w:pPr>
      <w:r w:rsidRPr="00821B89">
        <w:rPr>
          <w:rFonts w:ascii="Arial" w:hAnsi="Arial" w:cs="Arial"/>
          <w:bCs/>
          <w:shd w:val="clear" w:color="auto" w:fill="FFFFFF"/>
          <w:lang w:eastAsia="ru-RU"/>
        </w:rPr>
        <w:t xml:space="preserve">11. </w:t>
      </w:r>
      <w:r w:rsidRPr="00821B89">
        <w:rPr>
          <w:rFonts w:ascii="Arial" w:hAnsi="Arial" w:cs="Arial"/>
        </w:rPr>
        <w:t>Состав проекта межевания определен Градостроительным кодексом. Проект межевания территории состоит из основной части, которая подлежит утверждению, и материалов по обоснованию этого проекта.</w:t>
      </w:r>
      <w:r w:rsidRPr="00821B89">
        <w:rPr>
          <w:rFonts w:ascii="Arial" w:hAnsi="Arial" w:cs="Arial"/>
        </w:rPr>
        <w:tab/>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701043" w:rsidRPr="00821B89" w:rsidRDefault="00701043" w:rsidP="00701043">
      <w:pPr>
        <w:pStyle w:val="afd"/>
        <w:spacing w:before="0" w:after="0"/>
        <w:ind w:firstLine="708"/>
        <w:contextualSpacing/>
        <w:jc w:val="both"/>
        <w:rPr>
          <w:rFonts w:ascii="Arial" w:hAnsi="Arial" w:cs="Arial"/>
        </w:rPr>
      </w:pPr>
      <w:proofErr w:type="gramStart"/>
      <w:r w:rsidRPr="00821B89">
        <w:rPr>
          <w:rFonts w:ascii="Arial" w:hAnsi="Arial" w:cs="Arial"/>
        </w:rPr>
        <w:lastRenderedPageBreak/>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821B89">
        <w:rPr>
          <w:rFonts w:ascii="Arial" w:hAnsi="Arial" w:cs="Arial"/>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01043" w:rsidRPr="00821B89" w:rsidRDefault="00701043" w:rsidP="00701043">
      <w:pPr>
        <w:ind w:firstLine="561"/>
        <w:contextualSpacing/>
        <w:jc w:val="both"/>
        <w:rPr>
          <w:rFonts w:ascii="Arial" w:hAnsi="Arial" w:cs="Arial"/>
        </w:rPr>
      </w:pPr>
      <w:r w:rsidRPr="00821B89">
        <w:rPr>
          <w:rFonts w:ascii="Arial" w:hAnsi="Arial" w:cs="Arial"/>
          <w:bCs/>
          <w:shd w:val="clear" w:color="auto" w:fill="FFFFFF"/>
        </w:rPr>
        <w:t xml:space="preserve">12. </w:t>
      </w:r>
      <w:r w:rsidRPr="00821B89">
        <w:rPr>
          <w:rFonts w:ascii="Arial" w:hAnsi="Arial" w:cs="Arial"/>
          <w:shd w:val="clear" w:color="auto" w:fill="FFFFFF"/>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821B89">
        <w:rPr>
          <w:rFonts w:ascii="Arial" w:hAnsi="Arial" w:cs="Arial"/>
          <w:shd w:val="clear" w:color="auto" w:fill="FFFFFF"/>
        </w:rPr>
        <w:t>подзон</w:t>
      </w:r>
      <w:proofErr w:type="spellEnd"/>
      <w:r w:rsidRPr="00821B89">
        <w:rPr>
          <w:rFonts w:ascii="Arial" w:hAnsi="Arial" w:cs="Arial"/>
          <w:shd w:val="clear" w:color="auto" w:fill="FFFFFF"/>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701043" w:rsidRPr="00821B89" w:rsidRDefault="00701043" w:rsidP="00701043">
      <w:pPr>
        <w:ind w:firstLine="561"/>
        <w:contextualSpacing/>
        <w:jc w:val="both"/>
        <w:rPr>
          <w:rFonts w:ascii="Arial" w:hAnsi="Arial" w:cs="Arial"/>
        </w:rPr>
      </w:pPr>
      <w:r w:rsidRPr="00821B89">
        <w:rPr>
          <w:rFonts w:ascii="Arial" w:hAnsi="Arial" w:cs="Arial"/>
        </w:rPr>
        <w:tab/>
      </w:r>
      <w:r w:rsidRPr="00821B89">
        <w:rPr>
          <w:rFonts w:ascii="Arial" w:hAnsi="Arial" w:cs="Arial"/>
          <w:bCs/>
          <w:shd w:val="clear" w:color="auto" w:fill="FFFFFF"/>
        </w:rPr>
        <w:t>13.</w:t>
      </w:r>
      <w:r w:rsidRPr="00821B89">
        <w:rPr>
          <w:rFonts w:ascii="Arial" w:hAnsi="Arial" w:cs="Arial"/>
          <w:shd w:val="clear" w:color="auto" w:fill="FFFFFF"/>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bCs/>
          <w:shd w:val="clear" w:color="auto" w:fill="FFFFFF"/>
        </w:rPr>
        <w:t>14.</w:t>
      </w:r>
      <w:r w:rsidRPr="00821B89">
        <w:rPr>
          <w:rFonts w:ascii="Arial" w:hAnsi="Arial" w:cs="Arial"/>
          <w:shd w:val="clear" w:color="auto" w:fill="FFFFFF"/>
        </w:rPr>
        <w:t xml:space="preserve"> Порядок подготовки, оформления, согласования и утверждения проектов планировки и проектов межевания регламентируется соответствующими положениями, утверждаемыми решениями Совета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Республики Башкортостан, а до их утверждения временными положениями, утверждаемыми постановлениями главы администрации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Республики Башкортостан в развитие настоящих Правил.</w:t>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r>
      <w:r w:rsidRPr="00821B89">
        <w:rPr>
          <w:rFonts w:ascii="Arial" w:hAnsi="Arial" w:cs="Arial"/>
          <w:shd w:val="clear" w:color="auto" w:fill="FFFFFF"/>
        </w:rPr>
        <w:tab/>
        <w:t xml:space="preserve">15. </w:t>
      </w:r>
      <w:r w:rsidRPr="00821B89">
        <w:rPr>
          <w:rFonts w:ascii="Arial" w:hAnsi="Arial" w:cs="Arial"/>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shd w:val="clear" w:color="auto" w:fill="FFFFFF"/>
        </w:rPr>
        <w:t>16</w:t>
      </w:r>
      <w:r w:rsidRPr="00821B89">
        <w:rPr>
          <w:rFonts w:ascii="Arial" w:hAnsi="Arial" w:cs="Arial"/>
        </w:rPr>
        <w:t xml:space="preserve">. </w:t>
      </w:r>
      <w:proofErr w:type="gramStart"/>
      <w:r w:rsidRPr="00821B89">
        <w:rPr>
          <w:rFonts w:ascii="Arial" w:hAnsi="Arial" w:cs="Arial"/>
          <w:color w:val="000000"/>
        </w:rPr>
        <w:t xml:space="preserve">При размещении  объектов местного значения муниципального района и иных объектов капитального строительства  на территориях двух и более поселений и (или) межселенной территории в границах муниципального района, за исключением случаев размещения объектов федерального и регионального значения, решение о подготовке документации по планировке территории, обеспечение подготовки документации по планировке территории принимает </w:t>
      </w:r>
      <w:r w:rsidRPr="00821B89">
        <w:rPr>
          <w:rFonts w:ascii="Arial" w:hAnsi="Arial" w:cs="Arial"/>
        </w:rPr>
        <w:t xml:space="preserve">глава администрации муниципального района </w:t>
      </w:r>
      <w:r>
        <w:rPr>
          <w:rFonts w:ascii="Arial" w:hAnsi="Arial" w:cs="Arial"/>
        </w:rPr>
        <w:t>Благовещенский</w:t>
      </w:r>
      <w:r w:rsidRPr="00821B89">
        <w:rPr>
          <w:rFonts w:ascii="Arial" w:hAnsi="Arial" w:cs="Arial"/>
        </w:rPr>
        <w:t xml:space="preserve"> район.</w:t>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r>
      <w:r w:rsidRPr="00821B89">
        <w:rPr>
          <w:rFonts w:ascii="Arial" w:hAnsi="Arial" w:cs="Arial"/>
          <w:color w:val="000000"/>
        </w:rPr>
        <w:tab/>
        <w:t>17.</w:t>
      </w:r>
      <w:proofErr w:type="gramEnd"/>
      <w:r w:rsidRPr="00821B89">
        <w:t xml:space="preserve"> </w:t>
      </w:r>
      <w:proofErr w:type="gramStart"/>
      <w:r w:rsidRPr="00821B89">
        <w:rPr>
          <w:rFonts w:ascii="Arial" w:hAnsi="Arial" w:cs="Arial"/>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сельского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территориях двух и более сельских поселений, имеющих общую границу, в границах муниципального района, осуществляются Главой</w:t>
      </w:r>
      <w:proofErr w:type="gramEnd"/>
      <w:r w:rsidRPr="00821B89">
        <w:rPr>
          <w:rFonts w:ascii="Arial" w:hAnsi="Arial" w:cs="Arial"/>
        </w:rPr>
        <w:t xml:space="preserve"> сельского поселения </w:t>
      </w:r>
      <w:r>
        <w:rPr>
          <w:rFonts w:ascii="Arial" w:hAnsi="Arial" w:cs="Arial"/>
        </w:rPr>
        <w:t>Волковский</w:t>
      </w:r>
      <w:r w:rsidRPr="00821B89">
        <w:rPr>
          <w:rFonts w:ascii="Arial" w:hAnsi="Arial" w:cs="Arial"/>
        </w:rPr>
        <w:t xml:space="preserve"> сельсовет,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proofErr w:type="gramStart"/>
      <w:r w:rsidRPr="00821B89">
        <w:rPr>
          <w:rFonts w:ascii="Arial" w:hAnsi="Arial" w:cs="Arial"/>
        </w:rPr>
        <w:t xml:space="preserve">Предоставление согласования или отказа в согласовании документации по планировке территории органу местного самоуправления </w:t>
      </w:r>
      <w:r w:rsidRPr="00821B89">
        <w:rPr>
          <w:rFonts w:ascii="Arial" w:hAnsi="Arial" w:cs="Arial"/>
        </w:rPr>
        <w:lastRenderedPageBreak/>
        <w:t>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18.</w:t>
      </w:r>
      <w:proofErr w:type="gramEnd"/>
      <w:r w:rsidRPr="00821B89">
        <w:rPr>
          <w:rFonts w:ascii="Arial" w:hAnsi="Arial" w:cs="Arial"/>
          <w:shd w:val="clear" w:color="auto" w:fill="FFFFFF"/>
        </w:rPr>
        <w:t xml:space="preserve"> Решения о разработке различных видов документации по планировке территории</w:t>
      </w:r>
      <w:r w:rsidRPr="00821B89">
        <w:rPr>
          <w:rFonts w:ascii="Arial" w:hAnsi="Arial" w:cs="Arial"/>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19.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19.1. Заинтересованные лица, указанные в части 4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в администрацию</w:t>
      </w:r>
      <w:r w:rsidRPr="00821B89">
        <w:rPr>
          <w:rFonts w:ascii="Arial" w:hAnsi="Arial" w:cs="Arial"/>
          <w:shd w:val="clear" w:color="auto" w:fill="FFFFFF"/>
        </w:rPr>
        <w:t xml:space="preserve"> сельского поселения </w:t>
      </w:r>
      <w:r>
        <w:rPr>
          <w:rFonts w:ascii="Arial" w:hAnsi="Arial" w:cs="Arial"/>
          <w:shd w:val="clear" w:color="auto" w:fill="FFFFFF"/>
        </w:rPr>
        <w:t>Волковский</w:t>
      </w:r>
      <w:r w:rsidRPr="00821B89">
        <w:rPr>
          <w:rFonts w:ascii="Arial" w:hAnsi="Arial" w:cs="Arial"/>
          <w:shd w:val="clear" w:color="auto" w:fill="FFFFFF"/>
        </w:rPr>
        <w:t xml:space="preserve"> сельсовет.</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20. Администрация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По результатам проверки администрация сельского поселения принимает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21. Проекты планировки территории и проекты межевания территории, решение об утверждении которых </w:t>
      </w:r>
      <w:proofErr w:type="gramStart"/>
      <w:r w:rsidRPr="00821B89">
        <w:rPr>
          <w:rFonts w:ascii="Arial" w:hAnsi="Arial" w:cs="Arial"/>
        </w:rPr>
        <w:t>принимается в соответствии с Градостроительным кодексом органами местного самоуправления поселения  до их утверждения подлежат</w:t>
      </w:r>
      <w:proofErr w:type="gramEnd"/>
      <w:r w:rsidRPr="00821B89">
        <w:rPr>
          <w:rFonts w:ascii="Arial" w:hAnsi="Arial" w:cs="Arial"/>
        </w:rPr>
        <w:t xml:space="preserve"> обязательному рассмотрению на публичных слушаниях.</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21.1. Публичные слушания по проекту планировки территории и проекту межевания территории не проводятся, если они подготовлены в отношении:</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proofErr w:type="gramStart"/>
      <w:r w:rsidRPr="00821B89">
        <w:rPr>
          <w:rFonts w:ascii="Arial" w:hAnsi="Arial" w:cs="Arial"/>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Pr="00821B89">
        <w:rPr>
          <w:rFonts w:ascii="Arial" w:hAnsi="Arial" w:cs="Arial"/>
        </w:rPr>
        <w:tab/>
        <w:t>3) территории для размещения линейных объектов в границах земель лесного фонда.</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22.</w:t>
      </w:r>
      <w:proofErr w:type="gramEnd"/>
      <w:r w:rsidRPr="00821B89">
        <w:rPr>
          <w:rFonts w:ascii="Arial" w:hAnsi="Arial" w:cs="Arial"/>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сельского поселении, положением «О порядке организации и проведения публичных слушаний в муниципальном районе </w:t>
      </w:r>
      <w:r>
        <w:rPr>
          <w:rFonts w:ascii="Arial" w:hAnsi="Arial" w:cs="Arial"/>
        </w:rPr>
        <w:t>Благовещенский</w:t>
      </w:r>
      <w:r w:rsidRPr="00821B89">
        <w:rPr>
          <w:rFonts w:ascii="Arial" w:hAnsi="Arial" w:cs="Arial"/>
        </w:rPr>
        <w:t xml:space="preserve"> район Республики Башкортостан»</w:t>
      </w:r>
      <w:r w:rsidRPr="00821B89">
        <w:rPr>
          <w:rFonts w:ascii="Arial" w:hAnsi="Arial" w:cs="Arial"/>
          <w:b/>
          <w:bCs/>
        </w:rPr>
        <w:t>,</w:t>
      </w:r>
      <w:r w:rsidRPr="00821B89">
        <w:rPr>
          <w:rFonts w:ascii="Arial" w:hAnsi="Arial" w:cs="Arial"/>
        </w:rPr>
        <w:t xml:space="preserve"> утвержденного решением Совета муниципального района </w:t>
      </w:r>
      <w:r>
        <w:rPr>
          <w:rFonts w:ascii="Arial" w:hAnsi="Arial" w:cs="Arial"/>
        </w:rPr>
        <w:t>Благовещенский</w:t>
      </w:r>
      <w:r w:rsidRPr="00821B89">
        <w:rPr>
          <w:rFonts w:ascii="Arial" w:hAnsi="Arial" w:cs="Arial"/>
        </w:rPr>
        <w:t xml:space="preserve"> район Республики Башкортостан и  (или) нормативными правовыми актами сельского поселения.</w:t>
      </w:r>
    </w:p>
    <w:p w:rsidR="00701043" w:rsidRPr="00821B89" w:rsidRDefault="00701043" w:rsidP="00701043">
      <w:pPr>
        <w:ind w:firstLine="567"/>
        <w:jc w:val="both"/>
        <w:rPr>
          <w:rFonts w:ascii="Arial" w:hAnsi="Arial" w:cs="Arial"/>
        </w:rPr>
      </w:pPr>
      <w:r w:rsidRPr="00821B89">
        <w:rPr>
          <w:rFonts w:ascii="Arial" w:hAnsi="Arial" w:cs="Arial"/>
        </w:rPr>
        <w:t xml:space="preserve">23. </w:t>
      </w:r>
      <w:proofErr w:type="gramStart"/>
      <w:r w:rsidRPr="00821B89">
        <w:rPr>
          <w:rFonts w:ascii="Arial" w:hAnsi="Arial" w:cs="Arial"/>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w:t>
      </w:r>
      <w:r w:rsidRPr="00821B89">
        <w:rPr>
          <w:rFonts w:ascii="Arial" w:hAnsi="Arial" w:cs="Arial"/>
        </w:rPr>
        <w:lastRenderedPageBreak/>
        <w:t>земельных участков и объектов капитального строительства, расположенных на указанной территории</w:t>
      </w:r>
      <w:proofErr w:type="gramEnd"/>
      <w:r w:rsidRPr="00821B89">
        <w:rPr>
          <w:rFonts w:ascii="Arial" w:hAnsi="Arial" w:cs="Arial"/>
        </w:rPr>
        <w:t>, лиц, законные интересы которых могут быть нарушены в связи с реализацией таких проектов.</w:t>
      </w:r>
      <w:r w:rsidRPr="00821B89">
        <w:rPr>
          <w:rFonts w:ascii="Arial" w:hAnsi="Arial" w:cs="Arial"/>
        </w:rPr>
        <w:tab/>
      </w:r>
      <w:r w:rsidRPr="00821B89">
        <w:rPr>
          <w:rFonts w:ascii="Arial" w:hAnsi="Arial" w:cs="Arial"/>
        </w:rPr>
        <w:tab/>
      </w:r>
      <w:r w:rsidRPr="00821B89">
        <w:rPr>
          <w:rFonts w:ascii="Arial" w:hAnsi="Arial" w:cs="Arial"/>
        </w:rPr>
        <w:tab/>
        <w:t>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25.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27. Срок проведения публичных слушаний со дня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(или) нормативными правовыми актами сельского поселения  и не может быть менее одного месяца и более трех месяцев.</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28. Глава администрации сельского поселения   направляет   главе  администрации  </w:t>
      </w:r>
      <w:r>
        <w:rPr>
          <w:rFonts w:ascii="Arial" w:hAnsi="Arial" w:cs="Arial"/>
        </w:rPr>
        <w:t>Благовещенского</w:t>
      </w:r>
      <w:r w:rsidRPr="00821B89">
        <w:rPr>
          <w:rFonts w:ascii="Arial" w:hAnsi="Arial" w:cs="Arial"/>
        </w:rPr>
        <w:t xml:space="preserve">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t xml:space="preserve">29. </w:t>
      </w:r>
      <w:proofErr w:type="gramStart"/>
      <w:r w:rsidRPr="00821B89">
        <w:rPr>
          <w:rFonts w:ascii="Arial" w:hAnsi="Arial" w:cs="Arial"/>
        </w:rPr>
        <w:t xml:space="preserve">Глава  администрации </w:t>
      </w:r>
      <w:r>
        <w:rPr>
          <w:rFonts w:ascii="Arial" w:hAnsi="Arial" w:cs="Arial"/>
        </w:rPr>
        <w:t>Благовещенского</w:t>
      </w:r>
      <w:r w:rsidRPr="00821B89">
        <w:rPr>
          <w:rFonts w:ascii="Arial" w:hAnsi="Arial" w:cs="Arial"/>
        </w:rPr>
        <w:t xml:space="preserve">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в случае размещения объектов местного значения или об отклонении такой документации и о направлении ее в администрацию сельского поселения на доработку с учетом указанных протокола и заключения.</w:t>
      </w:r>
      <w:r w:rsidRPr="00821B89">
        <w:rPr>
          <w:rFonts w:ascii="Arial" w:hAnsi="Arial" w:cs="Arial"/>
        </w:rPr>
        <w:tab/>
      </w:r>
      <w:r w:rsidRPr="00821B89">
        <w:rPr>
          <w:rFonts w:ascii="Arial" w:hAnsi="Arial" w:cs="Arial"/>
        </w:rPr>
        <w:tab/>
      </w:r>
      <w:r w:rsidRPr="00821B89">
        <w:rPr>
          <w:rFonts w:ascii="Arial" w:hAnsi="Arial" w:cs="Arial"/>
        </w:rPr>
        <w:tab/>
        <w:t>29.1.</w:t>
      </w:r>
      <w:proofErr w:type="gramEnd"/>
      <w:r w:rsidRPr="00821B89">
        <w:rPr>
          <w:rFonts w:ascii="Arial" w:hAnsi="Arial" w:cs="Arial"/>
        </w:rPr>
        <w:t xml:space="preserve"> </w:t>
      </w:r>
      <w:proofErr w:type="gramStart"/>
      <w:r w:rsidRPr="00821B89">
        <w:rPr>
          <w:rFonts w:ascii="Arial" w:hAnsi="Arial" w:cs="Arial"/>
        </w:rPr>
        <w:t>Основанием для отклонения документации по планировке территории, подготовленной лицами, указанными в части 4 настоящей статьи, и направления ее на доработку является несоответствие такой документации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w:t>
      </w:r>
      <w:proofErr w:type="gramEnd"/>
      <w:r w:rsidRPr="00821B89">
        <w:rPr>
          <w:rFonts w:ascii="Arial" w:hAnsi="Arial" w:cs="Arial"/>
        </w:rPr>
        <w:t xml:space="preserve">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В иных случаях отклонение представленной такими лицами документации по планировке территории не допускается.</w:t>
      </w:r>
      <w:r w:rsidRPr="00821B89">
        <w:rPr>
          <w:rFonts w:ascii="Arial" w:hAnsi="Arial" w:cs="Arial"/>
        </w:rPr>
        <w:tab/>
      </w:r>
      <w:r w:rsidRPr="00821B89">
        <w:rPr>
          <w:rFonts w:ascii="Arial" w:hAnsi="Arial" w:cs="Arial"/>
        </w:rPr>
        <w:tab/>
      </w:r>
      <w:r w:rsidRPr="00821B89">
        <w:rPr>
          <w:rFonts w:ascii="Arial" w:hAnsi="Arial" w:cs="Arial"/>
        </w:rPr>
        <w:tab/>
        <w:t xml:space="preserve">30.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w:t>
      </w:r>
      <w:r w:rsidRPr="00821B89">
        <w:rPr>
          <w:rFonts w:ascii="Arial" w:hAnsi="Arial" w:cs="Arial"/>
        </w:rPr>
        <w:lastRenderedPageBreak/>
        <w:t>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701043" w:rsidRPr="00821B89" w:rsidRDefault="00701043" w:rsidP="00701043">
      <w:pPr>
        <w:ind w:firstLine="567"/>
        <w:jc w:val="both"/>
        <w:rPr>
          <w:rFonts w:ascii="Arial" w:hAnsi="Arial" w:cs="Arial"/>
        </w:rPr>
      </w:pPr>
      <w:r w:rsidRPr="00821B89">
        <w:rPr>
          <w:rFonts w:ascii="Arial" w:hAnsi="Arial" w:cs="Arial"/>
        </w:rPr>
        <w:tab/>
      </w:r>
      <w:r w:rsidRPr="00821B89">
        <w:rPr>
          <w:rFonts w:ascii="Arial" w:hAnsi="Arial" w:cs="Arial"/>
        </w:rPr>
        <w:tab/>
      </w:r>
      <w:r w:rsidRPr="00821B89">
        <w:rPr>
          <w:rFonts w:ascii="Arial" w:hAnsi="Arial" w:cs="Arial"/>
        </w:rPr>
        <w:tab/>
      </w:r>
      <w:r w:rsidRPr="00821B89">
        <w:rPr>
          <w:rFonts w:ascii="Arial" w:hAnsi="Arial" w:cs="Arial"/>
        </w:rPr>
        <w:tab/>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b/>
          <w:bCs/>
          <w:shd w:val="clear" w:color="auto" w:fill="FFFFFF"/>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shd w:val="clear" w:color="auto" w:fill="FFFFFF"/>
        </w:rPr>
        <w:t> </w:t>
      </w:r>
    </w:p>
    <w:p w:rsidR="00701043" w:rsidRPr="00821B89" w:rsidRDefault="00701043" w:rsidP="00701043">
      <w:pPr>
        <w:pStyle w:val="afd"/>
        <w:spacing w:before="0" w:after="0"/>
        <w:ind w:firstLine="561"/>
        <w:contextualSpacing/>
        <w:jc w:val="both"/>
        <w:rPr>
          <w:rFonts w:ascii="Arial" w:hAnsi="Arial" w:cs="Arial"/>
          <w:b/>
          <w:bCs/>
          <w:shd w:val="clear" w:color="auto" w:fill="00FFFF"/>
        </w:rPr>
      </w:pPr>
    </w:p>
    <w:p w:rsidR="00701043" w:rsidRPr="00821B89" w:rsidRDefault="00701043" w:rsidP="00701043">
      <w:pPr>
        <w:pStyle w:val="afd"/>
        <w:spacing w:before="0" w:after="0"/>
        <w:ind w:firstLine="561"/>
        <w:contextualSpacing/>
        <w:jc w:val="both"/>
        <w:rPr>
          <w:rFonts w:ascii="Arial" w:hAnsi="Arial" w:cs="Arial"/>
          <w:b/>
          <w:bCs/>
          <w:shd w:val="clear" w:color="auto" w:fill="FFFFFF"/>
        </w:rPr>
      </w:pPr>
      <w:r w:rsidRPr="00821B89">
        <w:rPr>
          <w:rFonts w:ascii="Arial" w:hAnsi="Arial" w:cs="Arial"/>
          <w:b/>
          <w:bCs/>
          <w:color w:val="000000"/>
          <w:lang w:eastAsia="ru-RU"/>
        </w:rPr>
        <w:t xml:space="preserve">Статья 27. </w:t>
      </w:r>
      <w:r w:rsidRPr="00821B89">
        <w:rPr>
          <w:rFonts w:ascii="Arial" w:hAnsi="Arial" w:cs="Arial"/>
          <w:b/>
          <w:bCs/>
          <w:shd w:val="clear" w:color="auto" w:fill="FFFFFF"/>
        </w:rPr>
        <w:t>Принципы предоставления земельных участков, сформированных из состава    государственных   или  муниципальных    земель</w:t>
      </w:r>
    </w:p>
    <w:p w:rsidR="00701043" w:rsidRPr="00821B89" w:rsidRDefault="00701043" w:rsidP="00701043">
      <w:pPr>
        <w:pStyle w:val="afd"/>
        <w:spacing w:before="0" w:after="0"/>
        <w:ind w:firstLine="561"/>
        <w:contextualSpacing/>
        <w:jc w:val="both"/>
        <w:rPr>
          <w:rFonts w:ascii="Arial" w:hAnsi="Arial" w:cs="Arial"/>
        </w:rPr>
      </w:pP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shd w:val="clear" w:color="auto" w:fill="FFFFFF"/>
        </w:rPr>
        <w:t> </w:t>
      </w:r>
      <w:r w:rsidRPr="00821B89">
        <w:rPr>
          <w:rFonts w:ascii="Arial" w:hAnsi="Arial" w:cs="Arial"/>
          <w:b/>
          <w:bCs/>
          <w:shd w:val="clear" w:color="auto" w:fill="FFFFFF"/>
        </w:rPr>
        <w:t>1.</w:t>
      </w:r>
      <w:r w:rsidRPr="00821B89">
        <w:rPr>
          <w:rFonts w:ascii="Arial" w:hAnsi="Arial" w:cs="Arial"/>
          <w:shd w:val="clear" w:color="auto" w:fill="FFFFFF"/>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w:t>
      </w:r>
      <w:r w:rsidRPr="00821B89">
        <w:rPr>
          <w:rFonts w:ascii="Arial" w:hAnsi="Arial" w:cs="Arial"/>
          <w:shd w:val="clear" w:color="auto" w:fill="FFFFFF"/>
        </w:rPr>
        <w:t>:</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shd w:val="clear" w:color="auto" w:fill="FFFFFF"/>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shd w:val="clear" w:color="auto" w:fill="FFFFFF"/>
        </w:rPr>
        <w:t>- формирование земельных участков на основании утвержденной в установленном порядке документации по планировке территории;</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shd w:val="clear" w:color="auto" w:fill="FFFFFF"/>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701043" w:rsidRPr="00821B89" w:rsidRDefault="00701043" w:rsidP="00701043">
      <w:pPr>
        <w:pStyle w:val="afd"/>
        <w:spacing w:before="0" w:after="0"/>
        <w:contextualSpacing/>
        <w:jc w:val="both"/>
        <w:rPr>
          <w:rFonts w:ascii="Arial" w:hAnsi="Arial" w:cs="Arial"/>
        </w:rPr>
      </w:pPr>
      <w:r w:rsidRPr="00821B89">
        <w:rPr>
          <w:rFonts w:ascii="Arial" w:hAnsi="Arial" w:cs="Arial"/>
          <w:shd w:val="clear" w:color="auto" w:fill="FFFFFF"/>
        </w:rPr>
        <w:t> </w:t>
      </w:r>
    </w:p>
    <w:p w:rsidR="00701043" w:rsidRPr="00821B89" w:rsidRDefault="00701043" w:rsidP="00701043">
      <w:pPr>
        <w:pStyle w:val="afd"/>
        <w:spacing w:before="0" w:after="0"/>
        <w:ind w:firstLine="561"/>
        <w:contextualSpacing/>
        <w:rPr>
          <w:rFonts w:ascii="Arial" w:hAnsi="Arial" w:cs="Arial"/>
          <w:b/>
          <w:bCs/>
          <w:shd w:val="clear" w:color="auto" w:fill="00FFFF"/>
        </w:rPr>
      </w:pPr>
    </w:p>
    <w:p w:rsidR="00701043" w:rsidRPr="00821B89" w:rsidRDefault="00701043" w:rsidP="00701043">
      <w:pPr>
        <w:pStyle w:val="afd"/>
        <w:spacing w:before="0" w:after="0"/>
        <w:ind w:firstLine="561"/>
        <w:contextualSpacing/>
        <w:jc w:val="both"/>
        <w:rPr>
          <w:rFonts w:ascii="Arial" w:hAnsi="Arial" w:cs="Arial"/>
          <w:b/>
          <w:bCs/>
          <w:shd w:val="clear" w:color="auto" w:fill="FFFFFF"/>
        </w:rPr>
      </w:pPr>
      <w:r w:rsidRPr="00821B89">
        <w:rPr>
          <w:rFonts w:ascii="Arial" w:hAnsi="Arial" w:cs="Arial"/>
          <w:b/>
          <w:bCs/>
          <w:color w:val="000000"/>
          <w:lang w:eastAsia="ru-RU"/>
        </w:rPr>
        <w:t xml:space="preserve">Статья 28. </w:t>
      </w:r>
      <w:r w:rsidRPr="00821B89">
        <w:rPr>
          <w:rFonts w:ascii="Arial" w:hAnsi="Arial" w:cs="Arial"/>
          <w:b/>
          <w:bCs/>
          <w:shd w:val="clear" w:color="auto" w:fill="FFFFFF"/>
        </w:rPr>
        <w:t xml:space="preserve">Особенности предоставления земельных участков </w:t>
      </w:r>
    </w:p>
    <w:p w:rsidR="00701043" w:rsidRPr="00821B89" w:rsidRDefault="00701043" w:rsidP="00701043">
      <w:pPr>
        <w:pStyle w:val="afd"/>
        <w:spacing w:before="0" w:after="0"/>
        <w:ind w:firstLine="561"/>
        <w:contextualSpacing/>
        <w:jc w:val="both"/>
        <w:rPr>
          <w:rFonts w:ascii="Arial" w:hAnsi="Arial" w:cs="Arial"/>
        </w:rPr>
      </w:pPr>
    </w:p>
    <w:p w:rsidR="00701043" w:rsidRPr="00821B89" w:rsidRDefault="00701043" w:rsidP="00701043">
      <w:pPr>
        <w:pStyle w:val="afd"/>
        <w:spacing w:before="0" w:after="0"/>
        <w:ind w:hanging="17"/>
        <w:contextualSpacing/>
        <w:jc w:val="both"/>
        <w:rPr>
          <w:rFonts w:ascii="Arial" w:hAnsi="Arial" w:cs="Arial"/>
        </w:rPr>
      </w:pPr>
      <w:r w:rsidRPr="00821B89">
        <w:rPr>
          <w:rFonts w:ascii="Arial" w:hAnsi="Arial" w:cs="Arial"/>
          <w:shd w:val="clear" w:color="auto" w:fill="FFFFFF"/>
        </w:rPr>
        <w:t>         </w:t>
      </w:r>
      <w:r w:rsidRPr="00821B89">
        <w:rPr>
          <w:rFonts w:ascii="Arial" w:hAnsi="Arial" w:cs="Arial"/>
          <w:bCs/>
          <w:shd w:val="clear" w:color="auto" w:fill="FFFFFF"/>
        </w:rPr>
        <w:t>1.</w:t>
      </w:r>
      <w:r w:rsidRPr="00821B89">
        <w:rPr>
          <w:rFonts w:ascii="Arial" w:hAnsi="Arial" w:cs="Arial"/>
          <w:shd w:val="clear" w:color="auto" w:fill="FFFFFF"/>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w:t>
      </w:r>
      <w:r w:rsidRPr="00821B89">
        <w:rPr>
          <w:rFonts w:ascii="Arial" w:hAnsi="Arial" w:cs="Arial"/>
          <w:shd w:val="clear" w:color="auto" w:fill="FFFFFF"/>
        </w:rPr>
        <w:t xml:space="preserve">, постановлениями главы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w:t>
      </w:r>
      <w:r w:rsidRPr="00821B89">
        <w:rPr>
          <w:rFonts w:ascii="Arial" w:hAnsi="Arial" w:cs="Arial"/>
          <w:shd w:val="clear" w:color="auto" w:fill="FFFFFF"/>
        </w:rPr>
        <w:t xml:space="preserve">. </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bCs/>
          <w:shd w:val="clear" w:color="auto" w:fill="FFFFFF"/>
        </w:rPr>
        <w:t xml:space="preserve">2. </w:t>
      </w:r>
      <w:r w:rsidRPr="00821B89">
        <w:rPr>
          <w:rFonts w:ascii="Arial" w:hAnsi="Arial" w:cs="Arial"/>
          <w:shd w:val="clear" w:color="auto" w:fill="FFFFFF"/>
        </w:rPr>
        <w:t>Предоставление земельного участка, сформированного в порядке, установленном статьёй 30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701043" w:rsidRPr="00821B89" w:rsidRDefault="00701043" w:rsidP="00701043">
      <w:pPr>
        <w:pStyle w:val="afd"/>
        <w:spacing w:before="0" w:after="0"/>
        <w:ind w:firstLine="561"/>
        <w:contextualSpacing/>
        <w:jc w:val="both"/>
        <w:rPr>
          <w:rFonts w:ascii="Arial" w:hAnsi="Arial" w:cs="Arial"/>
        </w:rPr>
      </w:pPr>
      <w:r w:rsidRPr="00821B89">
        <w:rPr>
          <w:rFonts w:ascii="Arial" w:hAnsi="Arial" w:cs="Arial"/>
          <w:bCs/>
          <w:shd w:val="clear" w:color="auto" w:fill="FFFFFF"/>
        </w:rPr>
        <w:t>3.</w:t>
      </w:r>
      <w:r w:rsidRPr="00821B89">
        <w:rPr>
          <w:rFonts w:ascii="Arial" w:hAnsi="Arial" w:cs="Arial"/>
          <w:shd w:val="clear" w:color="auto" w:fill="FFFFFF"/>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701043" w:rsidRPr="00821B89" w:rsidRDefault="00701043" w:rsidP="00701043">
      <w:pPr>
        <w:pStyle w:val="afd"/>
        <w:spacing w:before="0" w:after="0"/>
        <w:ind w:firstLine="567"/>
        <w:contextualSpacing/>
        <w:jc w:val="both"/>
        <w:rPr>
          <w:rFonts w:ascii="Arial" w:hAnsi="Arial" w:cs="Arial"/>
          <w:shd w:val="clear" w:color="auto" w:fill="FFFFFF"/>
        </w:rPr>
      </w:pPr>
      <w:r w:rsidRPr="00821B89">
        <w:rPr>
          <w:rFonts w:ascii="Arial" w:hAnsi="Arial" w:cs="Arial"/>
          <w:bCs/>
          <w:shd w:val="clear" w:color="auto" w:fill="FFFFFF"/>
        </w:rPr>
        <w:t>4.</w:t>
      </w:r>
      <w:r w:rsidRPr="00821B89">
        <w:rPr>
          <w:rFonts w:ascii="Arial" w:hAnsi="Arial" w:cs="Arial"/>
          <w:shd w:val="clear" w:color="auto" w:fill="FFFFFF"/>
        </w:rPr>
        <w:t xml:space="preserve"> Предоставление земельных участков  осуществляется в соответствии с Земельным и Градостроительным кодексами, нормативно - правовыми актами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 </w:t>
      </w:r>
      <w:r w:rsidRPr="00821B89">
        <w:rPr>
          <w:rFonts w:ascii="Arial" w:hAnsi="Arial" w:cs="Arial"/>
          <w:shd w:val="clear" w:color="auto" w:fill="FFFFFF"/>
        </w:rPr>
        <w:t xml:space="preserve">и муниципального района </w:t>
      </w:r>
      <w:r>
        <w:rPr>
          <w:rFonts w:ascii="Arial" w:hAnsi="Arial" w:cs="Arial"/>
          <w:shd w:val="clear" w:color="auto" w:fill="FFFFFF"/>
        </w:rPr>
        <w:t>Благовещенский</w:t>
      </w:r>
      <w:r w:rsidRPr="00821B89">
        <w:rPr>
          <w:rFonts w:ascii="Arial" w:hAnsi="Arial" w:cs="Arial"/>
          <w:shd w:val="clear" w:color="auto" w:fill="FFFFFF"/>
        </w:rPr>
        <w:t xml:space="preserve"> район Республики Башкортостан.</w:t>
      </w:r>
    </w:p>
    <w:p w:rsidR="00701043" w:rsidRPr="00821B89" w:rsidRDefault="00701043" w:rsidP="00701043">
      <w:pPr>
        <w:pStyle w:val="afd"/>
        <w:spacing w:before="0" w:after="0"/>
        <w:ind w:firstLine="567"/>
        <w:contextualSpacing/>
        <w:rPr>
          <w:rFonts w:ascii="Arial" w:hAnsi="Arial" w:cs="Arial"/>
          <w:b/>
          <w:bCs/>
          <w:shd w:val="clear" w:color="auto" w:fill="FFFFFF"/>
        </w:rPr>
      </w:pPr>
    </w:p>
    <w:p w:rsidR="00701043" w:rsidRPr="00821B89" w:rsidRDefault="00701043" w:rsidP="00701043">
      <w:pPr>
        <w:pStyle w:val="afd"/>
        <w:spacing w:before="0" w:after="0"/>
        <w:ind w:firstLine="567"/>
        <w:contextualSpacing/>
        <w:rPr>
          <w:rFonts w:ascii="Arial" w:hAnsi="Arial" w:cs="Arial"/>
          <w:b/>
          <w:bCs/>
          <w:shd w:val="clear" w:color="auto" w:fill="FFFFFF"/>
        </w:rPr>
      </w:pPr>
      <w:r w:rsidRPr="00821B89">
        <w:rPr>
          <w:rFonts w:ascii="Arial" w:hAnsi="Arial" w:cs="Arial"/>
          <w:b/>
          <w:bCs/>
          <w:shd w:val="clear" w:color="auto" w:fill="FFFFFF"/>
        </w:rPr>
        <w:t xml:space="preserve">Глава 7. Установление, использование, изменение, фиксация границ земель публичного использования </w:t>
      </w:r>
    </w:p>
    <w:p w:rsidR="00701043" w:rsidRPr="00821B89" w:rsidRDefault="00701043" w:rsidP="00701043">
      <w:pPr>
        <w:pStyle w:val="afd"/>
        <w:spacing w:before="0" w:after="0"/>
        <w:ind w:firstLine="567"/>
        <w:contextualSpacing/>
        <w:rPr>
          <w:rFonts w:ascii="Arial" w:hAnsi="Arial" w:cs="Arial"/>
          <w:b/>
          <w:bCs/>
          <w:color w:val="000000"/>
          <w:lang w:eastAsia="ru-RU"/>
        </w:rPr>
      </w:pPr>
    </w:p>
    <w:p w:rsidR="00701043" w:rsidRPr="00821B89" w:rsidRDefault="00701043" w:rsidP="00701043">
      <w:pPr>
        <w:pStyle w:val="afd"/>
        <w:spacing w:before="0" w:after="0"/>
        <w:ind w:firstLine="567"/>
        <w:contextualSpacing/>
        <w:rPr>
          <w:rFonts w:ascii="Arial" w:hAnsi="Arial" w:cs="Arial"/>
          <w:b/>
          <w:bCs/>
          <w:shd w:val="clear" w:color="auto" w:fill="FFFFFF"/>
        </w:rPr>
      </w:pPr>
      <w:r w:rsidRPr="00821B89">
        <w:rPr>
          <w:rFonts w:ascii="Arial" w:hAnsi="Arial" w:cs="Arial"/>
          <w:b/>
          <w:bCs/>
          <w:color w:val="000000"/>
          <w:lang w:eastAsia="ru-RU"/>
        </w:rPr>
        <w:t xml:space="preserve">Статья 29. </w:t>
      </w:r>
      <w:proofErr w:type="gramStart"/>
      <w:r w:rsidRPr="00821B89">
        <w:rPr>
          <w:rFonts w:ascii="Arial" w:hAnsi="Arial" w:cs="Arial"/>
          <w:b/>
          <w:bCs/>
          <w:shd w:val="clear" w:color="auto" w:fill="FFFFFF"/>
        </w:rPr>
        <w:t>Общие положение о землях публичного использования</w:t>
      </w:r>
      <w:proofErr w:type="gramEnd"/>
    </w:p>
    <w:p w:rsidR="00701043" w:rsidRPr="00821B89" w:rsidRDefault="00701043" w:rsidP="00701043">
      <w:pPr>
        <w:pStyle w:val="afd"/>
        <w:spacing w:before="0" w:after="0"/>
        <w:ind w:firstLine="567"/>
        <w:contextualSpacing/>
        <w:rPr>
          <w:rFonts w:ascii="Arial" w:hAnsi="Arial" w:cs="Arial"/>
        </w:rPr>
      </w:pP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 </w:t>
      </w:r>
      <w:r w:rsidRPr="00821B89">
        <w:rPr>
          <w:rFonts w:ascii="Arial" w:hAnsi="Arial" w:cs="Arial"/>
          <w:bCs/>
          <w:shd w:val="clear" w:color="auto" w:fill="FFFFFF"/>
        </w:rPr>
        <w:t xml:space="preserve">1. </w:t>
      </w:r>
      <w:r w:rsidRPr="00821B89">
        <w:rPr>
          <w:rFonts w:ascii="Arial" w:hAnsi="Arial" w:cs="Arial"/>
          <w:shd w:val="clear" w:color="auto" w:fill="FFFFFF"/>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2</w:t>
      </w:r>
      <w:r w:rsidRPr="00821B89">
        <w:rPr>
          <w:rFonts w:ascii="Arial" w:hAnsi="Arial" w:cs="Arial"/>
          <w:shd w:val="clear" w:color="auto" w:fill="FFFFFF"/>
        </w:rPr>
        <w:t>. Границы земель публичного использования: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1) определяются и изменяются в случаях и в порядке, определенных статьёй 33</w:t>
      </w:r>
      <w:r w:rsidRPr="00821B89">
        <w:rPr>
          <w:rFonts w:ascii="Arial" w:hAnsi="Arial" w:cs="Arial"/>
          <w:bCs/>
          <w:shd w:val="clear" w:color="auto" w:fill="00FFFF"/>
        </w:rPr>
        <w:t xml:space="preserve"> </w:t>
      </w:r>
      <w:r w:rsidRPr="00821B89">
        <w:rPr>
          <w:rFonts w:ascii="Arial" w:hAnsi="Arial" w:cs="Arial"/>
          <w:shd w:val="clear" w:color="auto" w:fill="FFFFFF"/>
        </w:rPr>
        <w:t>настоящих Правил;</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2) фиксируются в случаях и в порядке, определенных статьёй 33 настоящих Правил;</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3.</w:t>
      </w:r>
      <w:r w:rsidRPr="00821B89">
        <w:rPr>
          <w:rFonts w:ascii="Arial" w:hAnsi="Arial" w:cs="Arial"/>
          <w:shd w:val="clear" w:color="auto" w:fill="FFFFFF"/>
        </w:rPr>
        <w:t xml:space="preserve"> </w:t>
      </w:r>
      <w:proofErr w:type="gramStart"/>
      <w:r w:rsidRPr="00821B89">
        <w:rPr>
          <w:rFonts w:ascii="Arial" w:hAnsi="Arial" w:cs="Arial"/>
          <w:shd w:val="clear" w:color="auto" w:fill="FFFFFF"/>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w:t>
      </w:r>
      <w:r w:rsidRPr="00821B89">
        <w:rPr>
          <w:rFonts w:ascii="Arial" w:hAnsi="Arial" w:cs="Arial"/>
          <w:shd w:val="clear" w:color="auto" w:fill="FFFFFF"/>
        </w:rPr>
        <w:t xml:space="preserve"> об установлении или изменении границ</w:t>
      </w:r>
      <w:proofErr w:type="gramEnd"/>
      <w:r w:rsidRPr="00821B89">
        <w:rPr>
          <w:rFonts w:ascii="Arial" w:hAnsi="Arial" w:cs="Arial"/>
          <w:shd w:val="clear" w:color="auto" w:fill="FFFFFF"/>
        </w:rPr>
        <w:t xml:space="preserve"> земель публичного использования.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4.</w:t>
      </w:r>
      <w:r w:rsidRPr="00821B89">
        <w:rPr>
          <w:rFonts w:ascii="Arial" w:hAnsi="Arial" w:cs="Arial"/>
          <w:shd w:val="clear" w:color="auto" w:fill="FFFFFF"/>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Pr>
          <w:rFonts w:ascii="Arial" w:hAnsi="Arial" w:cs="Arial"/>
          <w:shd w:val="clear" w:color="auto" w:fill="FFFFFF"/>
          <w:lang w:eastAsia="ru-RU"/>
        </w:rPr>
        <w:t>Волковский</w:t>
      </w:r>
      <w:r w:rsidRPr="00821B89">
        <w:rPr>
          <w:rFonts w:ascii="Arial" w:hAnsi="Arial" w:cs="Arial"/>
          <w:shd w:val="clear" w:color="auto" w:fill="FFFFFF"/>
          <w:lang w:eastAsia="ru-RU"/>
        </w:rPr>
        <w:t xml:space="preserve"> сельсовет</w:t>
      </w:r>
      <w:r w:rsidRPr="00821B89">
        <w:rPr>
          <w:rFonts w:ascii="Arial" w:hAnsi="Arial" w:cs="Arial"/>
          <w:shd w:val="clear" w:color="auto" w:fill="FFFFFF"/>
        </w:rPr>
        <w:t xml:space="preserve"> установлен публичный сервитут.</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 xml:space="preserve"> 5. В соответствии со статьёй 85 Земельного кодекса </w:t>
      </w:r>
    </w:p>
    <w:p w:rsidR="00701043" w:rsidRPr="00821B89" w:rsidRDefault="00701043" w:rsidP="00701043">
      <w:pPr>
        <w:pStyle w:val="afd"/>
        <w:spacing w:before="0" w:after="0"/>
        <w:ind w:firstLine="567"/>
        <w:contextualSpacing/>
        <w:rPr>
          <w:rFonts w:ascii="Arial" w:hAnsi="Arial" w:cs="Arial"/>
          <w:b/>
          <w:bCs/>
          <w:shd w:val="clear" w:color="auto" w:fill="00FFFF"/>
        </w:rPr>
      </w:pPr>
    </w:p>
    <w:p w:rsidR="00701043" w:rsidRPr="00821B89" w:rsidRDefault="00701043" w:rsidP="00701043">
      <w:pPr>
        <w:pStyle w:val="afd"/>
        <w:spacing w:before="0" w:after="0"/>
        <w:ind w:firstLine="567"/>
        <w:contextualSpacing/>
        <w:jc w:val="both"/>
        <w:rPr>
          <w:rFonts w:ascii="Arial" w:hAnsi="Arial" w:cs="Arial"/>
          <w:b/>
          <w:bCs/>
          <w:shd w:val="clear" w:color="auto" w:fill="FFFFFF"/>
        </w:rPr>
      </w:pPr>
      <w:r w:rsidRPr="00821B89">
        <w:rPr>
          <w:rFonts w:ascii="Arial" w:hAnsi="Arial" w:cs="Arial"/>
          <w:b/>
          <w:bCs/>
          <w:color w:val="000000"/>
          <w:lang w:eastAsia="ru-RU"/>
        </w:rPr>
        <w:t xml:space="preserve">Статья 30. </w:t>
      </w:r>
      <w:r w:rsidRPr="00821B89">
        <w:rPr>
          <w:rFonts w:ascii="Arial" w:hAnsi="Arial" w:cs="Arial"/>
          <w:b/>
          <w:bCs/>
          <w:shd w:val="clear" w:color="auto" w:fill="FFFFFF"/>
        </w:rPr>
        <w:t xml:space="preserve">Установление и изменение границ земель публичного использования </w:t>
      </w:r>
    </w:p>
    <w:p w:rsidR="00701043" w:rsidRPr="00821B89" w:rsidRDefault="00701043" w:rsidP="00701043">
      <w:pPr>
        <w:pStyle w:val="afd"/>
        <w:spacing w:before="0" w:after="0"/>
        <w:ind w:firstLine="567"/>
        <w:contextualSpacing/>
        <w:jc w:val="both"/>
        <w:rPr>
          <w:rFonts w:ascii="Arial" w:hAnsi="Arial" w:cs="Arial"/>
        </w:rPr>
      </w:pP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1.</w:t>
      </w:r>
      <w:r w:rsidRPr="00821B89">
        <w:rPr>
          <w:rFonts w:ascii="Arial" w:hAnsi="Arial" w:cs="Arial"/>
          <w:shd w:val="clear" w:color="auto" w:fill="FFFFFF"/>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2) изменяются красные линии без установления и (или) изменения границ зон действия публичных сервитутов;</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 xml:space="preserve">3) изменяются красные линии с установлением и (или) изменением границ зон действия публичных сервитутов; </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4) не изменяются красные линии, но устанавливаются, изменяются  границы зон действия публичных сервитутов. </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2</w:t>
      </w:r>
      <w:r w:rsidRPr="00821B89">
        <w:rPr>
          <w:rFonts w:ascii="Arial" w:hAnsi="Arial" w:cs="Arial"/>
          <w:shd w:val="clear" w:color="auto" w:fill="FFFFFF"/>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1) наличия и достаточности территорий общего пользования, выделяемых и изменяемых посредством красных линий;</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2) изменения красных линий и последствия такого изменения;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3)устанавливаемые, изменяемые границы зон действия публичных сервитутов;</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4) границы зон планируемого размещения объектов капитального строительства, в т.ч. для государственных и муниципальных нужд в соответствии с Земельным кодексом, в пределах элементов планировочной структуры;</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lastRenderedPageBreak/>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701043" w:rsidRPr="00821B89" w:rsidRDefault="00701043" w:rsidP="00701043">
      <w:pPr>
        <w:pStyle w:val="afd"/>
        <w:spacing w:before="0" w:after="0"/>
        <w:ind w:firstLine="567"/>
        <w:contextualSpacing/>
        <w:jc w:val="both"/>
        <w:rPr>
          <w:rFonts w:ascii="Arial" w:hAnsi="Arial" w:cs="Arial"/>
          <w:shd w:val="clear" w:color="auto" w:fill="FFFFFF"/>
        </w:rPr>
      </w:pPr>
      <w:r w:rsidRPr="00821B89">
        <w:rPr>
          <w:rFonts w:ascii="Arial" w:hAnsi="Arial" w:cs="Arial"/>
          <w:shd w:val="clear" w:color="auto" w:fill="FFFFFF"/>
        </w:rPr>
        <w:t> </w:t>
      </w:r>
    </w:p>
    <w:p w:rsidR="00701043" w:rsidRPr="00821B89" w:rsidRDefault="00701043" w:rsidP="00701043">
      <w:pPr>
        <w:pStyle w:val="afd"/>
        <w:spacing w:before="0" w:after="0"/>
        <w:ind w:firstLine="567"/>
        <w:contextualSpacing/>
        <w:jc w:val="both"/>
        <w:rPr>
          <w:rFonts w:ascii="Arial" w:hAnsi="Arial" w:cs="Arial"/>
        </w:rPr>
      </w:pPr>
    </w:p>
    <w:p w:rsidR="00701043" w:rsidRPr="00821B89" w:rsidRDefault="00701043" w:rsidP="00701043">
      <w:pPr>
        <w:pStyle w:val="afd"/>
        <w:spacing w:before="0" w:after="0"/>
        <w:ind w:firstLine="567"/>
        <w:contextualSpacing/>
        <w:jc w:val="both"/>
        <w:rPr>
          <w:rFonts w:ascii="Arial" w:hAnsi="Arial" w:cs="Arial"/>
          <w:b/>
          <w:bCs/>
          <w:shd w:val="clear" w:color="auto" w:fill="FFFFFF"/>
        </w:rPr>
      </w:pPr>
      <w:r w:rsidRPr="00821B89">
        <w:rPr>
          <w:rFonts w:ascii="Arial" w:hAnsi="Arial" w:cs="Arial"/>
          <w:b/>
          <w:bCs/>
          <w:color w:val="000000"/>
          <w:lang w:eastAsia="ru-RU"/>
        </w:rPr>
        <w:t xml:space="preserve">Статья 31. </w:t>
      </w:r>
      <w:r w:rsidRPr="00821B89">
        <w:rPr>
          <w:rFonts w:ascii="Arial" w:hAnsi="Arial" w:cs="Arial"/>
          <w:b/>
          <w:bCs/>
          <w:shd w:val="clear" w:color="auto" w:fill="FFFFFF"/>
        </w:rPr>
        <w:t xml:space="preserve">Фиксация границ земель публичного использования </w:t>
      </w:r>
    </w:p>
    <w:p w:rsidR="00701043" w:rsidRPr="00821B89" w:rsidRDefault="00701043" w:rsidP="00701043">
      <w:pPr>
        <w:pStyle w:val="afd"/>
        <w:spacing w:before="0" w:after="0"/>
        <w:ind w:firstLine="567"/>
        <w:contextualSpacing/>
        <w:jc w:val="both"/>
        <w:rPr>
          <w:rFonts w:ascii="Arial" w:hAnsi="Arial" w:cs="Arial"/>
        </w:rPr>
      </w:pP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 </w:t>
      </w:r>
      <w:r w:rsidRPr="00821B89">
        <w:rPr>
          <w:rFonts w:ascii="Arial" w:hAnsi="Arial" w:cs="Arial"/>
          <w:bCs/>
          <w:shd w:val="clear" w:color="auto" w:fill="FFFFFF"/>
        </w:rPr>
        <w:t>1.</w:t>
      </w:r>
      <w:r w:rsidRPr="00821B89">
        <w:rPr>
          <w:rFonts w:ascii="Arial" w:hAnsi="Arial" w:cs="Arial"/>
          <w:shd w:val="clear" w:color="auto" w:fill="FFFFFF"/>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2.</w:t>
      </w:r>
      <w:r w:rsidRPr="00821B89">
        <w:rPr>
          <w:rFonts w:ascii="Arial" w:hAnsi="Arial" w:cs="Arial"/>
          <w:shd w:val="clear" w:color="auto" w:fill="FFFFFF"/>
        </w:rPr>
        <w:t xml:space="preserve"> Установление и изменение границ земель публичного использования производится в соответствии со статьёй 33  настоящих Правил.</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3.</w:t>
      </w:r>
      <w:r w:rsidRPr="00821B89">
        <w:rPr>
          <w:rFonts w:ascii="Arial" w:hAnsi="Arial" w:cs="Arial"/>
          <w:shd w:val="clear" w:color="auto" w:fill="FFFFFF"/>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1) красные линии;</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2) границы зон действия публичных сервитутов в случае из установления.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bCs/>
          <w:shd w:val="clear" w:color="auto" w:fill="FFFFFF"/>
        </w:rPr>
        <w:t>4.</w:t>
      </w:r>
      <w:r w:rsidRPr="00821B89">
        <w:rPr>
          <w:rFonts w:ascii="Arial" w:hAnsi="Arial" w:cs="Arial"/>
          <w:shd w:val="clear" w:color="auto" w:fill="FFFFFF"/>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701043" w:rsidRPr="00821B89"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1) место ознакомления с подготовленной в виде проекта красных линий документацией по планировке территории;</w:t>
      </w:r>
    </w:p>
    <w:p w:rsidR="00701043" w:rsidRPr="002163E2"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2) лицо,</w:t>
      </w:r>
      <w:r w:rsidRPr="002163E2">
        <w:rPr>
          <w:rFonts w:ascii="Arial" w:hAnsi="Arial" w:cs="Arial"/>
          <w:shd w:val="clear" w:color="auto" w:fill="FFFFFF"/>
        </w:rPr>
        <w:t xml:space="preserve"> ответственное за проведение согласований, с указанием телефона, электронной почты;</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shd w:val="clear" w:color="auto" w:fill="FFFFFF"/>
        </w:rPr>
        <w:t>3) дата истечения срока, в течение которого возможно направление письменных заключений в отношении проекта красных линий.</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shd w:val="clear" w:color="auto" w:fill="FFFFFF"/>
        </w:rPr>
        <w:t>Максимальная продолжительность согласования не может превышать один месяц со дня направления извещения.</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bCs/>
          <w:shd w:val="clear" w:color="auto" w:fill="FFFFFF"/>
        </w:rPr>
        <w:t>5.</w:t>
      </w:r>
      <w:r w:rsidRPr="002163E2">
        <w:rPr>
          <w:rFonts w:ascii="Arial" w:hAnsi="Arial" w:cs="Arial"/>
          <w:shd w:val="clear" w:color="auto" w:fill="FFFFFF"/>
        </w:rPr>
        <w:t xml:space="preserve"> По истечении десяти дней с последнего дня приема письменных заключений заинтересованных лиц глава муниципального района </w:t>
      </w:r>
      <w:r>
        <w:rPr>
          <w:rFonts w:ascii="Arial" w:hAnsi="Arial" w:cs="Arial"/>
          <w:shd w:val="clear" w:color="auto" w:fill="FFFFFF"/>
        </w:rPr>
        <w:t>Волковский</w:t>
      </w:r>
      <w:r w:rsidRPr="002163E2">
        <w:rPr>
          <w:rFonts w:ascii="Arial" w:hAnsi="Arial" w:cs="Arial"/>
          <w:shd w:val="clear" w:color="auto" w:fill="FFFFFF"/>
        </w:rPr>
        <w:t xml:space="preserve">   район может утвердить, направить на доработку или отклонить проект красных линий.</w:t>
      </w:r>
    </w:p>
    <w:p w:rsidR="00701043" w:rsidRPr="002163E2" w:rsidRDefault="00701043" w:rsidP="00701043">
      <w:pPr>
        <w:pStyle w:val="afd"/>
        <w:spacing w:before="0" w:after="0"/>
        <w:ind w:firstLine="567"/>
        <w:contextualSpacing/>
        <w:jc w:val="both"/>
        <w:rPr>
          <w:rFonts w:ascii="Arial" w:hAnsi="Arial" w:cs="Arial"/>
          <w:shd w:val="clear" w:color="auto" w:fill="FFFFFF"/>
        </w:rPr>
      </w:pPr>
      <w:r w:rsidRPr="002163E2">
        <w:rPr>
          <w:rFonts w:ascii="Arial" w:hAnsi="Arial" w:cs="Arial"/>
          <w:shd w:val="clear" w:color="auto" w:fill="FFFFFF"/>
        </w:rPr>
        <w:t> </w:t>
      </w:r>
    </w:p>
    <w:p w:rsidR="00701043" w:rsidRPr="002163E2" w:rsidRDefault="00701043" w:rsidP="00701043">
      <w:pPr>
        <w:pStyle w:val="afd"/>
        <w:spacing w:before="0" w:after="0"/>
        <w:ind w:firstLine="567"/>
        <w:contextualSpacing/>
        <w:jc w:val="both"/>
        <w:rPr>
          <w:rFonts w:ascii="Arial" w:hAnsi="Arial" w:cs="Arial"/>
        </w:rPr>
      </w:pPr>
    </w:p>
    <w:p w:rsidR="00701043" w:rsidRPr="002163E2" w:rsidRDefault="00701043" w:rsidP="00701043">
      <w:pPr>
        <w:pStyle w:val="afd"/>
        <w:spacing w:before="0" w:after="0"/>
        <w:ind w:firstLine="567"/>
        <w:contextualSpacing/>
        <w:jc w:val="both"/>
        <w:rPr>
          <w:rFonts w:ascii="Arial" w:hAnsi="Arial" w:cs="Arial"/>
          <w:b/>
          <w:bCs/>
          <w:shd w:val="clear" w:color="auto" w:fill="FFFFFF"/>
        </w:rPr>
      </w:pPr>
      <w:r w:rsidRPr="00821B89">
        <w:rPr>
          <w:rFonts w:ascii="Arial" w:hAnsi="Arial" w:cs="Arial"/>
          <w:b/>
          <w:bCs/>
          <w:color w:val="000000"/>
          <w:lang w:eastAsia="ru-RU"/>
        </w:rPr>
        <w:t xml:space="preserve">Статья 32. </w:t>
      </w:r>
      <w:r w:rsidRPr="00821B89">
        <w:rPr>
          <w:rFonts w:ascii="Arial" w:hAnsi="Arial" w:cs="Arial"/>
          <w:b/>
          <w:bCs/>
          <w:shd w:val="clear" w:color="auto" w:fill="FFFFFF"/>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701043" w:rsidRPr="002163E2" w:rsidRDefault="00701043" w:rsidP="00701043">
      <w:pPr>
        <w:pStyle w:val="afd"/>
        <w:spacing w:before="0" w:after="0"/>
        <w:ind w:firstLine="567"/>
        <w:contextualSpacing/>
        <w:jc w:val="both"/>
        <w:rPr>
          <w:rFonts w:ascii="Arial" w:hAnsi="Arial" w:cs="Arial"/>
        </w:rPr>
      </w:pP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bCs/>
          <w:color w:val="000000"/>
          <w:shd w:val="clear" w:color="auto" w:fill="FFFFFF"/>
        </w:rPr>
        <w:t>1.</w:t>
      </w:r>
      <w:r w:rsidRPr="002163E2">
        <w:rPr>
          <w:rFonts w:ascii="Arial" w:hAnsi="Arial" w:cs="Arial"/>
          <w:color w:val="000000"/>
          <w:shd w:val="clear" w:color="auto" w:fill="FFFFFF"/>
        </w:rPr>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bCs/>
          <w:color w:val="000000"/>
          <w:shd w:val="clear" w:color="auto" w:fill="FFFFFF"/>
        </w:rPr>
        <w:t>2.</w:t>
      </w:r>
      <w:r w:rsidRPr="002163E2">
        <w:rPr>
          <w:rFonts w:ascii="Arial" w:hAnsi="Arial" w:cs="Arial"/>
          <w:color w:val="000000"/>
          <w:shd w:val="clear" w:color="auto" w:fill="FFFFFF"/>
        </w:rPr>
        <w:t xml:space="preserve"> На карте градостроительного зонирования сельского поселения </w:t>
      </w:r>
      <w:r>
        <w:rPr>
          <w:rFonts w:ascii="Arial" w:hAnsi="Arial" w:cs="Arial"/>
          <w:shd w:val="clear" w:color="auto" w:fill="FFFFFF"/>
          <w:lang w:eastAsia="ru-RU"/>
        </w:rPr>
        <w:t>Волковский</w:t>
      </w:r>
      <w:r w:rsidRPr="002163E2">
        <w:rPr>
          <w:rFonts w:ascii="Arial" w:hAnsi="Arial" w:cs="Arial"/>
          <w:shd w:val="clear" w:color="auto" w:fill="FFFFFF"/>
          <w:lang w:eastAsia="ru-RU"/>
        </w:rPr>
        <w:t xml:space="preserve"> сельсовет</w:t>
      </w:r>
      <w:r w:rsidRPr="002163E2">
        <w:rPr>
          <w:rFonts w:ascii="Arial" w:hAnsi="Arial" w:cs="Arial"/>
          <w:color w:val="000000"/>
          <w:shd w:val="clear" w:color="auto" w:fill="FFFFFF"/>
        </w:rPr>
        <w:t>, помимо территориальных зон и зон с особыми условиями использования территории, могут отображаться:</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color w:val="000000"/>
          <w:shd w:val="clear" w:color="auto" w:fill="FFFFFF"/>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color w:val="000000"/>
          <w:shd w:val="clear" w:color="auto" w:fill="FFFFFF"/>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color w:val="000000"/>
          <w:shd w:val="clear" w:color="auto" w:fill="FFFFFF"/>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bCs/>
          <w:color w:val="000000"/>
          <w:shd w:val="clear" w:color="auto" w:fill="FFFFFF"/>
        </w:rPr>
        <w:lastRenderedPageBreak/>
        <w:t>3.</w:t>
      </w:r>
      <w:r w:rsidRPr="002163E2">
        <w:rPr>
          <w:rFonts w:ascii="Arial" w:hAnsi="Arial" w:cs="Arial"/>
          <w:color w:val="000000"/>
          <w:shd w:val="clear" w:color="auto" w:fill="FFFFFF"/>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701043" w:rsidRPr="002163E2" w:rsidRDefault="00701043" w:rsidP="00701043">
      <w:pPr>
        <w:pStyle w:val="afd"/>
        <w:spacing w:before="0" w:after="0"/>
        <w:ind w:firstLine="567"/>
        <w:contextualSpacing/>
        <w:jc w:val="both"/>
        <w:rPr>
          <w:rFonts w:ascii="Arial" w:hAnsi="Arial" w:cs="Arial"/>
        </w:rPr>
      </w:pPr>
      <w:r w:rsidRPr="002163E2">
        <w:rPr>
          <w:rFonts w:ascii="Arial" w:hAnsi="Arial" w:cs="Arial"/>
          <w:color w:val="000000"/>
          <w:shd w:val="clear" w:color="auto" w:fill="FFFFFF"/>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701043" w:rsidRPr="00F5114F" w:rsidRDefault="00701043" w:rsidP="00701043">
      <w:pPr>
        <w:pStyle w:val="afd"/>
        <w:spacing w:before="0" w:after="0"/>
        <w:ind w:firstLine="567"/>
        <w:contextualSpacing/>
        <w:jc w:val="both"/>
        <w:rPr>
          <w:rFonts w:ascii="Arial" w:hAnsi="Arial" w:cs="Arial"/>
        </w:rPr>
      </w:pPr>
      <w:r w:rsidRPr="002163E2">
        <w:rPr>
          <w:rFonts w:ascii="Arial" w:hAnsi="Arial" w:cs="Arial"/>
          <w:color w:val="000000"/>
          <w:shd w:val="clear" w:color="auto" w:fill="FFFFFF"/>
        </w:rPr>
        <w:t>- определят дифференциацию назначения указанных территорий, земельных участков.</w:t>
      </w:r>
    </w:p>
    <w:p w:rsidR="00701043" w:rsidRPr="00F5114F" w:rsidRDefault="00701043" w:rsidP="00701043">
      <w:pPr>
        <w:pStyle w:val="afd"/>
        <w:spacing w:before="0" w:after="0"/>
        <w:ind w:firstLine="567"/>
        <w:contextualSpacing/>
        <w:jc w:val="both"/>
        <w:rPr>
          <w:rFonts w:ascii="Arial" w:hAnsi="Arial" w:cs="Arial"/>
          <w:color w:val="000000"/>
          <w:shd w:val="clear" w:color="auto" w:fill="FFFFFF"/>
        </w:rPr>
      </w:pPr>
      <w:r w:rsidRPr="00F5114F">
        <w:rPr>
          <w:rFonts w:ascii="Arial" w:hAnsi="Arial" w:cs="Arial"/>
          <w:color w:val="000000"/>
          <w:shd w:val="clear" w:color="auto" w:fill="FFFFFF"/>
        </w:rPr>
        <w:t> </w:t>
      </w:r>
    </w:p>
    <w:p w:rsidR="00701043" w:rsidRPr="00F5114F" w:rsidRDefault="00701043" w:rsidP="00701043">
      <w:pPr>
        <w:pStyle w:val="afd"/>
        <w:spacing w:before="0" w:after="0"/>
        <w:ind w:firstLine="567"/>
        <w:contextualSpacing/>
        <w:jc w:val="both"/>
        <w:rPr>
          <w:rFonts w:ascii="Arial" w:hAnsi="Arial" w:cs="Arial"/>
        </w:rPr>
      </w:pPr>
    </w:p>
    <w:p w:rsidR="00701043" w:rsidRPr="00F5114F" w:rsidRDefault="00701043" w:rsidP="00701043">
      <w:pPr>
        <w:pStyle w:val="1"/>
        <w:spacing w:before="0"/>
        <w:ind w:firstLine="567"/>
        <w:contextualSpacing/>
        <w:jc w:val="both"/>
        <w:rPr>
          <w:rFonts w:ascii="Arial" w:hAnsi="Arial" w:cs="Arial"/>
        </w:rPr>
      </w:pPr>
      <w:r w:rsidRPr="00F5114F">
        <w:rPr>
          <w:rFonts w:ascii="Arial" w:hAnsi="Arial" w:cs="Arial"/>
          <w:color w:val="auto"/>
          <w:sz w:val="24"/>
          <w:szCs w:val="24"/>
          <w:shd w:val="clear" w:color="auto" w:fill="FFFFFF"/>
        </w:rPr>
        <w:t>Глава 8. Положение о проведении публичных слушаний по вопросам землепользования и застройки</w:t>
      </w:r>
      <w:r w:rsidRPr="00F5114F">
        <w:rPr>
          <w:rFonts w:ascii="Arial" w:hAnsi="Arial" w:cs="Arial"/>
          <w:sz w:val="24"/>
          <w:szCs w:val="24"/>
          <w:shd w:val="clear" w:color="auto" w:fill="FFFFFF"/>
        </w:rPr>
        <w:t xml:space="preserve"> </w:t>
      </w:r>
      <w:r w:rsidRPr="00F5114F">
        <w:rPr>
          <w:rFonts w:ascii="Arial" w:hAnsi="Arial" w:cs="Arial"/>
          <w:color w:val="000000"/>
          <w:sz w:val="24"/>
          <w:szCs w:val="24"/>
          <w:shd w:val="clear" w:color="auto" w:fill="FFFFFF"/>
        </w:rPr>
        <w:t xml:space="preserve">сельского поселения </w:t>
      </w:r>
      <w:r>
        <w:rPr>
          <w:rFonts w:ascii="Arial" w:hAnsi="Arial" w:cs="Arial"/>
          <w:color w:val="000000"/>
          <w:sz w:val="24"/>
          <w:szCs w:val="24"/>
          <w:shd w:val="clear" w:color="auto" w:fill="FFFFFF"/>
        </w:rPr>
        <w:t>Волковский</w:t>
      </w:r>
      <w:r w:rsidRPr="00F5114F">
        <w:rPr>
          <w:rFonts w:ascii="Arial" w:hAnsi="Arial" w:cs="Arial"/>
          <w:color w:val="000000"/>
          <w:sz w:val="24"/>
          <w:szCs w:val="24"/>
          <w:shd w:val="clear" w:color="auto" w:fill="FFFFFF"/>
        </w:rPr>
        <w:t xml:space="preserve"> сельсовет муниципального района </w:t>
      </w:r>
      <w:r>
        <w:rPr>
          <w:rFonts w:ascii="Arial" w:hAnsi="Arial" w:cs="Arial"/>
          <w:color w:val="000000"/>
          <w:sz w:val="24"/>
          <w:szCs w:val="24"/>
          <w:shd w:val="clear" w:color="auto" w:fill="FFFFFF"/>
        </w:rPr>
        <w:t>Благовещенский район</w:t>
      </w:r>
      <w:r w:rsidRPr="00F5114F">
        <w:rPr>
          <w:rFonts w:ascii="Arial" w:hAnsi="Arial" w:cs="Arial"/>
          <w:color w:val="000000"/>
          <w:sz w:val="24"/>
          <w:szCs w:val="24"/>
          <w:shd w:val="clear" w:color="auto" w:fill="FFFFFF"/>
        </w:rPr>
        <w:t xml:space="preserve"> Республики Башкортостан</w:t>
      </w:r>
    </w:p>
    <w:p w:rsidR="00701043" w:rsidRPr="00607BAF" w:rsidRDefault="00701043" w:rsidP="00701043">
      <w:pPr>
        <w:pStyle w:val="afd"/>
        <w:spacing w:before="0" w:after="0"/>
        <w:ind w:firstLine="567"/>
        <w:contextualSpacing/>
        <w:jc w:val="both"/>
        <w:rPr>
          <w:rFonts w:ascii="Arial" w:hAnsi="Arial" w:cs="Arial"/>
          <w:b/>
        </w:rPr>
      </w:pPr>
    </w:p>
    <w:p w:rsidR="00701043" w:rsidRPr="00F5114F" w:rsidRDefault="00701043" w:rsidP="00701043">
      <w:pPr>
        <w:pStyle w:val="afd"/>
        <w:spacing w:before="0" w:after="0"/>
        <w:ind w:firstLine="567"/>
        <w:contextualSpacing/>
        <w:jc w:val="both"/>
        <w:rPr>
          <w:rFonts w:ascii="Arial" w:hAnsi="Arial" w:cs="Arial"/>
          <w:b/>
          <w:bCs/>
          <w:shd w:val="clear" w:color="auto" w:fill="FFFFFF"/>
        </w:rPr>
      </w:pPr>
      <w:r w:rsidRPr="00821B89">
        <w:rPr>
          <w:rFonts w:ascii="Arial" w:hAnsi="Arial" w:cs="Arial"/>
          <w:b/>
          <w:bCs/>
          <w:color w:val="000000"/>
          <w:lang w:eastAsia="ru-RU"/>
        </w:rPr>
        <w:t>Статья 33.</w:t>
      </w:r>
      <w:r w:rsidRPr="00607BAF">
        <w:rPr>
          <w:rFonts w:ascii="Arial" w:hAnsi="Arial" w:cs="Arial"/>
          <w:b/>
          <w:bCs/>
          <w:color w:val="000000"/>
          <w:lang w:eastAsia="ru-RU"/>
        </w:rPr>
        <w:t xml:space="preserve"> </w:t>
      </w:r>
      <w:r w:rsidRPr="00607BAF">
        <w:rPr>
          <w:rFonts w:ascii="Arial" w:hAnsi="Arial" w:cs="Arial"/>
          <w:b/>
          <w:shd w:val="clear" w:color="auto" w:fill="FFFFFF"/>
        </w:rPr>
        <w:t>Положение</w:t>
      </w:r>
      <w:r w:rsidRPr="00607BAF">
        <w:rPr>
          <w:rFonts w:ascii="Arial" w:hAnsi="Arial" w:cs="Arial"/>
          <w:b/>
          <w:bCs/>
          <w:shd w:val="clear" w:color="auto" w:fill="FFFFFF"/>
        </w:rPr>
        <w:t xml:space="preserve"> о</w:t>
      </w:r>
      <w:r w:rsidRPr="00607BAF">
        <w:rPr>
          <w:rFonts w:ascii="Arial" w:hAnsi="Arial" w:cs="Arial"/>
          <w:b/>
          <w:shd w:val="clear" w:color="auto" w:fill="FFFFFF"/>
        </w:rPr>
        <w:t xml:space="preserve"> проведении публичных слушаний по вопросам землепользования и застройки</w:t>
      </w:r>
      <w:r w:rsidRPr="00F5114F">
        <w:rPr>
          <w:rFonts w:ascii="Arial" w:hAnsi="Arial" w:cs="Arial"/>
          <w:b/>
          <w:shd w:val="clear" w:color="auto" w:fill="FFFFFF"/>
        </w:rPr>
        <w:t xml:space="preserve"> </w:t>
      </w:r>
      <w:r w:rsidRPr="00F5114F">
        <w:rPr>
          <w:rFonts w:ascii="Arial" w:hAnsi="Arial" w:cs="Arial"/>
          <w:b/>
          <w:color w:val="000000"/>
          <w:shd w:val="clear" w:color="auto" w:fill="FFFFFF"/>
        </w:rPr>
        <w:t xml:space="preserve">сельского поселения </w:t>
      </w:r>
      <w:r>
        <w:rPr>
          <w:rFonts w:ascii="Arial" w:hAnsi="Arial" w:cs="Arial"/>
          <w:b/>
          <w:color w:val="000000"/>
          <w:shd w:val="clear" w:color="auto" w:fill="FFFFFF"/>
        </w:rPr>
        <w:t>Волковский</w:t>
      </w:r>
      <w:r w:rsidRPr="00F5114F">
        <w:rPr>
          <w:rFonts w:ascii="Arial" w:hAnsi="Arial" w:cs="Arial"/>
          <w:b/>
          <w:color w:val="000000"/>
          <w:shd w:val="clear" w:color="auto" w:fill="FFFFFF"/>
        </w:rPr>
        <w:t xml:space="preserve"> сельсовет муниципального района </w:t>
      </w:r>
      <w:r>
        <w:rPr>
          <w:rFonts w:ascii="Arial" w:hAnsi="Arial" w:cs="Arial"/>
          <w:b/>
          <w:color w:val="000000"/>
          <w:shd w:val="clear" w:color="auto" w:fill="FFFFFF"/>
        </w:rPr>
        <w:t>Благовещенский район</w:t>
      </w:r>
      <w:r w:rsidRPr="00F5114F">
        <w:rPr>
          <w:rFonts w:ascii="Arial" w:hAnsi="Arial" w:cs="Arial"/>
          <w:b/>
          <w:color w:val="000000"/>
          <w:shd w:val="clear" w:color="auto" w:fill="FFFFFF"/>
        </w:rPr>
        <w:t xml:space="preserve"> Республики Башкортостан</w:t>
      </w:r>
      <w:r>
        <w:rPr>
          <w:rFonts w:ascii="Arial" w:hAnsi="Arial" w:cs="Arial"/>
          <w:b/>
          <w:color w:val="000000"/>
          <w:shd w:val="clear" w:color="auto" w:fill="FFFFFF"/>
        </w:rPr>
        <w:t xml:space="preserve"> </w:t>
      </w:r>
    </w:p>
    <w:p w:rsidR="00701043" w:rsidRPr="00F5114F" w:rsidRDefault="00701043" w:rsidP="00701043">
      <w:pPr>
        <w:pStyle w:val="afd"/>
        <w:spacing w:before="0" w:after="0"/>
        <w:ind w:firstLine="567"/>
        <w:contextualSpacing/>
        <w:jc w:val="both"/>
        <w:rPr>
          <w:rFonts w:ascii="Arial" w:hAnsi="Arial" w:cs="Arial"/>
        </w:rPr>
      </w:pPr>
    </w:p>
    <w:p w:rsidR="00701043" w:rsidRPr="00F5114F" w:rsidRDefault="00701043" w:rsidP="00701043">
      <w:pPr>
        <w:pStyle w:val="afd"/>
        <w:spacing w:before="0" w:after="0"/>
        <w:ind w:firstLine="567"/>
        <w:contextualSpacing/>
        <w:jc w:val="both"/>
        <w:rPr>
          <w:rFonts w:ascii="Arial" w:hAnsi="Arial" w:cs="Arial"/>
        </w:rPr>
      </w:pPr>
      <w:r w:rsidRPr="00607BAF">
        <w:rPr>
          <w:rFonts w:ascii="Arial" w:hAnsi="Arial" w:cs="Arial"/>
          <w:bCs/>
          <w:shd w:val="clear" w:color="auto" w:fill="FFFFFF"/>
        </w:rPr>
        <w:t>1.</w:t>
      </w:r>
      <w:r w:rsidRPr="00F5114F">
        <w:rPr>
          <w:rFonts w:ascii="Arial" w:hAnsi="Arial" w:cs="Arial"/>
          <w:shd w:val="clear" w:color="auto" w:fill="FFFFFF"/>
        </w:rPr>
        <w:t xml:space="preserve"> В соответствии с Градостроительным кодексом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по проекту генерального плана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в том числе по внесению изменений в генеральный план;</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по документации по планировке территории, проекта предложений о внесении изменений в документацию по планировке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проекту Правил землепользования и застройки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в том числе внесению изменений в настоящие Правила;</w:t>
      </w:r>
    </w:p>
    <w:p w:rsidR="00701043" w:rsidRPr="00821B89"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по проекту планировки территории, </w:t>
      </w:r>
      <w:proofErr w:type="gramStart"/>
      <w:r w:rsidRPr="00F5114F">
        <w:rPr>
          <w:rFonts w:ascii="Arial" w:hAnsi="Arial" w:cs="Arial"/>
          <w:shd w:val="clear" w:color="auto" w:fill="FFFFFF"/>
        </w:rPr>
        <w:t>содержащих</w:t>
      </w:r>
      <w:proofErr w:type="gramEnd"/>
      <w:r w:rsidRPr="00F5114F">
        <w:rPr>
          <w:rFonts w:ascii="Arial" w:hAnsi="Arial" w:cs="Arial"/>
          <w:shd w:val="clear" w:color="auto" w:fill="FFFFFF"/>
        </w:rPr>
        <w:t xml:space="preserve"> в своем составе проекты межевания </w:t>
      </w:r>
      <w:r w:rsidRPr="00821B89">
        <w:rPr>
          <w:rFonts w:ascii="Arial" w:hAnsi="Arial" w:cs="Arial"/>
          <w:shd w:val="clear" w:color="auto" w:fill="FFFFFF"/>
        </w:rPr>
        <w:t xml:space="preserve">территории;  </w:t>
      </w:r>
    </w:p>
    <w:p w:rsidR="00701043" w:rsidRPr="00F5114F" w:rsidRDefault="00701043" w:rsidP="00701043">
      <w:pPr>
        <w:pStyle w:val="afd"/>
        <w:spacing w:before="0" w:after="0"/>
        <w:ind w:firstLine="567"/>
        <w:contextualSpacing/>
        <w:jc w:val="both"/>
        <w:rPr>
          <w:rFonts w:ascii="Arial" w:hAnsi="Arial" w:cs="Arial"/>
        </w:rPr>
      </w:pPr>
      <w:r w:rsidRPr="00821B89">
        <w:rPr>
          <w:rFonts w:ascii="Arial" w:hAnsi="Arial" w:cs="Arial"/>
          <w:shd w:val="clear" w:color="auto" w:fill="FFFFFF"/>
        </w:rPr>
        <w:t>- по проект</w:t>
      </w:r>
      <w:r w:rsidRPr="00F5114F">
        <w:rPr>
          <w:rFonts w:ascii="Arial" w:hAnsi="Arial" w:cs="Arial"/>
          <w:shd w:val="clear" w:color="auto" w:fill="FFFFFF"/>
        </w:rPr>
        <w:t xml:space="preserve">у планировки территории, не  </w:t>
      </w:r>
      <w:proofErr w:type="gramStart"/>
      <w:r w:rsidRPr="00F5114F">
        <w:rPr>
          <w:rFonts w:ascii="Arial" w:hAnsi="Arial" w:cs="Arial"/>
          <w:shd w:val="clear" w:color="auto" w:fill="FFFFFF"/>
        </w:rPr>
        <w:t>содержащих</w:t>
      </w:r>
      <w:proofErr w:type="gramEnd"/>
      <w:r w:rsidRPr="00F5114F">
        <w:rPr>
          <w:rFonts w:ascii="Arial" w:hAnsi="Arial" w:cs="Arial"/>
          <w:shd w:val="clear" w:color="auto" w:fill="FFFFFF"/>
        </w:rPr>
        <w:t xml:space="preserve"> в своем составе проекты межевания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проектов межевания территории вне состава проекта планировки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при предоставлении разрешения на условно разрешенный вид использования земельного участка или объекта капитального строительства;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01043" w:rsidRPr="00F5114F" w:rsidRDefault="00701043" w:rsidP="00701043">
      <w:pPr>
        <w:pStyle w:val="afd"/>
        <w:spacing w:before="0" w:after="0"/>
        <w:ind w:firstLine="708"/>
        <w:contextualSpacing/>
        <w:jc w:val="both"/>
        <w:rPr>
          <w:rFonts w:ascii="Arial" w:hAnsi="Arial" w:cs="Arial"/>
        </w:rPr>
      </w:pPr>
      <w:r w:rsidRPr="00F5114F">
        <w:rPr>
          <w:rFonts w:ascii="Arial" w:hAnsi="Arial" w:cs="Arial"/>
        </w:rPr>
        <w:t xml:space="preserve">1.1. В соответствии с Градостроительным кодексом </w:t>
      </w:r>
      <w:r>
        <w:rPr>
          <w:rFonts w:ascii="Arial" w:hAnsi="Arial" w:cs="Arial"/>
        </w:rPr>
        <w:t xml:space="preserve"> </w:t>
      </w:r>
      <w:r w:rsidRPr="00F5114F">
        <w:rPr>
          <w:rFonts w:ascii="Arial" w:hAnsi="Arial" w:cs="Arial"/>
        </w:rPr>
        <w:t>публичные слушания по проекту планировки территории и проекту межевания территории не проводятся, если они подготовлены в отношении:</w:t>
      </w:r>
    </w:p>
    <w:p w:rsidR="00701043" w:rsidRPr="00F5114F" w:rsidRDefault="00701043" w:rsidP="00701043">
      <w:pPr>
        <w:pStyle w:val="afd"/>
        <w:spacing w:before="0" w:after="0"/>
        <w:ind w:firstLine="708"/>
        <w:contextualSpacing/>
        <w:jc w:val="both"/>
        <w:rPr>
          <w:rFonts w:ascii="Arial" w:hAnsi="Arial" w:cs="Arial"/>
        </w:rPr>
      </w:pPr>
      <w:r w:rsidRPr="00F5114F">
        <w:rPr>
          <w:rFonts w:ascii="Arial" w:hAnsi="Arial" w:cs="Arial"/>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701043" w:rsidRPr="00F5114F" w:rsidRDefault="00701043" w:rsidP="00701043">
      <w:pPr>
        <w:pStyle w:val="afd"/>
        <w:spacing w:before="0" w:after="0"/>
        <w:ind w:firstLine="708"/>
        <w:contextualSpacing/>
        <w:jc w:val="both"/>
        <w:rPr>
          <w:rFonts w:ascii="Arial" w:hAnsi="Arial" w:cs="Arial"/>
        </w:rPr>
      </w:pPr>
      <w:r w:rsidRPr="00F5114F">
        <w:rPr>
          <w:rFonts w:ascii="Arial" w:hAnsi="Arial" w:cs="Arial"/>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701043" w:rsidRPr="00F5114F" w:rsidRDefault="00701043" w:rsidP="00701043">
      <w:pPr>
        <w:pStyle w:val="afd"/>
        <w:spacing w:before="0" w:after="0"/>
        <w:ind w:firstLine="708"/>
        <w:contextualSpacing/>
        <w:jc w:val="both"/>
        <w:rPr>
          <w:rFonts w:ascii="Arial" w:hAnsi="Arial" w:cs="Arial"/>
        </w:rPr>
      </w:pPr>
      <w:r w:rsidRPr="00F5114F">
        <w:rPr>
          <w:rFonts w:ascii="Arial" w:hAnsi="Arial" w:cs="Arial"/>
        </w:rPr>
        <w:t>3) территории для размещения линейных объектов в границах земель лесного фонда.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w:t>
      </w:r>
      <w:proofErr w:type="gramStart"/>
      <w:r w:rsidRPr="00F5114F">
        <w:rPr>
          <w:rFonts w:ascii="Arial" w:hAnsi="Arial" w:cs="Arial"/>
          <w:shd w:val="clear" w:color="auto" w:fill="FFFFFF"/>
        </w:rPr>
        <w:t xml:space="preserve">Решение о проведении публичных слушаний по  проекту генерального плана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в том числе по внесению </w:t>
      </w:r>
      <w:r w:rsidRPr="00F5114F">
        <w:rPr>
          <w:rFonts w:ascii="Arial" w:hAnsi="Arial" w:cs="Arial"/>
          <w:shd w:val="clear" w:color="auto" w:fill="FFFFFF"/>
        </w:rPr>
        <w:lastRenderedPageBreak/>
        <w:t xml:space="preserve">изменений в генеральный план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документации по планировке территории, проекту Правил землепользования и застройки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в том числе внесению изменений в Правила землепользования и застройки </w:t>
      </w:r>
      <w:r w:rsidRPr="00F5114F">
        <w:rPr>
          <w:rFonts w:ascii="Arial" w:hAnsi="Arial" w:cs="Arial"/>
          <w:color w:val="000000"/>
          <w:shd w:val="clear" w:color="auto" w:fill="FFFFFF"/>
        </w:rPr>
        <w:t xml:space="preserve">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принимает  глава </w:t>
      </w:r>
      <w:r w:rsidRPr="00F5114F">
        <w:rPr>
          <w:rFonts w:ascii="Arial" w:hAnsi="Arial" w:cs="Arial"/>
          <w:color w:val="000000"/>
          <w:shd w:val="clear" w:color="auto" w:fill="FFFFFF"/>
        </w:rPr>
        <w:t xml:space="preserve">сельского поселения </w:t>
      </w:r>
      <w:r>
        <w:rPr>
          <w:rFonts w:ascii="Arial" w:hAnsi="Arial" w:cs="Arial"/>
          <w:bCs/>
          <w:shd w:val="clear" w:color="auto" w:fill="FFFFFF"/>
          <w:lang w:eastAsia="ru-RU"/>
        </w:rPr>
        <w:t>Волковский</w:t>
      </w:r>
      <w:r w:rsidRPr="00F5114F">
        <w:rPr>
          <w:rFonts w:ascii="Arial" w:hAnsi="Arial" w:cs="Arial"/>
          <w:bCs/>
          <w:shd w:val="clear" w:color="auto" w:fill="FFFFFF"/>
          <w:lang w:eastAsia="ru-RU"/>
        </w:rPr>
        <w:t xml:space="preserve"> сельсовет</w:t>
      </w:r>
      <w:r w:rsidRPr="00F5114F">
        <w:rPr>
          <w:rFonts w:ascii="Arial" w:hAnsi="Arial" w:cs="Arial"/>
          <w:color w:val="000000"/>
          <w:shd w:val="clear" w:color="auto" w:fill="FFFFFF"/>
        </w:rPr>
        <w:t xml:space="preserve"> </w:t>
      </w:r>
      <w:r w:rsidRPr="00F5114F">
        <w:rPr>
          <w:rFonts w:ascii="Arial" w:hAnsi="Arial" w:cs="Arial"/>
          <w:shd w:val="clear" w:color="auto" w:fill="FFFFFF"/>
        </w:rPr>
        <w:t>в</w:t>
      </w:r>
      <w:proofErr w:type="gramEnd"/>
      <w:r w:rsidRPr="00F5114F">
        <w:rPr>
          <w:rFonts w:ascii="Arial" w:hAnsi="Arial" w:cs="Arial"/>
          <w:shd w:val="clear" w:color="auto" w:fill="FFFFFF"/>
        </w:rPr>
        <w:t xml:space="preserve"> </w:t>
      </w:r>
      <w:proofErr w:type="gramStart"/>
      <w:r w:rsidRPr="00F5114F">
        <w:rPr>
          <w:rFonts w:ascii="Arial" w:hAnsi="Arial" w:cs="Arial"/>
          <w:shd w:val="clear" w:color="auto" w:fill="FFFFFF"/>
        </w:rPr>
        <w:t>соответствии</w:t>
      </w:r>
      <w:proofErr w:type="gramEnd"/>
      <w:r w:rsidRPr="00F5114F">
        <w:rPr>
          <w:rFonts w:ascii="Arial" w:hAnsi="Arial" w:cs="Arial"/>
          <w:shd w:val="clear" w:color="auto" w:fill="FFFFFF"/>
        </w:rPr>
        <w:t xml:space="preserve"> со статьями 24, 28, 31 Градостроительного кодекса.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Уставом 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настоящими Правилами.</w:t>
      </w:r>
    </w:p>
    <w:p w:rsidR="00701043" w:rsidRPr="00F5114F" w:rsidRDefault="00701043" w:rsidP="00701043">
      <w:pPr>
        <w:pStyle w:val="afd"/>
        <w:spacing w:before="0" w:after="0"/>
        <w:ind w:firstLine="561"/>
        <w:contextualSpacing/>
        <w:jc w:val="both"/>
        <w:rPr>
          <w:rFonts w:ascii="Arial" w:hAnsi="Arial" w:cs="Arial"/>
        </w:rPr>
      </w:pPr>
      <w:proofErr w:type="gramStart"/>
      <w:r w:rsidRPr="00F5114F">
        <w:rPr>
          <w:rFonts w:ascii="Arial" w:hAnsi="Arial" w:cs="Arial"/>
          <w:shd w:val="clear" w:color="auto" w:fill="FFFFFF"/>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roofErr w:type="gramEnd"/>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5.</w:t>
      </w:r>
      <w:r w:rsidRPr="00F5114F">
        <w:rPr>
          <w:rFonts w:ascii="Arial" w:hAnsi="Arial" w:cs="Arial"/>
          <w:shd w:val="clear" w:color="auto" w:fill="FFFFFF"/>
        </w:rPr>
        <w:t xml:space="preserve"> Органом местного </w:t>
      </w:r>
      <w:proofErr w:type="gramStart"/>
      <w:r w:rsidRPr="00F5114F">
        <w:rPr>
          <w:rFonts w:ascii="Arial" w:hAnsi="Arial" w:cs="Arial"/>
          <w:shd w:val="clear" w:color="auto" w:fill="FFFFFF"/>
        </w:rPr>
        <w:t>самоуправления</w:t>
      </w:r>
      <w:proofErr w:type="gramEnd"/>
      <w:r w:rsidRPr="00F5114F">
        <w:rPr>
          <w:rFonts w:ascii="Arial" w:hAnsi="Arial" w:cs="Arial"/>
          <w:shd w:val="clear" w:color="auto" w:fill="FFFFFF"/>
        </w:rPr>
        <w:t xml:space="preserve"> уполномоченным на проведение публичных слушаний по вопросам градостроительной деятельности, является Совет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 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 xml:space="preserve"> Республики Башкортостан (далее – Совет </w:t>
      </w:r>
      <w:r w:rsidRPr="00F5114F">
        <w:rPr>
          <w:rFonts w:ascii="Arial" w:hAnsi="Arial" w:cs="Arial"/>
          <w:shd w:val="clear" w:color="auto" w:fill="FFFFFF"/>
        </w:rPr>
        <w:t>сельского поселения</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Подготовку проектов решений Совета  сельского поселения</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по вопросам градостроительной деятельности осуществляет орган администрации сельского поселения</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уполномоченный в области градостроительной деятельности.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6.</w:t>
      </w:r>
      <w:r w:rsidRPr="00F5114F">
        <w:rPr>
          <w:rFonts w:ascii="Arial" w:hAnsi="Arial" w:cs="Arial"/>
          <w:b/>
          <w:bCs/>
          <w:shd w:val="clear" w:color="auto" w:fill="FFFFFF"/>
        </w:rPr>
        <w:t xml:space="preserve"> </w:t>
      </w:r>
      <w:r w:rsidRPr="00F5114F">
        <w:rPr>
          <w:rFonts w:ascii="Arial" w:hAnsi="Arial" w:cs="Arial"/>
          <w:shd w:val="clear" w:color="auto" w:fill="FFFFFF"/>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сельского поселения</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в области градостроительной деятельности. Иные вопросы  не подлежат обсуждению на публичных слушаниях.</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8.</w:t>
      </w:r>
      <w:r w:rsidRPr="00F5114F">
        <w:rPr>
          <w:rFonts w:ascii="Arial" w:hAnsi="Arial" w:cs="Arial"/>
          <w:shd w:val="clear" w:color="auto" w:fill="FFFFFF"/>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lastRenderedPageBreak/>
        <w:t>9.</w:t>
      </w:r>
      <w:r w:rsidRPr="00F5114F">
        <w:rPr>
          <w:rFonts w:ascii="Arial" w:hAnsi="Arial" w:cs="Arial"/>
          <w:shd w:val="clear" w:color="auto" w:fill="FFFFFF"/>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shd w:val="clear" w:color="auto" w:fill="FFFFFF"/>
        </w:rPr>
        <w:t xml:space="preserve">.  Решение подлежит опубликованию в средствах массовой информации, а также  может быть размещено  на </w:t>
      </w:r>
      <w:r>
        <w:rPr>
          <w:rFonts w:ascii="Arial" w:hAnsi="Arial" w:cs="Arial"/>
          <w:shd w:val="clear" w:color="auto" w:fill="FFFFFF"/>
        </w:rPr>
        <w:t xml:space="preserve">официальном сайте  сельского поселения  </w:t>
      </w:r>
      <w:r w:rsidRPr="00F5114F">
        <w:rPr>
          <w:rFonts w:ascii="Arial" w:hAnsi="Arial" w:cs="Arial"/>
          <w:color w:val="000000"/>
          <w:shd w:val="clear" w:color="auto" w:fill="FFFFFF"/>
        </w:rPr>
        <w:t xml:space="preserve"> </w:t>
      </w:r>
      <w:r w:rsidRPr="00F5114F">
        <w:rPr>
          <w:rFonts w:ascii="Arial" w:hAnsi="Arial" w:cs="Arial"/>
          <w:shd w:val="clear" w:color="auto" w:fill="FFFFFF"/>
        </w:rPr>
        <w:t>в сети Интернет</w:t>
      </w:r>
      <w:r>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11.</w:t>
      </w:r>
      <w:r w:rsidRPr="00F5114F">
        <w:rPr>
          <w:rFonts w:ascii="Arial" w:hAnsi="Arial" w:cs="Arial"/>
          <w:shd w:val="clear" w:color="auto" w:fill="FFFFFF"/>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 юридические лица Российской Федерации, средства массовой информации.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12.</w:t>
      </w:r>
      <w:r w:rsidRPr="00F5114F">
        <w:rPr>
          <w:rFonts w:ascii="Arial" w:hAnsi="Arial" w:cs="Arial"/>
          <w:shd w:val="clear" w:color="auto" w:fill="FFFFFF"/>
        </w:rPr>
        <w:t xml:space="preserve"> Опубликованное сообщение о проведении публичных слушаний должно содержать следующую информацию:</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характер обсуждаемого вопроса;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дату, время и место проведения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дату, время и место предварительного ознакомления с соответствующей информацией;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13.</w:t>
      </w:r>
      <w:r w:rsidRPr="00F5114F">
        <w:rPr>
          <w:rFonts w:ascii="Arial" w:hAnsi="Arial" w:cs="Arial"/>
          <w:shd w:val="clear" w:color="auto" w:fill="FFFFFF"/>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14.</w:t>
      </w:r>
      <w:r w:rsidRPr="00F5114F">
        <w:rPr>
          <w:rFonts w:ascii="Arial" w:hAnsi="Arial" w:cs="Arial"/>
          <w:shd w:val="clear" w:color="auto" w:fill="FFFFFF"/>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15.</w:t>
      </w:r>
      <w:r w:rsidRPr="00F5114F">
        <w:rPr>
          <w:rFonts w:ascii="Arial" w:hAnsi="Arial" w:cs="Arial"/>
          <w:shd w:val="clear" w:color="auto" w:fill="FFFFFF"/>
        </w:rPr>
        <w:t xml:space="preserve"> При подготовке проведения публичных слушаний комиссия: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составляет план работы по подготовке и проведению публичных слушаний, распределяет обязанности среди членов комиссии;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проводит анализ материалов, представленных участниками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составляет список приглашенных лиц;</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определяет докладчиков;</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устанавливает порядок выступлений на публичных слушаниях;</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организует выставки, экспозиции демонстрационных материалов;</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 Дополнительное информирование может осуществляться путем вывешивания сообщения в здании  администрации;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организует (при необходимости) выступления представителей органа местного самоуправления в средствах массовой информации;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готовит заключение по результатам проведения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16.</w:t>
      </w:r>
      <w:r w:rsidRPr="00F5114F">
        <w:rPr>
          <w:rFonts w:ascii="Arial" w:hAnsi="Arial" w:cs="Arial"/>
          <w:shd w:val="clear" w:color="auto" w:fill="FFFFFF"/>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lastRenderedPageBreak/>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17.</w:t>
      </w:r>
      <w:r w:rsidRPr="00F5114F">
        <w:rPr>
          <w:rFonts w:ascii="Arial" w:hAnsi="Arial" w:cs="Arial"/>
          <w:shd w:val="clear" w:color="auto" w:fill="FFFFFF"/>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Во время публичных слушаний может вестись аудио, видеозапись.</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18.</w:t>
      </w:r>
      <w:r w:rsidRPr="00F5114F">
        <w:rPr>
          <w:rFonts w:ascii="Arial" w:hAnsi="Arial" w:cs="Arial"/>
          <w:shd w:val="clear" w:color="auto" w:fill="FFFFFF"/>
        </w:rPr>
        <w:t xml:space="preserve"> Сроки проведения публичных слушаний устанавливаются в соответствии со статьями 24,28,31,39,</w:t>
      </w:r>
      <w:r>
        <w:rPr>
          <w:rFonts w:ascii="Arial" w:hAnsi="Arial" w:cs="Arial"/>
          <w:shd w:val="clear" w:color="auto" w:fill="FFFFFF"/>
        </w:rPr>
        <w:t>40 Градостроительного кодекса</w:t>
      </w:r>
      <w:r w:rsidRPr="00F5114F">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19.</w:t>
      </w:r>
      <w:r w:rsidRPr="00F5114F">
        <w:rPr>
          <w:rFonts w:ascii="Arial" w:hAnsi="Arial" w:cs="Arial"/>
          <w:shd w:val="clear" w:color="auto" w:fill="FFFFFF"/>
        </w:rPr>
        <w:t xml:space="preserve"> Комиссия по землепользованию и застройке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20.</w:t>
      </w:r>
      <w:r w:rsidRPr="00F5114F">
        <w:rPr>
          <w:rFonts w:ascii="Arial" w:hAnsi="Arial" w:cs="Arial"/>
          <w:shd w:val="clear" w:color="auto" w:fill="FFFFFF"/>
        </w:rPr>
        <w:t xml:space="preserve"> Публичные слушания считаются состоявшимися в случаях, когда выполнены требования Градостроительного кодекса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21.</w:t>
      </w:r>
      <w:r w:rsidRPr="00F5114F">
        <w:rPr>
          <w:rFonts w:ascii="Arial" w:hAnsi="Arial" w:cs="Arial"/>
          <w:shd w:val="clear" w:color="auto" w:fill="FFFFFF"/>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не менее двух и не более четырех месяцев </w:t>
      </w:r>
      <w:proofErr w:type="gramStart"/>
      <w:r w:rsidRPr="00F5114F">
        <w:rPr>
          <w:rFonts w:ascii="Arial" w:hAnsi="Arial" w:cs="Arial"/>
          <w:shd w:val="clear" w:color="auto" w:fill="FFFFFF"/>
        </w:rPr>
        <w:t xml:space="preserve">со дня размещения решения о назначении публичных слушаний на </w:t>
      </w:r>
      <w:r>
        <w:rPr>
          <w:rFonts w:ascii="Arial" w:hAnsi="Arial" w:cs="Arial"/>
          <w:shd w:val="clear" w:color="auto" w:fill="FFFFFF"/>
        </w:rPr>
        <w:t xml:space="preserve">официальном сайте  сельского поселения  </w:t>
      </w:r>
      <w:r w:rsidRPr="00F5114F">
        <w:rPr>
          <w:rFonts w:ascii="Arial" w:hAnsi="Arial" w:cs="Arial"/>
          <w:color w:val="000000"/>
          <w:shd w:val="clear" w:color="auto" w:fill="FFFFFF"/>
        </w:rPr>
        <w:t xml:space="preserve"> </w:t>
      </w:r>
      <w:r w:rsidRPr="00F5114F">
        <w:rPr>
          <w:rFonts w:ascii="Arial" w:hAnsi="Arial" w:cs="Arial"/>
          <w:shd w:val="clear" w:color="auto" w:fill="FFFFFF"/>
        </w:rPr>
        <w:t>в сети Интернет до дня</w:t>
      </w:r>
      <w:proofErr w:type="gramEnd"/>
      <w:r w:rsidRPr="00F5114F">
        <w:rPr>
          <w:rFonts w:ascii="Arial" w:hAnsi="Arial" w:cs="Arial"/>
          <w:shd w:val="clear" w:color="auto" w:fill="FFFFFF"/>
        </w:rPr>
        <w:t xml:space="preserve"> размещения заключения о результатах публичных слушаний на указанном сайте (в случае обсуждения проекта изменений в настоящие Правила);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не менее одного и не более трех месяцев </w:t>
      </w:r>
      <w:proofErr w:type="gramStart"/>
      <w:r w:rsidRPr="00F5114F">
        <w:rPr>
          <w:rFonts w:ascii="Arial" w:hAnsi="Arial" w:cs="Arial"/>
          <w:shd w:val="clear" w:color="auto" w:fill="FFFFFF"/>
        </w:rPr>
        <w:t xml:space="preserve">со дня размещения решения о назначении публичных слушаний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 до дня</w:t>
      </w:r>
      <w:proofErr w:type="gramEnd"/>
      <w:r w:rsidRPr="00F5114F">
        <w:rPr>
          <w:rFonts w:ascii="Arial" w:hAnsi="Arial" w:cs="Arial"/>
          <w:shd w:val="clear" w:color="auto" w:fill="FFFFFF"/>
        </w:rPr>
        <w:t xml:space="preserve">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701043" w:rsidRPr="00F5114F" w:rsidRDefault="00701043" w:rsidP="00701043">
      <w:pPr>
        <w:pStyle w:val="afd"/>
        <w:spacing w:before="0" w:after="0"/>
        <w:ind w:firstLine="561"/>
        <w:contextualSpacing/>
        <w:jc w:val="both"/>
        <w:rPr>
          <w:rFonts w:ascii="Arial" w:hAnsi="Arial" w:cs="Arial"/>
        </w:rPr>
      </w:pPr>
      <w:proofErr w:type="gramStart"/>
      <w:r w:rsidRPr="00F5114F">
        <w:rPr>
          <w:rFonts w:ascii="Arial" w:hAnsi="Arial" w:cs="Arial"/>
          <w:shd w:val="clear" w:color="auto" w:fill="FFFFFF"/>
        </w:rPr>
        <w:t xml:space="preserve">- не более одного месяца со дня оповещения о времени и месте их проведения до дня размещения решения о назначении публичных слушаний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roofErr w:type="gramEnd"/>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22</w:t>
      </w:r>
      <w:r w:rsidRPr="00F5114F">
        <w:rPr>
          <w:rFonts w:ascii="Arial" w:hAnsi="Arial" w:cs="Arial"/>
          <w:shd w:val="clear" w:color="auto" w:fill="FFFFFF"/>
        </w:rPr>
        <w:t>. Публичные слушания проводятся в рабочие и  субботние  дни с 10-00 до 18-00 часов.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23</w:t>
      </w:r>
      <w:r w:rsidRPr="00F5114F">
        <w:rPr>
          <w:rFonts w:ascii="Arial" w:hAnsi="Arial" w:cs="Arial"/>
          <w:shd w:val="clear" w:color="auto" w:fill="FFFFFF"/>
        </w:rPr>
        <w:t>. В месте проведения публичных слушаний размещаются документы, материалы.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24</w:t>
      </w:r>
      <w:r w:rsidRPr="00F5114F">
        <w:rPr>
          <w:rFonts w:ascii="Arial" w:hAnsi="Arial" w:cs="Arial"/>
          <w:shd w:val="clear" w:color="auto" w:fill="FFFFFF"/>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rPr>
        <w:t xml:space="preserve">25. Публичные слушания проводятся в помещениях администрации </w:t>
      </w:r>
      <w:r w:rsidRPr="00F5114F">
        <w:rPr>
          <w:rFonts w:ascii="Arial" w:hAnsi="Arial" w:cs="Arial"/>
          <w:shd w:val="clear" w:color="auto" w:fill="FFFFFF"/>
        </w:rPr>
        <w:t xml:space="preserve">сельского поселения  </w:t>
      </w:r>
      <w:r w:rsidRPr="00F5114F">
        <w:rPr>
          <w:rFonts w:ascii="Arial" w:hAnsi="Arial" w:cs="Arial"/>
          <w:shd w:val="clear" w:color="auto" w:fill="FFFFFF"/>
          <w:lang w:eastAsia="ru-RU"/>
        </w:rPr>
        <w:t xml:space="preserve"> </w:t>
      </w:r>
      <w:r>
        <w:rPr>
          <w:rFonts w:ascii="Arial" w:hAnsi="Arial" w:cs="Arial"/>
          <w:shd w:val="clear" w:color="auto" w:fill="FFFFFF"/>
          <w:lang w:eastAsia="ru-RU"/>
        </w:rPr>
        <w:t>Волковский</w:t>
      </w:r>
      <w:r w:rsidRPr="00F5114F">
        <w:rPr>
          <w:rFonts w:ascii="Arial" w:hAnsi="Arial" w:cs="Arial"/>
          <w:shd w:val="clear" w:color="auto" w:fill="FFFFFF"/>
          <w:lang w:eastAsia="ru-RU"/>
        </w:rPr>
        <w:t xml:space="preserve"> сельсовет</w:t>
      </w:r>
      <w:r w:rsidRPr="00F5114F">
        <w:rPr>
          <w:rFonts w:ascii="Arial" w:hAnsi="Arial" w:cs="Arial"/>
        </w:rPr>
        <w:t>.</w:t>
      </w:r>
    </w:p>
    <w:p w:rsidR="00701043" w:rsidRPr="00F5114F" w:rsidRDefault="00701043" w:rsidP="00701043">
      <w:pPr>
        <w:pStyle w:val="afd"/>
        <w:spacing w:before="0" w:after="0"/>
        <w:ind w:firstLine="567"/>
        <w:contextualSpacing/>
        <w:jc w:val="both"/>
        <w:rPr>
          <w:rFonts w:ascii="Arial" w:hAnsi="Arial" w:cs="Arial"/>
          <w:bCs/>
          <w:shd w:val="clear" w:color="auto" w:fill="00FFFF"/>
        </w:rPr>
      </w:pPr>
    </w:p>
    <w:p w:rsidR="00701043" w:rsidRPr="00F5114F" w:rsidRDefault="00701043" w:rsidP="00701043">
      <w:pPr>
        <w:pStyle w:val="afd"/>
        <w:spacing w:before="0" w:after="0"/>
        <w:ind w:firstLine="567"/>
        <w:contextualSpacing/>
        <w:jc w:val="both"/>
        <w:rPr>
          <w:rFonts w:ascii="Arial" w:hAnsi="Arial" w:cs="Arial"/>
          <w:bCs/>
          <w:shd w:val="clear" w:color="auto" w:fill="00FFFF"/>
        </w:rPr>
      </w:pPr>
    </w:p>
    <w:p w:rsidR="00701043" w:rsidRPr="00F5114F" w:rsidRDefault="00701043" w:rsidP="00701043">
      <w:pPr>
        <w:pStyle w:val="afd"/>
        <w:spacing w:before="0" w:after="0"/>
        <w:ind w:firstLine="567"/>
        <w:contextualSpacing/>
        <w:jc w:val="both"/>
        <w:rPr>
          <w:rFonts w:ascii="Arial" w:hAnsi="Arial" w:cs="Arial"/>
          <w:b/>
        </w:rPr>
      </w:pPr>
      <w:r w:rsidRPr="00B47FCE">
        <w:rPr>
          <w:rFonts w:ascii="Arial" w:hAnsi="Arial" w:cs="Arial"/>
          <w:b/>
          <w:bCs/>
          <w:color w:val="000000"/>
          <w:lang w:eastAsia="ru-RU"/>
        </w:rPr>
        <w:t>Статья 34.</w:t>
      </w:r>
      <w:r w:rsidRPr="00F5114F">
        <w:rPr>
          <w:rFonts w:ascii="Arial" w:hAnsi="Arial" w:cs="Arial"/>
          <w:b/>
          <w:bCs/>
          <w:color w:val="000000"/>
          <w:lang w:eastAsia="ru-RU"/>
        </w:rPr>
        <w:t xml:space="preserve"> </w:t>
      </w:r>
      <w:r w:rsidRPr="00F5114F">
        <w:rPr>
          <w:rFonts w:ascii="Arial" w:hAnsi="Arial" w:cs="Arial"/>
          <w:b/>
          <w:bCs/>
          <w:shd w:val="clear" w:color="auto" w:fill="FFFFFF"/>
        </w:rPr>
        <w:t>Порядок проведения публичных слушаний по вопросам градостроительной деятельности</w:t>
      </w:r>
    </w:p>
    <w:p w:rsidR="00701043" w:rsidRPr="00F5114F" w:rsidRDefault="00701043" w:rsidP="00701043">
      <w:pPr>
        <w:pStyle w:val="afd"/>
        <w:spacing w:before="0" w:after="0"/>
        <w:ind w:firstLine="680"/>
        <w:contextualSpacing/>
        <w:jc w:val="both"/>
        <w:rPr>
          <w:rFonts w:ascii="Arial" w:hAnsi="Arial" w:cs="Arial"/>
          <w:b/>
        </w:rPr>
      </w:pPr>
      <w:r w:rsidRPr="00F5114F">
        <w:rPr>
          <w:rFonts w:ascii="Arial" w:hAnsi="Arial" w:cs="Arial"/>
          <w:b/>
          <w:shd w:val="clear" w:color="auto" w:fill="FFFFFF"/>
        </w:rPr>
        <w:t>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lastRenderedPageBreak/>
        <w:t>1.</w:t>
      </w:r>
      <w:r w:rsidRPr="00F5114F">
        <w:rPr>
          <w:rFonts w:ascii="Arial" w:hAnsi="Arial" w:cs="Arial"/>
          <w:shd w:val="clear" w:color="auto" w:fill="FFFFFF"/>
        </w:rPr>
        <w:t xml:space="preserve"> Решение о назначении публичных слушаний принимает глава сельского поселения </w:t>
      </w:r>
      <w:r>
        <w:rPr>
          <w:rFonts w:ascii="Arial" w:hAnsi="Arial" w:cs="Arial"/>
          <w:bCs/>
          <w:shd w:val="clear" w:color="auto" w:fill="FFFFFF"/>
          <w:lang w:eastAsia="ru-RU"/>
        </w:rPr>
        <w:t>Волковский</w:t>
      </w:r>
      <w:r w:rsidRPr="00F5114F">
        <w:rPr>
          <w:rFonts w:ascii="Arial" w:hAnsi="Arial" w:cs="Arial"/>
          <w:bCs/>
          <w:shd w:val="clear" w:color="auto" w:fill="FFFFFF"/>
          <w:lang w:eastAsia="ru-RU"/>
        </w:rPr>
        <w:t xml:space="preserve"> сельсовет</w:t>
      </w:r>
      <w:r w:rsidRPr="00F5114F">
        <w:rPr>
          <w:rFonts w:ascii="Arial" w:hAnsi="Arial" w:cs="Arial"/>
          <w:color w:val="000000"/>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Решение о назначении публичных слушаний должно содержать:</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а) тему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б) срок проведения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в) дату (даты), время и место (места) проведения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г) место размещения документов, материалов, подлежащих рассмотрению на публичных слушаниях;</w:t>
      </w:r>
    </w:p>
    <w:p w:rsidR="00701043" w:rsidRPr="00F5114F" w:rsidRDefault="00701043" w:rsidP="00701043">
      <w:pPr>
        <w:pStyle w:val="afd"/>
        <w:spacing w:before="0" w:after="0"/>
        <w:ind w:firstLine="567"/>
        <w:contextualSpacing/>
        <w:jc w:val="both"/>
        <w:rPr>
          <w:rFonts w:ascii="Arial" w:hAnsi="Arial" w:cs="Arial"/>
        </w:rPr>
      </w:pP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наименование органа, уполномоченного в соответствии с настоящими Правилами  на проведение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 Здесь же  размещаются графическая часть и краткая информационная записка о предмете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5.</w:t>
      </w:r>
      <w:r w:rsidRPr="00F5114F">
        <w:rPr>
          <w:rFonts w:ascii="Arial" w:hAnsi="Arial" w:cs="Arial"/>
          <w:shd w:val="clear" w:color="auto" w:fill="FFFFFF"/>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 xml:space="preserve">6. </w:t>
      </w:r>
      <w:r w:rsidRPr="00F5114F">
        <w:rPr>
          <w:rFonts w:ascii="Arial" w:hAnsi="Arial" w:cs="Arial"/>
          <w:shd w:val="clear" w:color="auto" w:fill="FFFFFF"/>
        </w:rPr>
        <w:t>При проведении публичных слушаний комиссия обязана: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организовать регистрацию участников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 xml:space="preserve">8. </w:t>
      </w:r>
      <w:r w:rsidRPr="00F5114F">
        <w:rPr>
          <w:rFonts w:ascii="Arial" w:hAnsi="Arial" w:cs="Arial"/>
          <w:shd w:val="clear" w:color="auto" w:fill="FFFFFF"/>
        </w:rPr>
        <w:t xml:space="preserve">Регламент проведения публичных слушаний определяется комиссией, предварительно исходя </w:t>
      </w:r>
      <w:proofErr w:type="gramStart"/>
      <w:r w:rsidRPr="00F5114F">
        <w:rPr>
          <w:rFonts w:ascii="Arial" w:hAnsi="Arial" w:cs="Arial"/>
          <w:shd w:val="clear" w:color="auto" w:fill="FFFFFF"/>
        </w:rPr>
        <w:t>из</w:t>
      </w:r>
      <w:proofErr w:type="gramEnd"/>
      <w:r w:rsidRPr="00F5114F">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содержания поступивших официальных заключений уполномоченных органов и независимых экспертиз;</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количества лиц, желающих высказать свое мнение, а также продолжительности одного высказывания (не более 10 минут).</w:t>
      </w:r>
    </w:p>
    <w:p w:rsidR="00701043" w:rsidRPr="00F5114F" w:rsidRDefault="00701043" w:rsidP="00701043">
      <w:pPr>
        <w:pStyle w:val="afd"/>
        <w:spacing w:before="0" w:after="0"/>
        <w:contextualSpacing/>
        <w:jc w:val="both"/>
        <w:rPr>
          <w:rFonts w:ascii="Arial" w:hAnsi="Arial" w:cs="Arial"/>
        </w:rPr>
      </w:pPr>
      <w:r w:rsidRPr="00F5114F">
        <w:rPr>
          <w:rFonts w:ascii="Arial" w:hAnsi="Arial" w:cs="Arial"/>
          <w:shd w:val="clear" w:color="auto" w:fill="FFFFFF"/>
        </w:rPr>
        <w:t>  - в случае длительного рассмотрения вопросов допускается проведение публичных слушаний в течение нескольких дней.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 xml:space="preserve">9. </w:t>
      </w:r>
      <w:r w:rsidRPr="00F5114F">
        <w:rPr>
          <w:rFonts w:ascii="Arial" w:hAnsi="Arial" w:cs="Arial"/>
          <w:shd w:val="clear" w:color="auto" w:fill="FFFFFF"/>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shd w:val="clear" w:color="auto" w:fill="FFFFFF"/>
        </w:rPr>
        <w:t xml:space="preserve"> 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При подготовке заключения комиссия обязана провести анализ поступивших замечаний и предложений.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lastRenderedPageBreak/>
        <w:t>11</w:t>
      </w:r>
      <w:r w:rsidRPr="00F5114F">
        <w:rPr>
          <w:rFonts w:ascii="Arial" w:hAnsi="Arial" w:cs="Arial"/>
          <w:b/>
          <w:bCs/>
          <w:shd w:val="clear" w:color="auto" w:fill="FFFFFF"/>
        </w:rPr>
        <w:t>.</w:t>
      </w:r>
      <w:r w:rsidRPr="00F5114F">
        <w:rPr>
          <w:rFonts w:ascii="Arial" w:hAnsi="Arial" w:cs="Arial"/>
          <w:shd w:val="clear" w:color="auto" w:fill="FFFFFF"/>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bCs/>
          <w:shd w:val="clear" w:color="auto" w:fill="FFFFFF"/>
        </w:rPr>
        <w:t>12.</w:t>
      </w:r>
      <w:r w:rsidRPr="00276675">
        <w:rPr>
          <w:rFonts w:ascii="Arial" w:hAnsi="Arial" w:cs="Arial"/>
          <w:shd w:val="clear" w:color="auto" w:fill="FFFFFF"/>
        </w:rPr>
        <w:t xml:space="preserve"> </w:t>
      </w:r>
      <w:proofErr w:type="gramStart"/>
      <w:r w:rsidRPr="00276675">
        <w:rPr>
          <w:rFonts w:ascii="Arial" w:hAnsi="Arial" w:cs="Arial"/>
          <w:shd w:val="clear" w:color="auto" w:fill="FFFFFF"/>
        </w:rPr>
        <w:t>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Волковский</w:t>
      </w:r>
      <w:r w:rsidRPr="00276675">
        <w:rPr>
          <w:rFonts w:ascii="Arial" w:hAnsi="Arial" w:cs="Arial"/>
          <w:color w:val="000000"/>
          <w:shd w:val="clear" w:color="auto" w:fill="FFFFFF"/>
        </w:rPr>
        <w:t xml:space="preserve">  сельсовет </w:t>
      </w:r>
      <w:r w:rsidRPr="00276675">
        <w:rPr>
          <w:rFonts w:ascii="Arial" w:hAnsi="Arial" w:cs="Arial"/>
          <w:shd w:val="clear" w:color="auto" w:fill="FFFFFF"/>
        </w:rPr>
        <w:t>не позднее чем через 10 дней  с даты проведения публичных слушаний для принятия решения об утверждении или об отклонении проекта и направлении его на доработку с указанием даты повторного представления.</w:t>
      </w:r>
      <w:proofErr w:type="gramEnd"/>
    </w:p>
    <w:p w:rsidR="00701043" w:rsidRPr="00F5114F"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13</w:t>
      </w:r>
      <w:r w:rsidRPr="00276675">
        <w:rPr>
          <w:rFonts w:ascii="Arial" w:hAnsi="Arial" w:cs="Arial"/>
          <w:b/>
          <w:shd w:val="clear" w:color="auto" w:fill="FFFFFF"/>
        </w:rPr>
        <w:t>.</w:t>
      </w:r>
      <w:r w:rsidRPr="00276675">
        <w:rPr>
          <w:rFonts w:ascii="Arial" w:hAnsi="Arial" w:cs="Arial"/>
          <w:shd w:val="clear" w:color="auto" w:fill="FFFFFF"/>
        </w:rPr>
        <w:t>Комиссия обеспечивает опубликование заключения по результатам публичных слуш</w:t>
      </w:r>
      <w:r w:rsidRPr="00F5114F">
        <w:rPr>
          <w:rFonts w:ascii="Arial" w:hAnsi="Arial" w:cs="Arial"/>
          <w:shd w:val="clear" w:color="auto" w:fill="FFFFFF"/>
        </w:rPr>
        <w:t xml:space="preserve">аний в средствах массовой информации или размещает его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 не позднее 10 дней с момента его составления.</w:t>
      </w:r>
    </w:p>
    <w:p w:rsidR="00701043" w:rsidRPr="00F5114F" w:rsidRDefault="00701043" w:rsidP="00701043">
      <w:pPr>
        <w:pStyle w:val="afd"/>
        <w:spacing w:before="0" w:after="0"/>
        <w:ind w:firstLine="567"/>
        <w:contextualSpacing/>
        <w:rPr>
          <w:rFonts w:ascii="Arial" w:hAnsi="Arial" w:cs="Arial"/>
          <w:b/>
          <w:bCs/>
          <w:shd w:val="clear" w:color="auto" w:fill="00FFFF"/>
        </w:rPr>
      </w:pPr>
    </w:p>
    <w:p w:rsidR="00701043" w:rsidRPr="00F5114F" w:rsidRDefault="00701043" w:rsidP="00701043">
      <w:pPr>
        <w:pStyle w:val="afd"/>
        <w:spacing w:before="0" w:after="0"/>
        <w:ind w:firstLine="567"/>
        <w:contextualSpacing/>
        <w:rPr>
          <w:rFonts w:ascii="Arial" w:hAnsi="Arial" w:cs="Arial"/>
          <w:b/>
          <w:bCs/>
          <w:shd w:val="clear" w:color="auto" w:fill="00FFFF"/>
        </w:rPr>
      </w:pPr>
    </w:p>
    <w:p w:rsidR="00701043" w:rsidRPr="00F5114F" w:rsidRDefault="00701043" w:rsidP="00701043">
      <w:pPr>
        <w:pStyle w:val="afd"/>
        <w:spacing w:before="0" w:after="0"/>
        <w:ind w:firstLine="567"/>
        <w:contextualSpacing/>
        <w:jc w:val="both"/>
        <w:rPr>
          <w:rFonts w:ascii="Arial" w:hAnsi="Arial" w:cs="Arial"/>
          <w:b/>
          <w:bCs/>
          <w:shd w:val="clear" w:color="auto" w:fill="FFFFFF"/>
        </w:rPr>
      </w:pPr>
      <w:r w:rsidRPr="00B47FCE">
        <w:rPr>
          <w:rFonts w:ascii="Arial" w:hAnsi="Arial" w:cs="Arial"/>
          <w:b/>
          <w:bCs/>
          <w:color w:val="000000"/>
          <w:lang w:eastAsia="ru-RU"/>
        </w:rPr>
        <w:t xml:space="preserve">Статья 35. </w:t>
      </w:r>
      <w:r w:rsidRPr="00B47FCE">
        <w:rPr>
          <w:rFonts w:ascii="Arial" w:hAnsi="Arial" w:cs="Arial"/>
          <w:b/>
          <w:bCs/>
          <w:shd w:val="clear" w:color="auto" w:fill="FFFFFF"/>
        </w:rPr>
        <w:t>Особенности проведения  публичных слушаний по внесению  изменений  в настоящие</w:t>
      </w:r>
      <w:r w:rsidRPr="00F5114F">
        <w:rPr>
          <w:rFonts w:ascii="Arial" w:hAnsi="Arial" w:cs="Arial"/>
          <w:b/>
          <w:bCs/>
          <w:shd w:val="clear" w:color="auto" w:fill="FFFFFF"/>
        </w:rPr>
        <w:t xml:space="preserve"> Правила </w:t>
      </w:r>
    </w:p>
    <w:p w:rsidR="00701043" w:rsidRPr="00F5114F" w:rsidRDefault="00701043" w:rsidP="00701043">
      <w:pPr>
        <w:pStyle w:val="afd"/>
        <w:spacing w:before="0" w:after="0"/>
        <w:ind w:firstLine="567"/>
        <w:contextualSpacing/>
        <w:jc w:val="both"/>
        <w:rPr>
          <w:rFonts w:ascii="Arial" w:hAnsi="Arial" w:cs="Arial"/>
        </w:rPr>
      </w:pP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w:t>
      </w:r>
      <w:r w:rsidRPr="00F5114F">
        <w:rPr>
          <w:rFonts w:ascii="Arial" w:hAnsi="Arial" w:cs="Arial"/>
          <w:shd w:val="clear" w:color="auto" w:fill="FFFFFF"/>
        </w:rPr>
        <w:t>.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w:t>
      </w:r>
      <w:r>
        <w:rPr>
          <w:rFonts w:ascii="Arial" w:hAnsi="Arial" w:cs="Arial"/>
          <w:shd w:val="clear" w:color="auto" w:fill="FFFFFF"/>
        </w:rPr>
        <w:t>,</w:t>
      </w:r>
      <w:r w:rsidRPr="00F5114F">
        <w:rPr>
          <w:rFonts w:ascii="Arial" w:hAnsi="Arial" w:cs="Arial"/>
          <w:shd w:val="clear" w:color="auto" w:fill="FFFFFF"/>
        </w:rPr>
        <w:t xml:space="preserve">  подготовившие  в  соответстви</w:t>
      </w:r>
      <w:r>
        <w:rPr>
          <w:rFonts w:ascii="Arial" w:hAnsi="Arial" w:cs="Arial"/>
          <w:shd w:val="clear" w:color="auto" w:fill="FFFFFF"/>
        </w:rPr>
        <w:t>и с Градостроительным кодексом</w:t>
      </w:r>
      <w:r w:rsidRPr="00F5114F">
        <w:rPr>
          <w:rFonts w:ascii="Arial" w:hAnsi="Arial" w:cs="Arial"/>
          <w:shd w:val="clear" w:color="auto" w:fill="FFFFFF"/>
        </w:rPr>
        <w:t xml:space="preserve">  предложения  по изменению  настоящих Правил.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Орган, уполномоченный   в области  градостроительной   деятельности, обеспечивает: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подготовку  проекта   постановления    </w:t>
      </w:r>
      <w:r w:rsidRPr="00F5114F">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 xml:space="preserve">  </w:t>
      </w:r>
      <w:r w:rsidRPr="00F5114F">
        <w:rPr>
          <w:rFonts w:ascii="Arial" w:hAnsi="Arial" w:cs="Arial"/>
          <w:shd w:val="clear" w:color="auto" w:fill="FFFFFF"/>
        </w:rPr>
        <w:t xml:space="preserve"> о подготовке   проекта  «О внесении изменений   и дополнений     в  Правила  землепользования   и застройки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 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 xml:space="preserve"> Республики Башкортостан»</w:t>
      </w:r>
      <w:r w:rsidRPr="00F5114F">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proofErr w:type="gramStart"/>
      <w:r w:rsidRPr="00F5114F">
        <w:rPr>
          <w:rFonts w:ascii="Arial" w:hAnsi="Arial" w:cs="Arial"/>
          <w:shd w:val="clear" w:color="auto" w:fill="FFFFFF"/>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генеральному  плану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roofErr w:type="gramEnd"/>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4)  подготовку     заключения    по проекту   о внесении изменений  в настоящие  Правила, направляемого до проведения   публичных слушаний   в Комиссию;</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5) подготовку    экспозиционных  материалов, представляемых  на публичные  слушания.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Комиссия    по землепользованию и застройке    осуществляет  следующие полномочия: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1) до обращения   главы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 </w:t>
      </w:r>
      <w:r w:rsidRPr="00F5114F">
        <w:rPr>
          <w:rFonts w:ascii="Arial" w:hAnsi="Arial" w:cs="Arial"/>
          <w:shd w:val="clear" w:color="auto" w:fill="FFFFFF"/>
        </w:rPr>
        <w:t xml:space="preserve">в Совет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w:t>
      </w:r>
      <w:r w:rsidRPr="00F5114F">
        <w:rPr>
          <w:rFonts w:ascii="Arial" w:hAnsi="Arial" w:cs="Arial"/>
          <w:shd w:val="clear" w:color="auto" w:fill="FFFFFF"/>
        </w:rPr>
        <w:t xml:space="preserve">  для  принятия   решения    о назначении  публичных  слушаний,   обеспечивает  </w:t>
      </w:r>
      <w:proofErr w:type="gramStart"/>
      <w:r w:rsidRPr="00F5114F">
        <w:rPr>
          <w:rFonts w:ascii="Arial" w:hAnsi="Arial" w:cs="Arial"/>
          <w:shd w:val="clear" w:color="auto" w:fill="FFFFFF"/>
        </w:rPr>
        <w:t>обсуждение</w:t>
      </w:r>
      <w:proofErr w:type="gramEnd"/>
      <w:r w:rsidRPr="00F5114F">
        <w:rPr>
          <w:rFonts w:ascii="Arial" w:hAnsi="Arial" w:cs="Arial"/>
          <w:shd w:val="clear" w:color="auto" w:fill="FFFFFF"/>
        </w:rPr>
        <w:t xml:space="preserve">  и согласование  </w:t>
      </w:r>
      <w:r w:rsidRPr="00F5114F">
        <w:rPr>
          <w:rFonts w:ascii="Arial" w:hAnsi="Arial" w:cs="Arial"/>
          <w:shd w:val="clear" w:color="auto" w:fill="FFFFFF"/>
        </w:rPr>
        <w:lastRenderedPageBreak/>
        <w:t>промежуточных  результатов   подготовки   проекта   о внесении  изменений  в настоящие Правила;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w:t>
      </w: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Подготовку   обращения   в Совет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 </w:t>
      </w:r>
      <w:r w:rsidRPr="00F5114F">
        <w:rPr>
          <w:rFonts w:ascii="Arial" w:hAnsi="Arial" w:cs="Arial"/>
          <w:shd w:val="clear" w:color="auto" w:fill="FFFFFF"/>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5.</w:t>
      </w:r>
      <w:r w:rsidRPr="00F5114F">
        <w:rPr>
          <w:rFonts w:ascii="Arial" w:hAnsi="Arial" w:cs="Arial"/>
          <w:shd w:val="clear" w:color="auto" w:fill="FFFFFF"/>
        </w:rPr>
        <w:t xml:space="preserve"> Участниками   публичных  слушаний   по проекту     о внесении    изменений  в  настоящие Правила  являются  жители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правообладатели  земельных  участков   и объектов  капитального   строительства, расположенных   на территории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иные заинтересованные  лица.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5.1. Публичные  слушания     по проекту    о внесении  изменений в настоящие Правила  проводятся   в администрации сельского поселения Волковский сельсовет. </w:t>
      </w:r>
    </w:p>
    <w:p w:rsidR="00701043" w:rsidRPr="00F5114F"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6</w:t>
      </w:r>
      <w:r w:rsidRPr="00276675">
        <w:rPr>
          <w:rFonts w:ascii="Arial" w:hAnsi="Arial" w:cs="Arial"/>
          <w:shd w:val="clear" w:color="auto" w:fill="FFFFFF"/>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опубликованный   проект   о внесении  изменений  в настоящие  Правила;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комплект  материалов:   проект  о внесении   изменений   в настоящие Правила и  необходимые   обоснования  к такому  проекту;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8.</w:t>
      </w:r>
      <w:r w:rsidRPr="00F5114F">
        <w:rPr>
          <w:rFonts w:ascii="Arial" w:hAnsi="Arial" w:cs="Arial"/>
          <w:shd w:val="clear" w:color="auto" w:fill="FFFFFF"/>
        </w:rPr>
        <w:t xml:space="preserve"> Заключение     органа, уполномоченного  в области  градостроительной  деятельности  должно включать: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а) подтверждение   правильности   отображения  на карте   (картах) градостроительного зонирования  существующих: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границ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 границ   земель, применительно к которым    не устанавливается  градостроительные регламенты;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границ   земель, применительно к которым  градостроительные   регламенты   устанавливаются, и  земельных  участков  таких земель;</w:t>
      </w:r>
    </w:p>
    <w:p w:rsidR="00701043" w:rsidRPr="00F5114F" w:rsidRDefault="00701043" w:rsidP="00701043">
      <w:pPr>
        <w:pStyle w:val="afd"/>
        <w:spacing w:before="0" w:after="0"/>
        <w:contextualSpacing/>
        <w:jc w:val="both"/>
        <w:rPr>
          <w:rFonts w:ascii="Arial" w:hAnsi="Arial" w:cs="Arial"/>
        </w:rPr>
      </w:pPr>
      <w:r w:rsidRPr="00F5114F">
        <w:rPr>
          <w:rFonts w:ascii="Arial" w:hAnsi="Arial" w:cs="Arial"/>
          <w:shd w:val="clear" w:color="auto" w:fill="FFFFFF"/>
        </w:rPr>
        <w:t xml:space="preserve">  </w:t>
      </w:r>
      <w:r w:rsidRPr="00F5114F">
        <w:rPr>
          <w:rFonts w:ascii="Arial" w:hAnsi="Arial" w:cs="Arial"/>
          <w:shd w:val="clear" w:color="auto" w:fill="FFFFFF"/>
        </w:rPr>
        <w:tab/>
        <w:t>-   красных линий, утвержденных  ранее  в составе   проектов   планировки территории;</w:t>
      </w:r>
    </w:p>
    <w:p w:rsidR="00701043" w:rsidRPr="00F5114F" w:rsidRDefault="00701043" w:rsidP="00701043">
      <w:pPr>
        <w:pStyle w:val="afd"/>
        <w:spacing w:before="0" w:after="0"/>
        <w:ind w:firstLine="567"/>
        <w:contextualSpacing/>
        <w:jc w:val="both"/>
        <w:rPr>
          <w:rFonts w:ascii="Arial" w:hAnsi="Arial" w:cs="Arial"/>
        </w:rPr>
      </w:pPr>
      <w:proofErr w:type="gramStart"/>
      <w:r w:rsidRPr="00F5114F">
        <w:rPr>
          <w:rFonts w:ascii="Arial" w:hAnsi="Arial" w:cs="Arial"/>
          <w:shd w:val="clear" w:color="auto" w:fill="FFFFFF"/>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w:t>
      </w:r>
      <w:r>
        <w:rPr>
          <w:rFonts w:ascii="Arial" w:hAnsi="Arial" w:cs="Arial"/>
          <w:shd w:val="clear" w:color="auto" w:fill="FFFFFF"/>
        </w:rPr>
        <w:t>строительному   кодексу</w:t>
      </w:r>
      <w:r w:rsidRPr="00F5114F">
        <w:rPr>
          <w:rFonts w:ascii="Arial" w:hAnsi="Arial" w:cs="Arial"/>
          <w:shd w:val="clear" w:color="auto" w:fill="FFFFFF"/>
        </w:rPr>
        <w:t xml:space="preserve">) в  части  режима   ограничений   использования   земельных  участков    и объектов   капитального  строительства   и его  распространения    в </w:t>
      </w:r>
      <w:r w:rsidRPr="00B47FCE">
        <w:rPr>
          <w:rFonts w:ascii="Arial" w:hAnsi="Arial" w:cs="Arial"/>
          <w:shd w:val="clear" w:color="auto" w:fill="FFFFFF"/>
        </w:rPr>
        <w:t>пределах, обозначенных  границами  зон   с особыми</w:t>
      </w:r>
      <w:proofErr w:type="gramEnd"/>
      <w:r w:rsidRPr="00B47FCE">
        <w:rPr>
          <w:rFonts w:ascii="Arial" w:hAnsi="Arial" w:cs="Arial"/>
          <w:shd w:val="clear" w:color="auto" w:fill="FFFFFF"/>
        </w:rPr>
        <w:t xml:space="preserve">   условиями   территорий  (санитарно-защитных зон, </w:t>
      </w:r>
      <w:proofErr w:type="spellStart"/>
      <w:r w:rsidRPr="00B47FCE">
        <w:rPr>
          <w:rFonts w:ascii="Arial" w:hAnsi="Arial" w:cs="Arial"/>
          <w:shd w:val="clear" w:color="auto" w:fill="FFFFFF"/>
        </w:rPr>
        <w:t>водоохранных</w:t>
      </w:r>
      <w:proofErr w:type="spellEnd"/>
      <w:r w:rsidRPr="00B47FCE">
        <w:rPr>
          <w:rFonts w:ascii="Arial" w:hAnsi="Arial" w:cs="Arial"/>
          <w:shd w:val="clear" w:color="auto" w:fill="FFFFFF"/>
        </w:rPr>
        <w:t xml:space="preserve"> зон, зон  </w:t>
      </w:r>
      <w:proofErr w:type="spellStart"/>
      <w:r w:rsidRPr="00B47FCE">
        <w:rPr>
          <w:rFonts w:ascii="Arial" w:hAnsi="Arial" w:cs="Arial"/>
          <w:shd w:val="clear" w:color="auto" w:fill="FFFFFF"/>
        </w:rPr>
        <w:t>микросейсморайонирования</w:t>
      </w:r>
      <w:proofErr w:type="spellEnd"/>
      <w:r w:rsidRPr="00B47FCE">
        <w:rPr>
          <w:rFonts w:ascii="Arial" w:hAnsi="Arial" w:cs="Arial"/>
          <w:shd w:val="clear" w:color="auto" w:fill="FFFFFF"/>
        </w:rPr>
        <w:t xml:space="preserve">, иных  зон, </w:t>
      </w:r>
      <w:r w:rsidRPr="00B47FCE">
        <w:rPr>
          <w:rFonts w:ascii="Arial" w:hAnsi="Arial" w:cs="Arial"/>
          <w:shd w:val="clear" w:color="auto" w:fill="FFFFFF"/>
        </w:rPr>
        <w:lastRenderedPageBreak/>
        <w:t>устанавливаемых   в соответствии  с  законодательством    Российской Федерации);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701043" w:rsidRPr="00F5114F" w:rsidRDefault="00701043" w:rsidP="00701043">
      <w:pPr>
        <w:pStyle w:val="afd"/>
        <w:spacing w:before="0" w:after="0"/>
        <w:ind w:firstLine="567"/>
        <w:contextualSpacing/>
        <w:jc w:val="both"/>
        <w:rPr>
          <w:rFonts w:ascii="Arial" w:hAnsi="Arial" w:cs="Arial"/>
        </w:rPr>
      </w:pP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 и 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 xml:space="preserve">; </w:t>
      </w:r>
      <w:r w:rsidRPr="00F5114F">
        <w:rPr>
          <w:rFonts w:ascii="Arial" w:hAnsi="Arial" w:cs="Arial"/>
          <w:color w:val="000000"/>
          <w:shd w:val="clear" w:color="auto" w:fill="FFFFFF"/>
        </w:rPr>
        <w:tab/>
      </w:r>
      <w:r w:rsidRPr="00F5114F">
        <w:rPr>
          <w:rFonts w:ascii="Arial" w:hAnsi="Arial" w:cs="Arial"/>
          <w:color w:val="000000"/>
          <w:shd w:val="clear" w:color="auto" w:fill="FFFFFF"/>
        </w:rPr>
        <w:tab/>
      </w:r>
      <w:r w:rsidRPr="00F5114F">
        <w:rPr>
          <w:rFonts w:ascii="Arial" w:hAnsi="Arial" w:cs="Arial"/>
          <w:color w:val="000000"/>
          <w:shd w:val="clear" w:color="auto" w:fill="FFFFFF"/>
        </w:rPr>
        <w:tab/>
      </w:r>
      <w:r w:rsidRPr="00F5114F">
        <w:rPr>
          <w:rFonts w:ascii="Arial" w:hAnsi="Arial" w:cs="Arial"/>
          <w:color w:val="000000"/>
          <w:shd w:val="clear" w:color="auto" w:fill="FFFFFF"/>
        </w:rPr>
        <w:tab/>
      </w:r>
      <w:r w:rsidRPr="00F5114F">
        <w:rPr>
          <w:rFonts w:ascii="Arial" w:hAnsi="Arial" w:cs="Arial"/>
          <w:color w:val="000000"/>
          <w:shd w:val="clear" w:color="auto" w:fill="FFFFFF"/>
        </w:rPr>
        <w:tab/>
      </w:r>
      <w:r w:rsidRPr="00F5114F">
        <w:rPr>
          <w:rFonts w:ascii="Arial" w:hAnsi="Arial" w:cs="Arial"/>
          <w:shd w:val="clear" w:color="auto" w:fill="FFFFFF"/>
        </w:rPr>
        <w:t>ж) обоснование    предполагаемого  градостроительного зонирования в части  положений: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о составе, конфигурации  границ   и характеристиках   территориальной   зоны,</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-о  составе   градостроительных  регламентов    применительно  к различным   территориальным  зонам.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9.</w:t>
      </w:r>
      <w:r w:rsidRPr="00F5114F">
        <w:rPr>
          <w:rFonts w:ascii="Arial" w:hAnsi="Arial" w:cs="Arial"/>
          <w:shd w:val="clear" w:color="auto" w:fill="FFFFFF"/>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shd w:val="clear" w:color="auto" w:fill="FFFFFF"/>
        </w:rPr>
        <w:t xml:space="preserve"> После  проведения   публичных  слушаний   по проекту   о внесении  изменений  в настоящие    Правила Совет  сельского поселения </w:t>
      </w:r>
      <w:r>
        <w:rPr>
          <w:rFonts w:ascii="Arial" w:hAnsi="Arial" w:cs="Arial"/>
          <w:shd w:val="clear" w:color="auto" w:fill="FFFFFF"/>
        </w:rPr>
        <w:t>Волковский</w:t>
      </w:r>
      <w:r w:rsidRPr="00F5114F">
        <w:rPr>
          <w:rFonts w:ascii="Arial" w:hAnsi="Arial" w:cs="Arial"/>
          <w:color w:val="000000"/>
          <w:shd w:val="clear" w:color="auto" w:fill="FFFFFF"/>
        </w:rPr>
        <w:t xml:space="preserve"> сельсовет</w:t>
      </w:r>
      <w:r w:rsidRPr="00F5114F">
        <w:rPr>
          <w:rFonts w:ascii="Arial" w:hAnsi="Arial" w:cs="Arial"/>
          <w:shd w:val="clear" w:color="auto" w:fill="FFFFFF"/>
        </w:rPr>
        <w:t xml:space="preserve">  в  лице Комиссии  по землепользованию и застройке   обеспечивает  подготовку  заключения   по результатам  публичных  слушаний, его опубликование   и размещение   на официальном  сайте  сельского поселения в  сети Интернет.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обеспечивает   доработку    проекта    о внесении изменений   в настоящие  Правила   по результатам   публичных слушаний (при необходимости);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подготавливает  комплект  документов и направляет  его главе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В случае, когда   проект  предложений    подготовлен  по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может  предложить  указанным   лицам  внести  изменения   в проект    положений  (в случай, когда   по результатам    публичных слушаний   выявилась  такая  необходимость);</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подготавливает  комплект  документов   и направляет его  главе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(в случае, когда  по результатам   публичных </w:t>
      </w:r>
      <w:r w:rsidRPr="00F5114F">
        <w:rPr>
          <w:rFonts w:ascii="Arial" w:hAnsi="Arial" w:cs="Arial"/>
          <w:shd w:val="clear" w:color="auto" w:fill="FFFFFF"/>
        </w:rPr>
        <w:lastRenderedPageBreak/>
        <w:t xml:space="preserve">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Указанный    комплект  материалов  содержит: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заключение    Комиссии п</w:t>
      </w:r>
      <w:r>
        <w:rPr>
          <w:rFonts w:ascii="Arial" w:hAnsi="Arial" w:cs="Arial"/>
          <w:shd w:val="clear" w:color="auto" w:fill="FFFFFF"/>
        </w:rPr>
        <w:t>о землепользованию  и застройке</w:t>
      </w:r>
      <w:r w:rsidRPr="00F5114F">
        <w:rPr>
          <w:rFonts w:ascii="Arial" w:hAnsi="Arial" w:cs="Arial"/>
          <w:shd w:val="clear" w:color="auto" w:fill="FFFFFF"/>
        </w:rPr>
        <w:t xml:space="preserve">, в котором  отмечается    факт готовности  проекта   о внесении изменений   в настоящие   Правила   к  направлению его   главе администрации </w:t>
      </w:r>
      <w:r>
        <w:rPr>
          <w:rFonts w:ascii="Arial" w:hAnsi="Arial" w:cs="Arial"/>
          <w:shd w:val="clear" w:color="auto" w:fill="FFFFFF"/>
        </w:rPr>
        <w:t>Волковский</w:t>
      </w:r>
      <w:r w:rsidRPr="00F5114F">
        <w:rPr>
          <w:rFonts w:ascii="Arial" w:hAnsi="Arial" w:cs="Arial"/>
          <w:shd w:val="clear" w:color="auto" w:fill="FFFFFF"/>
        </w:rPr>
        <w:t xml:space="preserve"> сельсовет  с приложением:</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а) протокола   (протоколы) публичных слушаний;</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б) заключения    органа, уполномоченного  в  области  градостроительной   деятельности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w:t>
      </w:r>
      <w:r w:rsidRPr="00F5114F">
        <w:rPr>
          <w:rFonts w:ascii="Arial" w:hAnsi="Arial" w:cs="Arial"/>
          <w:shd w:val="clear" w:color="auto" w:fill="FFFFFF"/>
        </w:rPr>
        <w:tab/>
      </w:r>
      <w:r w:rsidRPr="00F5114F">
        <w:rPr>
          <w:rFonts w:ascii="Arial" w:hAnsi="Arial" w:cs="Arial"/>
          <w:shd w:val="clear" w:color="auto" w:fill="FFFFFF"/>
        </w:rPr>
        <w:tab/>
      </w:r>
      <w:r w:rsidRPr="00F5114F">
        <w:rPr>
          <w:rFonts w:ascii="Arial" w:hAnsi="Arial" w:cs="Arial"/>
          <w:shd w:val="clear" w:color="auto" w:fill="FFFFFF"/>
        </w:rPr>
        <w:tab/>
      </w:r>
      <w:r w:rsidRPr="00F5114F">
        <w:rPr>
          <w:rFonts w:ascii="Arial" w:hAnsi="Arial" w:cs="Arial"/>
          <w:shd w:val="clear" w:color="auto" w:fill="FFFFFF"/>
        </w:rPr>
        <w:tab/>
      </w:r>
      <w:r w:rsidRPr="00F5114F">
        <w:rPr>
          <w:rFonts w:ascii="Arial" w:hAnsi="Arial" w:cs="Arial"/>
          <w:shd w:val="clear" w:color="auto" w:fill="FFFFFF"/>
        </w:rPr>
        <w:tab/>
      </w:r>
      <w:r w:rsidRPr="00F5114F">
        <w:rPr>
          <w:rFonts w:ascii="Arial" w:hAnsi="Arial" w:cs="Arial"/>
          <w:shd w:val="clear" w:color="auto" w:fill="FFFFFF"/>
        </w:rPr>
        <w:tab/>
      </w:r>
      <w:r w:rsidRPr="00F5114F">
        <w:rPr>
          <w:rFonts w:ascii="Arial" w:hAnsi="Arial" w:cs="Arial"/>
          <w:shd w:val="clear" w:color="auto" w:fill="FFFFFF"/>
        </w:rPr>
        <w:tab/>
        <w:t>в) проекта   о внесении изменений  в настоящие Правила  с приложением   к нему   обосновывающих материалов;</w:t>
      </w:r>
    </w:p>
    <w:p w:rsidR="00701043" w:rsidRPr="00276675"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11.</w:t>
      </w:r>
      <w:r w:rsidRPr="00F5114F">
        <w:rPr>
          <w:rFonts w:ascii="Arial" w:hAnsi="Arial" w:cs="Arial"/>
          <w:shd w:val="clear" w:color="auto" w:fill="FFFFFF"/>
        </w:rPr>
        <w:t xml:space="preserve"> Глава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в течение 30  календарных дней   </w:t>
      </w:r>
      <w:r w:rsidRPr="00276675">
        <w:rPr>
          <w:rFonts w:ascii="Arial" w:hAnsi="Arial" w:cs="Arial"/>
          <w:shd w:val="clear" w:color="auto" w:fill="FFFFFF"/>
        </w:rPr>
        <w:t xml:space="preserve">принимает  одно из двух решений: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о направлении проекта   о внесении  изменений  в настоящие Правила в Совет сельского поселения для утверждения;</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2) об отклонении проекта.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11.1. Глава сельского поселения Волковский сельсовет   направляет  в   Совет сельского поселения: </w:t>
      </w:r>
    </w:p>
    <w:p w:rsidR="00701043" w:rsidRPr="00276675" w:rsidRDefault="00701043" w:rsidP="00701043">
      <w:pPr>
        <w:pStyle w:val="afd"/>
        <w:spacing w:before="0" w:after="0"/>
        <w:ind w:firstLine="567"/>
        <w:contextualSpacing/>
        <w:jc w:val="both"/>
        <w:rPr>
          <w:rFonts w:ascii="Arial" w:hAnsi="Arial" w:cs="Arial"/>
        </w:rPr>
      </w:pPr>
      <w:proofErr w:type="gramStart"/>
      <w:r w:rsidRPr="00276675">
        <w:rPr>
          <w:rFonts w:ascii="Arial" w:hAnsi="Arial" w:cs="Arial"/>
          <w:shd w:val="clear" w:color="auto" w:fill="FFFFFF"/>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roofErr w:type="gramEnd"/>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2) заключение    Комиссии  по землепользованию и застройке, в котором   отмечается  факт  готовности  проекта   о внесении изменений  в настоящие Правила  к  утверждению  с приложением:</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протокола   (протоколов) публичных слушаний;</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заключение  о результатах  публичных  слушаний;</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3) проект   решения  об утверждении    внесения изменений  в настоящие Правила   и обосновывающие  материалы  к нему.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Совет сельского поселения по результатам    рассмотрения    документов, представленных  главой  сельского поселения Волковский сельсовет, может принять  одно  из следующих решений: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утвердить  изменения   в настоящие Правила;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2) отклонить изменения    в настоящие Правила.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12.</w:t>
      </w:r>
      <w:r w:rsidRPr="00276675">
        <w:rPr>
          <w:rFonts w:ascii="Arial" w:hAnsi="Arial" w:cs="Arial"/>
          <w:shd w:val="clear" w:color="auto" w:fill="FFFFFF"/>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сети Интернет;</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Правила   в соответствии  с требованиями   части 2  статьи  57 Градостроительного  кодекса    Российской Федерации Правила подлежат:</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а)  в течение семи дней   со дня  утверждения   направлению  в информационную систему  обеспечения    градостроительной деятельности.</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б) в течение четырнадцати  дней   со дня  получения   копий   размещению  в информационной    системе   обеспечения   градостроительной деятельности.</w:t>
      </w:r>
    </w:p>
    <w:p w:rsidR="00701043" w:rsidRPr="00F5114F"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shd w:val="clear" w:color="auto" w:fill="FFFFFF"/>
        </w:rPr>
      </w:pPr>
      <w:r w:rsidRPr="00B47FCE">
        <w:rPr>
          <w:rFonts w:ascii="Arial" w:hAnsi="Arial" w:cs="Arial"/>
          <w:b/>
          <w:bCs/>
          <w:color w:val="000000"/>
          <w:lang w:eastAsia="ru-RU"/>
        </w:rPr>
        <w:t xml:space="preserve">Статья 36. </w:t>
      </w:r>
      <w:r w:rsidRPr="00B47FCE">
        <w:rPr>
          <w:rFonts w:ascii="Arial" w:hAnsi="Arial" w:cs="Arial"/>
          <w:b/>
          <w:bCs/>
          <w:shd w:val="clear" w:color="auto" w:fill="FFFFFF"/>
        </w:rPr>
        <w:t>Особенности  проведения  публичных слушаний    по проекту   документации</w:t>
      </w:r>
      <w:r w:rsidRPr="00F5114F">
        <w:rPr>
          <w:rFonts w:ascii="Arial" w:hAnsi="Arial" w:cs="Arial"/>
          <w:b/>
          <w:bCs/>
          <w:shd w:val="clear" w:color="auto" w:fill="FFFFFF"/>
        </w:rPr>
        <w:t xml:space="preserve"> по планировке   территории </w:t>
      </w:r>
      <w:r w:rsidRPr="00F5114F">
        <w:rPr>
          <w:rFonts w:ascii="Arial" w:hAnsi="Arial" w:cs="Arial"/>
          <w:shd w:val="clear" w:color="auto" w:fill="FFFFFF"/>
        </w:rPr>
        <w:t xml:space="preserve">  </w:t>
      </w:r>
    </w:p>
    <w:p w:rsidR="00701043" w:rsidRPr="00F5114F" w:rsidRDefault="00701043" w:rsidP="00701043">
      <w:pPr>
        <w:pStyle w:val="afd"/>
        <w:spacing w:before="0" w:after="0"/>
        <w:ind w:firstLine="567"/>
        <w:contextualSpacing/>
        <w:jc w:val="both"/>
        <w:rPr>
          <w:rFonts w:ascii="Arial" w:hAnsi="Arial" w:cs="Arial"/>
        </w:rPr>
      </w:pP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1.</w:t>
      </w:r>
      <w:r w:rsidRPr="00F5114F">
        <w:rPr>
          <w:rFonts w:ascii="Arial" w:hAnsi="Arial" w:cs="Arial"/>
          <w:shd w:val="clear" w:color="auto" w:fill="FFFFFF"/>
        </w:rPr>
        <w:t xml:space="preserve"> </w:t>
      </w:r>
      <w:proofErr w:type="gramStart"/>
      <w:r w:rsidRPr="00F5114F">
        <w:rPr>
          <w:rFonts w:ascii="Arial" w:hAnsi="Arial" w:cs="Arial"/>
          <w:shd w:val="clear" w:color="auto" w:fill="FFFFFF"/>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заинтересованные   физические  и   юридические   лица, предприниматели, подготовившие проект документации  по  планировке территории,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w:t>
      </w:r>
      <w:proofErr w:type="gramEnd"/>
      <w:r w:rsidRPr="00F5114F">
        <w:rPr>
          <w:rFonts w:ascii="Arial" w:hAnsi="Arial" w:cs="Arial"/>
          <w:shd w:val="clear" w:color="auto" w:fill="FFFFFF"/>
        </w:rPr>
        <w:t>   в соответствии с Градостроительным   кодексом Российской Федерации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Орган, уполномоченный   в области   градостроительной  деятельности, обеспечивает: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подготовку     материалов, предоставляемых   на публичные   слушания;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3) подготовку   экспозиционных  материалов, представляемых  на публичные </w:t>
      </w:r>
      <w:r w:rsidRPr="00F5114F">
        <w:rPr>
          <w:rFonts w:ascii="Arial" w:hAnsi="Arial" w:cs="Arial"/>
          <w:shd w:val="clear" w:color="auto" w:fill="FFFF00"/>
        </w:rPr>
        <w:t xml:space="preserve"> </w:t>
      </w:r>
      <w:r w:rsidRPr="00F5114F">
        <w:rPr>
          <w:rFonts w:ascii="Arial" w:hAnsi="Arial" w:cs="Arial"/>
          <w:shd w:val="clear" w:color="auto" w:fill="FFFFFF"/>
        </w:rPr>
        <w:t>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4) подготовку    проекта   решения Совета  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rPr>
        <w:t xml:space="preserve"> сельсовет   о проведении  публичных  слушаний   по  проекту    документации  по планировке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5) подготовку   проекта   постановления   главы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об утверждении   либо  отклонении   проектной  документации по планировке    территории.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Участниками  публичных  слушаний   по проекту   документации   по планировке   территории являются: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граждане,  проживающие   на территории, применительно  к которой  осуществляется   подготовка проекта    документации  по планировке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2)  правообладатели земельных  участков  и объектов   капитального строительства, расположенные   на  указанной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3) лица, законные  интересы   которых могут  быть нарушены  в связи с реализацией   документации по планировке территории.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b/>
          <w:bCs/>
          <w:shd w:val="clear" w:color="auto" w:fill="FFFFFF"/>
        </w:rPr>
        <w:t>.</w:t>
      </w:r>
      <w:r w:rsidRPr="00F5114F">
        <w:rPr>
          <w:rFonts w:ascii="Arial" w:hAnsi="Arial" w:cs="Arial"/>
          <w:shd w:val="clear" w:color="auto" w:fill="FFFFFF"/>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комплект материалов проекта документации по планировке территории: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краткая пояснительная записка;</w:t>
      </w:r>
    </w:p>
    <w:p w:rsidR="00701043" w:rsidRPr="00F5114F" w:rsidRDefault="00701043" w:rsidP="00701043">
      <w:pPr>
        <w:pStyle w:val="afd"/>
        <w:spacing w:before="0" w:after="0"/>
        <w:contextualSpacing/>
        <w:jc w:val="both"/>
        <w:rPr>
          <w:rFonts w:ascii="Arial" w:hAnsi="Arial" w:cs="Arial"/>
        </w:rPr>
      </w:pPr>
      <w:r w:rsidRPr="00F5114F">
        <w:rPr>
          <w:rFonts w:ascii="Arial" w:hAnsi="Arial" w:cs="Arial"/>
          <w:shd w:val="clear" w:color="auto" w:fill="FFFFFF"/>
        </w:rPr>
        <w:t>  - демонстрационные материалы (в соответствии с градостроительным заданием);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макет (в соответствии с градостроительным заданием);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электронная версия проекта для публичных слушаний.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5.</w:t>
      </w:r>
      <w:r w:rsidRPr="00F5114F">
        <w:rPr>
          <w:rFonts w:ascii="Arial" w:hAnsi="Arial" w:cs="Arial"/>
          <w:shd w:val="clear" w:color="auto" w:fill="FFFFFF"/>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w:t>
      </w:r>
      <w:r>
        <w:rPr>
          <w:rFonts w:ascii="Arial" w:hAnsi="Arial" w:cs="Arial"/>
          <w:shd w:val="clear" w:color="auto" w:fill="FFFFFF"/>
        </w:rPr>
        <w:t xml:space="preserve">пунктом 1 </w:t>
      </w:r>
      <w:r w:rsidRPr="00F5114F">
        <w:rPr>
          <w:rFonts w:ascii="Arial" w:hAnsi="Arial" w:cs="Arial"/>
          <w:shd w:val="clear" w:color="auto" w:fill="FFFFFF"/>
        </w:rPr>
        <w:t>част</w:t>
      </w:r>
      <w:r>
        <w:rPr>
          <w:rFonts w:ascii="Arial" w:hAnsi="Arial" w:cs="Arial"/>
          <w:shd w:val="clear" w:color="auto" w:fill="FFFFFF"/>
        </w:rPr>
        <w:t>и</w:t>
      </w:r>
      <w:r w:rsidRPr="00F5114F">
        <w:rPr>
          <w:rFonts w:ascii="Arial" w:hAnsi="Arial" w:cs="Arial"/>
          <w:shd w:val="clear" w:color="auto" w:fill="FFFFFF"/>
        </w:rPr>
        <w:t xml:space="preserve"> </w:t>
      </w:r>
      <w:r>
        <w:rPr>
          <w:rFonts w:ascii="Arial" w:hAnsi="Arial" w:cs="Arial"/>
          <w:shd w:val="clear" w:color="auto" w:fill="FFFFFF"/>
        </w:rPr>
        <w:t>4</w:t>
      </w:r>
      <w:r w:rsidRPr="00F5114F">
        <w:rPr>
          <w:rFonts w:ascii="Arial" w:hAnsi="Arial" w:cs="Arial"/>
          <w:shd w:val="clear" w:color="auto" w:fill="FFFFFF"/>
        </w:rPr>
        <w:t xml:space="preserve"> настояще</w:t>
      </w:r>
      <w:r>
        <w:rPr>
          <w:rFonts w:ascii="Arial" w:hAnsi="Arial" w:cs="Arial"/>
          <w:shd w:val="clear" w:color="auto" w:fill="FFFFFF"/>
        </w:rPr>
        <w:t>й</w:t>
      </w:r>
      <w:r w:rsidRPr="00F5114F">
        <w:rPr>
          <w:rFonts w:ascii="Arial" w:hAnsi="Arial" w:cs="Arial"/>
          <w:shd w:val="clear" w:color="auto" w:fill="FFFFFF"/>
        </w:rPr>
        <w:t xml:space="preserve"> </w:t>
      </w:r>
      <w:r>
        <w:rPr>
          <w:rFonts w:ascii="Arial" w:hAnsi="Arial" w:cs="Arial"/>
          <w:shd w:val="clear" w:color="auto" w:fill="FFFFFF"/>
        </w:rPr>
        <w:t>статьи</w:t>
      </w:r>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lastRenderedPageBreak/>
        <w:t>6.</w:t>
      </w:r>
      <w:r w:rsidRPr="00F5114F">
        <w:rPr>
          <w:rFonts w:ascii="Arial" w:hAnsi="Arial" w:cs="Arial"/>
          <w:shd w:val="clear" w:color="auto" w:fill="FFFFFF"/>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настоящим Правилам в части того, что в проекте учитываются утвержденные такими документами </w:t>
      </w:r>
      <w:proofErr w:type="gramStart"/>
      <w:r w:rsidRPr="00F5114F">
        <w:rPr>
          <w:rFonts w:ascii="Arial" w:hAnsi="Arial" w:cs="Arial"/>
          <w:shd w:val="clear" w:color="auto" w:fill="FFFFFF"/>
        </w:rPr>
        <w:t>границы зон планируемого размещения объектов различного назначения</w:t>
      </w:r>
      <w:proofErr w:type="gramEnd"/>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б) подтверждение соответствия проекта: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границам зон с особыми условиями использования территорий;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минимальным противопожарным отступам строений друг от друга;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иным требованиям безопасности.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в) подтверждение соответствия отображаемых в проекте границ и линий </w:t>
      </w:r>
      <w:proofErr w:type="gramStart"/>
      <w:r w:rsidRPr="00F5114F">
        <w:rPr>
          <w:rFonts w:ascii="Arial" w:hAnsi="Arial" w:cs="Arial"/>
          <w:shd w:val="clear" w:color="auto" w:fill="FFFFFF"/>
        </w:rPr>
        <w:t>существующим</w:t>
      </w:r>
      <w:proofErr w:type="gramEnd"/>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красным линиям;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границам земельных участков;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линиям, обозначающим места расположения зданий, строений, сооружений в пределах существующих земельных участков;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г) подтверждение соответствия предлагаемых проектом решений правовому режиму объектов капитального строительства: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w:t>
      </w:r>
      <w:proofErr w:type="gramStart"/>
      <w:r w:rsidRPr="00F5114F">
        <w:rPr>
          <w:rFonts w:ascii="Arial" w:hAnsi="Arial" w:cs="Arial"/>
          <w:shd w:val="clear" w:color="auto" w:fill="FFFFFF"/>
        </w:rPr>
        <w:t>признанных</w:t>
      </w:r>
      <w:proofErr w:type="gramEnd"/>
      <w:r w:rsidRPr="00F5114F">
        <w:rPr>
          <w:rFonts w:ascii="Arial" w:hAnsi="Arial" w:cs="Arial"/>
          <w:shd w:val="clear" w:color="auto" w:fill="FFFFFF"/>
        </w:rPr>
        <w:t xml:space="preserve"> в установленном порядке аварийными и подлежащими сносу;</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включенных в муниципальные адресные программы по развитию застроенных территорий 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не соответствующих градостроительным регламентам, установленным в составе настоящих Правил;</w:t>
      </w:r>
    </w:p>
    <w:p w:rsidR="00701043" w:rsidRPr="00F5114F" w:rsidRDefault="00701043" w:rsidP="00701043">
      <w:pPr>
        <w:pStyle w:val="afd"/>
        <w:spacing w:before="0" w:after="0"/>
        <w:ind w:firstLine="561"/>
        <w:contextualSpacing/>
        <w:jc w:val="both"/>
        <w:rPr>
          <w:rFonts w:ascii="Arial" w:hAnsi="Arial" w:cs="Arial"/>
        </w:rPr>
      </w:pP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lastRenderedPageBreak/>
        <w:t xml:space="preserve">2) позиции, подлежащие утверждению в соответствии с полномочиями органов местного самоуправления муниципального района </w:t>
      </w:r>
      <w:r>
        <w:rPr>
          <w:rFonts w:ascii="Arial" w:hAnsi="Arial" w:cs="Arial"/>
          <w:shd w:val="clear" w:color="auto" w:fill="FFFFFF"/>
        </w:rPr>
        <w:t>Благовещенский район</w:t>
      </w:r>
      <w:r w:rsidRPr="00F5114F">
        <w:rPr>
          <w:rFonts w:ascii="Arial" w:hAnsi="Arial" w:cs="Arial"/>
          <w:shd w:val="clear" w:color="auto" w:fill="FFFFFF"/>
        </w:rPr>
        <w:t xml:space="preserve"> Республики Башкортостан  в области планировки территории, а именно:</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Генеральному плану 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плану реализации Генерального плана сельского поселения </w:t>
      </w:r>
      <w:r>
        <w:rPr>
          <w:rFonts w:ascii="Arial" w:hAnsi="Arial" w:cs="Arial"/>
          <w:shd w:val="clear" w:color="auto" w:fill="FFFFFF"/>
          <w:lang w:eastAsia="ru-RU"/>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настоящим Правилам;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нормативам градостроительного проектирования;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г) подтверждение необходимости и рациональности </w:t>
      </w:r>
      <w:proofErr w:type="gramStart"/>
      <w:r w:rsidRPr="00F5114F">
        <w:rPr>
          <w:rFonts w:ascii="Arial" w:hAnsi="Arial" w:cs="Arial"/>
          <w:shd w:val="clear" w:color="auto" w:fill="FFFFFF"/>
        </w:rPr>
        <w:t>установления предлагаемых границ зон действия публичных сервитутов</w:t>
      </w:r>
      <w:proofErr w:type="gramEnd"/>
      <w:r w:rsidRPr="00F5114F">
        <w:rPr>
          <w:rFonts w:ascii="Arial" w:hAnsi="Arial" w:cs="Arial"/>
          <w:shd w:val="clear" w:color="auto" w:fill="FFFFFF"/>
        </w:rPr>
        <w:t xml:space="preserve"> для обеспечения прохода, проезда неограниченному кругу лиц через соответствующую территорию;</w:t>
      </w:r>
    </w:p>
    <w:p w:rsidR="00701043" w:rsidRPr="00F5114F" w:rsidRDefault="00701043" w:rsidP="00701043">
      <w:pPr>
        <w:pStyle w:val="afd"/>
        <w:spacing w:before="0" w:after="0"/>
        <w:ind w:firstLine="561"/>
        <w:contextualSpacing/>
        <w:jc w:val="both"/>
        <w:rPr>
          <w:rFonts w:ascii="Arial" w:hAnsi="Arial" w:cs="Arial"/>
        </w:rPr>
      </w:pP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w:t>
      </w:r>
      <w:r w:rsidRPr="00F5114F">
        <w:rPr>
          <w:rFonts w:ascii="Arial" w:hAnsi="Arial" w:cs="Arial"/>
          <w:shd w:val="clear" w:color="auto" w:fill="FFFFFF"/>
        </w:rPr>
        <w:lastRenderedPageBreak/>
        <w:t>положения, определенные подпунктами а), б), в) пункта 1); а), б), в) пункта 2) части 6  настоящей статьи Правил.</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8.</w:t>
      </w:r>
      <w:r w:rsidRPr="00F5114F">
        <w:rPr>
          <w:rFonts w:ascii="Arial" w:hAnsi="Arial" w:cs="Arial"/>
          <w:shd w:val="clear" w:color="auto" w:fill="FFFFFF"/>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w:t>
      </w: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xml:space="preserve">)  пункта  1) и подпунктами г), </w:t>
      </w:r>
      <w:proofErr w:type="spellStart"/>
      <w:r w:rsidRPr="00F5114F">
        <w:rPr>
          <w:rFonts w:ascii="Arial" w:hAnsi="Arial" w:cs="Arial"/>
          <w:shd w:val="clear" w:color="auto" w:fill="FFFFFF"/>
        </w:rPr>
        <w:t>д</w:t>
      </w:r>
      <w:proofErr w:type="spellEnd"/>
      <w:r w:rsidRPr="00F5114F">
        <w:rPr>
          <w:rFonts w:ascii="Arial" w:hAnsi="Arial" w:cs="Arial"/>
          <w:shd w:val="clear" w:color="auto" w:fill="FFFFFF"/>
        </w:rPr>
        <w:t>), е)  пункта 2) части 6 настоящей статьи Правил;</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9.</w:t>
      </w:r>
      <w:r w:rsidRPr="00F5114F">
        <w:rPr>
          <w:rFonts w:ascii="Arial" w:hAnsi="Arial" w:cs="Arial"/>
          <w:shd w:val="clear" w:color="auto" w:fill="FFFFFF"/>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1) подтверждение соответствия проекта планировки территории генеральному плану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3) подтверждение учета в проекте планировки существующих правовых фактов;</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b/>
          <w:bCs/>
          <w:shd w:val="clear" w:color="auto" w:fill="FFFFFF"/>
        </w:rPr>
        <w:t xml:space="preserve"> </w:t>
      </w:r>
      <w:r w:rsidRPr="00F5114F">
        <w:rPr>
          <w:rFonts w:ascii="Arial" w:hAnsi="Arial" w:cs="Arial"/>
          <w:shd w:val="clear" w:color="auto" w:fill="FFFFFF"/>
        </w:rPr>
        <w:t xml:space="preserve">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lastRenderedPageBreak/>
        <w:t xml:space="preserve">В случае, когда документация по планировке подготовлена по инициативе администрации сельского поселения </w:t>
      </w:r>
      <w:r>
        <w:rPr>
          <w:rFonts w:ascii="Arial" w:hAnsi="Arial" w:cs="Arial"/>
          <w:shd w:val="clear" w:color="auto" w:fill="FFFFFF"/>
        </w:rPr>
        <w:t>Волковский</w:t>
      </w:r>
      <w:r w:rsidRPr="00F5114F">
        <w:rPr>
          <w:rFonts w:ascii="Arial" w:hAnsi="Arial" w:cs="Arial"/>
          <w:shd w:val="clear" w:color="auto" w:fill="FFFFFF"/>
        </w:rPr>
        <w:t xml:space="preserve"> сельсовет, орган, уполномоченный в области градостроительной деятельности:</w:t>
      </w:r>
    </w:p>
    <w:p w:rsidR="00701043" w:rsidRPr="00276675"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1) обеспечивает внесение изменений и дополнений в документацию по планировке территории (в случае, когда такая необходимость выявилась по результатам </w:t>
      </w:r>
      <w:r w:rsidRPr="00276675">
        <w:rPr>
          <w:rFonts w:ascii="Arial" w:hAnsi="Arial" w:cs="Arial"/>
          <w:shd w:val="clear" w:color="auto" w:fill="FFFFFF"/>
        </w:rPr>
        <w:t>публичных слушаний);</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2)   подготавливает комплект документов и направляет его в Совет сельского поселения  на утверждение.</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2) подготавливает комплект документов и направляет его в Совет сельского поселения  на утверждение.</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 xml:space="preserve">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bCs/>
          <w:shd w:val="clear" w:color="auto" w:fill="FFFFFF"/>
        </w:rPr>
        <w:t>11.</w:t>
      </w:r>
      <w:r w:rsidRPr="00276675">
        <w:rPr>
          <w:rFonts w:ascii="Arial" w:hAnsi="Arial" w:cs="Arial"/>
          <w:shd w:val="clear" w:color="auto" w:fill="FFFFFF"/>
        </w:rPr>
        <w:t xml:space="preserve"> Указанный комплект документов содержит:</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2) протокол (протоколы) публичных слушаний;</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 xml:space="preserve">3) заключение о результатах публичных слушаний; </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4) комплект документации по планировке территории с обосновывающими материалами к ней.</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bCs/>
          <w:shd w:val="clear" w:color="auto" w:fill="FFFFFF"/>
        </w:rPr>
        <w:t>12.</w:t>
      </w:r>
      <w:r w:rsidRPr="00276675">
        <w:rPr>
          <w:rFonts w:ascii="Arial" w:hAnsi="Arial" w:cs="Arial"/>
          <w:shd w:val="clear" w:color="auto" w:fill="FFFFFF"/>
        </w:rPr>
        <w:t xml:space="preserve"> Совет сельского поселения с учетом представленных   документов принимает одно из двух решений:</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1) об утверждении документации по планировке территории;</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2) об отклонении документации по планировке территории.</w:t>
      </w:r>
    </w:p>
    <w:p w:rsidR="00701043" w:rsidRPr="00276675" w:rsidRDefault="00701043" w:rsidP="00701043">
      <w:pPr>
        <w:pStyle w:val="afd"/>
        <w:spacing w:before="0" w:after="0"/>
        <w:ind w:firstLine="561"/>
        <w:contextualSpacing/>
        <w:jc w:val="both"/>
        <w:rPr>
          <w:rFonts w:ascii="Arial" w:hAnsi="Arial" w:cs="Arial"/>
        </w:rPr>
      </w:pPr>
      <w:r w:rsidRPr="00276675">
        <w:rPr>
          <w:rFonts w:ascii="Arial" w:hAnsi="Arial" w:cs="Arial"/>
          <w:bCs/>
          <w:shd w:val="clear" w:color="auto" w:fill="FFFFFF"/>
        </w:rPr>
        <w:t>13.</w:t>
      </w:r>
      <w:r w:rsidRPr="00276675">
        <w:rPr>
          <w:rFonts w:ascii="Arial" w:hAnsi="Arial" w:cs="Arial"/>
          <w:shd w:val="clear" w:color="auto" w:fill="FFFFFF"/>
        </w:rPr>
        <w:t xml:space="preserve"> Утвержденная документация по планировке территории:</w:t>
      </w:r>
    </w:p>
    <w:p w:rsidR="00701043" w:rsidRPr="00F5114F" w:rsidRDefault="00701043" w:rsidP="00701043">
      <w:pPr>
        <w:pStyle w:val="afd"/>
        <w:spacing w:before="0" w:after="0"/>
        <w:ind w:firstLine="561"/>
        <w:contextualSpacing/>
        <w:jc w:val="both"/>
        <w:rPr>
          <w:rFonts w:ascii="Arial" w:hAnsi="Arial" w:cs="Arial"/>
        </w:rPr>
      </w:pPr>
      <w:r w:rsidRPr="00276675">
        <w:rPr>
          <w:rFonts w:ascii="Arial" w:hAnsi="Arial" w:cs="Arial"/>
          <w:shd w:val="clear" w:color="auto" w:fill="FFFFFF"/>
        </w:rPr>
        <w:t>1) подлежит опубликованию в порядке, установленном для официального опубликования</w:t>
      </w:r>
      <w:r w:rsidRPr="00F5114F">
        <w:rPr>
          <w:rFonts w:ascii="Arial" w:hAnsi="Arial" w:cs="Arial"/>
          <w:shd w:val="clear" w:color="auto" w:fill="FFFFFF"/>
        </w:rPr>
        <w:t xml:space="preserve"> муниципальных правовых актов, иной официальной информации, и размещается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в соответствии с требованиями части 2 статьи 57 Градостроительного кодекса  подлежит: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а) в течение семи дней со дня принятия направлению в информационную систем</w:t>
      </w:r>
      <w:r>
        <w:rPr>
          <w:rFonts w:ascii="Arial" w:hAnsi="Arial" w:cs="Arial"/>
          <w:shd w:val="clear" w:color="auto" w:fill="FFFFFF"/>
        </w:rPr>
        <w:t xml:space="preserve">у обеспечения </w:t>
      </w:r>
      <w:proofErr w:type="gramStart"/>
      <w:r>
        <w:rPr>
          <w:rFonts w:ascii="Arial" w:hAnsi="Arial" w:cs="Arial"/>
          <w:shd w:val="clear" w:color="auto" w:fill="FFFFFF"/>
        </w:rPr>
        <w:t>градостроительной</w:t>
      </w:r>
      <w:proofErr w:type="gramEnd"/>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б) в течение четырнадцати дней со дня получения копии документа размещению в информационной системе обеспечения градостроительной.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b/>
          <w:bCs/>
          <w:shd w:val="clear" w:color="auto" w:fill="00FFFF"/>
        </w:rPr>
      </w:pP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
          <w:bCs/>
          <w:color w:val="000000"/>
          <w:lang w:eastAsia="ru-RU"/>
        </w:rPr>
        <w:t xml:space="preserve">Статья </w:t>
      </w:r>
      <w:r>
        <w:rPr>
          <w:rFonts w:ascii="Arial" w:hAnsi="Arial" w:cs="Arial"/>
          <w:b/>
          <w:bCs/>
          <w:color w:val="000000"/>
          <w:lang w:eastAsia="ru-RU"/>
        </w:rPr>
        <w:t>37</w:t>
      </w:r>
      <w:r w:rsidRPr="00F5114F">
        <w:rPr>
          <w:rFonts w:ascii="Arial" w:hAnsi="Arial" w:cs="Arial"/>
          <w:b/>
          <w:bCs/>
          <w:color w:val="000000"/>
          <w:lang w:eastAsia="ru-RU"/>
        </w:rPr>
        <w:t xml:space="preserve">. </w:t>
      </w:r>
      <w:r w:rsidRPr="00F5114F">
        <w:rPr>
          <w:rFonts w:ascii="Arial" w:hAnsi="Arial" w:cs="Arial"/>
          <w:b/>
          <w:bCs/>
          <w:shd w:val="clear" w:color="auto" w:fill="FFFFFF"/>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 xml:space="preserve">1. </w:t>
      </w:r>
      <w:r w:rsidRPr="00F5114F">
        <w:rPr>
          <w:rFonts w:ascii="Arial" w:hAnsi="Arial" w:cs="Arial"/>
          <w:shd w:val="clear" w:color="auto" w:fill="FFFFFF"/>
        </w:rPr>
        <w:t xml:space="preserve">Инициаторами подготовки проектов документов, обсуждаемых на публичных слушаниях по предоставлению разрешений на условно разрешенные </w:t>
      </w:r>
      <w:r w:rsidRPr="00F5114F">
        <w:rPr>
          <w:rFonts w:ascii="Arial" w:hAnsi="Arial" w:cs="Arial"/>
          <w:shd w:val="clear" w:color="auto" w:fill="FFFFFF"/>
        </w:rPr>
        <w:lastRenderedPageBreak/>
        <w:t>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Право, определенное частью 1 настоящей статьи может быть реализовано только в случаях, когда выполняются следующие условия: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на соответствующую территорию распространяются настоящие Правила;</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3.</w:t>
      </w:r>
      <w:r w:rsidRPr="00F5114F">
        <w:rPr>
          <w:rFonts w:ascii="Arial" w:hAnsi="Arial" w:cs="Arial"/>
          <w:shd w:val="clear" w:color="auto" w:fill="FFFFFF"/>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701043" w:rsidRPr="00276675"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4.</w:t>
      </w:r>
      <w:r w:rsidRPr="00F5114F">
        <w:rPr>
          <w:rFonts w:ascii="Arial" w:hAnsi="Arial" w:cs="Arial"/>
          <w:shd w:val="clear" w:color="auto" w:fill="FFFFFF"/>
        </w:rPr>
        <w:t xml:space="preserve"> Комиссия </w:t>
      </w:r>
      <w:r w:rsidRPr="00276675">
        <w:rPr>
          <w:rFonts w:ascii="Arial" w:hAnsi="Arial" w:cs="Arial"/>
          <w:shd w:val="clear" w:color="auto" w:fill="FFFFFF"/>
        </w:rPr>
        <w:t>по землепользованию и застройке</w:t>
      </w:r>
      <w:r w:rsidRPr="00276675">
        <w:rPr>
          <w:rFonts w:ascii="Arial" w:hAnsi="Arial" w:cs="Arial"/>
          <w:color w:val="000000"/>
          <w:shd w:val="clear" w:color="auto" w:fill="FFFFFF"/>
        </w:rPr>
        <w:t xml:space="preserve"> муниципального района Благовещенский район </w:t>
      </w:r>
      <w:r w:rsidRPr="00276675">
        <w:rPr>
          <w:rFonts w:ascii="Arial" w:hAnsi="Arial" w:cs="Arial"/>
          <w:shd w:val="clear" w:color="auto" w:fill="FFFFFF"/>
        </w:rPr>
        <w:t>с учетом градостроительных заключений:</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2) сообщает о проведении публичных слушаний лицам, определенным частью 4 статьи 39 Градостроительного кодекса;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3) готовит сводное заключение, содержащее рекомендации главе </w:t>
      </w:r>
      <w:r w:rsidRPr="00276675">
        <w:rPr>
          <w:rFonts w:ascii="Arial" w:hAnsi="Arial" w:cs="Arial"/>
          <w:color w:val="000000"/>
          <w:shd w:val="clear" w:color="auto" w:fill="FFFFFF"/>
        </w:rPr>
        <w:t xml:space="preserve">сельского поселения </w:t>
      </w:r>
      <w:r w:rsidRPr="00276675">
        <w:rPr>
          <w:rFonts w:ascii="Arial" w:hAnsi="Arial" w:cs="Arial"/>
          <w:shd w:val="clear" w:color="auto" w:fill="FFFFFF"/>
        </w:rPr>
        <w:t>о возможности предоставления разрешения.</w:t>
      </w:r>
    </w:p>
    <w:p w:rsidR="00701043" w:rsidRPr="00F5114F"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5.</w:t>
      </w:r>
      <w:r w:rsidRPr="00276675">
        <w:rPr>
          <w:rFonts w:ascii="Arial" w:hAnsi="Arial" w:cs="Arial"/>
          <w:shd w:val="clear" w:color="auto" w:fill="FFFFFF"/>
        </w:rPr>
        <w:t xml:space="preserve"> Орган, уполномоченный в области градостроительной деятельности, обеспечивает подготовку документов</w:t>
      </w:r>
      <w:r w:rsidRPr="00F5114F">
        <w:rPr>
          <w:rFonts w:ascii="Arial" w:hAnsi="Arial" w:cs="Arial"/>
          <w:shd w:val="clear" w:color="auto" w:fill="FFFFFF"/>
        </w:rPr>
        <w:t xml:space="preserve"> и материалов к публичным слушаниям.</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6.</w:t>
      </w:r>
      <w:r w:rsidRPr="00F5114F">
        <w:rPr>
          <w:rFonts w:ascii="Arial" w:hAnsi="Arial" w:cs="Arial"/>
          <w:shd w:val="clear" w:color="auto" w:fill="FFFFFF"/>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1) правообладатели земельных участков, имеющих общие границы с земельным участком, применительно к которому запрашивается разрешение;</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3) правообладатели помещений, являющихся частью объектов капитального строительства, применительно к которому запрашивается разрешение.</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7.</w:t>
      </w:r>
      <w:r w:rsidRPr="00F5114F">
        <w:rPr>
          <w:rFonts w:ascii="Arial" w:hAnsi="Arial" w:cs="Arial"/>
          <w:shd w:val="clear" w:color="auto" w:fill="FFFFFF"/>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F5114F">
        <w:rPr>
          <w:rFonts w:ascii="Arial" w:hAnsi="Arial" w:cs="Arial"/>
          <w:shd w:val="clear" w:color="auto" w:fill="FFFFFF"/>
        </w:rPr>
        <w:t>с</w:t>
      </w:r>
      <w:proofErr w:type="gramEnd"/>
      <w:r w:rsidRPr="00F5114F">
        <w:rPr>
          <w:rFonts w:ascii="Arial" w:hAnsi="Arial" w:cs="Arial"/>
          <w:shd w:val="clear" w:color="auto" w:fill="FFFFFF"/>
        </w:rPr>
        <w:t>:</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8.</w:t>
      </w:r>
      <w:r w:rsidRPr="00F5114F">
        <w:rPr>
          <w:rFonts w:ascii="Arial" w:hAnsi="Arial" w:cs="Arial"/>
          <w:shd w:val="clear" w:color="auto" w:fill="FFFFFF"/>
        </w:rPr>
        <w:t xml:space="preserve"> </w:t>
      </w:r>
      <w:proofErr w:type="gramStart"/>
      <w:r w:rsidRPr="00F5114F">
        <w:rPr>
          <w:rFonts w:ascii="Arial" w:hAnsi="Arial" w:cs="Arial"/>
          <w:shd w:val="clear" w:color="auto" w:fill="FFFFFF"/>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w:t>
      </w:r>
      <w:proofErr w:type="gramEnd"/>
      <w:r w:rsidRPr="00F5114F">
        <w:rPr>
          <w:rFonts w:ascii="Arial" w:hAnsi="Arial" w:cs="Arial"/>
          <w:shd w:val="clear" w:color="auto" w:fill="FFFFFF"/>
        </w:rPr>
        <w:t xml:space="preserve"> техническом </w:t>
      </w:r>
      <w:proofErr w:type="gramStart"/>
      <w:r w:rsidRPr="00F5114F">
        <w:rPr>
          <w:rFonts w:ascii="Arial" w:hAnsi="Arial" w:cs="Arial"/>
          <w:shd w:val="clear" w:color="auto" w:fill="FFFFFF"/>
        </w:rPr>
        <w:t>регулировании</w:t>
      </w:r>
      <w:proofErr w:type="gramEnd"/>
      <w:r w:rsidRPr="00F5114F">
        <w:rPr>
          <w:rFonts w:ascii="Arial" w:hAnsi="Arial" w:cs="Arial"/>
          <w:shd w:val="clear" w:color="auto" w:fill="FFFFFF"/>
        </w:rPr>
        <w:t xml:space="preserve">» </w:t>
      </w:r>
      <w:r w:rsidRPr="00F5114F">
        <w:rPr>
          <w:rFonts w:ascii="Arial" w:hAnsi="Arial" w:cs="Arial"/>
          <w:shd w:val="clear" w:color="auto" w:fill="FFFFFF"/>
        </w:rPr>
        <w:lastRenderedPageBreak/>
        <w:t>и Градостроитель</w:t>
      </w:r>
      <w:r>
        <w:rPr>
          <w:rFonts w:ascii="Arial" w:hAnsi="Arial" w:cs="Arial"/>
          <w:shd w:val="clear" w:color="auto" w:fill="FFFFFF"/>
        </w:rPr>
        <w:t>ному кодексу</w:t>
      </w:r>
      <w:r w:rsidRPr="00F5114F">
        <w:rPr>
          <w:rFonts w:ascii="Arial" w:hAnsi="Arial" w:cs="Arial"/>
          <w:shd w:val="clear" w:color="auto" w:fill="FFFFFF"/>
        </w:rPr>
        <w:t>) и градостроительными регламентами, определенными настоящими Правилами применительно к соответствующей территориальной зоне.</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9.</w:t>
      </w:r>
      <w:r w:rsidRPr="00F5114F">
        <w:rPr>
          <w:rFonts w:ascii="Arial" w:hAnsi="Arial" w:cs="Arial"/>
          <w:shd w:val="clear" w:color="auto" w:fill="FFFFFF"/>
        </w:rPr>
        <w:t xml:space="preserve"> В заявлении отражается содержание </w:t>
      </w:r>
      <w:proofErr w:type="gramStart"/>
      <w:r w:rsidRPr="00F5114F">
        <w:rPr>
          <w:rFonts w:ascii="Arial" w:hAnsi="Arial" w:cs="Arial"/>
          <w:shd w:val="clear" w:color="auto" w:fill="FFFFFF"/>
        </w:rPr>
        <w:t>запроса</w:t>
      </w:r>
      <w:proofErr w:type="gramEnd"/>
      <w:r w:rsidRPr="00F5114F">
        <w:rPr>
          <w:rFonts w:ascii="Arial" w:hAnsi="Arial" w:cs="Arial"/>
          <w:shd w:val="clear" w:color="auto" w:fill="FFFFFF"/>
        </w:rPr>
        <w:t xml:space="preserve"> и даются идентификационные сведения о заявителе.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10.</w:t>
      </w:r>
      <w:r w:rsidRPr="00F5114F">
        <w:rPr>
          <w:rFonts w:ascii="Arial" w:hAnsi="Arial" w:cs="Arial"/>
          <w:b/>
          <w:bCs/>
          <w:shd w:val="clear" w:color="auto" w:fill="FFFFFF"/>
        </w:rPr>
        <w:t xml:space="preserve"> </w:t>
      </w:r>
      <w:r w:rsidRPr="00F5114F">
        <w:rPr>
          <w:rFonts w:ascii="Arial" w:hAnsi="Arial" w:cs="Arial"/>
          <w:shd w:val="clear" w:color="auto" w:fill="FFFFFF"/>
        </w:rPr>
        <w:t>Приложения к заявлению должны содержать идентификационные сведения о земельном участке и обосновывающие материалы.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11</w:t>
      </w:r>
      <w:r w:rsidRPr="00F5114F">
        <w:rPr>
          <w:rFonts w:ascii="Arial" w:hAnsi="Arial" w:cs="Arial"/>
          <w:shd w:val="clear" w:color="auto" w:fill="FFFFFF"/>
        </w:rPr>
        <w:t>. Идентификационные сведения о земельном участке, в отношении которого подается заявление, включают: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адрес расположения земельного участка, объектов капитального строительства;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кадастровый номер земельного участка и его кадастровый план;</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3) свидетельство о государственной регистрации права на земельный участок, объекты капитального строительства;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12.</w:t>
      </w:r>
      <w:r w:rsidRPr="00F5114F">
        <w:rPr>
          <w:rFonts w:ascii="Arial" w:hAnsi="Arial" w:cs="Arial"/>
          <w:shd w:val="clear" w:color="auto" w:fill="FFFFFF"/>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Обосновывающие материалы включают:</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w:t>
      </w:r>
      <w:proofErr w:type="gramStart"/>
      <w:r w:rsidRPr="00F5114F">
        <w:rPr>
          <w:rFonts w:ascii="Arial" w:hAnsi="Arial" w:cs="Arial"/>
          <w:shd w:val="clear" w:color="auto" w:fill="FFFFFF"/>
        </w:rPr>
        <w:t>-г</w:t>
      </w:r>
      <w:proofErr w:type="gramEnd"/>
      <w:r w:rsidRPr="00F5114F">
        <w:rPr>
          <w:rFonts w:ascii="Arial" w:hAnsi="Arial" w:cs="Arial"/>
          <w:shd w:val="clear" w:color="auto" w:fill="FFFFFF"/>
        </w:rPr>
        <w:t>рузооборот (частота подъезда к объекту грузового автотранспорта);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объемы инженерных ресурсов (энергообеспечение, водоснабжение и т.д.);</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01043" w:rsidRPr="00F5114F" w:rsidRDefault="00701043" w:rsidP="00701043">
      <w:pPr>
        <w:pStyle w:val="afd"/>
        <w:spacing w:before="0" w:after="0"/>
        <w:contextualSpacing/>
        <w:jc w:val="both"/>
        <w:rPr>
          <w:rFonts w:ascii="Arial" w:hAnsi="Arial" w:cs="Arial"/>
        </w:rPr>
      </w:pPr>
      <w:r w:rsidRPr="00F5114F">
        <w:rPr>
          <w:rFonts w:ascii="Arial" w:hAnsi="Arial" w:cs="Arial"/>
          <w:shd w:val="clear" w:color="auto" w:fill="FFFFFF"/>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Могут представляться и другие материалы, обосновывающие целесообразность, возможность и допустимость реализации предложений.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13.</w:t>
      </w:r>
      <w:r w:rsidRPr="00F5114F">
        <w:rPr>
          <w:rFonts w:ascii="Arial" w:hAnsi="Arial" w:cs="Arial"/>
          <w:shd w:val="clear" w:color="auto" w:fill="FFFFFF"/>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14.</w:t>
      </w:r>
      <w:r w:rsidRPr="00F5114F">
        <w:rPr>
          <w:rFonts w:ascii="Arial" w:hAnsi="Arial" w:cs="Arial"/>
          <w:shd w:val="clear" w:color="auto" w:fill="FFFFFF"/>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lastRenderedPageBreak/>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701043" w:rsidRPr="00F5114F" w:rsidRDefault="00701043" w:rsidP="00701043">
      <w:pPr>
        <w:pStyle w:val="afd"/>
        <w:spacing w:before="0" w:after="0"/>
        <w:ind w:firstLine="561"/>
        <w:contextualSpacing/>
        <w:jc w:val="both"/>
        <w:rPr>
          <w:rFonts w:ascii="Arial" w:hAnsi="Arial" w:cs="Arial"/>
        </w:rPr>
      </w:pPr>
      <w:proofErr w:type="gramStart"/>
      <w:r w:rsidRPr="00F5114F">
        <w:rPr>
          <w:rFonts w:ascii="Arial" w:hAnsi="Arial" w:cs="Arial"/>
          <w:shd w:val="clear" w:color="auto" w:fill="FFFFFF"/>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roofErr w:type="gramEnd"/>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подтверждение выполнения процедурных требований;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701043" w:rsidRPr="00F5114F" w:rsidRDefault="00701043" w:rsidP="00701043">
      <w:pPr>
        <w:pStyle w:val="afd"/>
        <w:widowControl w:val="0"/>
        <w:spacing w:before="0" w:after="0"/>
        <w:ind w:firstLine="561"/>
        <w:contextualSpacing/>
        <w:jc w:val="both"/>
        <w:rPr>
          <w:rFonts w:ascii="Arial" w:hAnsi="Arial" w:cs="Arial"/>
          <w:shd w:val="clear" w:color="auto" w:fill="FFFFFF"/>
        </w:rPr>
      </w:pPr>
      <w:r w:rsidRPr="00F5114F">
        <w:rPr>
          <w:rFonts w:ascii="Arial" w:hAnsi="Arial" w:cs="Arial"/>
          <w:shd w:val="clear" w:color="auto" w:fill="FFFFFF"/>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701043" w:rsidRPr="00F5114F" w:rsidRDefault="00701043" w:rsidP="00701043">
      <w:pPr>
        <w:pStyle w:val="afd"/>
        <w:widowControl w:val="0"/>
        <w:spacing w:before="0" w:after="0"/>
        <w:ind w:firstLine="561"/>
        <w:contextualSpacing/>
        <w:jc w:val="both"/>
        <w:rPr>
          <w:rFonts w:ascii="Arial" w:hAnsi="Arial" w:cs="Arial"/>
        </w:rPr>
      </w:pPr>
      <w:proofErr w:type="gramStart"/>
      <w:r w:rsidRPr="00F5114F">
        <w:rPr>
          <w:rFonts w:ascii="Arial" w:hAnsi="Arial" w:cs="Arial"/>
          <w:shd w:val="clear" w:color="auto" w:fill="FFFFFF"/>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roofErr w:type="gramEnd"/>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изменение (уточнение) границ зон действия публичных сервитутов для обеспечения прохода, проезда;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изменение (уточнение) отступов планируемых к размещению строений, частей строений от границ земельного участка;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объемов инженерных ресурсов (энергообеспечение, водоснабжение) и т.д.</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г) </w:t>
      </w:r>
      <w:proofErr w:type="gramStart"/>
      <w:r w:rsidRPr="00F5114F">
        <w:rPr>
          <w:rFonts w:ascii="Arial" w:hAnsi="Arial" w:cs="Arial"/>
          <w:shd w:val="clear" w:color="auto" w:fill="FFFFFF"/>
        </w:rPr>
        <w:t>неправомерна</w:t>
      </w:r>
      <w:proofErr w:type="gramEnd"/>
      <w:r w:rsidRPr="00F5114F">
        <w:rPr>
          <w:rFonts w:ascii="Arial" w:hAnsi="Arial" w:cs="Arial"/>
          <w:shd w:val="clear" w:color="auto" w:fill="FFFFFF"/>
        </w:rPr>
        <w:t xml:space="preserve"> в силу соответствия земельного участка критериям, установленным частью 4 стат</w:t>
      </w:r>
      <w:r>
        <w:rPr>
          <w:rFonts w:ascii="Arial" w:hAnsi="Arial" w:cs="Arial"/>
          <w:shd w:val="clear" w:color="auto" w:fill="FFFFFF"/>
        </w:rPr>
        <w:t>ьи 39 Градостроительного кодекса</w:t>
      </w:r>
      <w:r w:rsidRPr="00F5114F">
        <w:rPr>
          <w:rFonts w:ascii="Arial" w:hAnsi="Arial" w:cs="Arial"/>
          <w:shd w:val="clear" w:color="auto" w:fill="FFFFFF"/>
        </w:rPr>
        <w:t>, а потому рекомендуется принять решение об отказе в предоставлении заявителю запрашиваемого разрешения.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15.</w:t>
      </w:r>
      <w:r w:rsidRPr="00F5114F">
        <w:rPr>
          <w:rFonts w:ascii="Arial" w:hAnsi="Arial" w:cs="Arial"/>
          <w:shd w:val="clear" w:color="auto" w:fill="FFFFFF"/>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lastRenderedPageBreak/>
        <w:t>16.</w:t>
      </w:r>
      <w:r w:rsidRPr="00F5114F">
        <w:rPr>
          <w:rFonts w:ascii="Arial" w:hAnsi="Arial" w:cs="Arial"/>
          <w:b/>
          <w:bCs/>
          <w:shd w:val="clear" w:color="auto" w:fill="FFFFFF"/>
        </w:rPr>
        <w:t xml:space="preserve"> </w:t>
      </w:r>
      <w:r w:rsidRPr="00F5114F">
        <w:rPr>
          <w:rFonts w:ascii="Arial" w:hAnsi="Arial" w:cs="Arial"/>
          <w:shd w:val="clear" w:color="auto" w:fill="FFFFFF"/>
        </w:rPr>
        <w:t>Местом проведения публичных слушаний является администрация</w:t>
      </w:r>
      <w:r w:rsidRPr="00F5114F">
        <w:rPr>
          <w:rFonts w:ascii="Arial" w:hAnsi="Arial" w:cs="Arial"/>
          <w:color w:val="000000"/>
          <w:shd w:val="clear" w:color="auto" w:fill="FFFFFF"/>
        </w:rPr>
        <w:t xml:space="preserve"> </w:t>
      </w:r>
      <w:r>
        <w:rPr>
          <w:rFonts w:ascii="Arial" w:hAnsi="Arial" w:cs="Arial"/>
          <w:color w:val="000000"/>
          <w:shd w:val="clear" w:color="auto" w:fill="FFFFFF"/>
        </w:rPr>
        <w:t>сельского поселения</w:t>
      </w:r>
      <w:r w:rsidRPr="00F5114F">
        <w:rPr>
          <w:rFonts w:ascii="Arial" w:hAnsi="Arial" w:cs="Arial"/>
          <w:shd w:val="clear" w:color="auto" w:fill="FFFFFF"/>
        </w:rPr>
        <w:t xml:space="preserve">. </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bCs/>
          <w:shd w:val="clear" w:color="auto" w:fill="FFFFFF"/>
        </w:rPr>
        <w:t>17.</w:t>
      </w:r>
      <w:r w:rsidRPr="00F5114F">
        <w:rPr>
          <w:rFonts w:ascii="Arial" w:hAnsi="Arial" w:cs="Arial"/>
          <w:b/>
          <w:bCs/>
          <w:shd w:val="clear" w:color="auto" w:fill="FFFFFF"/>
        </w:rPr>
        <w:t xml:space="preserve"> </w:t>
      </w:r>
      <w:r w:rsidRPr="00F5114F">
        <w:rPr>
          <w:rFonts w:ascii="Arial" w:hAnsi="Arial" w:cs="Arial"/>
          <w:shd w:val="clear" w:color="auto" w:fill="FFFFFF"/>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Pr>
          <w:rFonts w:ascii="Arial" w:hAnsi="Arial" w:cs="Arial"/>
          <w:color w:val="000000"/>
          <w:shd w:val="clear" w:color="auto" w:fill="FFFFFF"/>
        </w:rPr>
        <w:t xml:space="preserve">сельского </w:t>
      </w:r>
      <w:proofErr w:type="gramStart"/>
      <w:r>
        <w:rPr>
          <w:rFonts w:ascii="Arial" w:hAnsi="Arial" w:cs="Arial"/>
          <w:color w:val="000000"/>
          <w:shd w:val="clear" w:color="auto" w:fill="FFFFFF"/>
        </w:rPr>
        <w:t>поселения</w:t>
      </w:r>
      <w:proofErr w:type="gramEnd"/>
      <w:r w:rsidRPr="00F5114F">
        <w:rPr>
          <w:rFonts w:ascii="Arial" w:hAnsi="Arial" w:cs="Arial"/>
          <w:color w:val="000000"/>
          <w:shd w:val="clear" w:color="auto" w:fill="FFFFFF"/>
        </w:rPr>
        <w:t xml:space="preserve"> </w:t>
      </w:r>
      <w:r w:rsidRPr="00F5114F">
        <w:rPr>
          <w:rFonts w:ascii="Arial" w:hAnsi="Arial" w:cs="Arial"/>
          <w:shd w:val="clear" w:color="auto" w:fill="FFFFFF"/>
        </w:rPr>
        <w:t>следующие документы и материалы:</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 сводное заключение с рекомендациями Комиссии;</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3) протокол (протоколы) публичных слушаний;</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4)заявление с обосновывающими материалами, которое обсуждалось на публичных слушаниях.</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xml:space="preserve">18. Глава администрации </w:t>
      </w:r>
      <w:r>
        <w:rPr>
          <w:rFonts w:ascii="Arial" w:hAnsi="Arial" w:cs="Arial"/>
          <w:color w:val="000000"/>
          <w:shd w:val="clear" w:color="auto" w:fill="FFFFFF"/>
        </w:rPr>
        <w:t>сельского поселения</w:t>
      </w:r>
      <w:r w:rsidRPr="00F5114F">
        <w:rPr>
          <w:rFonts w:ascii="Arial" w:hAnsi="Arial" w:cs="Arial"/>
          <w:color w:val="000000"/>
          <w:shd w:val="clear" w:color="auto" w:fill="FFFFFF"/>
        </w:rPr>
        <w:t xml:space="preserve"> </w:t>
      </w:r>
      <w:r w:rsidRPr="00F5114F">
        <w:rPr>
          <w:rFonts w:ascii="Arial" w:hAnsi="Arial" w:cs="Arial"/>
          <w:shd w:val="clear" w:color="auto" w:fill="FFFFFF"/>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701043" w:rsidRPr="00F5114F" w:rsidRDefault="00701043" w:rsidP="00701043">
      <w:pPr>
        <w:pStyle w:val="afd"/>
        <w:spacing w:before="0" w:after="0"/>
        <w:contextualSpacing/>
        <w:jc w:val="both"/>
        <w:rPr>
          <w:rFonts w:ascii="Arial" w:hAnsi="Arial" w:cs="Arial"/>
        </w:rPr>
      </w:pPr>
      <w:r w:rsidRPr="00F5114F">
        <w:rPr>
          <w:rFonts w:ascii="Arial" w:hAnsi="Arial" w:cs="Arial"/>
          <w:shd w:val="clear" w:color="auto" w:fill="FFFFFF"/>
        </w:rPr>
        <w:t> </w:t>
      </w:r>
      <w:r>
        <w:rPr>
          <w:rFonts w:ascii="Arial" w:hAnsi="Arial" w:cs="Arial"/>
          <w:shd w:val="clear" w:color="auto" w:fill="FFFFFF"/>
        </w:rPr>
        <w:t xml:space="preserve">      </w:t>
      </w:r>
      <w:r w:rsidRPr="00F5114F">
        <w:rPr>
          <w:rFonts w:ascii="Arial" w:hAnsi="Arial" w:cs="Arial"/>
          <w:shd w:val="clear" w:color="auto" w:fill="FFFFFF"/>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Pr>
          <w:rFonts w:ascii="Arial" w:hAnsi="Arial" w:cs="Arial"/>
          <w:shd w:val="clear" w:color="auto" w:fill="FFFFFF"/>
        </w:rPr>
        <w:t xml:space="preserve">официальном сайте  сельского поселения </w:t>
      </w:r>
      <w:r w:rsidRPr="00F5114F">
        <w:rPr>
          <w:rFonts w:ascii="Arial" w:hAnsi="Arial" w:cs="Arial"/>
          <w:shd w:val="clear" w:color="auto" w:fill="FFFFFF"/>
        </w:rPr>
        <w:t xml:space="preserve"> в сети Интернет;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2) в соответствии с требованиями части 2 статьи 57 Градостроительного кодекса </w:t>
      </w:r>
      <w:r>
        <w:rPr>
          <w:rFonts w:ascii="Arial" w:hAnsi="Arial" w:cs="Arial"/>
          <w:shd w:val="clear" w:color="auto" w:fill="FFFFFF"/>
        </w:rPr>
        <w:t xml:space="preserve"> </w:t>
      </w:r>
      <w:r w:rsidRPr="00F5114F">
        <w:rPr>
          <w:rFonts w:ascii="Arial" w:hAnsi="Arial" w:cs="Arial"/>
          <w:shd w:val="clear" w:color="auto" w:fill="FFFFFF"/>
        </w:rPr>
        <w:t xml:space="preserve"> подлежит:</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а) в течение семи дней со дня принятия направлению в информационную систему обеспечения</w:t>
      </w:r>
      <w:r>
        <w:rPr>
          <w:rFonts w:ascii="Arial" w:hAnsi="Arial" w:cs="Arial"/>
          <w:shd w:val="clear" w:color="auto" w:fill="FFFFFF"/>
        </w:rPr>
        <w:t xml:space="preserve"> градостроительной деятельности;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w:t>
      </w:r>
      <w:r>
        <w:rPr>
          <w:rFonts w:ascii="Arial" w:hAnsi="Arial" w:cs="Arial"/>
          <w:shd w:val="clear" w:color="auto" w:fill="FFFFFF"/>
        </w:rPr>
        <w:t>в сети Интернет</w:t>
      </w:r>
      <w:r w:rsidRPr="00F5114F">
        <w:rPr>
          <w:rFonts w:ascii="Arial" w:hAnsi="Arial" w:cs="Arial"/>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b/>
          <w:bCs/>
          <w:shd w:val="clear" w:color="auto" w:fill="00FFFF"/>
        </w:rPr>
      </w:pPr>
    </w:p>
    <w:p w:rsidR="00701043" w:rsidRPr="00F5114F"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38. </w:t>
      </w:r>
      <w:r w:rsidRPr="00B47FCE">
        <w:rPr>
          <w:rFonts w:ascii="Arial" w:hAnsi="Arial" w:cs="Arial"/>
          <w:b/>
          <w:bCs/>
          <w:shd w:val="clear" w:color="auto" w:fill="FFFFFF"/>
        </w:rPr>
        <w:t>Особенности проведения публичных слушаний по предоставлению разрешений</w:t>
      </w:r>
      <w:r w:rsidRPr="00F5114F">
        <w:rPr>
          <w:rFonts w:ascii="Arial" w:hAnsi="Arial" w:cs="Arial"/>
          <w:b/>
          <w:bCs/>
          <w:shd w:val="clear" w:color="auto" w:fill="FFFFFF"/>
        </w:rPr>
        <w:t xml:space="preserve"> на отклонение от предельных параметров разрешенного строительства</w:t>
      </w:r>
    </w:p>
    <w:p w:rsidR="00701043" w:rsidRDefault="00701043" w:rsidP="00701043">
      <w:pPr>
        <w:autoSpaceDE w:val="0"/>
        <w:autoSpaceDN w:val="0"/>
        <w:ind w:firstLine="567"/>
        <w:jc w:val="both"/>
        <w:rPr>
          <w:rFonts w:ascii="Arial" w:hAnsi="Arial" w:cs="Arial"/>
          <w:bCs/>
          <w:shd w:val="clear" w:color="auto" w:fill="FFFFFF"/>
        </w:rPr>
      </w:pPr>
    </w:p>
    <w:p w:rsidR="00701043" w:rsidRPr="00276675" w:rsidRDefault="00701043" w:rsidP="00701043">
      <w:pPr>
        <w:autoSpaceDE w:val="0"/>
        <w:autoSpaceDN w:val="0"/>
        <w:ind w:firstLine="567"/>
        <w:jc w:val="both"/>
        <w:rPr>
          <w:rFonts w:ascii="Arial" w:hAnsi="Arial" w:cs="Arial"/>
          <w:color w:val="000000"/>
        </w:rPr>
      </w:pPr>
      <w:r w:rsidRPr="00276675">
        <w:rPr>
          <w:rFonts w:ascii="Arial" w:hAnsi="Arial" w:cs="Arial"/>
          <w:bCs/>
          <w:shd w:val="clear" w:color="auto" w:fill="FFFFFF"/>
        </w:rPr>
        <w:t xml:space="preserve">1. </w:t>
      </w:r>
      <w:r w:rsidRPr="00276675">
        <w:rPr>
          <w:rFonts w:ascii="Arial" w:hAnsi="Arial" w:cs="Arial"/>
          <w:shd w:val="clear" w:color="auto" w:fill="FFFFFF"/>
        </w:rPr>
        <w:t xml:space="preserve">Инициаторами подготовки </w:t>
      </w:r>
      <w:proofErr w:type="gramStart"/>
      <w:r w:rsidRPr="00276675">
        <w:rPr>
          <w:rFonts w:ascii="Arial" w:hAnsi="Arial" w:cs="Arial"/>
          <w:shd w:val="clear" w:color="auto" w:fill="FFFFFF"/>
        </w:rPr>
        <w:t>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w:t>
      </w:r>
      <w:proofErr w:type="gramEnd"/>
      <w:r w:rsidRPr="00276675">
        <w:rPr>
          <w:rFonts w:ascii="Arial" w:hAnsi="Arial" w:cs="Arial"/>
          <w:shd w:val="clear" w:color="auto" w:fill="FFFFFF"/>
        </w:rPr>
        <w:t xml:space="preserve"> быть </w:t>
      </w:r>
      <w:r w:rsidRPr="00276675">
        <w:rPr>
          <w:rFonts w:ascii="Arial" w:hAnsi="Arial" w:cs="Arial"/>
          <w:color w:val="00000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276675">
        <w:rPr>
          <w:rFonts w:ascii="Arial" w:hAnsi="Arial" w:cs="Arial"/>
          <w:color w:val="000000"/>
        </w:rPr>
        <w:tab/>
      </w:r>
      <w:r w:rsidRPr="00276675">
        <w:rPr>
          <w:rFonts w:ascii="Arial" w:hAnsi="Arial" w:cs="Arial"/>
          <w:color w:val="000000"/>
        </w:rPr>
        <w:tab/>
      </w:r>
      <w:r w:rsidRPr="00276675">
        <w:rPr>
          <w:rFonts w:ascii="Arial" w:hAnsi="Arial" w:cs="Arial"/>
          <w:color w:val="000000"/>
        </w:rPr>
        <w:tab/>
      </w:r>
      <w:r w:rsidRPr="00276675">
        <w:rPr>
          <w:rFonts w:ascii="Arial" w:hAnsi="Arial" w:cs="Arial"/>
          <w:color w:val="000000"/>
        </w:rPr>
        <w:tab/>
      </w:r>
      <w:r w:rsidRPr="00276675">
        <w:rPr>
          <w:rFonts w:ascii="Arial" w:hAnsi="Arial" w:cs="Arial"/>
          <w:color w:val="000000"/>
        </w:rPr>
        <w:tab/>
      </w:r>
      <w:r w:rsidRPr="00276675">
        <w:rPr>
          <w:rFonts w:ascii="Arial" w:hAnsi="Arial" w:cs="Arial"/>
          <w:color w:val="000000"/>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01043" w:rsidRPr="00276675" w:rsidRDefault="00701043" w:rsidP="00701043">
      <w:pPr>
        <w:ind w:firstLine="567"/>
        <w:jc w:val="both"/>
        <w:rPr>
          <w:rFonts w:ascii="Arial" w:hAnsi="Arial" w:cs="Arial"/>
        </w:rPr>
      </w:pPr>
      <w:r w:rsidRPr="00276675">
        <w:rPr>
          <w:rFonts w:ascii="Arial" w:hAnsi="Arial" w:cs="Arial"/>
          <w:shd w:val="clear" w:color="auto" w:fill="FFFFFF"/>
        </w:rPr>
        <w:t>3. Право, определенное частью 1 настоящей статьи, может быть реализовано только в следующих случаях:</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применительно к соответствующей территории, где действуют настоящие Правила;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2) размеры земельных участков меньше установленных градостроительным регламентом минимальных размеров земельных участков  либо конфигурация, </w:t>
      </w:r>
      <w:r w:rsidRPr="00276675">
        <w:rPr>
          <w:rFonts w:ascii="Arial" w:hAnsi="Arial" w:cs="Arial"/>
          <w:shd w:val="clear" w:color="auto" w:fill="FFFFFF"/>
        </w:rPr>
        <w:lastRenderedPageBreak/>
        <w:t>инженерно-геологические или иные характеристики земельных участков неблагоприятны для застройки.</w:t>
      </w:r>
    </w:p>
    <w:p w:rsidR="00701043" w:rsidRPr="00276675" w:rsidRDefault="00701043" w:rsidP="00701043">
      <w:pPr>
        <w:pStyle w:val="afd"/>
        <w:spacing w:before="0" w:after="0"/>
        <w:ind w:firstLine="567"/>
        <w:contextualSpacing/>
        <w:jc w:val="both"/>
        <w:rPr>
          <w:rFonts w:ascii="Arial" w:hAnsi="Arial" w:cs="Arial"/>
          <w:shd w:val="clear" w:color="auto" w:fill="FFFFFF"/>
        </w:rPr>
      </w:pPr>
      <w:r w:rsidRPr="00276675">
        <w:rPr>
          <w:rFonts w:ascii="Arial" w:hAnsi="Arial" w:cs="Arial"/>
          <w:bCs/>
          <w:shd w:val="clear" w:color="auto" w:fill="FFFFFF"/>
        </w:rPr>
        <w:t>4.</w:t>
      </w:r>
      <w:r w:rsidRPr="00276675">
        <w:rPr>
          <w:rFonts w:ascii="Arial" w:hAnsi="Arial" w:cs="Arial"/>
          <w:shd w:val="clear" w:color="auto" w:fill="FFFFFF"/>
        </w:rPr>
        <w:t xml:space="preserve"> </w:t>
      </w:r>
      <w:r w:rsidRPr="00276675">
        <w:rPr>
          <w:rFonts w:ascii="Arial" w:hAnsi="Arial" w:cs="Arial"/>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proofErr w:type="gramStart"/>
      <w:r w:rsidRPr="00276675">
        <w:rPr>
          <w:rFonts w:ascii="Arial" w:hAnsi="Arial" w:cs="Arial"/>
          <w:shd w:val="clear" w:color="auto" w:fill="FFFFFF"/>
        </w:rPr>
        <w:t>В заявлении  и приложениях даются идентификационные сведения о заявителе-правообладателе земельного участка, идентификационные сведения о земельном участке,  отражается содержание запроса, обосновывается правомерность намерений и доказывается,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w:t>
      </w:r>
      <w:proofErr w:type="gramEnd"/>
      <w:r w:rsidRPr="00276675">
        <w:rPr>
          <w:rFonts w:ascii="Arial" w:hAnsi="Arial" w:cs="Arial"/>
          <w:shd w:val="clear" w:color="auto" w:fill="FFFFFF"/>
        </w:rPr>
        <w:t xml:space="preserve"> </w:t>
      </w:r>
      <w:proofErr w:type="gramStart"/>
      <w:r w:rsidRPr="00276675">
        <w:rPr>
          <w:rFonts w:ascii="Arial" w:hAnsi="Arial" w:cs="Arial"/>
          <w:shd w:val="clear" w:color="auto" w:fill="FFFFFF"/>
        </w:rPr>
        <w:t>противоречащей</w:t>
      </w:r>
      <w:proofErr w:type="gramEnd"/>
      <w:r w:rsidRPr="00276675">
        <w:rPr>
          <w:rFonts w:ascii="Arial" w:hAnsi="Arial" w:cs="Arial"/>
          <w:shd w:val="clear" w:color="auto" w:fill="FFFFFF"/>
        </w:rPr>
        <w:t xml:space="preserve"> Федеральному закону «О техническом регулировании» и Градостроительному кодексу).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4.1</w:t>
      </w:r>
      <w:r w:rsidRPr="00276675">
        <w:rPr>
          <w:rFonts w:ascii="Arial" w:hAnsi="Arial" w:cs="Arial"/>
          <w:b/>
          <w:bCs/>
          <w:shd w:val="clear" w:color="auto" w:fill="FFFFFF"/>
        </w:rPr>
        <w:t>.</w:t>
      </w:r>
      <w:r w:rsidRPr="00276675">
        <w:rPr>
          <w:rFonts w:ascii="Arial" w:hAnsi="Arial" w:cs="Arial"/>
          <w:shd w:val="clear" w:color="auto" w:fill="FFFFFF"/>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обоснование наличия предусмотренного частью  1 статьи 40 Градостроительного кодекса права у заявителя обратиться с заявлением;</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rPr>
        <w:t xml:space="preserve">4.2. </w:t>
      </w:r>
      <w:r w:rsidRPr="00276675">
        <w:rPr>
          <w:rFonts w:ascii="Arial" w:hAnsi="Arial" w:cs="Arial"/>
          <w:bCs/>
          <w:shd w:val="clear" w:color="auto" w:fill="FFFFFF"/>
        </w:rPr>
        <w:t xml:space="preserve"> </w:t>
      </w:r>
      <w:r w:rsidRPr="00276675">
        <w:rPr>
          <w:rFonts w:ascii="Arial" w:hAnsi="Arial" w:cs="Arial"/>
          <w:shd w:val="clear" w:color="auto" w:fill="FFFFFF"/>
        </w:rPr>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5.</w:t>
      </w:r>
      <w:r w:rsidRPr="00276675">
        <w:rPr>
          <w:rFonts w:ascii="Arial" w:hAnsi="Arial" w:cs="Arial"/>
          <w:shd w:val="clear" w:color="auto" w:fill="FFFFFF"/>
        </w:rPr>
        <w:t xml:space="preserve"> Комиссия по землепользованию и застройке администрации </w:t>
      </w:r>
      <w:r w:rsidRPr="00276675">
        <w:rPr>
          <w:rFonts w:ascii="Arial" w:hAnsi="Arial" w:cs="Arial"/>
          <w:color w:val="000000"/>
          <w:shd w:val="clear" w:color="auto" w:fill="FFFFFF"/>
        </w:rPr>
        <w:t xml:space="preserve">муниципального района Благовещенский район </w:t>
      </w:r>
      <w:r w:rsidRPr="00276675">
        <w:rPr>
          <w:rFonts w:ascii="Arial" w:hAnsi="Arial" w:cs="Arial"/>
          <w:shd w:val="clear" w:color="auto" w:fill="FFFFFF"/>
        </w:rPr>
        <w:t>с учетом градостроительных заключений:</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рассматривает заявление о предоставлении разрешений на отклонение от предельных параметров разрешенного строительства;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2) сообщает о проведении публичных слушаний лицам, определенным частью 1 статьи 40 Градостроительного кодекса.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6.</w:t>
      </w:r>
      <w:r w:rsidRPr="00276675">
        <w:rPr>
          <w:rFonts w:ascii="Arial" w:hAnsi="Arial" w:cs="Arial"/>
          <w:shd w:val="clear" w:color="auto" w:fill="FFFFFF"/>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7.</w:t>
      </w:r>
      <w:r w:rsidRPr="00276675">
        <w:rPr>
          <w:rFonts w:ascii="Arial" w:hAnsi="Arial" w:cs="Arial"/>
          <w:shd w:val="clear" w:color="auto" w:fill="FFFFFF"/>
        </w:rPr>
        <w:t xml:space="preserve">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а) подтверждение информации, отраженной в заявлении по предоставлению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701043" w:rsidRPr="00276675" w:rsidRDefault="00701043" w:rsidP="00701043">
      <w:pPr>
        <w:pStyle w:val="afd"/>
        <w:spacing w:before="0" w:after="0"/>
        <w:contextualSpacing/>
        <w:jc w:val="both"/>
        <w:rPr>
          <w:rFonts w:ascii="Arial" w:hAnsi="Arial" w:cs="Arial"/>
        </w:rPr>
      </w:pPr>
      <w:r w:rsidRPr="00276675">
        <w:rPr>
          <w:rFonts w:ascii="Arial" w:hAnsi="Arial" w:cs="Arial"/>
          <w:shd w:val="clear" w:color="auto" w:fill="FFFFFF"/>
        </w:rPr>
        <w:t> </w:t>
      </w:r>
      <w:r w:rsidRPr="00276675">
        <w:rPr>
          <w:rFonts w:ascii="Arial" w:hAnsi="Arial" w:cs="Arial"/>
          <w:shd w:val="clear" w:color="auto" w:fill="FFFFFF"/>
        </w:rPr>
        <w:tab/>
      </w:r>
      <w:proofErr w:type="gramStart"/>
      <w:r w:rsidRPr="00276675">
        <w:rPr>
          <w:rFonts w:ascii="Arial" w:hAnsi="Arial" w:cs="Arial"/>
          <w:shd w:val="clear" w:color="auto" w:fill="FFFFFF"/>
        </w:rPr>
        <w:t xml:space="preserve">б) подтверждение соответствия требованиям   технических регламентов (а вплоть до их вступления в установленном порядке в силу – нормативных </w:t>
      </w:r>
      <w:r w:rsidRPr="00276675">
        <w:rPr>
          <w:rFonts w:ascii="Arial" w:hAnsi="Arial" w:cs="Arial"/>
          <w:shd w:val="clear" w:color="auto" w:fill="FFFFFF"/>
        </w:rPr>
        <w:lastRenderedPageBreak/>
        <w:t>технических документов в части, не противоречащей Федеральному закону «О техническом регулировании» и Градостроительному кодексу),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roofErr w:type="gramEnd"/>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в) подтверждение выполнения процедурных требований;</w:t>
      </w:r>
    </w:p>
    <w:p w:rsidR="00701043" w:rsidRPr="00276675" w:rsidRDefault="00701043" w:rsidP="00701043">
      <w:pPr>
        <w:pStyle w:val="afd"/>
        <w:spacing w:before="0" w:after="0"/>
        <w:ind w:firstLine="567"/>
        <w:contextualSpacing/>
        <w:jc w:val="both"/>
        <w:rPr>
          <w:rFonts w:ascii="Arial" w:hAnsi="Arial" w:cs="Arial"/>
          <w:shd w:val="clear" w:color="auto" w:fill="FFFFFF"/>
        </w:rPr>
      </w:pPr>
      <w:r w:rsidRPr="00276675">
        <w:rPr>
          <w:rFonts w:ascii="Arial" w:hAnsi="Arial" w:cs="Arial"/>
          <w:shd w:val="clear" w:color="auto" w:fill="FFFFFF"/>
        </w:rPr>
        <w:t xml:space="preserve">2) положения о том, что в заявлении и прилагаемых к заявлению обосновывающих материалах вопросы, требующие разрешения, решены рационально либо нерационально.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В проекте заключения о результатах публичных слушаний указывается одна из следующих позиций о том, что реализация намерений заявителя:</w:t>
      </w:r>
    </w:p>
    <w:p w:rsidR="00701043" w:rsidRPr="00276675" w:rsidRDefault="00701043" w:rsidP="00701043">
      <w:pPr>
        <w:pStyle w:val="afd"/>
        <w:spacing w:before="0" w:after="0"/>
        <w:ind w:firstLine="567"/>
        <w:contextualSpacing/>
        <w:jc w:val="both"/>
        <w:rPr>
          <w:rFonts w:ascii="Arial" w:hAnsi="Arial" w:cs="Arial"/>
        </w:rPr>
      </w:pPr>
      <w:proofErr w:type="gramStart"/>
      <w:r w:rsidRPr="00276675">
        <w:rPr>
          <w:rFonts w:ascii="Arial" w:hAnsi="Arial" w:cs="Arial"/>
          <w:shd w:val="clear" w:color="auto" w:fill="FFFFFF"/>
        </w:rPr>
        <w:t>а) правомерна в силу соответствия земельного участка  критериям, предусмотренным частью 1 статьи 40 Градостроительного кодекса,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для осуществления строительства, реконструкции;</w:t>
      </w:r>
      <w:proofErr w:type="gramEnd"/>
    </w:p>
    <w:p w:rsidR="00701043" w:rsidRPr="00276675" w:rsidRDefault="00701043" w:rsidP="00701043">
      <w:pPr>
        <w:pStyle w:val="afd"/>
        <w:spacing w:before="0" w:after="0"/>
        <w:ind w:firstLine="567"/>
        <w:contextualSpacing/>
        <w:jc w:val="both"/>
        <w:rPr>
          <w:rFonts w:ascii="Arial" w:hAnsi="Arial" w:cs="Arial"/>
        </w:rPr>
      </w:pPr>
      <w:proofErr w:type="gramStart"/>
      <w:r w:rsidRPr="00276675">
        <w:rPr>
          <w:rFonts w:ascii="Arial" w:hAnsi="Arial" w:cs="Arial"/>
          <w:shd w:val="clear" w:color="auto" w:fill="FFFFFF"/>
        </w:rPr>
        <w:t>б) правомерна в силу соответствия земельного участка критериям, предусмотренным частью 1 статьи 40 Градостроительного кодекса,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w:t>
      </w:r>
      <w:proofErr w:type="gramEnd"/>
      <w:r w:rsidRPr="00276675">
        <w:rPr>
          <w:rFonts w:ascii="Arial" w:hAnsi="Arial" w:cs="Arial"/>
          <w:shd w:val="clear" w:color="auto" w:fill="FFFFFF"/>
        </w:rPr>
        <w:t xml:space="preserve">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изменение (уточнение) границ зон действия публичных сервитутов для обеспечения прохода, проезда;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изменение (уточнение) отступов планируемого к размещению строений, частей строений от границ земельного участка.</w:t>
      </w:r>
    </w:p>
    <w:p w:rsidR="00701043" w:rsidRPr="00276675" w:rsidRDefault="00701043" w:rsidP="00701043">
      <w:pPr>
        <w:pStyle w:val="afd"/>
        <w:spacing w:before="0" w:after="0"/>
        <w:ind w:firstLine="567"/>
        <w:contextualSpacing/>
        <w:jc w:val="both"/>
        <w:rPr>
          <w:rFonts w:ascii="Arial" w:hAnsi="Arial" w:cs="Arial"/>
        </w:rPr>
      </w:pPr>
      <w:bookmarkStart w:id="6" w:name="п5ст40"/>
      <w:r w:rsidRPr="00276675">
        <w:rPr>
          <w:rFonts w:ascii="Arial" w:hAnsi="Arial" w:cs="Arial"/>
          <w:bCs/>
          <w:shd w:val="clear" w:color="auto" w:fill="FFFFFF"/>
        </w:rPr>
        <w:t>8.</w:t>
      </w:r>
      <w:r w:rsidRPr="00276675">
        <w:rPr>
          <w:rFonts w:ascii="Arial" w:hAnsi="Arial" w:cs="Arial"/>
          <w:shd w:val="clear" w:color="auto" w:fill="FFFFFF"/>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701043" w:rsidRPr="00276675" w:rsidRDefault="00701043" w:rsidP="00701043">
      <w:pPr>
        <w:autoSpaceDE w:val="0"/>
        <w:autoSpaceDN w:val="0"/>
        <w:ind w:firstLine="567"/>
        <w:jc w:val="both"/>
        <w:rPr>
          <w:rFonts w:ascii="Arial" w:hAnsi="Arial" w:cs="Arial"/>
          <w:color w:val="000000"/>
        </w:rPr>
      </w:pPr>
      <w:r w:rsidRPr="00276675">
        <w:rPr>
          <w:rFonts w:ascii="Arial" w:hAnsi="Arial" w:cs="Arial"/>
          <w:color w:val="000000"/>
        </w:rPr>
        <w:t>9.</w:t>
      </w:r>
      <w:bookmarkEnd w:id="6"/>
      <w:r w:rsidRPr="00276675">
        <w:rPr>
          <w:rFonts w:ascii="Arial" w:hAnsi="Arial" w:cs="Arial"/>
          <w:color w:val="000000"/>
        </w:rPr>
        <w:t xml:space="preserve"> </w:t>
      </w:r>
      <w:proofErr w:type="gramStart"/>
      <w:r w:rsidRPr="00276675">
        <w:rPr>
          <w:rFonts w:ascii="Arial" w:hAnsi="Arial" w:cs="Arial"/>
          <w:color w:val="000000"/>
        </w:rPr>
        <w:t>На основании заключения о результатах публичных слушаний по вопросу о предоставлении разрешения на отклонение</w:t>
      </w:r>
      <w:proofErr w:type="gramEnd"/>
      <w:r w:rsidRPr="00276675">
        <w:rPr>
          <w:rFonts w:ascii="Arial" w:hAnsi="Arial" w:cs="Arial"/>
          <w:color w:val="000000"/>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01043" w:rsidRPr="00276675" w:rsidRDefault="00701043" w:rsidP="00701043">
      <w:pPr>
        <w:autoSpaceDE w:val="0"/>
        <w:autoSpaceDN w:val="0"/>
        <w:ind w:firstLine="567"/>
        <w:jc w:val="both"/>
        <w:rPr>
          <w:rFonts w:ascii="Arial" w:hAnsi="Arial" w:cs="Arial"/>
          <w:color w:val="000000"/>
        </w:rPr>
      </w:pPr>
      <w:r w:rsidRPr="00276675">
        <w:rPr>
          <w:rFonts w:ascii="Arial" w:hAnsi="Arial" w:cs="Arial"/>
          <w:color w:val="000000"/>
        </w:rPr>
        <w:t>10. Глава сельского поселения в течение семи дней со дня поступления указанных в части 9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w:t>
      </w:r>
    </w:p>
    <w:p w:rsidR="00701043" w:rsidRPr="00276675" w:rsidRDefault="00701043" w:rsidP="00701043">
      <w:pPr>
        <w:autoSpaceDE w:val="0"/>
        <w:autoSpaceDN w:val="0"/>
        <w:ind w:firstLine="567"/>
        <w:jc w:val="both"/>
        <w:rPr>
          <w:rFonts w:ascii="Arial" w:hAnsi="Arial" w:cs="Arial"/>
          <w:color w:val="000000"/>
        </w:rPr>
      </w:pPr>
      <w:r w:rsidRPr="00276675">
        <w:rPr>
          <w:rFonts w:ascii="Arial" w:hAnsi="Arial" w:cs="Arial"/>
          <w:color w:val="000000"/>
        </w:rPr>
        <w:t>11.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01043" w:rsidRPr="00276675" w:rsidRDefault="00701043" w:rsidP="00701043">
      <w:pPr>
        <w:pStyle w:val="afd"/>
        <w:spacing w:before="0" w:after="0"/>
        <w:ind w:firstLine="567"/>
        <w:contextualSpacing/>
        <w:jc w:val="both"/>
        <w:rPr>
          <w:rFonts w:ascii="Arial" w:hAnsi="Arial" w:cs="Arial"/>
        </w:rPr>
      </w:pPr>
    </w:p>
    <w:p w:rsidR="00701043" w:rsidRPr="00276675" w:rsidRDefault="00701043" w:rsidP="00701043">
      <w:pPr>
        <w:pStyle w:val="afd"/>
        <w:spacing w:before="0" w:after="0"/>
        <w:ind w:firstLine="567"/>
        <w:contextualSpacing/>
        <w:jc w:val="both"/>
        <w:rPr>
          <w:rFonts w:ascii="Arial" w:hAnsi="Arial" w:cs="Arial"/>
          <w:b/>
          <w:bCs/>
          <w:shd w:val="clear" w:color="auto" w:fill="FFFFFF"/>
        </w:rPr>
      </w:pPr>
    </w:p>
    <w:p w:rsidR="00701043" w:rsidRPr="00B47FCE" w:rsidRDefault="00701043" w:rsidP="00701043">
      <w:pPr>
        <w:pStyle w:val="afd"/>
        <w:spacing w:before="0" w:after="0"/>
        <w:ind w:firstLine="567"/>
        <w:contextualSpacing/>
        <w:jc w:val="both"/>
        <w:rPr>
          <w:rFonts w:ascii="Arial" w:hAnsi="Arial" w:cs="Arial"/>
        </w:rPr>
      </w:pPr>
      <w:r w:rsidRPr="00276675">
        <w:rPr>
          <w:rFonts w:ascii="Arial" w:hAnsi="Arial" w:cs="Arial"/>
          <w:b/>
          <w:bCs/>
          <w:shd w:val="clear" w:color="auto" w:fill="FFFFFF"/>
        </w:rPr>
        <w:t>Глава</w:t>
      </w:r>
      <w:r w:rsidRPr="00B47FCE">
        <w:rPr>
          <w:rFonts w:ascii="Arial" w:hAnsi="Arial" w:cs="Arial"/>
          <w:b/>
          <w:bCs/>
          <w:shd w:val="clear" w:color="auto" w:fill="FFFFFF"/>
        </w:rPr>
        <w:t xml:space="preserve"> 9. Положение о  внесении изменений в правила землепользования и застройки сельского поселения </w:t>
      </w:r>
      <w:r>
        <w:rPr>
          <w:rFonts w:ascii="Arial" w:hAnsi="Arial" w:cs="Arial"/>
          <w:b/>
          <w:bCs/>
          <w:shd w:val="clear" w:color="auto" w:fill="FFFFFF"/>
        </w:rPr>
        <w:t>Волковский</w:t>
      </w:r>
      <w:r w:rsidRPr="00B47FCE">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w:t>
      </w:r>
      <w:r w:rsidRPr="00B47FCE">
        <w:rPr>
          <w:rFonts w:ascii="Arial" w:hAnsi="Arial" w:cs="Arial"/>
          <w:b/>
          <w:bCs/>
          <w:color w:val="000000"/>
          <w:shd w:val="clear" w:color="auto" w:fill="FFFFFF"/>
        </w:rPr>
        <w:t xml:space="preserve"> район Республики Башкортостан</w:t>
      </w:r>
    </w:p>
    <w:p w:rsidR="00701043" w:rsidRPr="00B47FCE" w:rsidRDefault="00701043" w:rsidP="00701043">
      <w:pPr>
        <w:pStyle w:val="afd"/>
        <w:spacing w:before="0" w:after="0"/>
        <w:ind w:firstLine="567"/>
        <w:contextualSpacing/>
        <w:jc w:val="both"/>
        <w:rPr>
          <w:rFonts w:ascii="Arial" w:hAnsi="Arial" w:cs="Arial"/>
        </w:rPr>
      </w:pPr>
    </w:p>
    <w:p w:rsidR="00701043" w:rsidRPr="00F5114F"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39. </w:t>
      </w:r>
      <w:r w:rsidRPr="00B47FCE">
        <w:rPr>
          <w:rFonts w:ascii="Arial" w:hAnsi="Arial" w:cs="Arial"/>
          <w:b/>
          <w:bCs/>
          <w:shd w:val="clear" w:color="auto" w:fill="FFFFFF"/>
        </w:rPr>
        <w:t xml:space="preserve">Положение о  внесении изменений в Правила землепользования и застройки сельского поселения </w:t>
      </w:r>
      <w:r>
        <w:rPr>
          <w:rFonts w:ascii="Arial" w:hAnsi="Arial" w:cs="Arial"/>
          <w:b/>
          <w:bCs/>
          <w:shd w:val="clear" w:color="auto" w:fill="FFFFFF"/>
        </w:rPr>
        <w:t>Волковский</w:t>
      </w:r>
      <w:r w:rsidRPr="00B47FCE">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w:t>
      </w:r>
      <w:r w:rsidRPr="00B47FCE">
        <w:rPr>
          <w:rFonts w:ascii="Arial" w:hAnsi="Arial" w:cs="Arial"/>
          <w:b/>
          <w:bCs/>
          <w:color w:val="000000"/>
          <w:shd w:val="clear" w:color="auto" w:fill="FFFFFF"/>
        </w:rPr>
        <w:t xml:space="preserve"> район Республики Башкортостан</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1.</w:t>
      </w:r>
      <w:r w:rsidRPr="00276675">
        <w:rPr>
          <w:rFonts w:ascii="Arial" w:hAnsi="Arial" w:cs="Arial"/>
          <w:shd w:val="clear" w:color="auto" w:fill="FFFFFF"/>
        </w:rPr>
        <w:t xml:space="preserve"> Подготовка и утверждение вносимых в действующие Правила изменений осуществляются в порядке, предусмотренном статьями  31, 32 Градостроительного кодекса.</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2.</w:t>
      </w:r>
      <w:r w:rsidRPr="00276675">
        <w:rPr>
          <w:rFonts w:ascii="Arial" w:hAnsi="Arial" w:cs="Arial"/>
          <w:shd w:val="clear" w:color="auto" w:fill="FFFFFF"/>
        </w:rPr>
        <w:t xml:space="preserve"> </w:t>
      </w:r>
      <w:proofErr w:type="gramStart"/>
      <w:r w:rsidRPr="00276675">
        <w:rPr>
          <w:rFonts w:ascii="Arial" w:hAnsi="Arial" w:cs="Arial"/>
          <w:shd w:val="clear" w:color="auto" w:fill="FFFFFF"/>
        </w:rPr>
        <w:t>В соответствии со статьей  33 Градостроительного кодекса  основаниями для рассмотрения главой</w:t>
      </w:r>
      <w:r w:rsidRPr="00276675">
        <w:rPr>
          <w:rFonts w:ascii="Arial" w:hAnsi="Arial" w:cs="Arial"/>
          <w:color w:val="000000"/>
          <w:shd w:val="clear" w:color="auto" w:fill="FFFFFF"/>
        </w:rPr>
        <w:t xml:space="preserve"> сельского поселения Волковский сельсовет </w:t>
      </w:r>
      <w:r w:rsidRPr="00276675">
        <w:rPr>
          <w:rFonts w:ascii="Arial" w:hAnsi="Arial" w:cs="Arial"/>
          <w:shd w:val="clear" w:color="auto" w:fill="FFFFFF"/>
        </w:rPr>
        <w:t xml:space="preserve">вопроса о внесении изменений в Правила землепользования и застройки являются: </w:t>
      </w:r>
      <w:r w:rsidRPr="00276675">
        <w:rPr>
          <w:rFonts w:ascii="Arial" w:hAnsi="Arial" w:cs="Arial"/>
          <w:shd w:val="clear" w:color="auto" w:fill="FFFFFF"/>
        </w:rPr>
        <w:tab/>
      </w:r>
      <w:r w:rsidRPr="00276675">
        <w:rPr>
          <w:rFonts w:ascii="Arial" w:hAnsi="Arial" w:cs="Arial"/>
          <w:shd w:val="clear" w:color="auto" w:fill="FFFFFF"/>
        </w:rPr>
        <w:tab/>
      </w:r>
      <w:r w:rsidRPr="00276675">
        <w:rPr>
          <w:rFonts w:ascii="Arial" w:hAnsi="Arial" w:cs="Arial"/>
          <w:shd w:val="clear" w:color="auto" w:fill="FFFFFF"/>
        </w:rPr>
        <w:tab/>
      </w:r>
      <w:r w:rsidRPr="00276675">
        <w:rPr>
          <w:rFonts w:ascii="Arial" w:hAnsi="Arial" w:cs="Arial"/>
          <w:shd w:val="clear" w:color="auto" w:fill="FFFFFF"/>
        </w:rPr>
        <w:tab/>
        <w:t xml:space="preserve">1) несоответствие Правил землепользования и застройки генеральному плану </w:t>
      </w:r>
      <w:r w:rsidRPr="00276675">
        <w:rPr>
          <w:rFonts w:ascii="Arial" w:hAnsi="Arial" w:cs="Arial"/>
          <w:color w:val="000000"/>
          <w:shd w:val="clear" w:color="auto" w:fill="FFFFFF"/>
        </w:rPr>
        <w:t xml:space="preserve">сельского поселения </w:t>
      </w:r>
      <w:r w:rsidRPr="00276675">
        <w:rPr>
          <w:rFonts w:ascii="Arial" w:hAnsi="Arial" w:cs="Arial"/>
          <w:bCs/>
          <w:shd w:val="clear" w:color="auto" w:fill="FFFFFF"/>
        </w:rPr>
        <w:t>Волковский</w:t>
      </w:r>
      <w:r w:rsidRPr="00276675">
        <w:rPr>
          <w:rFonts w:ascii="Arial" w:hAnsi="Arial" w:cs="Arial"/>
          <w:color w:val="000000"/>
          <w:shd w:val="clear" w:color="auto" w:fill="FFFFFF"/>
        </w:rPr>
        <w:t xml:space="preserve"> сельсовет</w:t>
      </w:r>
      <w:r w:rsidRPr="00276675">
        <w:rPr>
          <w:rFonts w:ascii="Arial" w:hAnsi="Arial" w:cs="Arial"/>
          <w:shd w:val="clear" w:color="auto" w:fill="FFFFFF"/>
        </w:rPr>
        <w:t xml:space="preserve">, схемам территориального планирования  Российской Федерации, схеме территориального планирования  </w:t>
      </w:r>
      <w:r w:rsidRPr="00276675">
        <w:rPr>
          <w:rFonts w:ascii="Arial" w:hAnsi="Arial" w:cs="Arial"/>
          <w:bCs/>
          <w:color w:val="000000"/>
          <w:shd w:val="clear" w:color="auto" w:fill="FFFFFF"/>
        </w:rPr>
        <w:t>Республики Башкортостан,</w:t>
      </w:r>
      <w:r w:rsidRPr="00276675">
        <w:rPr>
          <w:rFonts w:ascii="Arial" w:hAnsi="Arial" w:cs="Arial"/>
          <w:shd w:val="clear" w:color="auto" w:fill="FFFFFF"/>
        </w:rPr>
        <w:t xml:space="preserve"> схеме территориального планирования муниципального района, возникшее в результате внесения изменений в вышеперечисленные документы</w:t>
      </w:r>
      <w:proofErr w:type="gramEnd"/>
      <w:r w:rsidRPr="00276675">
        <w:rPr>
          <w:rFonts w:ascii="Arial" w:hAnsi="Arial" w:cs="Arial"/>
          <w:shd w:val="clear" w:color="auto" w:fill="FFFFFF"/>
        </w:rPr>
        <w:t xml:space="preserve">; </w:t>
      </w:r>
      <w:r w:rsidRPr="00276675">
        <w:rPr>
          <w:rFonts w:ascii="Arial" w:hAnsi="Arial" w:cs="Arial"/>
          <w:shd w:val="clear" w:color="auto" w:fill="FFFFFF"/>
        </w:rPr>
        <w:tab/>
      </w:r>
      <w:r w:rsidRPr="00276675">
        <w:rPr>
          <w:rFonts w:ascii="Arial" w:hAnsi="Arial" w:cs="Arial"/>
          <w:shd w:val="clear" w:color="auto" w:fill="FFFFFF"/>
        </w:rPr>
        <w:tab/>
      </w:r>
      <w:r w:rsidRPr="00276675">
        <w:rPr>
          <w:rFonts w:ascii="Arial" w:hAnsi="Arial" w:cs="Arial"/>
          <w:shd w:val="clear" w:color="auto" w:fill="FFFFFF"/>
        </w:rPr>
        <w:tab/>
      </w:r>
      <w:r w:rsidRPr="00276675">
        <w:rPr>
          <w:rFonts w:ascii="Arial" w:hAnsi="Arial" w:cs="Arial"/>
          <w:shd w:val="clear" w:color="auto" w:fill="FFFFFF"/>
        </w:rPr>
        <w:tab/>
      </w:r>
      <w:r w:rsidRPr="00276675">
        <w:rPr>
          <w:rFonts w:ascii="Arial" w:hAnsi="Arial" w:cs="Arial"/>
          <w:shd w:val="clear" w:color="auto" w:fill="FFFFFF"/>
        </w:rPr>
        <w:tab/>
        <w:t>2) поступление предложений об изменении границ территориальных зон, изменении градостроительных регламентов.</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bCs/>
          <w:shd w:val="clear" w:color="auto" w:fill="FFFFFF"/>
        </w:rPr>
        <w:t>3</w:t>
      </w:r>
      <w:r w:rsidRPr="00276675">
        <w:rPr>
          <w:rFonts w:ascii="Arial" w:hAnsi="Arial" w:cs="Arial"/>
          <w:b/>
          <w:bCs/>
          <w:shd w:val="clear" w:color="auto" w:fill="FFFFFF"/>
        </w:rPr>
        <w:t>.</w:t>
      </w:r>
      <w:r w:rsidRPr="00276675">
        <w:rPr>
          <w:rFonts w:ascii="Arial" w:hAnsi="Arial" w:cs="Arial"/>
          <w:shd w:val="clear" w:color="auto" w:fill="FFFFFF"/>
        </w:rPr>
        <w:t xml:space="preserve"> Предложения о внесении изменений в Правила направляются в Комиссию землепользованию и застройке: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276675">
        <w:rPr>
          <w:rFonts w:ascii="Arial" w:hAnsi="Arial" w:cs="Arial"/>
          <w:color w:val="000000"/>
          <w:shd w:val="clear" w:color="auto" w:fill="FFFFFF"/>
        </w:rPr>
        <w:t xml:space="preserve">сельского поселения </w:t>
      </w:r>
      <w:r w:rsidRPr="00276675">
        <w:rPr>
          <w:rFonts w:ascii="Arial" w:hAnsi="Arial" w:cs="Arial"/>
          <w:bCs/>
          <w:shd w:val="clear" w:color="auto" w:fill="FFFFFF"/>
        </w:rPr>
        <w:t>Волковский</w:t>
      </w:r>
      <w:r w:rsidRPr="00276675">
        <w:rPr>
          <w:rFonts w:ascii="Arial" w:hAnsi="Arial" w:cs="Arial"/>
          <w:color w:val="000000"/>
          <w:shd w:val="clear" w:color="auto" w:fill="FFFFFF"/>
        </w:rPr>
        <w:t xml:space="preserve"> сельсовет;</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701043" w:rsidRPr="00276675" w:rsidRDefault="00701043" w:rsidP="00701043">
      <w:pPr>
        <w:pStyle w:val="afd"/>
        <w:spacing w:before="0" w:after="0"/>
        <w:ind w:firstLine="567"/>
        <w:contextualSpacing/>
        <w:jc w:val="both"/>
        <w:rPr>
          <w:rFonts w:ascii="Arial" w:hAnsi="Arial" w:cs="Arial"/>
        </w:rPr>
      </w:pPr>
      <w:r w:rsidRPr="00276675">
        <w:rPr>
          <w:rFonts w:ascii="Arial" w:hAnsi="Arial" w:cs="Arial"/>
          <w:shd w:val="clear" w:color="auto" w:fill="FFFFFF"/>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01043" w:rsidRPr="00276675" w:rsidRDefault="00701043" w:rsidP="00701043">
      <w:pPr>
        <w:ind w:firstLine="567"/>
        <w:jc w:val="both"/>
        <w:rPr>
          <w:rFonts w:ascii="Arial" w:hAnsi="Arial" w:cs="Arial"/>
        </w:rPr>
      </w:pPr>
      <w:r w:rsidRPr="00276675">
        <w:rPr>
          <w:rFonts w:ascii="Arial" w:hAnsi="Arial" w:cs="Arial"/>
        </w:rPr>
        <w:t>3.1. В случае</w:t>
      </w:r>
      <w:proofErr w:type="gramStart"/>
      <w:r w:rsidRPr="00276675">
        <w:rPr>
          <w:rFonts w:ascii="Arial" w:hAnsi="Arial" w:cs="Arial"/>
        </w:rPr>
        <w:t>,</w:t>
      </w:r>
      <w:proofErr w:type="gramEnd"/>
      <w:r w:rsidRPr="00276675">
        <w:rPr>
          <w:rFonts w:ascii="Arial" w:hAnsi="Arial" w:cs="Arial"/>
        </w:rPr>
        <w:t xml:space="preserve"> если Правилами землепользования и застройки не обеспечена возможность размещения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сельского поселения  требование о внесении изменений в Правила землепользования и застройки в целях обеспечения размещения указанных объектов.</w:t>
      </w:r>
      <w:r w:rsidRPr="00276675">
        <w:rPr>
          <w:rFonts w:ascii="Arial" w:hAnsi="Arial" w:cs="Arial"/>
        </w:rPr>
        <w:tab/>
      </w:r>
      <w:r w:rsidRPr="00276675">
        <w:rPr>
          <w:rFonts w:ascii="Arial" w:hAnsi="Arial" w:cs="Arial"/>
        </w:rPr>
        <w:tab/>
        <w:t xml:space="preserve">3.2. В случае, </w:t>
      </w:r>
      <w:r w:rsidRPr="00276675">
        <w:rPr>
          <w:rFonts w:ascii="Arial" w:hAnsi="Arial" w:cs="Arial"/>
        </w:rPr>
        <w:lastRenderedPageBreak/>
        <w:t>предусмотренном частью 3.1 настоящей статьи, глава сельского поселения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rPr>
        <w:tab/>
      </w:r>
      <w:r w:rsidRPr="00276675">
        <w:rPr>
          <w:rFonts w:ascii="Arial" w:hAnsi="Arial" w:cs="Arial"/>
          <w:bCs/>
          <w:shd w:val="clear" w:color="auto" w:fill="FFFFFF"/>
        </w:rPr>
        <w:t>4.</w:t>
      </w:r>
      <w:r w:rsidRPr="00276675">
        <w:rPr>
          <w:rFonts w:ascii="Arial" w:hAnsi="Arial" w:cs="Arial"/>
          <w:shd w:val="clear" w:color="auto" w:fill="FFFFFF"/>
        </w:rPr>
        <w:t xml:space="preserve"> </w:t>
      </w:r>
      <w:proofErr w:type="gramStart"/>
      <w:r w:rsidRPr="00276675">
        <w:rPr>
          <w:rFonts w:ascii="Arial" w:hAnsi="Arial" w:cs="Arial"/>
          <w:shd w:val="clear" w:color="auto" w:fill="FFFFFF"/>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276675">
        <w:rPr>
          <w:rFonts w:ascii="Arial" w:hAnsi="Arial" w:cs="Arial"/>
          <w:color w:val="000000"/>
          <w:shd w:val="clear" w:color="auto" w:fill="FFFFFF"/>
        </w:rPr>
        <w:t xml:space="preserve">сельского поселения </w:t>
      </w:r>
      <w:r w:rsidRPr="00276675">
        <w:rPr>
          <w:rFonts w:ascii="Arial" w:hAnsi="Arial" w:cs="Arial"/>
          <w:bCs/>
          <w:shd w:val="clear" w:color="auto" w:fill="FFFFFF"/>
        </w:rPr>
        <w:t xml:space="preserve">Волковский </w:t>
      </w:r>
      <w:r w:rsidRPr="00276675">
        <w:rPr>
          <w:rFonts w:ascii="Arial" w:hAnsi="Arial" w:cs="Arial"/>
          <w:color w:val="000000"/>
          <w:shd w:val="clear" w:color="auto" w:fill="FFFFFF"/>
        </w:rPr>
        <w:t>сельсовет.</w:t>
      </w:r>
      <w:proofErr w:type="gramEnd"/>
    </w:p>
    <w:p w:rsidR="00701043" w:rsidRPr="00276675" w:rsidRDefault="00701043" w:rsidP="00701043">
      <w:pPr>
        <w:pStyle w:val="afd"/>
        <w:spacing w:before="0" w:after="0"/>
        <w:contextualSpacing/>
        <w:jc w:val="both"/>
        <w:rPr>
          <w:rFonts w:ascii="Arial" w:hAnsi="Arial" w:cs="Arial"/>
        </w:rPr>
      </w:pPr>
      <w:r w:rsidRPr="00276675">
        <w:rPr>
          <w:rFonts w:ascii="Arial" w:hAnsi="Arial" w:cs="Arial"/>
          <w:shd w:val="clear" w:color="auto" w:fill="FFFFFF"/>
        </w:rPr>
        <w:t xml:space="preserve">  </w:t>
      </w:r>
      <w:r w:rsidRPr="00276675">
        <w:rPr>
          <w:rFonts w:ascii="Arial" w:hAnsi="Arial" w:cs="Arial"/>
          <w:shd w:val="clear" w:color="auto" w:fill="FFFFFF"/>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701043" w:rsidRPr="003930CF" w:rsidRDefault="00701043" w:rsidP="00701043">
      <w:pPr>
        <w:pStyle w:val="afd"/>
        <w:spacing w:before="0" w:after="0"/>
        <w:ind w:firstLine="708"/>
        <w:contextualSpacing/>
        <w:jc w:val="both"/>
        <w:rPr>
          <w:rFonts w:ascii="Arial" w:hAnsi="Arial" w:cs="Arial"/>
        </w:rPr>
      </w:pPr>
      <w:r w:rsidRPr="00276675">
        <w:rPr>
          <w:rFonts w:ascii="Arial" w:hAnsi="Arial" w:cs="Arial"/>
          <w:shd w:val="clear" w:color="auto" w:fill="FFFFFF"/>
        </w:rPr>
        <w:t xml:space="preserve">5. Глава </w:t>
      </w:r>
      <w:r w:rsidRPr="00276675">
        <w:rPr>
          <w:rFonts w:ascii="Arial" w:hAnsi="Arial" w:cs="Arial"/>
          <w:color w:val="000000"/>
          <w:shd w:val="clear" w:color="auto" w:fill="FFFFFF"/>
        </w:rPr>
        <w:t xml:space="preserve">сельского поселения </w:t>
      </w:r>
      <w:r w:rsidRPr="00276675">
        <w:rPr>
          <w:rFonts w:ascii="Arial" w:hAnsi="Arial" w:cs="Arial"/>
          <w:bCs/>
          <w:shd w:val="clear" w:color="auto" w:fill="FFFFFF"/>
        </w:rPr>
        <w:t>Волковский</w:t>
      </w:r>
      <w:r w:rsidRPr="00276675">
        <w:rPr>
          <w:rFonts w:ascii="Arial" w:hAnsi="Arial" w:cs="Arial"/>
          <w:color w:val="000000"/>
          <w:shd w:val="clear" w:color="auto" w:fill="FFFFFF"/>
        </w:rPr>
        <w:t xml:space="preserve"> сельсовет </w:t>
      </w:r>
      <w:r w:rsidRPr="00276675">
        <w:rPr>
          <w:rFonts w:ascii="Arial" w:hAnsi="Arial" w:cs="Arial"/>
          <w:shd w:val="clear" w:color="auto" w:fill="FFFFFF"/>
        </w:rPr>
        <w:t>  с учетом рекомендаций, содержащихся в заключени</w:t>
      </w:r>
      <w:proofErr w:type="gramStart"/>
      <w:r w:rsidRPr="00276675">
        <w:rPr>
          <w:rFonts w:ascii="Arial" w:hAnsi="Arial" w:cs="Arial"/>
          <w:shd w:val="clear" w:color="auto" w:fill="FFFFFF"/>
        </w:rPr>
        <w:t>и</w:t>
      </w:r>
      <w:proofErr w:type="gramEnd"/>
      <w:r w:rsidRPr="00276675">
        <w:rPr>
          <w:rFonts w:ascii="Arial" w:hAnsi="Arial" w:cs="Arial"/>
          <w:shd w:val="clear" w:color="auto" w:fill="FFFFFF"/>
        </w:rPr>
        <w:t xml:space="preserve">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701043" w:rsidRPr="00F5114F" w:rsidRDefault="00701043" w:rsidP="00701043">
      <w:pPr>
        <w:pStyle w:val="afd"/>
        <w:spacing w:before="0" w:after="0"/>
        <w:ind w:firstLine="561"/>
        <w:contextualSpacing/>
        <w:jc w:val="both"/>
        <w:rPr>
          <w:rFonts w:ascii="Arial" w:hAnsi="Arial" w:cs="Arial"/>
        </w:rPr>
      </w:pP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b/>
          <w:bCs/>
          <w:shd w:val="clear" w:color="auto" w:fill="FFFFFF"/>
        </w:rPr>
      </w:pP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
          <w:bCs/>
          <w:shd w:val="clear" w:color="auto" w:fill="FFFFFF"/>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F5114F">
        <w:rPr>
          <w:rFonts w:ascii="Arial" w:hAnsi="Arial" w:cs="Arial"/>
          <w:b/>
          <w:bCs/>
          <w:color w:val="000000"/>
          <w:shd w:val="clear" w:color="auto" w:fill="FFFFFF"/>
        </w:rPr>
        <w:t xml:space="preserve">сельского поселения </w:t>
      </w:r>
      <w:r>
        <w:rPr>
          <w:rFonts w:ascii="Arial" w:hAnsi="Arial" w:cs="Arial"/>
          <w:b/>
          <w:bCs/>
          <w:shd w:val="clear" w:color="auto" w:fill="FFFFFF"/>
        </w:rPr>
        <w:t>Волковский</w:t>
      </w:r>
      <w:r w:rsidRPr="00F5114F">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 район</w:t>
      </w:r>
      <w:r w:rsidRPr="00F5114F">
        <w:rPr>
          <w:rFonts w:ascii="Arial" w:hAnsi="Arial" w:cs="Arial"/>
          <w:b/>
          <w:bCs/>
          <w:color w:val="000000"/>
          <w:shd w:val="clear" w:color="auto" w:fill="FFFFFF"/>
        </w:rPr>
        <w:t xml:space="preserve"> Республики Башкортостан</w:t>
      </w:r>
    </w:p>
    <w:p w:rsidR="00701043" w:rsidRPr="00244410" w:rsidRDefault="00701043" w:rsidP="00701043">
      <w:pPr>
        <w:pStyle w:val="afd"/>
        <w:spacing w:before="0" w:after="0"/>
        <w:ind w:firstLine="561"/>
        <w:contextualSpacing/>
        <w:jc w:val="both"/>
        <w:rPr>
          <w:rFonts w:ascii="Arial" w:hAnsi="Arial" w:cs="Arial"/>
          <w:b/>
          <w:bCs/>
          <w:shd w:val="clear" w:color="auto" w:fill="00FFFF"/>
        </w:rPr>
      </w:pPr>
      <w:r w:rsidRPr="00F5114F">
        <w:rPr>
          <w:rFonts w:ascii="Arial" w:hAnsi="Arial" w:cs="Arial"/>
          <w:shd w:val="clear" w:color="auto" w:fill="FFFFFF"/>
        </w:rPr>
        <w:t> </w:t>
      </w:r>
    </w:p>
    <w:p w:rsidR="00701043" w:rsidRPr="00B47FCE" w:rsidRDefault="00701043" w:rsidP="00701043">
      <w:pPr>
        <w:pStyle w:val="afd"/>
        <w:spacing w:before="0" w:after="0"/>
        <w:ind w:firstLine="561"/>
        <w:contextualSpacing/>
        <w:jc w:val="both"/>
        <w:rPr>
          <w:rFonts w:ascii="Arial" w:hAnsi="Arial" w:cs="Arial"/>
          <w:b/>
          <w:bCs/>
          <w:color w:val="000000"/>
          <w:lang w:eastAsia="ru-RU"/>
        </w:rPr>
      </w:pPr>
      <w:r w:rsidRPr="00B47FCE">
        <w:rPr>
          <w:rFonts w:ascii="Arial" w:hAnsi="Arial" w:cs="Arial"/>
          <w:b/>
          <w:bCs/>
          <w:color w:val="000000"/>
          <w:lang w:eastAsia="ru-RU"/>
        </w:rPr>
        <w:t xml:space="preserve">Статья 40. </w:t>
      </w:r>
      <w:r w:rsidRPr="00B47FCE">
        <w:rPr>
          <w:rFonts w:ascii="Arial" w:hAnsi="Arial" w:cs="Arial"/>
          <w:b/>
        </w:rPr>
        <w:t>Архитектурно-строительное проектирование</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bCs/>
          <w:shd w:val="clear" w:color="auto" w:fill="FFFFFF"/>
        </w:rPr>
        <w:t>1.</w:t>
      </w:r>
      <w:r w:rsidRPr="00B47FCE">
        <w:rPr>
          <w:rFonts w:ascii="Arial" w:hAnsi="Arial" w:cs="Arial"/>
          <w:shd w:val="clear" w:color="auto" w:fill="FFFFFF"/>
        </w:rPr>
        <w:t xml:space="preserve"> </w:t>
      </w:r>
      <w:proofErr w:type="gramStart"/>
      <w:r w:rsidRPr="00B47FCE">
        <w:rPr>
          <w:rFonts w:ascii="Arial" w:hAnsi="Arial" w:cs="Arial"/>
        </w:rPr>
        <w:t>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roofErr w:type="gramEnd"/>
    </w:p>
    <w:p w:rsidR="00701043" w:rsidRPr="00B47FCE" w:rsidRDefault="00701043" w:rsidP="00701043">
      <w:pPr>
        <w:pStyle w:val="afd"/>
        <w:spacing w:before="0" w:after="0"/>
        <w:ind w:firstLine="561"/>
        <w:contextualSpacing/>
        <w:jc w:val="both"/>
        <w:rPr>
          <w:rFonts w:ascii="Arial" w:hAnsi="Arial" w:cs="Arial"/>
          <w:shd w:val="clear" w:color="auto" w:fill="FFFFFF"/>
        </w:rPr>
      </w:pPr>
      <w:r w:rsidRPr="00B47FCE">
        <w:rPr>
          <w:rFonts w:ascii="Arial" w:hAnsi="Arial" w:cs="Arial"/>
        </w:rPr>
        <w:t xml:space="preserve"> В случае</w:t>
      </w:r>
      <w:proofErr w:type="gramStart"/>
      <w:r w:rsidRPr="00B47FCE">
        <w:rPr>
          <w:rFonts w:ascii="Arial" w:hAnsi="Arial" w:cs="Arial"/>
        </w:rPr>
        <w:t>,</w:t>
      </w:r>
      <w:proofErr w:type="gramEnd"/>
      <w:r w:rsidRPr="00B47FCE">
        <w:rPr>
          <w:rFonts w:ascii="Arial" w:hAnsi="Arial" w:cs="Arial"/>
        </w:rPr>
        <w:t xml:space="preserve">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земельного участка.</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lastRenderedPageBreak/>
        <w:t>В соответствии с частью 3 статьи 48 Градостроительного кодекса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01043" w:rsidRPr="00B47FCE" w:rsidRDefault="00701043" w:rsidP="00701043">
      <w:pPr>
        <w:pStyle w:val="afd"/>
        <w:spacing w:before="0" w:after="0"/>
        <w:ind w:firstLine="561"/>
        <w:contextualSpacing/>
        <w:jc w:val="both"/>
        <w:rPr>
          <w:rFonts w:ascii="Arial" w:hAnsi="Arial" w:cs="Arial"/>
          <w:shd w:val="clear" w:color="auto" w:fill="FFFFFF"/>
        </w:rPr>
      </w:pPr>
      <w:r w:rsidRPr="00B47FCE">
        <w:rPr>
          <w:rFonts w:ascii="Arial" w:hAnsi="Arial" w:cs="Arial"/>
          <w:bCs/>
          <w:shd w:val="clear" w:color="auto" w:fill="FFFFFF"/>
        </w:rPr>
        <w:t>2.</w:t>
      </w:r>
      <w:r w:rsidRPr="00B47FCE">
        <w:rPr>
          <w:rFonts w:ascii="Arial" w:hAnsi="Arial" w:cs="Arial"/>
          <w:shd w:val="clear" w:color="auto" w:fill="FFFFFF"/>
        </w:rPr>
        <w:t xml:space="preserve"> </w:t>
      </w:r>
      <w:r w:rsidRPr="00B47FCE">
        <w:rPr>
          <w:rFonts w:ascii="Arial" w:hAnsi="Arial" w:cs="Arial"/>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B47FCE">
        <w:rPr>
          <w:rFonts w:ascii="Arial" w:hAnsi="Arial" w:cs="Arial"/>
          <w:shd w:val="clear" w:color="auto" w:fill="FFFFFF"/>
        </w:rPr>
        <w:t xml:space="preserve"> </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t xml:space="preserve">3. </w:t>
      </w:r>
      <w:r w:rsidRPr="00B47FCE">
        <w:rPr>
          <w:rFonts w:ascii="Arial" w:hAnsi="Arial" w:cs="Arial"/>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t xml:space="preserve">4. </w:t>
      </w:r>
      <w:proofErr w:type="gramStart"/>
      <w:r w:rsidRPr="00B47FCE">
        <w:rPr>
          <w:rFonts w:ascii="Arial" w:hAnsi="Arial" w:cs="Arial"/>
        </w:rP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w:t>
      </w:r>
      <w:proofErr w:type="spellStart"/>
      <w:r w:rsidRPr="00B47FCE">
        <w:rPr>
          <w:rFonts w:ascii="Arial" w:hAnsi="Arial" w:cs="Arial"/>
        </w:rPr>
        <w:t>саморегулируемых</w:t>
      </w:r>
      <w:proofErr w:type="spellEnd"/>
      <w:r w:rsidRPr="00B47FCE">
        <w:rPr>
          <w:rFonts w:ascii="Arial" w:hAnsi="Arial" w:cs="Arial"/>
        </w:rPr>
        <w:t xml:space="preserve"> организаций в области архитектурно-строительного проектирования, если иное не предусмотрено настоящей статьей.</w:t>
      </w:r>
      <w:proofErr w:type="gramEnd"/>
      <w:r w:rsidRPr="00B47FCE">
        <w:rPr>
          <w:rFonts w:ascii="Arial" w:hAnsi="Arial" w:cs="Arial"/>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B47FCE">
        <w:rPr>
          <w:rFonts w:ascii="Arial" w:hAnsi="Arial" w:cs="Arial"/>
        </w:rPr>
        <w:t>саморегулируемых</w:t>
      </w:r>
      <w:proofErr w:type="spellEnd"/>
      <w:r w:rsidRPr="00B47FCE">
        <w:rPr>
          <w:rFonts w:ascii="Arial" w:hAnsi="Arial" w:cs="Arial"/>
        </w:rPr>
        <w:t xml:space="preserve"> организаций.</w:t>
      </w:r>
    </w:p>
    <w:p w:rsidR="00701043" w:rsidRPr="00B47FCE" w:rsidRDefault="00701043" w:rsidP="00701043">
      <w:pPr>
        <w:pStyle w:val="afd"/>
        <w:spacing w:before="0" w:after="0"/>
        <w:ind w:firstLine="561"/>
        <w:contextualSpacing/>
        <w:jc w:val="both"/>
        <w:rPr>
          <w:rFonts w:ascii="Arial" w:hAnsi="Arial" w:cs="Arial"/>
          <w:color w:val="000000"/>
          <w:lang w:eastAsia="ru-RU"/>
        </w:rPr>
      </w:pPr>
      <w:r w:rsidRPr="00B47FCE">
        <w:rPr>
          <w:rFonts w:ascii="Arial" w:hAnsi="Arial" w:cs="Arial"/>
          <w:shd w:val="clear" w:color="auto" w:fill="FFFFFF"/>
        </w:rPr>
        <w:t xml:space="preserve">4.1.  </w:t>
      </w:r>
      <w:r w:rsidRPr="00B47FCE">
        <w:rPr>
          <w:rFonts w:ascii="Arial" w:hAnsi="Arial" w:cs="Arial"/>
          <w:color w:val="000000"/>
          <w:lang w:eastAsia="ru-RU"/>
        </w:rPr>
        <w:t xml:space="preserve">Не требуется членство в </w:t>
      </w:r>
      <w:proofErr w:type="spellStart"/>
      <w:r w:rsidRPr="00B47FCE">
        <w:rPr>
          <w:rFonts w:ascii="Arial" w:hAnsi="Arial" w:cs="Arial"/>
          <w:color w:val="000000"/>
          <w:lang w:eastAsia="ru-RU"/>
        </w:rPr>
        <w:t>саморегулируемых</w:t>
      </w:r>
      <w:proofErr w:type="spellEnd"/>
      <w:r w:rsidRPr="00B47FCE">
        <w:rPr>
          <w:rFonts w:ascii="Arial" w:hAnsi="Arial" w:cs="Arial"/>
          <w:color w:val="000000"/>
          <w:lang w:eastAsia="ru-RU"/>
        </w:rPr>
        <w:t xml:space="preserve"> организациях в области архитектурно-строительного проектирования:</w:t>
      </w:r>
    </w:p>
    <w:p w:rsidR="00701043" w:rsidRPr="00B47FCE" w:rsidRDefault="00701043" w:rsidP="00701043">
      <w:pPr>
        <w:autoSpaceDE w:val="0"/>
        <w:autoSpaceDN w:val="0"/>
        <w:ind w:firstLine="561"/>
        <w:jc w:val="both"/>
        <w:rPr>
          <w:rFonts w:ascii="Arial" w:hAnsi="Arial" w:cs="Arial"/>
          <w:color w:val="000000"/>
        </w:rPr>
      </w:pPr>
      <w:proofErr w:type="gramStart"/>
      <w:r w:rsidRPr="00B47FCE">
        <w:rPr>
          <w:rFonts w:ascii="Arial" w:hAnsi="Arial" w:cs="Arial"/>
          <w:color w:val="000000"/>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B47FCE">
        <w:rPr>
          <w:rFonts w:ascii="Arial" w:hAnsi="Arial" w:cs="Arial"/>
          <w:color w:val="000000"/>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01043" w:rsidRPr="00B47FCE" w:rsidRDefault="00701043" w:rsidP="00701043">
      <w:pPr>
        <w:autoSpaceDE w:val="0"/>
        <w:autoSpaceDN w:val="0"/>
        <w:ind w:firstLine="561"/>
        <w:jc w:val="both"/>
        <w:rPr>
          <w:rFonts w:ascii="Arial" w:hAnsi="Arial" w:cs="Arial"/>
          <w:color w:val="000000"/>
        </w:rPr>
      </w:pPr>
      <w:r w:rsidRPr="00B47FCE">
        <w:rPr>
          <w:rFonts w:ascii="Arial" w:hAnsi="Arial" w:cs="Arial"/>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w:t>
      </w:r>
    </w:p>
    <w:p w:rsidR="00701043" w:rsidRPr="00B47FCE" w:rsidRDefault="00701043" w:rsidP="00701043">
      <w:pPr>
        <w:autoSpaceDE w:val="0"/>
        <w:autoSpaceDN w:val="0"/>
        <w:ind w:firstLine="284"/>
        <w:jc w:val="both"/>
        <w:rPr>
          <w:rFonts w:ascii="Arial" w:hAnsi="Arial" w:cs="Arial"/>
          <w:color w:val="000000"/>
        </w:rPr>
      </w:pPr>
      <w:r w:rsidRPr="00B47FCE">
        <w:rPr>
          <w:rFonts w:ascii="Arial" w:hAnsi="Arial" w:cs="Arial"/>
          <w:color w:val="000000"/>
        </w:rPr>
        <w:t xml:space="preserve">    </w:t>
      </w:r>
      <w:proofErr w:type="gramStart"/>
      <w:r w:rsidRPr="00B47FCE">
        <w:rPr>
          <w:rFonts w:ascii="Arial" w:hAnsi="Arial" w:cs="Arial"/>
          <w:color w:val="000000"/>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w:t>
      </w:r>
      <w:r w:rsidRPr="00B47FCE">
        <w:rPr>
          <w:rFonts w:ascii="Arial" w:hAnsi="Arial" w:cs="Arial"/>
          <w:color w:val="000000"/>
        </w:rPr>
        <w:lastRenderedPageBreak/>
        <w:t>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B47FCE">
        <w:rPr>
          <w:rFonts w:ascii="Arial" w:hAnsi="Arial" w:cs="Arial"/>
          <w:color w:val="000000"/>
        </w:rPr>
        <w:t>,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01043" w:rsidRPr="00B47FCE" w:rsidRDefault="00701043" w:rsidP="00701043">
      <w:pPr>
        <w:autoSpaceDE w:val="0"/>
        <w:autoSpaceDN w:val="0"/>
        <w:ind w:firstLine="284"/>
        <w:jc w:val="both"/>
        <w:rPr>
          <w:rFonts w:ascii="Arial" w:hAnsi="Arial" w:cs="Arial"/>
          <w:color w:val="000000"/>
        </w:rPr>
      </w:pPr>
      <w:r w:rsidRPr="00B47FCE">
        <w:rPr>
          <w:rFonts w:ascii="Arial" w:hAnsi="Arial" w:cs="Arial"/>
          <w:color w:val="00000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B47FCE">
        <w:rPr>
          <w:rFonts w:ascii="Arial" w:hAnsi="Arial" w:cs="Arial"/>
          <w:color w:val="000000"/>
        </w:rPr>
        <w:t>сферах</w:t>
      </w:r>
      <w:proofErr w:type="gramEnd"/>
      <w:r w:rsidRPr="00B47FCE">
        <w:rPr>
          <w:rFonts w:ascii="Arial" w:hAnsi="Arial" w:cs="Arial"/>
          <w:color w:val="000000"/>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B47FCE">
        <w:rPr>
          <w:rFonts w:ascii="Arial" w:hAnsi="Arial" w:cs="Arial"/>
          <w:color w:val="000000"/>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B47FCE">
        <w:rPr>
          <w:rFonts w:ascii="Arial" w:hAnsi="Arial" w:cs="Arial"/>
          <w:color w:val="000000"/>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01043" w:rsidRPr="00B47FCE" w:rsidRDefault="00701043" w:rsidP="00701043">
      <w:pPr>
        <w:pStyle w:val="afd"/>
        <w:spacing w:before="0" w:after="0"/>
        <w:ind w:firstLine="561"/>
        <w:contextualSpacing/>
        <w:jc w:val="both"/>
        <w:rPr>
          <w:rFonts w:ascii="Arial" w:hAnsi="Arial" w:cs="Arial"/>
          <w:bCs/>
          <w:shd w:val="clear" w:color="auto" w:fill="FFFFFF"/>
        </w:rPr>
      </w:pPr>
      <w:r w:rsidRPr="00B47FCE">
        <w:rPr>
          <w:rFonts w:ascii="Arial" w:hAnsi="Arial" w:cs="Arial"/>
          <w:bCs/>
          <w:shd w:val="clear" w:color="auto" w:fill="FFFFFF"/>
        </w:rPr>
        <w:t xml:space="preserve">5. </w:t>
      </w:r>
      <w:proofErr w:type="gramStart"/>
      <w:r w:rsidRPr="00B47FCE">
        <w:rPr>
          <w:rFonts w:ascii="Arial" w:hAnsi="Arial" w:cs="Arial"/>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w:t>
      </w:r>
      <w:proofErr w:type="gramEnd"/>
      <w:r w:rsidRPr="00B47FCE">
        <w:rPr>
          <w:rFonts w:ascii="Arial" w:hAnsi="Arial" w:cs="Arial"/>
        </w:rPr>
        <w:t xml:space="preserve">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roofErr w:type="gramStart"/>
      <w:r w:rsidRPr="00B47FCE">
        <w:rPr>
          <w:rFonts w:ascii="Arial" w:hAnsi="Arial" w:cs="Arial"/>
        </w:rPr>
        <w:t>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w:t>
      </w:r>
      <w:proofErr w:type="gramEnd"/>
      <w:r w:rsidRPr="00B47FCE">
        <w:rPr>
          <w:rFonts w:ascii="Arial" w:hAnsi="Arial" w:cs="Arial"/>
        </w:rPr>
        <w:t xml:space="preserve"> </w:t>
      </w:r>
      <w:proofErr w:type="gramStart"/>
      <w:r w:rsidRPr="00B47FCE">
        <w:rPr>
          <w:rFonts w:ascii="Arial" w:hAnsi="Arial" w:cs="Arial"/>
        </w:rPr>
        <w:t xml:space="preserve">Обязательства организации, предоставившей технические условия, предусматривающие максимальную нагрузку, сроки подключения </w:t>
      </w:r>
      <w:r w:rsidRPr="00B47FCE">
        <w:rPr>
          <w:rFonts w:ascii="Arial" w:hAnsi="Arial" w:cs="Arial"/>
        </w:rPr>
        <w:lastRenderedPageBreak/>
        <w:t>(технологического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w:t>
      </w:r>
      <w:proofErr w:type="gramEnd"/>
      <w:r w:rsidRPr="00B47FCE">
        <w:rPr>
          <w:rFonts w:ascii="Arial" w:hAnsi="Arial" w:cs="Arial"/>
        </w:rPr>
        <w:t xml:space="preserve">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701043" w:rsidRPr="00B47FCE" w:rsidRDefault="00701043" w:rsidP="00701043">
      <w:pPr>
        <w:autoSpaceDE w:val="0"/>
        <w:autoSpaceDN w:val="0"/>
        <w:ind w:firstLine="561"/>
        <w:jc w:val="both"/>
        <w:rPr>
          <w:rFonts w:ascii="Arial" w:hAnsi="Arial" w:cs="Arial"/>
          <w:color w:val="000000"/>
        </w:rPr>
      </w:pPr>
      <w:r w:rsidRPr="00B47FCE">
        <w:rPr>
          <w:rFonts w:ascii="Arial" w:hAnsi="Arial" w:cs="Arial"/>
          <w:color w:val="000000"/>
        </w:rPr>
        <w:t>6.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701043" w:rsidRPr="00B47FCE" w:rsidRDefault="00701043" w:rsidP="00701043">
      <w:pPr>
        <w:autoSpaceDE w:val="0"/>
        <w:autoSpaceDN w:val="0"/>
        <w:ind w:firstLine="561"/>
        <w:jc w:val="both"/>
        <w:rPr>
          <w:rFonts w:ascii="Arial" w:hAnsi="Arial" w:cs="Arial"/>
          <w:color w:val="000000"/>
        </w:rPr>
      </w:pPr>
      <w:r w:rsidRPr="00B47FCE">
        <w:rPr>
          <w:rFonts w:ascii="Arial" w:hAnsi="Arial" w:cs="Arial"/>
          <w:color w:val="000000"/>
        </w:rPr>
        <w:t xml:space="preserve">7.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w:t>
      </w:r>
      <w:proofErr w:type="gramStart"/>
      <w:r w:rsidRPr="00B47FCE">
        <w:rPr>
          <w:rFonts w:ascii="Arial" w:hAnsi="Arial" w:cs="Arial"/>
          <w:color w:val="000000"/>
        </w:rPr>
        <w:t>позднее</w:t>
      </w:r>
      <w:proofErr w:type="gramEnd"/>
      <w:r w:rsidRPr="00B47FCE">
        <w:rPr>
          <w:rFonts w:ascii="Arial" w:hAnsi="Arial" w:cs="Arial"/>
          <w:color w:val="000000"/>
        </w:rPr>
        <w:t xml:space="preserve">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w:t>
      </w:r>
      <w:proofErr w:type="gramStart"/>
      <w:r w:rsidRPr="00B47FCE">
        <w:rPr>
          <w:rFonts w:ascii="Arial" w:hAnsi="Arial" w:cs="Arial"/>
          <w:color w:val="000000"/>
        </w:rPr>
        <w:t>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w:t>
      </w:r>
      <w:proofErr w:type="gramEnd"/>
      <w:r w:rsidRPr="00B47FCE">
        <w:rPr>
          <w:rFonts w:ascii="Arial" w:hAnsi="Arial" w:cs="Arial"/>
          <w:color w:val="000000"/>
        </w:rPr>
        <w:t xml:space="preserve"> </w:t>
      </w:r>
      <w:proofErr w:type="gramStart"/>
      <w:r w:rsidRPr="00B47FCE">
        <w:rPr>
          <w:rFonts w:ascii="Arial" w:hAnsi="Arial" w:cs="Arial"/>
          <w:color w:val="000000"/>
        </w:rPr>
        <w:t>сроке</w:t>
      </w:r>
      <w:proofErr w:type="gramEnd"/>
      <w:r w:rsidRPr="00B47FCE">
        <w:rPr>
          <w:rFonts w:ascii="Arial" w:hAnsi="Arial" w:cs="Arial"/>
          <w:color w:val="000000"/>
        </w:rPr>
        <w:t xml:space="preserve"> их действия и плате за подключение (технологическое присоединение).</w:t>
      </w:r>
    </w:p>
    <w:p w:rsidR="00701043" w:rsidRPr="00B47FCE" w:rsidRDefault="00701043" w:rsidP="00701043">
      <w:pPr>
        <w:autoSpaceDE w:val="0"/>
        <w:autoSpaceDN w:val="0"/>
        <w:ind w:firstLine="561"/>
        <w:jc w:val="both"/>
        <w:rPr>
          <w:rFonts w:ascii="Arial" w:hAnsi="Arial" w:cs="Arial"/>
          <w:color w:val="000000"/>
        </w:rPr>
      </w:pPr>
      <w:r w:rsidRPr="00B47FCE">
        <w:rPr>
          <w:rFonts w:ascii="Arial" w:hAnsi="Arial" w:cs="Arial"/>
          <w:color w:val="000000"/>
        </w:rPr>
        <w:t>8.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701043" w:rsidRPr="00B47FCE" w:rsidRDefault="00701043" w:rsidP="00701043">
      <w:pPr>
        <w:autoSpaceDE w:val="0"/>
        <w:autoSpaceDN w:val="0"/>
        <w:ind w:firstLine="561"/>
        <w:jc w:val="both"/>
        <w:rPr>
          <w:rFonts w:ascii="Arial" w:hAnsi="Arial" w:cs="Arial"/>
          <w:color w:val="000000"/>
        </w:rPr>
      </w:pPr>
      <w:r w:rsidRPr="00B47FCE">
        <w:rPr>
          <w:rFonts w:ascii="Arial" w:hAnsi="Arial" w:cs="Arial"/>
          <w:color w:val="000000"/>
        </w:rPr>
        <w:t>8.1. Требования частей 5-8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701043" w:rsidRPr="00B47FCE" w:rsidRDefault="00701043" w:rsidP="00701043">
      <w:pPr>
        <w:pStyle w:val="afd"/>
        <w:spacing w:before="0" w:after="0"/>
        <w:ind w:firstLine="561"/>
        <w:contextualSpacing/>
        <w:jc w:val="both"/>
        <w:rPr>
          <w:rFonts w:ascii="Arial" w:hAnsi="Arial" w:cs="Arial"/>
          <w:bCs/>
          <w:shd w:val="clear" w:color="auto" w:fill="FFFFFF"/>
        </w:rPr>
      </w:pPr>
      <w:r w:rsidRPr="00B47FCE">
        <w:rPr>
          <w:rFonts w:ascii="Arial" w:hAnsi="Arial" w:cs="Arial"/>
          <w:bCs/>
          <w:shd w:val="clear" w:color="auto" w:fill="FFFFFF"/>
        </w:rPr>
        <w:t xml:space="preserve">9. </w:t>
      </w:r>
      <w:proofErr w:type="gramStart"/>
      <w:r w:rsidRPr="00B47FCE">
        <w:rPr>
          <w:rFonts w:ascii="Arial" w:hAnsi="Arial" w:cs="Arial"/>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w:t>
      </w:r>
      <w:r w:rsidRPr="00B47FCE">
        <w:rPr>
          <w:rFonts w:ascii="Arial" w:hAnsi="Arial" w:cs="Arial"/>
        </w:rPr>
        <w:lastRenderedPageBreak/>
        <w:t>проекта межевания территории в соответствии с требованиями технических регламентов, техническими условиями, разрешением на</w:t>
      </w:r>
      <w:proofErr w:type="gramEnd"/>
      <w:r w:rsidRPr="00B47FCE">
        <w:rPr>
          <w:rFonts w:ascii="Arial" w:hAnsi="Arial" w:cs="Arial"/>
        </w:rPr>
        <w:t xml:space="preserve"> отклонение от предельных параметров разрешенного строительства, реконструкции объектов капитального строительства.</w:t>
      </w:r>
    </w:p>
    <w:p w:rsidR="00701043" w:rsidRPr="00B47FCE" w:rsidRDefault="00701043" w:rsidP="00701043">
      <w:pPr>
        <w:pStyle w:val="afd"/>
        <w:spacing w:before="0" w:after="0"/>
        <w:ind w:firstLine="561"/>
        <w:contextualSpacing/>
        <w:jc w:val="both"/>
        <w:rPr>
          <w:rFonts w:ascii="Arial" w:hAnsi="Arial" w:cs="Arial"/>
          <w:bCs/>
          <w:shd w:val="clear" w:color="auto" w:fill="FFFFFF"/>
        </w:rPr>
      </w:pPr>
      <w:r w:rsidRPr="00B47FCE">
        <w:rPr>
          <w:rFonts w:ascii="Arial" w:hAnsi="Arial" w:cs="Arial"/>
          <w:bCs/>
          <w:shd w:val="clear" w:color="auto" w:fill="FFFFFF"/>
        </w:rPr>
        <w:t xml:space="preserve">10. </w:t>
      </w:r>
      <w:r w:rsidRPr="00B47FCE">
        <w:rPr>
          <w:rFonts w:ascii="Arial" w:hAnsi="Arial" w:cs="Arial"/>
          <w:shd w:val="clear" w:color="auto" w:fill="FFFFFF"/>
        </w:rPr>
        <w:t>Для подготовки проектной документации  выполняются инженерные изыскания в порядке, предусмотренном статьей 47 Градостроительного кодекса.</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bCs/>
          <w:shd w:val="clear" w:color="auto" w:fill="FFFFFF"/>
        </w:rPr>
        <w:t xml:space="preserve">11. </w:t>
      </w:r>
      <w:r w:rsidRPr="00B47FCE">
        <w:rPr>
          <w:rFonts w:ascii="Arial" w:hAnsi="Arial" w:cs="Arial"/>
          <w:shd w:val="clear" w:color="auto" w:fill="FFFFFF"/>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и в соответствии с ним иными нормативными правовыми актами.</w:t>
      </w:r>
    </w:p>
    <w:p w:rsidR="00701043" w:rsidRPr="00B47FCE" w:rsidRDefault="00701043" w:rsidP="00701043">
      <w:pPr>
        <w:pStyle w:val="afd"/>
        <w:spacing w:before="0" w:after="0"/>
        <w:ind w:firstLine="561"/>
        <w:contextualSpacing/>
        <w:jc w:val="both"/>
        <w:rPr>
          <w:rFonts w:ascii="Arial" w:hAnsi="Arial" w:cs="Arial"/>
          <w:shd w:val="clear" w:color="auto" w:fill="FFFFFF"/>
        </w:rPr>
      </w:pPr>
      <w:r w:rsidRPr="00B47FCE">
        <w:rPr>
          <w:rFonts w:ascii="Arial" w:hAnsi="Arial" w:cs="Arial"/>
          <w:bCs/>
          <w:shd w:val="clear" w:color="auto" w:fill="FFFFFF"/>
        </w:rPr>
        <w:t xml:space="preserve">12. </w:t>
      </w:r>
      <w:r w:rsidRPr="00B47FCE">
        <w:rPr>
          <w:rFonts w:ascii="Arial" w:hAnsi="Arial" w:cs="Arial"/>
          <w:shd w:val="clear" w:color="auto" w:fill="FFFFFF"/>
        </w:rPr>
        <w:t>Проектная документация утверждается застройщиком и заказчиком. В случаях, предусмотренных статьей 49 Градостроительного кодекса,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 xml:space="preserve">13.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B47FCE">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w:t>
      </w:r>
      <w:r w:rsidRPr="00B47FCE">
        <w:rPr>
          <w:rFonts w:ascii="Arial" w:hAnsi="Arial" w:cs="Arial"/>
          <w:shd w:val="clear" w:color="auto" w:fill="FFFFFF"/>
        </w:rPr>
        <w:t xml:space="preserve">, а до их утверждения временными положениями, утвержденными постановлениями главы администрации </w:t>
      </w:r>
      <w:r w:rsidRPr="00B47FCE">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w:t>
      </w:r>
      <w:r w:rsidRPr="00B47FCE">
        <w:rPr>
          <w:rFonts w:ascii="Arial" w:hAnsi="Arial" w:cs="Arial"/>
          <w:shd w:val="clear" w:color="auto" w:fill="FFFFFF"/>
        </w:rPr>
        <w:t xml:space="preserve">в развитие настоящих Правил. </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41. </w:t>
      </w:r>
      <w:r w:rsidRPr="00B47FCE">
        <w:rPr>
          <w:rFonts w:ascii="Arial" w:hAnsi="Arial" w:cs="Arial"/>
          <w:b/>
          <w:bCs/>
          <w:shd w:val="clear" w:color="auto" w:fill="FFFFFF"/>
        </w:rPr>
        <w:t>Осуществление строительства, реконструкции объектов капитального строительства</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Default="00701043" w:rsidP="00701043">
      <w:pPr>
        <w:pStyle w:val="afd"/>
        <w:spacing w:before="0" w:after="0"/>
        <w:ind w:firstLine="567"/>
        <w:contextualSpacing/>
        <w:jc w:val="both"/>
        <w:rPr>
          <w:rFonts w:ascii="Arial" w:hAnsi="Arial" w:cs="Arial"/>
          <w:shd w:val="clear" w:color="auto" w:fill="FFFFFF"/>
        </w:rPr>
      </w:pPr>
      <w:r w:rsidRPr="00B47FCE">
        <w:rPr>
          <w:rFonts w:ascii="Arial" w:hAnsi="Arial" w:cs="Arial"/>
          <w:bCs/>
          <w:shd w:val="clear" w:color="auto" w:fill="FFFFFF"/>
        </w:rPr>
        <w:t>1.</w:t>
      </w:r>
      <w:r w:rsidRPr="00B47FCE">
        <w:rPr>
          <w:rFonts w:ascii="Arial" w:hAnsi="Arial" w:cs="Arial"/>
          <w:shd w:val="clear" w:color="auto" w:fill="FFFFFF"/>
        </w:rPr>
        <w:t xml:space="preserve"> Строительство, реконструкция объектов капитального строительства на территории </w:t>
      </w:r>
      <w:r w:rsidRPr="00B47FCE">
        <w:rPr>
          <w:rFonts w:ascii="Arial" w:hAnsi="Arial" w:cs="Arial"/>
          <w:color w:val="000000"/>
          <w:shd w:val="clear" w:color="auto" w:fill="FFFFFF"/>
        </w:rPr>
        <w:t xml:space="preserve">сельского поселения </w:t>
      </w:r>
      <w:r>
        <w:rPr>
          <w:rFonts w:ascii="Arial" w:hAnsi="Arial" w:cs="Arial"/>
          <w:bCs/>
          <w:shd w:val="clear" w:color="auto" w:fill="FFFFFF"/>
        </w:rPr>
        <w:t>Волковский</w:t>
      </w:r>
      <w:r w:rsidRPr="00B47FCE">
        <w:rPr>
          <w:rFonts w:ascii="Arial" w:hAnsi="Arial" w:cs="Arial"/>
          <w:color w:val="000000"/>
          <w:shd w:val="clear" w:color="auto" w:fill="FFFFFF"/>
        </w:rPr>
        <w:t xml:space="preserve"> сельсовет</w:t>
      </w:r>
      <w:r w:rsidRPr="00B47FCE">
        <w:rPr>
          <w:rFonts w:ascii="Arial" w:hAnsi="Arial" w:cs="Arial"/>
          <w:shd w:val="clear" w:color="auto" w:fill="FFFFFF"/>
        </w:rPr>
        <w:t>,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другими федеральными законами и иными нормативными правовыми актами, настоящими</w:t>
      </w:r>
      <w:r w:rsidRPr="00F5114F">
        <w:rPr>
          <w:rFonts w:ascii="Arial" w:hAnsi="Arial" w:cs="Arial"/>
          <w:shd w:val="clear" w:color="auto" w:fill="FFFFFF"/>
        </w:rPr>
        <w:t xml:space="preserve"> Правилами. </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Строительство, реконструкцию объектов капитального строительства на территории </w:t>
      </w:r>
      <w:r w:rsidRPr="00F5114F">
        <w:rPr>
          <w:rFonts w:ascii="Arial" w:hAnsi="Arial" w:cs="Arial"/>
          <w:color w:val="000000"/>
          <w:shd w:val="clear" w:color="auto" w:fill="FFFFFF"/>
        </w:rPr>
        <w:t xml:space="preserve">сельского поселения </w:t>
      </w:r>
      <w:r>
        <w:rPr>
          <w:rFonts w:ascii="Arial" w:hAnsi="Arial" w:cs="Arial"/>
          <w:bCs/>
          <w:shd w:val="clear" w:color="auto" w:fill="FFFFFF"/>
        </w:rPr>
        <w:t>Волковский</w:t>
      </w:r>
      <w:r w:rsidRPr="00F5114F">
        <w:rPr>
          <w:rFonts w:ascii="Arial" w:hAnsi="Arial" w:cs="Arial"/>
          <w:color w:val="000000"/>
          <w:shd w:val="clear" w:color="auto" w:fill="FFFFFF"/>
        </w:rPr>
        <w:t xml:space="preserve"> сельсовет</w:t>
      </w:r>
      <w:r w:rsidRPr="00F5114F">
        <w:rPr>
          <w:rFonts w:ascii="Arial" w:hAnsi="Arial" w:cs="Arial"/>
          <w:shd w:val="clear" w:color="auto" w:fill="FFFFFF"/>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701043" w:rsidRPr="00416FE0" w:rsidRDefault="00701043" w:rsidP="00701043">
      <w:pPr>
        <w:pStyle w:val="afd"/>
        <w:spacing w:before="0" w:after="0"/>
        <w:ind w:firstLine="567"/>
        <w:contextualSpacing/>
        <w:jc w:val="both"/>
        <w:rPr>
          <w:rFonts w:ascii="Arial" w:hAnsi="Arial" w:cs="Arial"/>
        </w:rPr>
      </w:pPr>
      <w:r w:rsidRPr="00416FE0">
        <w:rPr>
          <w:rFonts w:ascii="Arial" w:hAnsi="Arial" w:cs="Arial"/>
          <w:bCs/>
          <w:shd w:val="clear" w:color="auto" w:fill="FFFFFF"/>
        </w:rPr>
        <w:t>3.</w:t>
      </w:r>
      <w:r w:rsidRPr="00416FE0">
        <w:rPr>
          <w:rFonts w:ascii="Arial" w:hAnsi="Arial" w:cs="Arial"/>
          <w:shd w:val="clear" w:color="auto" w:fill="FFFFFF"/>
        </w:rPr>
        <w:t xml:space="preserve"> </w:t>
      </w:r>
      <w:proofErr w:type="gramStart"/>
      <w:r w:rsidRPr="00416FE0">
        <w:rPr>
          <w:rFonts w:ascii="Arial" w:hAnsi="Arial" w:cs="Arial"/>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rsidRPr="00416FE0">
        <w:rPr>
          <w:rFonts w:ascii="Arial" w:hAnsi="Arial" w:cs="Arial"/>
        </w:rPr>
        <w:t>саморегулируемых</w:t>
      </w:r>
      <w:proofErr w:type="spellEnd"/>
      <w:r w:rsidRPr="00416FE0">
        <w:rPr>
          <w:rFonts w:ascii="Arial" w:hAnsi="Arial" w:cs="Arial"/>
        </w:rPr>
        <w:t xml:space="preserve"> организаций в области строительства, реконструкции, капитального ремонта объектов капитального строительства, за </w:t>
      </w:r>
      <w:proofErr w:type="spellStart"/>
      <w:r w:rsidRPr="00416FE0">
        <w:rPr>
          <w:rFonts w:ascii="Arial" w:hAnsi="Arial" w:cs="Arial"/>
        </w:rPr>
        <w:t>исклбючением</w:t>
      </w:r>
      <w:proofErr w:type="spellEnd"/>
      <w:r w:rsidRPr="00416FE0">
        <w:rPr>
          <w:rFonts w:ascii="Arial" w:hAnsi="Arial" w:cs="Arial"/>
        </w:rPr>
        <w:t xml:space="preserve"> случаев перечисленных в частях 2.1 и 2.2</w:t>
      </w:r>
      <w:proofErr w:type="gramEnd"/>
      <w:r w:rsidRPr="00416FE0">
        <w:rPr>
          <w:rFonts w:ascii="Arial" w:hAnsi="Arial" w:cs="Arial"/>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w:t>
      </w:r>
      <w:r w:rsidRPr="00416FE0">
        <w:rPr>
          <w:rFonts w:ascii="Arial" w:hAnsi="Arial" w:cs="Arial"/>
        </w:rPr>
        <w:lastRenderedPageBreak/>
        <w:t xml:space="preserve">юридическими лицами, не являющимися членами таких </w:t>
      </w:r>
      <w:proofErr w:type="spellStart"/>
      <w:r w:rsidRPr="00416FE0">
        <w:rPr>
          <w:rFonts w:ascii="Arial" w:hAnsi="Arial" w:cs="Arial"/>
        </w:rPr>
        <w:t>саморегулируемых</w:t>
      </w:r>
      <w:proofErr w:type="spellEnd"/>
      <w:r w:rsidRPr="00416FE0">
        <w:rPr>
          <w:rFonts w:ascii="Arial" w:hAnsi="Arial" w:cs="Arial"/>
        </w:rPr>
        <w:t xml:space="preserve"> организаций</w:t>
      </w:r>
    </w:p>
    <w:p w:rsidR="00701043" w:rsidRPr="00416FE0" w:rsidRDefault="00701043" w:rsidP="00701043">
      <w:pPr>
        <w:pStyle w:val="afd"/>
        <w:spacing w:before="0" w:after="0"/>
        <w:ind w:firstLine="567"/>
        <w:contextualSpacing/>
        <w:jc w:val="both"/>
        <w:rPr>
          <w:rFonts w:ascii="Arial" w:hAnsi="Arial" w:cs="Arial"/>
          <w:shd w:val="clear" w:color="auto" w:fill="FFFFFF"/>
        </w:rPr>
      </w:pPr>
      <w:r w:rsidRPr="00416FE0">
        <w:rPr>
          <w:rFonts w:ascii="Arial" w:hAnsi="Arial" w:cs="Arial"/>
          <w:shd w:val="clear" w:color="auto" w:fill="FFFFFF"/>
        </w:rPr>
        <w:t xml:space="preserve">2.1. </w:t>
      </w:r>
      <w:proofErr w:type="gramStart"/>
      <w:r w:rsidRPr="00416FE0">
        <w:rPr>
          <w:rFonts w:ascii="Arial" w:hAnsi="Arial" w:cs="Arial"/>
        </w:rPr>
        <w:t xml:space="preserve">Индивидуальный предприниматель или юридическое лицо, не являющиеся членами </w:t>
      </w:r>
      <w:proofErr w:type="spellStart"/>
      <w:r w:rsidRPr="00416FE0">
        <w:rPr>
          <w:rFonts w:ascii="Arial" w:hAnsi="Arial" w:cs="Arial"/>
        </w:rPr>
        <w:t>саморегулируемых</w:t>
      </w:r>
      <w:proofErr w:type="spellEnd"/>
      <w:r w:rsidRPr="00416FE0">
        <w:rPr>
          <w:rFonts w:ascii="Arial" w:hAnsi="Arial" w:cs="Arial"/>
        </w:rPr>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701043" w:rsidRPr="00416FE0" w:rsidRDefault="00701043" w:rsidP="00701043">
      <w:pPr>
        <w:ind w:firstLine="567"/>
        <w:jc w:val="both"/>
        <w:rPr>
          <w:rFonts w:ascii="Arial" w:hAnsi="Arial" w:cs="Arial"/>
        </w:rPr>
      </w:pPr>
      <w:r w:rsidRPr="00416FE0">
        <w:rPr>
          <w:rFonts w:ascii="Arial" w:hAnsi="Arial" w:cs="Arial"/>
          <w:shd w:val="clear" w:color="auto" w:fill="FFFFFF"/>
        </w:rPr>
        <w:t xml:space="preserve">2.2.  </w:t>
      </w:r>
      <w:proofErr w:type="gramStart"/>
      <w:r w:rsidRPr="00416FE0">
        <w:rPr>
          <w:rFonts w:ascii="Arial" w:hAnsi="Arial" w:cs="Arial"/>
        </w:rPr>
        <w:t xml:space="preserve">Не требуется членство в </w:t>
      </w:r>
      <w:proofErr w:type="spellStart"/>
      <w:r w:rsidRPr="00416FE0">
        <w:rPr>
          <w:rFonts w:ascii="Arial" w:hAnsi="Arial" w:cs="Arial"/>
        </w:rPr>
        <w:t>саморегулируемых</w:t>
      </w:r>
      <w:proofErr w:type="spellEnd"/>
      <w:r w:rsidRPr="00416FE0">
        <w:rPr>
          <w:rFonts w:ascii="Arial" w:hAnsi="Arial" w:cs="Arial"/>
        </w:rPr>
        <w:t xml:space="preserve"> организациях в области строительства, реконструкции, капитального ремонта объектов капитального строительства:</w:t>
      </w:r>
      <w:r>
        <w:rPr>
          <w:rFonts w:ascii="Arial" w:hAnsi="Arial" w:cs="Arial"/>
        </w:rPr>
        <w:tab/>
      </w:r>
      <w:r>
        <w:rPr>
          <w:rFonts w:ascii="Arial" w:hAnsi="Arial" w:cs="Arial"/>
        </w:rPr>
        <w:tab/>
      </w:r>
      <w:r w:rsidRPr="00416FE0">
        <w:rPr>
          <w:rFonts w:ascii="Arial" w:hAnsi="Arial" w:cs="Arial"/>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w:t>
      </w:r>
      <w:proofErr w:type="gramEnd"/>
      <w:r w:rsidRPr="00416FE0">
        <w:rPr>
          <w:rFonts w:ascii="Arial" w:hAnsi="Arial" w:cs="Arial"/>
        </w:rPr>
        <w:t xml:space="preserve">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416FE0">
        <w:rPr>
          <w:rFonts w:ascii="Arial" w:hAnsi="Arial" w:cs="Arial"/>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w:t>
      </w:r>
      <w:proofErr w:type="gramEnd"/>
      <w:r w:rsidRPr="00416FE0">
        <w:rPr>
          <w:rFonts w:ascii="Arial" w:hAnsi="Arial" w:cs="Arial"/>
        </w:rPr>
        <w:t xml:space="preserve">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416FE0">
        <w:rPr>
          <w:rFonts w:ascii="Arial" w:hAnsi="Arial" w:cs="Arial"/>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w:t>
      </w:r>
      <w:proofErr w:type="gramEnd"/>
      <w:r w:rsidRPr="00416FE0">
        <w:rPr>
          <w:rFonts w:ascii="Arial" w:hAnsi="Arial" w:cs="Arial"/>
        </w:rPr>
        <w:t xml:space="preserve">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01043" w:rsidRPr="00F5114F" w:rsidRDefault="00701043" w:rsidP="00701043">
      <w:pPr>
        <w:pStyle w:val="afd"/>
        <w:spacing w:before="0" w:after="0"/>
        <w:ind w:firstLine="567"/>
        <w:contextualSpacing/>
        <w:jc w:val="both"/>
        <w:rPr>
          <w:rFonts w:ascii="Arial" w:hAnsi="Arial" w:cs="Arial"/>
        </w:rPr>
      </w:pPr>
      <w:r w:rsidRPr="00416FE0">
        <w:rPr>
          <w:rFonts w:ascii="Arial" w:hAnsi="Arial" w:cs="Arial"/>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w:t>
      </w:r>
      <w:r w:rsidRPr="00416FE0">
        <w:rPr>
          <w:rFonts w:ascii="Arial" w:hAnsi="Arial" w:cs="Arial"/>
        </w:rPr>
        <w:lastRenderedPageBreak/>
        <w:t xml:space="preserve">государственной власти субъектов Российской Федерации, органами местного самоуправления, в установленных </w:t>
      </w:r>
      <w:proofErr w:type="gramStart"/>
      <w:r w:rsidRPr="00416FE0">
        <w:rPr>
          <w:rFonts w:ascii="Arial" w:hAnsi="Arial" w:cs="Arial"/>
        </w:rPr>
        <w:t>сферах</w:t>
      </w:r>
      <w:proofErr w:type="gramEnd"/>
      <w:r w:rsidRPr="00416FE0">
        <w:rPr>
          <w:rFonts w:ascii="Arial" w:hAnsi="Arial" w:cs="Arial"/>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w:t>
      </w:r>
      <w:proofErr w:type="gramStart"/>
      <w:r w:rsidRPr="00416FE0">
        <w:rPr>
          <w:rFonts w:ascii="Arial" w:hAnsi="Arial" w:cs="Arial"/>
        </w:rPr>
        <w:t>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proofErr w:type="gramEnd"/>
      <w:r w:rsidRPr="00416FE0">
        <w:rPr>
          <w:rFonts w:ascii="Arial" w:hAnsi="Arial" w:cs="Arial"/>
        </w:rPr>
        <w:t xml:space="preserve"> </w:t>
      </w:r>
      <w:proofErr w:type="gramStart"/>
      <w:r w:rsidRPr="00416FE0">
        <w:rPr>
          <w:rFonts w:ascii="Arial" w:hAnsi="Arial" w:cs="Arial"/>
        </w:rPr>
        <w:t>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roofErr w:type="gramEnd"/>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416FE0">
        <w:rPr>
          <w:rFonts w:ascii="Arial" w:hAnsi="Arial" w:cs="Arial"/>
        </w:rP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w:t>
      </w:r>
      <w:r>
        <w:rPr>
          <w:rFonts w:ascii="Arial" w:hAnsi="Arial" w:cs="Arial"/>
        </w:rPr>
        <w:t xml:space="preserve">нижеперечисленных </w:t>
      </w:r>
      <w:r w:rsidRPr="00416FE0">
        <w:rPr>
          <w:rFonts w:ascii="Arial" w:hAnsi="Arial" w:cs="Arial"/>
        </w:rPr>
        <w:t>объектов</w:t>
      </w:r>
      <w:r>
        <w:rPr>
          <w:rFonts w:ascii="Arial" w:hAnsi="Arial" w:cs="Arial"/>
        </w:rPr>
        <w:t>:</w:t>
      </w:r>
      <w:r>
        <w:rPr>
          <w:rFonts w:ascii="Arial" w:hAnsi="Arial" w:cs="Arial"/>
        </w:rPr>
        <w:tab/>
      </w:r>
      <w:r>
        <w:rPr>
          <w:rFonts w:ascii="Arial" w:hAnsi="Arial" w:cs="Arial"/>
        </w:rPr>
        <w:tab/>
      </w:r>
      <w:r>
        <w:rPr>
          <w:rFonts w:ascii="Arial" w:hAnsi="Arial" w:cs="Arial"/>
        </w:rPr>
        <w:tab/>
      </w:r>
      <w:r w:rsidRPr="0005109D">
        <w:rPr>
          <w:rFonts w:ascii="Arial" w:hAnsi="Arial" w:cs="Arial"/>
          <w:color w:val="000000"/>
          <w:lang w:eastAsia="ru-RU"/>
        </w:rPr>
        <w:t>1)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Pr>
          <w:rFonts w:ascii="Arial" w:hAnsi="Arial" w:cs="Arial"/>
          <w:color w:val="000000"/>
          <w:lang w:eastAsia="ru-RU"/>
        </w:rPr>
        <w:tab/>
      </w:r>
      <w:r w:rsidRPr="0005109D">
        <w:rPr>
          <w:rFonts w:ascii="Arial" w:hAnsi="Arial" w:cs="Arial"/>
          <w:color w:val="000000"/>
          <w:lang w:eastAsia="ru-RU"/>
        </w:rPr>
        <w:t>2) объектов, не являющихся объектами капитального строительства (киосков, навесов и других);</w:t>
      </w:r>
      <w:proofErr w:type="gramEnd"/>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r>
      <w:r w:rsidRPr="0005109D">
        <w:rPr>
          <w:rFonts w:ascii="Arial" w:hAnsi="Arial" w:cs="Arial"/>
          <w:color w:val="000000"/>
          <w:lang w:eastAsia="ru-RU"/>
        </w:rPr>
        <w:tab/>
        <w:t>3) строительства на земельном участке строений и сооружений вспомогательного использования</w:t>
      </w:r>
      <w:r>
        <w:rPr>
          <w:rFonts w:ascii="Arial" w:hAnsi="Arial" w:cs="Arial"/>
          <w:color w:val="000000"/>
          <w:lang w:eastAsia="ru-RU"/>
        </w:rPr>
        <w:t>.</w:t>
      </w:r>
      <w:r>
        <w:rPr>
          <w:color w:val="000000"/>
          <w:lang w:eastAsia="ru-RU"/>
        </w:rPr>
        <w:t xml:space="preserve"> </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sidRPr="0005109D">
        <w:rPr>
          <w:rFonts w:ascii="Arial" w:hAnsi="Arial" w:cs="Arial"/>
          <w:color w:val="000000"/>
          <w:lang w:eastAsia="ru-RU"/>
        </w:rPr>
        <w:t>3</w:t>
      </w:r>
      <w:r w:rsidRPr="0005109D">
        <w:rPr>
          <w:rFonts w:ascii="Arial" w:hAnsi="Arial" w:cs="Arial"/>
        </w:rPr>
        <w:t>.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w:t>
      </w:r>
      <w:proofErr w:type="spellStart"/>
      <w:r w:rsidRPr="0005109D">
        <w:rPr>
          <w:rFonts w:ascii="Arial" w:hAnsi="Arial" w:cs="Arial"/>
        </w:rPr>
        <w:t>саморегулируемой</w:t>
      </w:r>
      <w:proofErr w:type="spellEnd"/>
      <w:r w:rsidRPr="0005109D">
        <w:rPr>
          <w:rFonts w:ascii="Arial" w:hAnsi="Arial" w:cs="Arial"/>
        </w:rPr>
        <w:t xml:space="preserve">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 xml:space="preserve">3.2. </w:t>
      </w:r>
      <w:proofErr w:type="gramStart"/>
      <w:r w:rsidRPr="0005109D">
        <w:rPr>
          <w:rFonts w:ascii="Arial" w:hAnsi="Arial" w:cs="Arial"/>
        </w:rPr>
        <w:t xml:space="preserve">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w:t>
      </w:r>
      <w:proofErr w:type="spellStart"/>
      <w:r w:rsidRPr="0005109D">
        <w:rPr>
          <w:rFonts w:ascii="Arial" w:hAnsi="Arial" w:cs="Arial"/>
        </w:rPr>
        <w:t>саморегулируемой</w:t>
      </w:r>
      <w:proofErr w:type="spellEnd"/>
      <w:r w:rsidRPr="0005109D">
        <w:rPr>
          <w:rFonts w:ascii="Arial" w:hAnsi="Arial" w:cs="Arial"/>
        </w:rPr>
        <w:t xml:space="preserve">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r>
        <w:rPr>
          <w:rFonts w:ascii="Arial" w:hAnsi="Arial" w:cs="Arial"/>
        </w:rPr>
        <w:tab/>
      </w:r>
      <w:r w:rsidRPr="0005109D">
        <w:rPr>
          <w:rFonts w:ascii="Arial" w:hAnsi="Arial" w:cs="Arial"/>
        </w:rPr>
        <w:t>4.</w:t>
      </w:r>
      <w:proofErr w:type="gramEnd"/>
      <w:r w:rsidRPr="0005109D">
        <w:rPr>
          <w:rFonts w:ascii="Arial" w:hAnsi="Arial" w:cs="Arial"/>
        </w:rPr>
        <w:t xml:space="preserve"> </w:t>
      </w:r>
      <w:proofErr w:type="gramStart"/>
      <w:r w:rsidRPr="0005109D">
        <w:rPr>
          <w:rFonts w:ascii="Arial" w:hAnsi="Arial" w:cs="Arial"/>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w:t>
      </w:r>
      <w:r w:rsidRPr="0005109D">
        <w:rPr>
          <w:rFonts w:ascii="Arial" w:hAnsi="Arial" w:cs="Arial"/>
        </w:rPr>
        <w:lastRenderedPageBreak/>
        <w:t>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05109D">
        <w:rPr>
          <w:rFonts w:ascii="Arial" w:hAnsi="Arial" w:cs="Arial"/>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5. В случае</w:t>
      </w:r>
      <w:proofErr w:type="gramStart"/>
      <w:r w:rsidRPr="0005109D">
        <w:rPr>
          <w:rFonts w:ascii="Arial" w:hAnsi="Arial" w:cs="Arial"/>
        </w:rPr>
        <w:t>,</w:t>
      </w:r>
      <w:proofErr w:type="gramEnd"/>
      <w:r w:rsidRPr="0005109D">
        <w:rPr>
          <w:rFonts w:ascii="Arial" w:hAnsi="Arial" w:cs="Arial"/>
        </w:rPr>
        <w:t xml:space="preserve"> если в соответствии с </w:t>
      </w:r>
      <w:r>
        <w:rPr>
          <w:rFonts w:ascii="Arial" w:hAnsi="Arial" w:cs="Arial"/>
        </w:rPr>
        <w:t>Градостроительным к</w:t>
      </w:r>
      <w:r w:rsidRPr="0005109D">
        <w:rPr>
          <w:rFonts w:ascii="Arial" w:hAnsi="Arial" w:cs="Arial"/>
        </w:rPr>
        <w:t>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орган исполнительной власти (далее также - органы государственного строительного надзора) извещение о начале таких работ, к которому прилагаются следующие документы:</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1) копия разрешения на строительство;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3) копия документа о вынесении на местность линий отступа от красных линий;</w:t>
      </w:r>
      <w:r>
        <w:rPr>
          <w:rFonts w:ascii="Arial" w:hAnsi="Arial" w:cs="Arial"/>
        </w:rPr>
        <w:tab/>
      </w:r>
      <w:r>
        <w:rPr>
          <w:rFonts w:ascii="Arial" w:hAnsi="Arial" w:cs="Arial"/>
        </w:rPr>
        <w:tab/>
      </w:r>
      <w:r w:rsidRPr="0005109D">
        <w:rPr>
          <w:rFonts w:ascii="Arial" w:hAnsi="Arial" w:cs="Arial"/>
        </w:rPr>
        <w:t>4) общий и специальные журналы, в которых ведется учет выполнения работ;</w:t>
      </w:r>
      <w:r>
        <w:rPr>
          <w:rFonts w:ascii="Arial" w:hAnsi="Arial" w:cs="Arial"/>
        </w:rPr>
        <w:tab/>
      </w:r>
      <w:r w:rsidRPr="0005109D">
        <w:rPr>
          <w:rFonts w:ascii="Arial" w:hAnsi="Arial" w:cs="Arial"/>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w:t>
      </w:r>
      <w:r>
        <w:rPr>
          <w:rFonts w:ascii="Arial" w:hAnsi="Arial" w:cs="Arial"/>
        </w:rPr>
        <w:t>49</w:t>
      </w:r>
      <w:r w:rsidRPr="0005109D">
        <w:rPr>
          <w:rFonts w:ascii="Arial" w:hAnsi="Arial" w:cs="Arial"/>
        </w:rPr>
        <w:t xml:space="preserve"> </w:t>
      </w:r>
      <w:r>
        <w:rPr>
          <w:rFonts w:ascii="Arial" w:hAnsi="Arial" w:cs="Arial"/>
        </w:rPr>
        <w:t>Градостроительного к</w:t>
      </w:r>
      <w:r w:rsidRPr="0005109D">
        <w:rPr>
          <w:rFonts w:ascii="Arial" w:hAnsi="Arial" w:cs="Arial"/>
        </w:rPr>
        <w:t>одекса.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 xml:space="preserve">6. </w:t>
      </w:r>
      <w:proofErr w:type="gramStart"/>
      <w:r w:rsidRPr="0005109D">
        <w:rPr>
          <w:rFonts w:ascii="Arial" w:hAnsi="Arial" w:cs="Arial"/>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w:t>
      </w:r>
      <w:proofErr w:type="gramEnd"/>
      <w:r w:rsidRPr="0005109D">
        <w:rPr>
          <w:rFonts w:ascii="Arial" w:hAnsi="Arial" w:cs="Arial"/>
        </w:rPr>
        <w:t xml:space="preserve">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05109D">
        <w:rPr>
          <w:rFonts w:ascii="Arial" w:hAnsi="Arial" w:cs="Arial"/>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w:t>
      </w:r>
      <w:r w:rsidRPr="0005109D">
        <w:rPr>
          <w:rFonts w:ascii="Arial" w:hAnsi="Arial" w:cs="Arial"/>
        </w:rPr>
        <w:lastRenderedPageBreak/>
        <w:t>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05109D">
        <w:rPr>
          <w:rFonts w:ascii="Arial" w:hAnsi="Arial" w:cs="Arial"/>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05109D">
        <w:rPr>
          <w:rFonts w:ascii="Arial" w:hAnsi="Arial" w:cs="Arial"/>
        </w:rPr>
        <w:t>контроль за</w:t>
      </w:r>
      <w:proofErr w:type="gramEnd"/>
      <w:r w:rsidRPr="0005109D">
        <w:rPr>
          <w:rFonts w:ascii="Arial" w:hAnsi="Arial" w:cs="Arial"/>
        </w:rPr>
        <w:t xml:space="preserve"> качеством применяемых строительных материалов.</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 xml:space="preserve">7. </w:t>
      </w:r>
      <w:proofErr w:type="gramStart"/>
      <w:r w:rsidRPr="0005109D">
        <w:rPr>
          <w:rFonts w:ascii="Arial" w:hAnsi="Arial" w:cs="Arial"/>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8.</w:t>
      </w:r>
      <w:proofErr w:type="gramEnd"/>
      <w:r w:rsidRPr="0005109D">
        <w:rPr>
          <w:rFonts w:ascii="Arial" w:hAnsi="Arial" w:cs="Arial"/>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109D">
        <w:rPr>
          <w:rFonts w:ascii="Arial" w:hAnsi="Arial" w:cs="Arial"/>
        </w:rPr>
        <w:t xml:space="preserve">9. </w:t>
      </w:r>
      <w:proofErr w:type="gramStart"/>
      <w:r w:rsidRPr="0005109D">
        <w:rPr>
          <w:rFonts w:ascii="Arial" w:hAnsi="Arial" w:cs="Arial"/>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roofErr w:type="gramEnd"/>
      <w:r>
        <w:rPr>
          <w:rFonts w:ascii="Arial" w:hAnsi="Arial" w:cs="Arial"/>
        </w:rPr>
        <w:t xml:space="preserve"> </w:t>
      </w:r>
      <w:r w:rsidRPr="00F5114F">
        <w:rPr>
          <w:rFonts w:ascii="Arial" w:hAnsi="Arial" w:cs="Arial"/>
          <w:shd w:val="clear" w:color="auto" w:fill="FFFFFF"/>
        </w:rPr>
        <w:t xml:space="preserve">Использование в процессе строительства, реконструкции, капитального ремонта </w:t>
      </w:r>
      <w:proofErr w:type="spellStart"/>
      <w:r w:rsidRPr="00F5114F">
        <w:rPr>
          <w:rFonts w:ascii="Arial" w:hAnsi="Arial" w:cs="Arial"/>
          <w:shd w:val="clear" w:color="auto" w:fill="FFFFFF"/>
        </w:rPr>
        <w:t>смежно</w:t>
      </w:r>
      <w:proofErr w:type="spellEnd"/>
      <w:r>
        <w:rPr>
          <w:rFonts w:ascii="Arial" w:hAnsi="Arial" w:cs="Arial"/>
          <w:shd w:val="clear" w:color="auto" w:fill="FFFFFF"/>
        </w:rPr>
        <w:t xml:space="preserve"> </w:t>
      </w:r>
      <w:r w:rsidRPr="00F5114F">
        <w:rPr>
          <w:rFonts w:ascii="Arial" w:hAnsi="Arial" w:cs="Arial"/>
          <w:shd w:val="clear" w:color="auto" w:fill="FFFFFF"/>
        </w:rPr>
        <w:t>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F5114F">
        <w:rPr>
          <w:rFonts w:ascii="Arial" w:hAnsi="Arial" w:cs="Arial"/>
          <w:color w:val="000000"/>
          <w:shd w:val="clear" w:color="auto" w:fill="FFFFFF"/>
        </w:rPr>
        <w:t xml:space="preserve"> сельского поселения </w:t>
      </w:r>
      <w:r>
        <w:rPr>
          <w:rFonts w:ascii="Arial" w:hAnsi="Arial" w:cs="Arial"/>
          <w:bCs/>
          <w:shd w:val="clear" w:color="auto" w:fill="FFFFFF"/>
        </w:rPr>
        <w:t>Волковский</w:t>
      </w:r>
      <w:r w:rsidRPr="00F5114F">
        <w:rPr>
          <w:rFonts w:ascii="Arial" w:hAnsi="Arial" w:cs="Arial"/>
          <w:color w:val="000000"/>
          <w:shd w:val="clear" w:color="auto" w:fill="FFFFFF"/>
        </w:rPr>
        <w:t xml:space="preserve"> сельсовет  </w:t>
      </w:r>
      <w:r w:rsidRPr="00F5114F">
        <w:rPr>
          <w:rFonts w:ascii="Arial" w:hAnsi="Arial" w:cs="Arial"/>
          <w:shd w:val="clear" w:color="auto" w:fill="FFFFFF"/>
        </w:rPr>
        <w:t>установлен публичный сервитут с описанием содержания такого сервитута.</w:t>
      </w:r>
    </w:p>
    <w:p w:rsidR="00701043" w:rsidRDefault="00701043" w:rsidP="00701043">
      <w:pPr>
        <w:pStyle w:val="afd"/>
        <w:spacing w:before="0" w:after="0"/>
        <w:ind w:firstLine="567"/>
        <w:contextualSpacing/>
        <w:jc w:val="both"/>
        <w:rPr>
          <w:rFonts w:ascii="Arial" w:hAnsi="Arial" w:cs="Arial"/>
          <w:bCs/>
          <w:shd w:val="clear" w:color="auto" w:fill="FFFFFF"/>
        </w:rPr>
      </w:pPr>
    </w:p>
    <w:p w:rsidR="00701043" w:rsidRPr="00F5114F" w:rsidRDefault="00701043" w:rsidP="00701043">
      <w:pPr>
        <w:pStyle w:val="afd"/>
        <w:spacing w:before="0" w:after="0"/>
        <w:contextualSpacing/>
        <w:rPr>
          <w:rFonts w:ascii="Arial" w:hAnsi="Arial" w:cs="Arial"/>
        </w:rPr>
      </w:pPr>
    </w:p>
    <w:p w:rsidR="00701043" w:rsidRPr="00B47FCE" w:rsidRDefault="00701043" w:rsidP="00701043">
      <w:pPr>
        <w:pStyle w:val="afd"/>
        <w:spacing w:before="0" w:after="0"/>
        <w:ind w:firstLine="561"/>
        <w:contextualSpacing/>
        <w:jc w:val="both"/>
        <w:rPr>
          <w:rFonts w:ascii="Arial" w:hAnsi="Arial" w:cs="Arial"/>
          <w:b/>
        </w:rPr>
      </w:pPr>
      <w:r w:rsidRPr="00B47FCE">
        <w:rPr>
          <w:rFonts w:ascii="Arial" w:hAnsi="Arial" w:cs="Arial"/>
          <w:b/>
          <w:bCs/>
          <w:color w:val="000000"/>
          <w:lang w:eastAsia="ru-RU"/>
        </w:rPr>
        <w:t xml:space="preserve">Статья 42. </w:t>
      </w:r>
      <w:r w:rsidRPr="00B47FCE">
        <w:rPr>
          <w:rFonts w:ascii="Arial" w:hAnsi="Arial" w:cs="Arial"/>
          <w:b/>
        </w:rPr>
        <w:t>Инженерные изыскания для подготовки проектной документации, строительства, реконструкции объектов капитального строительства</w:t>
      </w:r>
    </w:p>
    <w:p w:rsidR="00701043" w:rsidRPr="00B47FCE" w:rsidRDefault="00701043" w:rsidP="00701043">
      <w:pPr>
        <w:pStyle w:val="afd"/>
        <w:spacing w:before="0" w:after="0"/>
        <w:ind w:firstLine="561"/>
        <w:contextualSpacing/>
        <w:jc w:val="both"/>
        <w:rPr>
          <w:rFonts w:ascii="Arial" w:hAnsi="Arial" w:cs="Arial"/>
          <w:shd w:val="clear" w:color="auto" w:fill="FFFFFF"/>
        </w:rPr>
      </w:pPr>
    </w:p>
    <w:p w:rsidR="00701043" w:rsidRPr="00B47FCE" w:rsidRDefault="00701043" w:rsidP="00701043">
      <w:pPr>
        <w:ind w:firstLine="561"/>
        <w:jc w:val="both"/>
        <w:rPr>
          <w:rFonts w:ascii="Arial" w:hAnsi="Arial" w:cs="Arial"/>
        </w:rPr>
      </w:pPr>
      <w:r w:rsidRPr="00B47FCE">
        <w:rPr>
          <w:rFonts w:ascii="Arial" w:hAnsi="Arial" w:cs="Arial"/>
          <w:shd w:val="clear" w:color="auto" w:fill="FFFFFF"/>
        </w:rPr>
        <w:t xml:space="preserve">1. </w:t>
      </w:r>
      <w:r w:rsidRPr="00B47FCE">
        <w:rPr>
          <w:rFonts w:ascii="Arial" w:hAnsi="Arial" w:cs="Arial"/>
        </w:rPr>
        <w:t>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7" w:name="п2ст47"/>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2. </w:t>
      </w:r>
      <w:bookmarkEnd w:id="7"/>
      <w:proofErr w:type="gramStart"/>
      <w:r w:rsidRPr="00B47FCE">
        <w:rPr>
          <w:rFonts w:ascii="Arial" w:hAnsi="Arial" w:cs="Arial"/>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w:t>
      </w:r>
      <w:hyperlink r:id="rId6" w:tooltip="Кодекс 136-ФЗ Земельный кодекс Российской Федерации &#10;C 29.10.2001 действует - земельный кодекс веден в действие со дня его официального опубликования согласно Федеральному закону от 25 октября 2001 г. № 137-ФЗ &quot;О введении в действие Земельного кодекса Российск" w:history="1"/>
      <w:r w:rsidRPr="00B47FCE">
        <w:rPr>
          <w:rFonts w:ascii="Arial" w:hAnsi="Arial" w:cs="Arial"/>
        </w:rPr>
        <w:t xml:space="preserve">  разрешение на использование земель или земельного участка, находящегося в государственной или муниципальной собственности, для выполнения инженерных </w:t>
      </w:r>
      <w:r w:rsidRPr="00B47FCE">
        <w:rPr>
          <w:rFonts w:ascii="Arial" w:hAnsi="Arial" w:cs="Arial"/>
        </w:rPr>
        <w:lastRenderedPageBreak/>
        <w:t xml:space="preserve">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w:t>
      </w:r>
      <w:proofErr w:type="spellStart"/>
      <w:r w:rsidRPr="00B47FCE">
        <w:rPr>
          <w:rFonts w:ascii="Arial" w:hAnsi="Arial" w:cs="Arial"/>
        </w:rPr>
        <w:t>саморегулируемых</w:t>
      </w:r>
      <w:proofErr w:type="spellEnd"/>
      <w:r w:rsidRPr="00B47FCE">
        <w:rPr>
          <w:rFonts w:ascii="Arial" w:hAnsi="Arial" w:cs="Arial"/>
        </w:rPr>
        <w:t xml:space="preserve"> организаций в области</w:t>
      </w:r>
      <w:proofErr w:type="gramEnd"/>
      <w:r w:rsidRPr="00B47FCE">
        <w:rPr>
          <w:rFonts w:ascii="Arial" w:hAnsi="Arial" w:cs="Arial"/>
        </w:rPr>
        <w:t xml:space="preserve">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B47FCE">
        <w:rPr>
          <w:rFonts w:ascii="Arial" w:hAnsi="Arial" w:cs="Arial"/>
        </w:rPr>
        <w:t>саморегулируемых</w:t>
      </w:r>
      <w:proofErr w:type="spellEnd"/>
      <w:r w:rsidRPr="00B47FCE">
        <w:rPr>
          <w:rFonts w:ascii="Arial" w:hAnsi="Arial" w:cs="Arial"/>
        </w:rPr>
        <w:t xml:space="preserve"> организаций.</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2.1. </w:t>
      </w:r>
      <w:proofErr w:type="gramStart"/>
      <w:r w:rsidRPr="00B47FCE">
        <w:rPr>
          <w:rFonts w:ascii="Arial" w:hAnsi="Arial" w:cs="Arial"/>
        </w:rPr>
        <w:t xml:space="preserve">Не требуется членство в </w:t>
      </w:r>
      <w:proofErr w:type="spellStart"/>
      <w:r w:rsidRPr="00B47FCE">
        <w:rPr>
          <w:rFonts w:ascii="Arial" w:hAnsi="Arial" w:cs="Arial"/>
        </w:rPr>
        <w:t>саморегулируемых</w:t>
      </w:r>
      <w:proofErr w:type="spellEnd"/>
      <w:r w:rsidRPr="00B47FCE">
        <w:rPr>
          <w:rFonts w:ascii="Arial" w:hAnsi="Arial" w:cs="Arial"/>
        </w:rPr>
        <w:t xml:space="preserve"> организациях в области инженерных изысканий:</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w:t>
      </w:r>
      <w:proofErr w:type="gramEnd"/>
      <w:r w:rsidRPr="00B47FCE">
        <w:rPr>
          <w:rFonts w:ascii="Arial" w:hAnsi="Arial" w:cs="Arial"/>
        </w:rPr>
        <w:t xml:space="preserve">, в </w:t>
      </w:r>
      <w:proofErr w:type="gramStart"/>
      <w:r w:rsidRPr="00B47FCE">
        <w:rPr>
          <w:rFonts w:ascii="Arial" w:hAnsi="Arial" w:cs="Arial"/>
        </w:rPr>
        <w:t>ведении</w:t>
      </w:r>
      <w:proofErr w:type="gramEnd"/>
      <w:r w:rsidRPr="00B47FCE">
        <w:rPr>
          <w:rFonts w:ascii="Arial" w:hAnsi="Arial" w:cs="Arial"/>
        </w:rPr>
        <w:t xml:space="preserve">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B47FCE">
        <w:rPr>
          <w:rFonts w:ascii="Arial" w:hAnsi="Arial" w:cs="Arial"/>
        </w:rPr>
        <w:t xml:space="preserve"> 1 настоящей </w:t>
      </w:r>
      <w:proofErr w:type="gramStart"/>
      <w:r w:rsidRPr="00B47FCE">
        <w:rPr>
          <w:rFonts w:ascii="Arial" w:hAnsi="Arial" w:cs="Arial"/>
        </w:rPr>
        <w:t>части</w:t>
      </w:r>
      <w:proofErr w:type="gramEnd"/>
      <w:r w:rsidRPr="00B47FCE">
        <w:rPr>
          <w:rFonts w:ascii="Arial" w:hAnsi="Arial" w:cs="Arial"/>
        </w:rPr>
        <w:t xml:space="preserve"> и в ведении </w:t>
      </w:r>
      <w:proofErr w:type="gramStart"/>
      <w:r w:rsidRPr="00B47FCE">
        <w:rPr>
          <w:rFonts w:ascii="Arial" w:hAnsi="Arial" w:cs="Arial"/>
        </w:rPr>
        <w:t>которых</w:t>
      </w:r>
      <w:proofErr w:type="gramEnd"/>
      <w:r w:rsidRPr="00B47FCE">
        <w:rPr>
          <w:rFonts w:ascii="Arial" w:hAnsi="Arial" w:cs="Arial"/>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w:t>
      </w:r>
      <w:proofErr w:type="gramEnd"/>
      <w:r w:rsidRPr="00B47FCE">
        <w:rPr>
          <w:rFonts w:ascii="Arial" w:hAnsi="Arial" w:cs="Arial"/>
        </w:rPr>
        <w:t>,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w:t>
      </w:r>
      <w:r w:rsidRPr="00B47FCE">
        <w:rPr>
          <w:rFonts w:ascii="Arial" w:hAnsi="Arial" w:cs="Arial"/>
        </w:rPr>
        <w:lastRenderedPageBreak/>
        <w:t xml:space="preserve">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B47FCE">
        <w:rPr>
          <w:rFonts w:ascii="Arial" w:hAnsi="Arial" w:cs="Arial"/>
        </w:rPr>
        <w:t>сферах</w:t>
      </w:r>
      <w:proofErr w:type="gramEnd"/>
      <w:r w:rsidRPr="00B47FCE">
        <w:rPr>
          <w:rFonts w:ascii="Arial" w:hAnsi="Arial" w:cs="Arial"/>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B47FCE">
        <w:rPr>
          <w:rFonts w:ascii="Arial" w:hAnsi="Arial" w:cs="Arial"/>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B47FCE">
        <w:rPr>
          <w:rFonts w:ascii="Arial" w:hAnsi="Arial" w:cs="Arial"/>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3. </w:t>
      </w:r>
      <w:proofErr w:type="gramStart"/>
      <w:r w:rsidRPr="00B47FCE">
        <w:rPr>
          <w:rFonts w:ascii="Arial" w:hAnsi="Arial" w:cs="Arial"/>
        </w:rPr>
        <w:t>Лицами, выполняющими инженерные изыскания, могут являться застройщик,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w:t>
      </w:r>
      <w:proofErr w:type="gramEnd"/>
      <w:r w:rsidRPr="00B47FCE">
        <w:rPr>
          <w:rFonts w:ascii="Arial" w:hAnsi="Arial" w:cs="Arial"/>
        </w:rPr>
        <w:t xml:space="preserve"> Лицо, выполняющее инженерные изыскания, несет ответственность за полноту и качество инженерных </w:t>
      </w:r>
      <w:proofErr w:type="gramStart"/>
      <w:r w:rsidRPr="00B47FCE">
        <w:rPr>
          <w:rFonts w:ascii="Arial" w:hAnsi="Arial" w:cs="Arial"/>
        </w:rPr>
        <w:t>изысканий</w:t>
      </w:r>
      <w:proofErr w:type="gramEnd"/>
      <w:r w:rsidRPr="00B47FCE">
        <w:rPr>
          <w:rFonts w:ascii="Arial" w:hAnsi="Arial" w:cs="Arial"/>
        </w:rPr>
        <w:t xml:space="preserve"> и их соответствие требованиям технических регламентов. </w:t>
      </w:r>
      <w:proofErr w:type="gramStart"/>
      <w:r w:rsidRPr="00B47FCE">
        <w:rPr>
          <w:rFonts w:ascii="Arial" w:hAnsi="Arial" w:cs="Arial"/>
        </w:rPr>
        <w:t xml:space="preserve">Застройщик или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w:t>
      </w:r>
      <w:proofErr w:type="spellStart"/>
      <w:r w:rsidRPr="00B47FCE">
        <w:rPr>
          <w:rFonts w:ascii="Arial" w:hAnsi="Arial" w:cs="Arial"/>
        </w:rPr>
        <w:t>саморегулируемой</w:t>
      </w:r>
      <w:proofErr w:type="spellEnd"/>
      <w:r w:rsidRPr="00B47FCE">
        <w:rPr>
          <w:rFonts w:ascii="Arial" w:hAnsi="Arial" w:cs="Arial"/>
        </w:rPr>
        <w:t xml:space="preserve"> организации в области инженерных изысканий, или с привлечением иных лиц по договору подряда на выполнение инженерных изысканий.</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4.</w:t>
      </w:r>
      <w:proofErr w:type="gramEnd"/>
      <w:r w:rsidRPr="00B47FCE">
        <w:rPr>
          <w:rFonts w:ascii="Arial" w:hAnsi="Arial" w:cs="Arial"/>
        </w:rPr>
        <w:t xml:space="preserve">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r w:rsidRPr="00B47FCE">
        <w:rPr>
          <w:rFonts w:ascii="Arial" w:hAnsi="Arial" w:cs="Arial"/>
        </w:rPr>
        <w:tab/>
      </w:r>
      <w:r w:rsidRPr="00B47FCE">
        <w:rPr>
          <w:rFonts w:ascii="Arial" w:hAnsi="Arial" w:cs="Arial"/>
        </w:rPr>
        <w:tab/>
      </w:r>
      <w:r w:rsidRPr="00B47FCE">
        <w:rPr>
          <w:rFonts w:ascii="Arial" w:hAnsi="Arial" w:cs="Arial"/>
        </w:rPr>
        <w:tab/>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r w:rsidRPr="00B47FCE">
        <w:rPr>
          <w:rFonts w:ascii="Arial" w:hAnsi="Arial" w:cs="Arial"/>
        </w:rPr>
        <w:tab/>
      </w:r>
      <w:r w:rsidRPr="00B47FCE">
        <w:rPr>
          <w:rFonts w:ascii="Arial" w:hAnsi="Arial" w:cs="Arial"/>
        </w:rPr>
        <w:tab/>
      </w:r>
      <w:r w:rsidRPr="00B47FCE">
        <w:rPr>
          <w:rFonts w:ascii="Arial" w:hAnsi="Arial" w:cs="Arial"/>
        </w:rPr>
        <w:tab/>
        <w:t xml:space="preserve">4.1. </w:t>
      </w:r>
      <w:proofErr w:type="gramStart"/>
      <w:r w:rsidRPr="00B47FCE">
        <w:rPr>
          <w:rFonts w:ascii="Arial" w:hAnsi="Arial" w:cs="Arial"/>
        </w:rPr>
        <w:t xml:space="preserve">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w:t>
      </w:r>
      <w:r w:rsidRPr="00B47FCE">
        <w:rPr>
          <w:rFonts w:ascii="Arial" w:hAnsi="Arial" w:cs="Arial"/>
        </w:rPr>
        <w:lastRenderedPageBreak/>
        <w:t>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B47FCE">
        <w:rPr>
          <w:rFonts w:ascii="Arial" w:hAnsi="Arial" w:cs="Arial"/>
        </w:rPr>
        <w:t xml:space="preserve">, </w:t>
      </w:r>
      <w:proofErr w:type="gramStart"/>
      <w:r w:rsidRPr="00B47FCE">
        <w:rPr>
          <w:rFonts w:ascii="Arial" w:hAnsi="Arial" w:cs="Arial"/>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w:t>
      </w:r>
      <w:proofErr w:type="gramEnd"/>
      <w:r w:rsidRPr="00B47FCE">
        <w:rPr>
          <w:rFonts w:ascii="Arial" w:hAnsi="Arial" w:cs="Arial"/>
        </w:rPr>
        <w:t xml:space="preserve"> строительства.</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5. </w:t>
      </w:r>
      <w:proofErr w:type="gramStart"/>
      <w:r w:rsidRPr="00B47FCE">
        <w:rPr>
          <w:rFonts w:ascii="Arial" w:hAnsi="Arial" w:cs="Arial"/>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w:t>
      </w:r>
      <w:proofErr w:type="gramEnd"/>
      <w:r w:rsidRPr="00B47FCE">
        <w:rPr>
          <w:rFonts w:ascii="Arial" w:hAnsi="Arial" w:cs="Arial"/>
        </w:rPr>
        <w:t xml:space="preserve">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bookmarkStart w:id="8" w:name="п6ст47"/>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6</w:t>
      </w:r>
      <w:bookmarkEnd w:id="8"/>
      <w:r w:rsidRPr="00B47FCE">
        <w:rPr>
          <w:rFonts w:ascii="Arial" w:hAnsi="Arial" w:cs="Arial"/>
        </w:rPr>
        <w:t>.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701043" w:rsidRPr="00B47FCE" w:rsidRDefault="00701043" w:rsidP="00701043">
      <w:pPr>
        <w:pStyle w:val="afd"/>
        <w:spacing w:before="0" w:after="0"/>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43. </w:t>
      </w:r>
      <w:r w:rsidRPr="00B47FCE">
        <w:rPr>
          <w:rFonts w:ascii="Arial" w:hAnsi="Arial" w:cs="Arial"/>
          <w:b/>
          <w:bCs/>
          <w:shd w:val="clear" w:color="auto" w:fill="FFFFFF"/>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rPr>
      </w:pPr>
      <w:r w:rsidRPr="00B47FCE">
        <w:rPr>
          <w:rFonts w:ascii="Arial" w:hAnsi="Arial" w:cs="Arial"/>
          <w:bCs/>
          <w:shd w:val="clear" w:color="auto" w:fill="FFFFFF"/>
        </w:rPr>
        <w:t>1.</w:t>
      </w:r>
      <w:r w:rsidRPr="00F5114F">
        <w:rPr>
          <w:rFonts w:ascii="Arial" w:hAnsi="Arial" w:cs="Arial"/>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F5114F">
        <w:rPr>
          <w:rFonts w:ascii="Arial" w:hAnsi="Arial" w:cs="Arial"/>
          <w:b/>
          <w:bCs/>
          <w:color w:val="000000"/>
          <w:shd w:val="clear" w:color="auto" w:fill="FFFFFF"/>
        </w:rPr>
        <w:t xml:space="preserve"> </w:t>
      </w:r>
      <w:r w:rsidRPr="00F5114F">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t>2.</w:t>
      </w:r>
      <w:r w:rsidRPr="00F5114F">
        <w:rPr>
          <w:rFonts w:ascii="Arial" w:hAnsi="Arial" w:cs="Arial"/>
          <w:shd w:val="clear" w:color="auto" w:fill="FFFFFF"/>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701043" w:rsidRPr="00793265" w:rsidRDefault="00701043" w:rsidP="00701043">
      <w:pPr>
        <w:pStyle w:val="afd"/>
        <w:spacing w:before="0" w:after="0"/>
        <w:ind w:firstLine="567"/>
        <w:contextualSpacing/>
        <w:jc w:val="both"/>
        <w:rPr>
          <w:rFonts w:ascii="Arial" w:hAnsi="Arial" w:cs="Arial"/>
        </w:rPr>
      </w:pPr>
      <w:r w:rsidRPr="00F5114F">
        <w:rPr>
          <w:rFonts w:ascii="Arial" w:hAnsi="Arial" w:cs="Arial"/>
          <w:bCs/>
          <w:shd w:val="clear" w:color="auto" w:fill="FFFFFF"/>
        </w:rPr>
        <w:lastRenderedPageBreak/>
        <w:t>3.</w:t>
      </w:r>
      <w:r w:rsidRPr="00F5114F">
        <w:rPr>
          <w:rFonts w:ascii="Arial" w:hAnsi="Arial" w:cs="Arial"/>
          <w:shd w:val="clear" w:color="auto" w:fill="FFFFFF"/>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w:t>
      </w:r>
      <w:r w:rsidRPr="00793265">
        <w:rPr>
          <w:rFonts w:ascii="Arial" w:hAnsi="Arial" w:cs="Arial"/>
          <w:shd w:val="clear" w:color="auto" w:fill="FFFFFF"/>
        </w:rPr>
        <w:t>землепользованию и застройке. Порядок организации проведения публичных слушаний определен в главе 8 настоящих Правил.</w:t>
      </w:r>
    </w:p>
    <w:p w:rsidR="00701043" w:rsidRPr="00F5114F" w:rsidRDefault="00701043" w:rsidP="00701043">
      <w:pPr>
        <w:pStyle w:val="afd"/>
        <w:spacing w:before="0" w:after="0"/>
        <w:ind w:firstLine="567"/>
        <w:contextualSpacing/>
        <w:jc w:val="both"/>
        <w:rPr>
          <w:rFonts w:ascii="Arial" w:hAnsi="Arial" w:cs="Arial"/>
        </w:rPr>
      </w:pPr>
      <w:r w:rsidRPr="00793265">
        <w:rPr>
          <w:rFonts w:ascii="Arial" w:hAnsi="Arial" w:cs="Arial"/>
          <w:bCs/>
          <w:shd w:val="clear" w:color="auto" w:fill="FFFFFF"/>
        </w:rPr>
        <w:t>4.</w:t>
      </w:r>
      <w:r w:rsidRPr="00793265">
        <w:rPr>
          <w:rFonts w:ascii="Arial" w:hAnsi="Arial" w:cs="Arial"/>
          <w:shd w:val="clear" w:color="auto" w:fill="FFFFFF"/>
        </w:rPr>
        <w:t xml:space="preserve"> </w:t>
      </w:r>
      <w:proofErr w:type="gramStart"/>
      <w:r w:rsidRPr="00793265">
        <w:rPr>
          <w:rFonts w:ascii="Arial" w:hAnsi="Arial" w:cs="Arial"/>
          <w:shd w:val="clear" w:color="auto" w:fill="FFFFFF"/>
        </w:rPr>
        <w:t>Комиссия по застройке по результатам рассмотрения</w:t>
      </w:r>
      <w:r w:rsidRPr="00F5114F">
        <w:rPr>
          <w:rFonts w:ascii="Arial" w:hAnsi="Arial" w:cs="Arial"/>
          <w:shd w:val="clear" w:color="auto" w:fill="FFFFFF"/>
        </w:rPr>
        <w:t xml:space="preserve"> заявки на своем заседании с учетом заключения о результатах публичных слушаний осуществляет подготовку рекомендаций главе администрации </w:t>
      </w:r>
      <w:r w:rsidRPr="00F5114F">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F5114F">
        <w:rPr>
          <w:rFonts w:ascii="Arial" w:hAnsi="Arial" w:cs="Arial"/>
          <w:color w:val="000000"/>
          <w:shd w:val="clear" w:color="auto" w:fill="FFFFFF"/>
        </w:rPr>
        <w:t xml:space="preserve"> </w:t>
      </w:r>
      <w:r w:rsidRPr="00F5114F">
        <w:rPr>
          <w:rFonts w:ascii="Arial" w:hAnsi="Arial" w:cs="Arial"/>
          <w:shd w:val="clear" w:color="auto" w:fill="FFFFFF"/>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Для подготовки рекомендаций Комиссия может запросить заключения органа</w:t>
      </w:r>
      <w:r>
        <w:rPr>
          <w:rFonts w:ascii="Arial" w:hAnsi="Arial" w:cs="Arial"/>
          <w:shd w:val="clear" w:color="auto" w:fill="FFFFFF"/>
        </w:rPr>
        <w:t xml:space="preserve">,  </w:t>
      </w:r>
      <w:r w:rsidRPr="00F5114F">
        <w:rPr>
          <w:rFonts w:ascii="Arial" w:hAnsi="Arial" w:cs="Arial"/>
          <w:shd w:val="clear" w:color="auto" w:fill="FFFFFF"/>
        </w:rPr>
        <w:t xml:space="preserve"> уполномоченного в области градостроительной деятельности на территории </w:t>
      </w:r>
      <w:r w:rsidRPr="00F5114F">
        <w:rPr>
          <w:rFonts w:ascii="Arial" w:hAnsi="Arial" w:cs="Arial"/>
          <w:color w:val="000000"/>
          <w:shd w:val="clear" w:color="auto" w:fill="FFFFFF"/>
        </w:rPr>
        <w:t xml:space="preserve">сельского поселения </w:t>
      </w:r>
      <w:r>
        <w:rPr>
          <w:rFonts w:ascii="Arial" w:hAnsi="Arial" w:cs="Arial"/>
          <w:bCs/>
          <w:shd w:val="clear" w:color="auto" w:fill="FFFFFF"/>
        </w:rPr>
        <w:t>Волковский</w:t>
      </w:r>
      <w:r w:rsidRPr="00F5114F">
        <w:rPr>
          <w:rFonts w:ascii="Arial" w:hAnsi="Arial" w:cs="Arial"/>
          <w:color w:val="000000"/>
          <w:shd w:val="clear" w:color="auto" w:fill="FFFFFF"/>
        </w:rPr>
        <w:t xml:space="preserve"> сельсовет</w:t>
      </w:r>
      <w:r w:rsidRPr="00F5114F">
        <w:rPr>
          <w:rFonts w:ascii="Arial" w:hAnsi="Arial" w:cs="Arial"/>
          <w:shd w:val="clear" w:color="auto" w:fill="FFFFFF"/>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5.</w:t>
      </w:r>
      <w:r w:rsidRPr="00244410">
        <w:rPr>
          <w:rFonts w:ascii="Arial" w:hAnsi="Arial" w:cs="Arial"/>
          <w:shd w:val="clear" w:color="auto" w:fill="FFFFFF"/>
        </w:rPr>
        <w:t xml:space="preserve"> Глава администрации</w:t>
      </w:r>
      <w:r w:rsidRPr="00244410">
        <w:rPr>
          <w:rFonts w:ascii="Arial" w:hAnsi="Arial" w:cs="Arial"/>
          <w:color w:val="000000"/>
          <w:shd w:val="clear" w:color="auto" w:fill="FFFFFF"/>
        </w:rPr>
        <w:t xml:space="preserve"> 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w:t>
      </w:r>
      <w:r w:rsidRPr="00244410">
        <w:rPr>
          <w:rFonts w:ascii="Arial" w:hAnsi="Arial" w:cs="Arial"/>
          <w:shd w:val="clear" w:color="auto" w:fill="FFFFFF"/>
        </w:rPr>
        <w:t xml:space="preserve">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r w:rsidRPr="00244410">
        <w:rPr>
          <w:rFonts w:ascii="Arial" w:hAnsi="Arial" w:cs="Arial"/>
          <w:bCs/>
          <w:shd w:val="clear" w:color="auto" w:fill="FFFFFF"/>
        </w:rPr>
        <w:t>6.</w:t>
      </w:r>
      <w:r w:rsidRPr="00244410">
        <w:rPr>
          <w:rFonts w:ascii="Arial" w:hAnsi="Arial" w:cs="Arial"/>
          <w:shd w:val="clear" w:color="auto" w:fill="FFFFFF"/>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01043" w:rsidRPr="00F5114F"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7.</w:t>
      </w:r>
      <w:r w:rsidRPr="00F5114F">
        <w:rPr>
          <w:rFonts w:ascii="Arial" w:hAnsi="Arial" w:cs="Arial"/>
          <w:shd w:val="clear" w:color="auto" w:fill="FFFFFF"/>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701043" w:rsidRPr="00F5114F" w:rsidRDefault="00701043" w:rsidP="00701043">
      <w:pPr>
        <w:pStyle w:val="afd"/>
        <w:spacing w:before="0" w:after="0"/>
        <w:ind w:firstLine="567"/>
        <w:contextualSpacing/>
        <w:jc w:val="both"/>
        <w:rPr>
          <w:rFonts w:ascii="Arial" w:hAnsi="Arial" w:cs="Arial"/>
        </w:rPr>
      </w:pPr>
      <w:r w:rsidRPr="00F5114F">
        <w:rPr>
          <w:rFonts w:ascii="Arial" w:hAnsi="Arial" w:cs="Arial"/>
          <w:shd w:val="clear" w:color="auto" w:fill="FFFFFF"/>
        </w:rPr>
        <w:t> </w:t>
      </w:r>
    </w:p>
    <w:p w:rsidR="00701043" w:rsidRPr="00F5114F" w:rsidRDefault="00701043" w:rsidP="00701043">
      <w:pPr>
        <w:pStyle w:val="afd"/>
        <w:spacing w:before="0" w:after="0"/>
        <w:ind w:firstLine="567"/>
        <w:contextualSpacing/>
        <w:jc w:val="both"/>
        <w:rPr>
          <w:rFonts w:ascii="Arial" w:hAnsi="Arial" w:cs="Arial"/>
          <w:b/>
          <w:bCs/>
          <w:shd w:val="clear" w:color="auto" w:fill="00FFFF"/>
        </w:rPr>
      </w:pP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44. </w:t>
      </w:r>
      <w:r w:rsidRPr="00B47FCE">
        <w:rPr>
          <w:rFonts w:ascii="Arial" w:hAnsi="Arial" w:cs="Arial"/>
          <w:b/>
          <w:bCs/>
          <w:shd w:val="clear" w:color="auto" w:fill="FFFFFF"/>
        </w:rPr>
        <w:t>Выдача разрешения на строительство</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bCs/>
          <w:shd w:val="clear" w:color="auto" w:fill="FFFFFF"/>
        </w:rPr>
      </w:pPr>
      <w:r w:rsidRPr="00B47FCE">
        <w:rPr>
          <w:rFonts w:ascii="Arial" w:hAnsi="Arial" w:cs="Arial"/>
        </w:rPr>
        <w:t xml:space="preserve">1. </w:t>
      </w:r>
      <w:proofErr w:type="gramStart"/>
      <w:r w:rsidRPr="00B47FCE">
        <w:rPr>
          <w:rFonts w:ascii="Arial" w:hAnsi="Arial" w:cs="Arial"/>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B47FCE">
        <w:rPr>
          <w:rFonts w:ascii="Arial" w:hAnsi="Arial" w:cs="Arial"/>
        </w:rPr>
        <w:t xml:space="preserve"> (</w:t>
      </w:r>
      <w:proofErr w:type="gramStart"/>
      <w:r w:rsidRPr="00B47FCE">
        <w:rPr>
          <w:rFonts w:ascii="Arial" w:hAnsi="Arial" w:cs="Arial"/>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B47FCE">
        <w:rPr>
          <w:rFonts w:ascii="Arial" w:hAnsi="Arial" w:cs="Arial"/>
        </w:rPr>
        <w:t xml:space="preserve"> Разрешение на </w:t>
      </w:r>
      <w:r w:rsidRPr="00B47FCE">
        <w:rPr>
          <w:rFonts w:ascii="Arial" w:hAnsi="Arial" w:cs="Arial"/>
        </w:rPr>
        <w:lastRenderedPageBreak/>
        <w:t>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701043" w:rsidRPr="00B47FCE" w:rsidRDefault="00701043" w:rsidP="00701043">
      <w:pPr>
        <w:pStyle w:val="afd"/>
        <w:spacing w:before="0" w:after="0"/>
        <w:ind w:firstLine="567"/>
        <w:contextualSpacing/>
        <w:jc w:val="both"/>
        <w:rPr>
          <w:rFonts w:ascii="Arial" w:hAnsi="Arial" w:cs="Arial"/>
          <w:shd w:val="clear" w:color="auto" w:fill="FFFFFF"/>
        </w:rPr>
      </w:pPr>
      <w:r w:rsidRPr="00B47FCE">
        <w:rPr>
          <w:rFonts w:ascii="Arial" w:hAnsi="Arial" w:cs="Arial"/>
        </w:rPr>
        <w:t>1.1. В случае</w:t>
      </w:r>
      <w:proofErr w:type="gramStart"/>
      <w:r w:rsidRPr="00B47FCE">
        <w:rPr>
          <w:rFonts w:ascii="Arial" w:hAnsi="Arial" w:cs="Arial"/>
        </w:rPr>
        <w:t>,</w:t>
      </w:r>
      <w:proofErr w:type="gramEnd"/>
      <w:r w:rsidRPr="00B47FCE">
        <w:rPr>
          <w:rFonts w:ascii="Arial" w:hAnsi="Arial" w:cs="Arial"/>
        </w:rPr>
        <w:t xml:space="preserve">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администрацией муниципального района в развитие настоящих Правил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xml:space="preserve">2. Разрешение на строительство на земельном участке, расположенном на территории сельского поселения </w:t>
      </w:r>
      <w:r>
        <w:rPr>
          <w:rFonts w:ascii="Arial" w:hAnsi="Arial" w:cs="Arial"/>
          <w:bCs/>
          <w:shd w:val="clear" w:color="auto" w:fill="FFFFFF"/>
        </w:rPr>
        <w:t>Волковский</w:t>
      </w:r>
      <w:r w:rsidRPr="00B47FCE">
        <w:rPr>
          <w:rFonts w:ascii="Arial" w:hAnsi="Arial" w:cs="Arial"/>
          <w:color w:val="000000"/>
          <w:shd w:val="clear" w:color="auto" w:fill="FFFFFF"/>
        </w:rPr>
        <w:t xml:space="preserve"> сельсовет </w:t>
      </w:r>
      <w:r w:rsidRPr="00B47FCE">
        <w:rPr>
          <w:rFonts w:ascii="Arial" w:hAnsi="Arial" w:cs="Arial"/>
          <w:shd w:val="clear" w:color="auto" w:fill="FFFFFF"/>
        </w:rPr>
        <w:t xml:space="preserve">выдается администрацией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w:t>
      </w:r>
      <w:r w:rsidRPr="00B47FCE">
        <w:rPr>
          <w:rFonts w:ascii="Arial" w:hAnsi="Arial" w:cs="Arial"/>
          <w:shd w:val="clear" w:color="auto" w:fill="FFFFFF"/>
        </w:rPr>
        <w:t xml:space="preserve"> за исключением случаев, предусмотренных частями 5,6 статьи 51 </w:t>
      </w:r>
      <w:r w:rsidRPr="00B47FCE">
        <w:rPr>
          <w:rFonts w:ascii="Arial" w:hAnsi="Arial" w:cs="Arial"/>
        </w:rPr>
        <w:t>Градостроительного кодекса.</w:t>
      </w:r>
    </w:p>
    <w:p w:rsidR="00701043" w:rsidRPr="00B47FCE" w:rsidRDefault="00701043" w:rsidP="00701043">
      <w:pPr>
        <w:pStyle w:val="afd"/>
        <w:spacing w:before="0" w:after="0"/>
        <w:ind w:firstLine="567"/>
        <w:contextualSpacing/>
        <w:jc w:val="both"/>
        <w:rPr>
          <w:rFonts w:ascii="Arial" w:hAnsi="Arial" w:cs="Arial"/>
          <w:shd w:val="clear" w:color="auto" w:fill="FFFFFF"/>
        </w:rPr>
      </w:pPr>
      <w:r w:rsidRPr="00B47FCE">
        <w:rPr>
          <w:rFonts w:ascii="Arial" w:hAnsi="Arial" w:cs="Arial"/>
          <w:shd w:val="clear" w:color="auto" w:fill="FFFFFF"/>
        </w:rPr>
        <w:t>2.1.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701043" w:rsidRPr="00B47FCE" w:rsidRDefault="00701043" w:rsidP="00701043">
      <w:pPr>
        <w:ind w:firstLine="567"/>
        <w:jc w:val="both"/>
        <w:rPr>
          <w:rFonts w:ascii="Arial" w:hAnsi="Arial" w:cs="Arial"/>
        </w:rPr>
      </w:pPr>
      <w:r w:rsidRPr="00B47FCE">
        <w:rPr>
          <w:rFonts w:ascii="Arial" w:hAnsi="Arial" w:cs="Arial"/>
        </w:rPr>
        <w:t xml:space="preserve">2.2.  </w:t>
      </w:r>
      <w:r w:rsidRPr="00B47FCE">
        <w:rPr>
          <w:rFonts w:ascii="Arial" w:hAnsi="Arial" w:cs="Arial"/>
          <w:shd w:val="clear" w:color="auto" w:fill="FFFFFF"/>
        </w:rPr>
        <w:t xml:space="preserve">Разрешение на строительство </w:t>
      </w:r>
      <w:r w:rsidRPr="00B47FCE">
        <w:rPr>
          <w:rFonts w:ascii="Arial" w:hAnsi="Arial" w:cs="Arial"/>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2.3. </w:t>
      </w:r>
      <w:r w:rsidRPr="00B47FCE">
        <w:rPr>
          <w:rFonts w:ascii="Arial" w:hAnsi="Arial" w:cs="Arial"/>
          <w:shd w:val="clear" w:color="auto" w:fill="FFFFFF"/>
        </w:rPr>
        <w:t xml:space="preserve"> Разрешение на строительство</w:t>
      </w:r>
      <w:r w:rsidRPr="00B47FCE">
        <w:rPr>
          <w:rFonts w:ascii="Arial" w:hAnsi="Arial" w:cs="Arial"/>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B47FCE">
        <w:rPr>
          <w:rFonts w:ascii="Arial" w:hAnsi="Arial" w:cs="Arial"/>
        </w:rPr>
        <w:tab/>
      </w:r>
      <w:r w:rsidRPr="00B47FCE">
        <w:rPr>
          <w:rFonts w:ascii="Arial" w:hAnsi="Arial" w:cs="Arial"/>
        </w:rPr>
        <w:tab/>
        <w:t>2.4.  В случае</w:t>
      </w:r>
      <w:proofErr w:type="gramStart"/>
      <w:r w:rsidRPr="00B47FCE">
        <w:rPr>
          <w:rFonts w:ascii="Arial" w:hAnsi="Arial" w:cs="Arial"/>
        </w:rPr>
        <w:t>,</w:t>
      </w:r>
      <w:proofErr w:type="gramEnd"/>
      <w:r w:rsidRPr="00B47FCE">
        <w:rPr>
          <w:rFonts w:ascii="Arial" w:hAnsi="Arial" w:cs="Arial"/>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color w:val="000000"/>
        </w:rPr>
        <w:t xml:space="preserve">3. </w:t>
      </w:r>
      <w:proofErr w:type="gramStart"/>
      <w:r w:rsidRPr="00B47FCE">
        <w:rPr>
          <w:rFonts w:ascii="Arial" w:hAnsi="Arial" w:cs="Arial"/>
          <w:color w:val="000000"/>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t>3.1.</w:t>
      </w:r>
      <w:proofErr w:type="gramEnd"/>
      <w:r w:rsidRPr="00B47FCE">
        <w:rPr>
          <w:rFonts w:ascii="Arial" w:hAnsi="Arial" w:cs="Arial"/>
          <w:color w:val="000000"/>
        </w:rPr>
        <w:t xml:space="preserve"> В случае</w:t>
      </w:r>
      <w:proofErr w:type="gramStart"/>
      <w:r w:rsidRPr="00B47FCE">
        <w:rPr>
          <w:rFonts w:ascii="Arial" w:hAnsi="Arial" w:cs="Arial"/>
          <w:color w:val="000000"/>
        </w:rPr>
        <w:t>,</w:t>
      </w:r>
      <w:proofErr w:type="gramEnd"/>
      <w:r w:rsidRPr="00B47FCE">
        <w:rPr>
          <w:rFonts w:ascii="Arial" w:hAnsi="Arial" w:cs="Arial"/>
          <w:color w:val="000000"/>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w:t>
      </w:r>
      <w:r w:rsidRPr="00B47FCE">
        <w:rPr>
          <w:rFonts w:ascii="Arial" w:hAnsi="Arial" w:cs="Arial"/>
          <w:color w:val="000000"/>
        </w:rPr>
        <w:lastRenderedPageBreak/>
        <w:t>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B47FCE">
        <w:rPr>
          <w:rFonts w:ascii="Arial" w:hAnsi="Arial" w:cs="Arial"/>
          <w:color w:val="000000"/>
        </w:rPr>
        <w:tab/>
      </w:r>
      <w:r w:rsidRPr="00B47FCE">
        <w:rPr>
          <w:rFonts w:ascii="Arial" w:hAnsi="Arial" w:cs="Arial"/>
          <w:color w:val="000000"/>
        </w:rPr>
        <w:tab/>
      </w:r>
      <w:r w:rsidRPr="00B47FCE">
        <w:rPr>
          <w:rFonts w:ascii="Arial" w:hAnsi="Arial" w:cs="Arial"/>
        </w:rPr>
        <w:t xml:space="preserve">4. Застройщиком заявление о выдаче разрешения на строительство подается </w:t>
      </w:r>
      <w:r w:rsidRPr="00B47FCE">
        <w:rPr>
          <w:rFonts w:ascii="Arial" w:hAnsi="Arial" w:cs="Arial"/>
          <w:shd w:val="clear" w:color="auto" w:fill="FFFFFF"/>
        </w:rPr>
        <w:t xml:space="preserve">в администрацию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либо</w:t>
      </w:r>
      <w:r w:rsidRPr="00B47FCE">
        <w:rPr>
          <w:rFonts w:ascii="Arial" w:hAnsi="Arial" w:cs="Arial"/>
        </w:rPr>
        <w:t xml:space="preserve"> </w:t>
      </w:r>
      <w:proofErr w:type="gramStart"/>
      <w:r w:rsidRPr="00B47FCE">
        <w:rPr>
          <w:rFonts w:ascii="Arial" w:hAnsi="Arial" w:cs="Arial"/>
        </w:rPr>
        <w:t>через многофункциональный центр в соответствии с соглашением о взаимодействии между многофункциональным центром</w:t>
      </w:r>
      <w:proofErr w:type="gramEnd"/>
      <w:r w:rsidRPr="00B47FCE">
        <w:rPr>
          <w:rFonts w:ascii="Arial" w:hAnsi="Arial" w:cs="Arial"/>
        </w:rPr>
        <w:t xml:space="preserve"> и  </w:t>
      </w:r>
      <w:r w:rsidRPr="00B47FCE">
        <w:rPr>
          <w:rFonts w:ascii="Arial" w:hAnsi="Arial" w:cs="Arial"/>
          <w:shd w:val="clear" w:color="auto" w:fill="FFFFFF"/>
        </w:rPr>
        <w:t xml:space="preserve">администрацией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w:t>
      </w:r>
      <w:r w:rsidRPr="00B47FCE">
        <w:rPr>
          <w:rFonts w:ascii="Arial" w:hAnsi="Arial" w:cs="Arial"/>
          <w:color w:val="000000"/>
          <w:shd w:val="clear" w:color="auto" w:fill="FFFFFF"/>
        </w:rPr>
        <w:tab/>
      </w:r>
      <w:r w:rsidRPr="00B47FCE">
        <w:rPr>
          <w:rFonts w:ascii="Arial" w:hAnsi="Arial" w:cs="Arial"/>
          <w:color w:val="000000"/>
          <w:shd w:val="clear" w:color="auto" w:fill="FFFFFF"/>
        </w:rPr>
        <w:tab/>
      </w:r>
      <w:r w:rsidRPr="00B47FCE">
        <w:rPr>
          <w:rFonts w:ascii="Arial" w:hAnsi="Arial" w:cs="Arial"/>
          <w:color w:val="000000"/>
          <w:shd w:val="clear" w:color="auto" w:fill="FFFFFF"/>
        </w:rPr>
        <w:tab/>
      </w:r>
      <w:r w:rsidRPr="00B47FCE">
        <w:rPr>
          <w:rFonts w:ascii="Arial" w:hAnsi="Arial" w:cs="Arial"/>
        </w:rPr>
        <w:t xml:space="preserve">4.1. К заявлению о выдаче разрешения на строительство застройщиком (кроме </w:t>
      </w:r>
      <w:r w:rsidRPr="00B47FCE">
        <w:rPr>
          <w:rFonts w:ascii="Arial" w:hAnsi="Arial" w:cs="Arial"/>
          <w:shd w:val="clear" w:color="auto" w:fill="FFFFFF"/>
        </w:rPr>
        <w:t>объекта индивидуального жилищного строительства</w:t>
      </w:r>
      <w:r w:rsidRPr="00B47FCE">
        <w:rPr>
          <w:rFonts w:ascii="Arial" w:hAnsi="Arial" w:cs="Arial"/>
        </w:rPr>
        <w:t>) прилагаются следующие документы:</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 правоустанавливающие документы на земельный участок;</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3) материалы, содержащиеся в проектной документации: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а) пояснительная записка;</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B47FCE">
        <w:rPr>
          <w:rFonts w:ascii="Arial" w:hAnsi="Arial" w:cs="Arial"/>
        </w:rPr>
        <w:tab/>
      </w:r>
      <w:r w:rsidRPr="00B47FCE">
        <w:rPr>
          <w:rFonts w:ascii="Arial" w:hAnsi="Arial" w:cs="Arial"/>
        </w:rPr>
        <w:tab/>
      </w:r>
      <w:r w:rsidRPr="00B47FCE">
        <w:rPr>
          <w:rFonts w:ascii="Arial" w:hAnsi="Arial" w:cs="Arial"/>
        </w:rPr>
        <w:tab/>
        <w:t>г) архитектурные решения;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spellStart"/>
      <w:r w:rsidRPr="00B47FCE">
        <w:rPr>
          <w:rFonts w:ascii="Arial" w:hAnsi="Arial" w:cs="Arial"/>
        </w:rPr>
        <w:t>д</w:t>
      </w:r>
      <w:proofErr w:type="spellEnd"/>
      <w:r w:rsidRPr="00B47FCE">
        <w:rPr>
          <w:rFonts w:ascii="Arial" w:hAnsi="Arial" w:cs="Arial"/>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е) проект организации строительства объекта капитального строительства;</w:t>
      </w:r>
      <w:r w:rsidRPr="00B47FCE">
        <w:rPr>
          <w:rFonts w:ascii="Arial" w:hAnsi="Arial" w:cs="Arial"/>
        </w:rPr>
        <w:tab/>
      </w:r>
      <w:r w:rsidRPr="00B47FCE">
        <w:rPr>
          <w:rFonts w:ascii="Arial" w:hAnsi="Arial" w:cs="Arial"/>
        </w:rPr>
        <w:tab/>
        <w:t>ж) проект организации работ по сносу или демонтажу объектов капитального строительства, их частей;</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spellStart"/>
      <w:proofErr w:type="gramStart"/>
      <w:r w:rsidRPr="00B47FCE">
        <w:rPr>
          <w:rFonts w:ascii="Arial" w:hAnsi="Arial" w:cs="Arial"/>
        </w:rPr>
        <w:t>з</w:t>
      </w:r>
      <w:proofErr w:type="spellEnd"/>
      <w:r w:rsidRPr="00B47FCE">
        <w:rPr>
          <w:rFonts w:ascii="Arial" w:hAnsi="Arial" w:cs="Arial"/>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B47FCE">
        <w:rPr>
          <w:rFonts w:ascii="Arial" w:hAnsi="Arial" w:cs="Arial"/>
          <w:shd w:val="clear" w:color="auto" w:fill="FFFFFF"/>
        </w:rPr>
        <w:t>Градостроительного кодекса РФ</w:t>
      </w:r>
      <w:r w:rsidRPr="00B47FCE">
        <w:rPr>
          <w:rFonts w:ascii="Arial" w:hAnsi="Arial" w:cs="Arial"/>
        </w:rPr>
        <w:t>;</w:t>
      </w:r>
      <w:proofErr w:type="gramEnd"/>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sidRPr="00B47FCE">
        <w:rPr>
          <w:rFonts w:ascii="Arial" w:hAnsi="Arial" w:cs="Arial"/>
          <w:shd w:val="clear" w:color="auto" w:fill="FFFFFF"/>
        </w:rPr>
        <w:t>Градостроительного кодекса РФ;</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lastRenderedPageBreak/>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t>а</w:t>
      </w:r>
      <w:r w:rsidRPr="00B47FCE">
        <w:rPr>
          <w:rFonts w:ascii="Arial" w:hAnsi="Arial" w:cs="Arial"/>
        </w:rPr>
        <w:t xml:space="preserve">) заключение, предусмотренное частью 3.5 статьи 49 </w:t>
      </w:r>
      <w:r w:rsidRPr="00B47FCE">
        <w:rPr>
          <w:rFonts w:ascii="Arial" w:hAnsi="Arial" w:cs="Arial"/>
          <w:shd w:val="clear" w:color="auto" w:fill="FFFFFF"/>
        </w:rPr>
        <w:t>Градостроительного кодекса РФ</w:t>
      </w:r>
      <w:r w:rsidRPr="00B47FCE">
        <w:rPr>
          <w:rFonts w:ascii="Arial" w:hAnsi="Arial" w:cs="Arial"/>
        </w:rPr>
        <w:t>, в случае использования модифицированной проектной документации;</w:t>
      </w:r>
      <w:r w:rsidRPr="00B47FCE">
        <w:rPr>
          <w:rFonts w:ascii="Arial" w:hAnsi="Arial" w:cs="Arial"/>
        </w:rPr>
        <w:tab/>
      </w:r>
      <w:r w:rsidRPr="00B47FCE">
        <w:rPr>
          <w:rFonts w:ascii="Arial" w:hAnsi="Arial" w:cs="Arial"/>
        </w:rPr>
        <w:tab/>
      </w:r>
      <w:proofErr w:type="gramStart"/>
      <w:r w:rsidRPr="00B47FCE">
        <w:rPr>
          <w:rFonts w:ascii="Arial" w:hAnsi="Arial" w:cs="Arial"/>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sidRPr="00B47FCE">
        <w:rPr>
          <w:rFonts w:ascii="Arial" w:hAnsi="Arial" w:cs="Arial"/>
          <w:shd w:val="clear" w:color="auto" w:fill="FFFFFF"/>
        </w:rPr>
        <w:t>Градостроительного кодекса РФ</w:t>
      </w:r>
      <w:r w:rsidRPr="00B47FCE">
        <w:rPr>
          <w:rFonts w:ascii="Arial" w:hAnsi="Arial" w:cs="Arial"/>
        </w:rPr>
        <w:t>);</w:t>
      </w:r>
      <w:r w:rsidRPr="00B47FCE">
        <w:rPr>
          <w:rFonts w:ascii="Arial" w:hAnsi="Arial" w:cs="Arial"/>
        </w:rPr>
        <w:tab/>
      </w:r>
      <w:r w:rsidRPr="00B47FCE">
        <w:rPr>
          <w:rFonts w:ascii="Arial" w:hAnsi="Arial" w:cs="Arial"/>
        </w:rPr>
        <w:tab/>
      </w:r>
      <w:r w:rsidRPr="00B47FCE">
        <w:rPr>
          <w:rFonts w:ascii="Arial" w:hAnsi="Arial" w:cs="Arial"/>
        </w:rPr>
        <w:tab/>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proofErr w:type="gramEnd"/>
      <w:r w:rsidRPr="00B47FCE">
        <w:rPr>
          <w:rFonts w:ascii="Arial" w:hAnsi="Arial" w:cs="Arial"/>
        </w:rPr>
        <w:tab/>
      </w:r>
      <w:r w:rsidRPr="00B47FCE">
        <w:rPr>
          <w:rFonts w:ascii="Arial" w:hAnsi="Arial" w:cs="Arial"/>
        </w:rPr>
        <w:tab/>
      </w:r>
      <w:proofErr w:type="gramStart"/>
      <w:r w:rsidRPr="00B47FCE">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B47FCE">
        <w:rPr>
          <w:rFonts w:ascii="Arial" w:hAnsi="Arial" w:cs="Arial"/>
        </w:rPr>
        <w:t xml:space="preserve"> проведении такой реконструкции, </w:t>
      </w:r>
      <w:proofErr w:type="gramStart"/>
      <w:r w:rsidRPr="00B47FCE">
        <w:rPr>
          <w:rFonts w:ascii="Arial" w:hAnsi="Arial" w:cs="Arial"/>
        </w:rPr>
        <w:t>определяющее</w:t>
      </w:r>
      <w:proofErr w:type="gramEnd"/>
      <w:r w:rsidRPr="00B47FCE">
        <w:rPr>
          <w:rFonts w:ascii="Arial" w:hAnsi="Arial" w:cs="Arial"/>
        </w:rPr>
        <w:t xml:space="preserve"> в том числе условия и порядок возмещения ущерба, причиненного указанному объекту при осуществлении реконструкции;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6.2) решение общего собрания собственников помещений и </w:t>
      </w:r>
      <w:proofErr w:type="spellStart"/>
      <w:r w:rsidRPr="00B47FCE">
        <w:rPr>
          <w:rFonts w:ascii="Arial" w:hAnsi="Arial" w:cs="Arial"/>
        </w:rPr>
        <w:t>машино-мест</w:t>
      </w:r>
      <w:proofErr w:type="spellEnd"/>
      <w:r w:rsidRPr="00B47FCE">
        <w:rPr>
          <w:rFonts w:ascii="Arial" w:hAnsi="Arial" w:cs="Arial"/>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47FCE">
        <w:rPr>
          <w:rFonts w:ascii="Arial" w:hAnsi="Arial" w:cs="Arial"/>
        </w:rPr>
        <w:t>машино-мест</w:t>
      </w:r>
      <w:proofErr w:type="spellEnd"/>
      <w:r w:rsidRPr="00B47FCE">
        <w:rPr>
          <w:rFonts w:ascii="Arial" w:hAnsi="Arial" w:cs="Arial"/>
        </w:rPr>
        <w:t xml:space="preserve"> в многоквартирном доме;</w:t>
      </w:r>
      <w:r w:rsidRPr="00B47FCE">
        <w:rPr>
          <w:rFonts w:ascii="Arial" w:hAnsi="Arial" w:cs="Arial"/>
        </w:rPr>
        <w:tab/>
      </w:r>
      <w:r w:rsidRPr="00B47FCE">
        <w:rPr>
          <w:rFonts w:ascii="Arial" w:hAnsi="Arial" w:cs="Arial"/>
        </w:rPr>
        <w:tab/>
      </w:r>
      <w:proofErr w:type="gramStart"/>
      <w:r w:rsidRPr="00B47FCE">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4.2.</w:t>
      </w:r>
      <w:proofErr w:type="gramEnd"/>
      <w:r w:rsidRPr="00B47FCE">
        <w:rPr>
          <w:rFonts w:ascii="Arial" w:hAnsi="Arial" w:cs="Arial"/>
        </w:rPr>
        <w:t xml:space="preserve"> </w:t>
      </w:r>
      <w:proofErr w:type="gramStart"/>
      <w:r w:rsidRPr="00B47FCE">
        <w:rPr>
          <w:rFonts w:ascii="Arial" w:hAnsi="Arial" w:cs="Arial"/>
        </w:rPr>
        <w:t xml:space="preserve">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w:t>
      </w:r>
      <w:r>
        <w:rPr>
          <w:rFonts w:ascii="Arial" w:hAnsi="Arial" w:cs="Arial"/>
        </w:rPr>
        <w:t>Благовещенский</w:t>
      </w:r>
      <w:r w:rsidRPr="00B47FCE">
        <w:rPr>
          <w:rFonts w:ascii="Arial" w:hAnsi="Arial" w:cs="Arial"/>
        </w:rPr>
        <w:t xml:space="preserve">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Pr="00B47FCE">
        <w:rPr>
          <w:rFonts w:ascii="Arial" w:hAnsi="Arial" w:cs="Arial"/>
        </w:rPr>
        <w:t xml:space="preserve"> на строительство, если застройщик не представил указанные документы самостоятельно.</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B47FCE">
        <w:rPr>
          <w:rFonts w:ascii="Arial" w:hAnsi="Arial" w:cs="Arial"/>
        </w:rPr>
        <w:tab/>
      </w:r>
      <w:r w:rsidRPr="00B47FCE">
        <w:rPr>
          <w:rFonts w:ascii="Arial" w:hAnsi="Arial" w:cs="Arial"/>
          <w:shd w:val="clear" w:color="auto" w:fill="FFFFFF"/>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w:t>
      </w:r>
      <w:r w:rsidRPr="00B47FCE">
        <w:rPr>
          <w:rFonts w:ascii="Arial" w:hAnsi="Arial" w:cs="Arial"/>
          <w:shd w:val="clear" w:color="auto" w:fill="FFFFFF"/>
        </w:rPr>
        <w:t xml:space="preserve">заявление о выдаче разрешения на строительство. </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t xml:space="preserve">5.1. </w:t>
      </w:r>
      <w:proofErr w:type="gramStart"/>
      <w:r w:rsidRPr="00B47FCE">
        <w:rPr>
          <w:rFonts w:ascii="Arial" w:hAnsi="Arial" w:cs="Arial"/>
          <w:shd w:val="clear" w:color="auto" w:fill="FFFFFF"/>
        </w:rPr>
        <w:t xml:space="preserve">К заявлению о выдаче разрешения на строительство прилагаются следующие документы: </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lastRenderedPageBreak/>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color w:val="000000"/>
        </w:rPr>
        <w:t>1) правоустанавливающие документы на земельный участок;</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Pr="00B47FCE">
        <w:rPr>
          <w:rFonts w:ascii="Arial" w:hAnsi="Arial" w:cs="Arial"/>
          <w:color w:val="000000"/>
        </w:rPr>
        <w:tab/>
      </w:r>
      <w:r w:rsidRPr="00B47FCE">
        <w:rPr>
          <w:rFonts w:ascii="Arial" w:hAnsi="Arial" w:cs="Arial"/>
          <w:color w:val="000000"/>
        </w:rPr>
        <w:tab/>
        <w:t>3) схема планировочной организации земельного участка с обозначением места размещения объекта индивидуального жилищного строительства.</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t>5.2.</w:t>
      </w:r>
      <w:proofErr w:type="gramEnd"/>
      <w:r w:rsidRPr="00B47FCE">
        <w:rPr>
          <w:rFonts w:ascii="Arial" w:hAnsi="Arial" w:cs="Arial"/>
          <w:color w:val="000000"/>
        </w:rPr>
        <w:t xml:space="preserve"> </w:t>
      </w:r>
      <w:proofErr w:type="gramStart"/>
      <w:r w:rsidRPr="00B47FCE">
        <w:rPr>
          <w:rFonts w:ascii="Arial" w:hAnsi="Arial" w:cs="Arial"/>
          <w:color w:val="000000"/>
        </w:rPr>
        <w:t>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w:t>
      </w:r>
      <w:proofErr w:type="gramEnd"/>
      <w:r w:rsidRPr="00B47FCE">
        <w:rPr>
          <w:rFonts w:ascii="Arial" w:hAnsi="Arial" w:cs="Arial"/>
          <w:color w:val="000000"/>
        </w:rPr>
        <w:t xml:space="preserve"> не представил указанные документы самостоятельно.</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B47FCE">
        <w:rPr>
          <w:rFonts w:ascii="Arial" w:hAnsi="Arial" w:cs="Arial"/>
          <w:color w:val="000000"/>
        </w:rPr>
        <w:tab/>
      </w:r>
      <w:r w:rsidRPr="00B47FCE">
        <w:rPr>
          <w:rFonts w:ascii="Arial" w:hAnsi="Arial" w:cs="Arial"/>
          <w:bCs/>
          <w:shd w:val="clear" w:color="auto" w:fill="FFFFFF"/>
        </w:rPr>
        <w:t>6.</w:t>
      </w:r>
      <w:r w:rsidRPr="00B47FCE">
        <w:rPr>
          <w:rFonts w:ascii="Arial" w:hAnsi="Arial" w:cs="Arial"/>
          <w:shd w:val="clear" w:color="auto" w:fill="FFFFFF"/>
        </w:rPr>
        <w:t xml:space="preserve"> Не допускается требовать иные документы для получения разрешения на строительство, кроме указанных в частях 4 и 5 настоящих Правил.</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bCs/>
          <w:shd w:val="clear" w:color="auto" w:fill="FFFFFF"/>
        </w:rPr>
        <w:t>7</w:t>
      </w:r>
      <w:r w:rsidRPr="00B47FCE">
        <w:rPr>
          <w:rFonts w:ascii="Arial" w:hAnsi="Arial" w:cs="Arial"/>
          <w:b/>
          <w:bCs/>
          <w:shd w:val="clear" w:color="auto" w:fill="FFFFFF"/>
        </w:rPr>
        <w:t>.</w:t>
      </w:r>
      <w:r w:rsidRPr="00B47FCE">
        <w:rPr>
          <w:rFonts w:ascii="Arial" w:hAnsi="Arial" w:cs="Arial"/>
          <w:shd w:val="clear" w:color="auto" w:fill="FFFFFF"/>
        </w:rPr>
        <w:t xml:space="preserve"> </w:t>
      </w:r>
      <w:proofErr w:type="gramStart"/>
      <w:r w:rsidRPr="00B47FCE">
        <w:rPr>
          <w:rFonts w:ascii="Arial" w:hAnsi="Arial" w:cs="Arial"/>
          <w:shd w:val="clear" w:color="auto" w:fill="FFFFFF"/>
        </w:rPr>
        <w:t xml:space="preserve">Отдел, уполномоченный в области градостроительной деятельности администрации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w:t>
      </w:r>
      <w:r w:rsidRPr="00B47FCE">
        <w:rPr>
          <w:rFonts w:ascii="Arial" w:hAnsi="Arial" w:cs="Arial"/>
          <w:shd w:val="clear" w:color="auto" w:fill="FFFFFF"/>
        </w:rPr>
        <w:t>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roofErr w:type="gramEnd"/>
      <w:r w:rsidRPr="00B47FCE">
        <w:rPr>
          <w:rFonts w:ascii="Arial" w:hAnsi="Arial" w:cs="Arial"/>
          <w:shd w:val="clear" w:color="auto" w:fill="FFFFFF"/>
        </w:rPr>
        <w:t xml:space="preserve"> проектной документации (в случае выдачи лицу разрешения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bCs/>
          <w:shd w:val="clear" w:color="auto" w:fill="FFFFFF"/>
        </w:rPr>
        <w:t>8.</w:t>
      </w:r>
      <w:r w:rsidRPr="00B47FCE">
        <w:rPr>
          <w:rFonts w:ascii="Arial" w:hAnsi="Arial" w:cs="Arial"/>
          <w:shd w:val="clear" w:color="auto" w:fill="FFFFFF"/>
        </w:rPr>
        <w:t xml:space="preserve"> </w:t>
      </w:r>
      <w:proofErr w:type="gramStart"/>
      <w:r w:rsidRPr="00B47FCE">
        <w:rPr>
          <w:rFonts w:ascii="Arial" w:hAnsi="Arial" w:cs="Arial"/>
          <w:shd w:val="clear" w:color="auto" w:fill="FFFFFF"/>
        </w:rPr>
        <w:t xml:space="preserve">Отдел, уполномоченный в области градостроительной деятельности администрации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w:t>
      </w:r>
      <w:r w:rsidRPr="00B47FCE">
        <w:rPr>
          <w:rFonts w:ascii="Arial" w:hAnsi="Arial" w:cs="Arial"/>
          <w:shd w:val="clear" w:color="auto" w:fill="FFFFFF"/>
        </w:rPr>
        <w:t>по заявлению застройщика может</w:t>
      </w:r>
      <w:proofErr w:type="gramEnd"/>
      <w:r w:rsidRPr="00B47FCE">
        <w:rPr>
          <w:rFonts w:ascii="Arial" w:hAnsi="Arial" w:cs="Arial"/>
          <w:shd w:val="clear" w:color="auto" w:fill="FFFFFF"/>
        </w:rPr>
        <w:t xml:space="preserve"> выдать разрешение на отдельные этапы строительства, реконструкции.</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bCs/>
          <w:shd w:val="clear" w:color="auto" w:fill="FFFFFF"/>
        </w:rPr>
        <w:t>9.</w:t>
      </w:r>
      <w:r w:rsidRPr="00B47FCE">
        <w:rPr>
          <w:rFonts w:ascii="Arial" w:hAnsi="Arial" w:cs="Arial"/>
          <w:shd w:val="clear" w:color="auto" w:fill="FFFFFF"/>
        </w:rPr>
        <w:t xml:space="preserve"> Отказ в выдаче разрешения на строительство может быть оспорен застройщиком в судебном порядке.</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bCs/>
          <w:shd w:val="clear" w:color="auto" w:fill="FFFFFF"/>
        </w:rPr>
        <w:t xml:space="preserve">10. </w:t>
      </w:r>
      <w:r w:rsidRPr="00B47FCE">
        <w:rPr>
          <w:rFonts w:ascii="Arial" w:hAnsi="Arial" w:cs="Arial"/>
          <w:shd w:val="clear" w:color="auto" w:fill="FFFFFF"/>
        </w:rPr>
        <w:t xml:space="preserve"> Выдача разрешения на строительство осуществляется  администрацией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w:t>
      </w:r>
      <w:r w:rsidRPr="00B47FCE">
        <w:rPr>
          <w:rFonts w:ascii="Arial" w:hAnsi="Arial" w:cs="Arial"/>
          <w:shd w:val="clear" w:color="auto" w:fill="FFFFFF"/>
        </w:rPr>
        <w:t xml:space="preserve"> без взимания платы. </w:t>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shd w:val="clear" w:color="auto" w:fill="FFFFFF"/>
        </w:rPr>
        <w:tab/>
      </w:r>
      <w:r w:rsidRPr="00B47FCE">
        <w:rPr>
          <w:rFonts w:ascii="Arial" w:hAnsi="Arial" w:cs="Arial"/>
          <w:bCs/>
          <w:shd w:val="clear" w:color="auto" w:fill="FFFFFF"/>
        </w:rPr>
        <w:t>11.</w:t>
      </w:r>
      <w:r w:rsidRPr="00B47FCE">
        <w:rPr>
          <w:rFonts w:ascii="Arial" w:hAnsi="Arial" w:cs="Arial"/>
          <w:shd w:val="clear" w:color="auto" w:fill="FFFFFF"/>
        </w:rPr>
        <w:t xml:space="preserve"> </w:t>
      </w:r>
      <w:r w:rsidRPr="00B47FCE">
        <w:rPr>
          <w:rFonts w:ascii="Arial" w:hAnsi="Arial" w:cs="Arial"/>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bCs/>
          <w:shd w:val="clear" w:color="auto" w:fill="FFFFFF"/>
        </w:rPr>
        <w:t>12.</w:t>
      </w:r>
      <w:r w:rsidRPr="00B47FCE">
        <w:rPr>
          <w:rFonts w:ascii="Arial" w:hAnsi="Arial" w:cs="Arial"/>
          <w:shd w:val="clear" w:color="auto" w:fill="FFFFFF"/>
        </w:rPr>
        <w:t xml:space="preserve"> Выдача разрешения на строительство не требуется в случае:</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3) строительства на земельном участке строений и сооружений вспомогательного использования;</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lastRenderedPageBreak/>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5) иных случаях, в соответствии с Градостроительным кодексом, законодательством субъектов Российской Федерации о градостроительной деятельности, настоящими Правилами</w:t>
      </w:r>
      <w:r w:rsidRPr="00244410">
        <w:rPr>
          <w:rFonts w:ascii="Arial" w:hAnsi="Arial" w:cs="Arial"/>
          <w:shd w:val="clear" w:color="auto" w:fill="FFFFFF"/>
        </w:rPr>
        <w:t>, получения разрешения на строительство не требуется.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13.</w:t>
      </w:r>
      <w:r w:rsidRPr="00244410">
        <w:rPr>
          <w:rFonts w:ascii="Arial" w:hAnsi="Arial" w:cs="Arial"/>
          <w:shd w:val="clear" w:color="auto" w:fill="FFFFFF"/>
        </w:rPr>
        <w:t xml:space="preserve"> </w:t>
      </w:r>
      <w:proofErr w:type="gramStart"/>
      <w:r w:rsidRPr="00244410">
        <w:rPr>
          <w:rFonts w:ascii="Arial" w:hAnsi="Arial" w:cs="Arial"/>
          <w:shd w:val="clear" w:color="auto" w:fill="FFFFFF"/>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w:t>
      </w:r>
      <w:proofErr w:type="gramEnd"/>
      <w:r w:rsidRPr="00244410">
        <w:rPr>
          <w:rFonts w:ascii="Arial" w:hAnsi="Arial" w:cs="Arial"/>
          <w:shd w:val="clear" w:color="auto" w:fill="FFFFFF"/>
        </w:rPr>
        <w:t xml:space="preserve">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14.</w:t>
      </w:r>
      <w:r w:rsidRPr="00244410">
        <w:rPr>
          <w:rFonts w:ascii="Arial" w:hAnsi="Arial" w:cs="Arial"/>
          <w:shd w:val="clear" w:color="auto" w:fill="FFFFFF"/>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15.</w:t>
      </w:r>
      <w:r w:rsidRPr="00244410">
        <w:rPr>
          <w:rFonts w:ascii="Arial" w:hAnsi="Arial" w:cs="Arial"/>
          <w:shd w:val="clear" w:color="auto" w:fill="FFFFFF"/>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16.</w:t>
      </w:r>
      <w:r w:rsidRPr="00244410">
        <w:rPr>
          <w:rFonts w:ascii="Arial" w:hAnsi="Arial" w:cs="Arial"/>
          <w:shd w:val="clear" w:color="auto" w:fill="FFFFFF"/>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17</w:t>
      </w:r>
      <w:r w:rsidRPr="00244410">
        <w:rPr>
          <w:rFonts w:ascii="Arial" w:hAnsi="Arial" w:cs="Arial"/>
          <w:b/>
          <w:bCs/>
          <w:shd w:val="clear" w:color="auto" w:fill="FFFFFF"/>
        </w:rPr>
        <w:t>.</w:t>
      </w:r>
      <w:r w:rsidRPr="00244410">
        <w:rPr>
          <w:rFonts w:ascii="Arial" w:hAnsi="Arial" w:cs="Arial"/>
          <w:shd w:val="clear" w:color="auto" w:fill="FFFFFF"/>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18.</w:t>
      </w:r>
      <w:r w:rsidRPr="00244410">
        <w:rPr>
          <w:rFonts w:ascii="Arial" w:hAnsi="Arial" w:cs="Arial"/>
          <w:shd w:val="clear" w:color="auto" w:fill="FFFFFF"/>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 xml:space="preserve">19. </w:t>
      </w:r>
      <w:r w:rsidRPr="00244410">
        <w:rPr>
          <w:rFonts w:ascii="Arial" w:hAnsi="Arial" w:cs="Arial"/>
          <w:shd w:val="clear" w:color="auto" w:fill="FFFFFF"/>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Pr>
          <w:rFonts w:ascii="Arial" w:hAnsi="Arial" w:cs="Arial"/>
          <w:color w:val="000000"/>
          <w:shd w:val="clear" w:color="auto" w:fill="FFFFFF"/>
        </w:rPr>
        <w:t>Благовещенский район</w:t>
      </w:r>
      <w:r w:rsidRPr="00244410">
        <w:rPr>
          <w:rFonts w:ascii="Arial" w:hAnsi="Arial" w:cs="Arial"/>
          <w:shd w:val="clear" w:color="auto" w:fill="FFFFFF"/>
        </w:rPr>
        <w:t>.</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20</w:t>
      </w:r>
      <w:r w:rsidRPr="00244410">
        <w:rPr>
          <w:rFonts w:ascii="Arial" w:hAnsi="Arial" w:cs="Arial"/>
          <w:shd w:val="clear" w:color="auto" w:fill="FFFFFF"/>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contextualSpacing/>
        <w:jc w:val="both"/>
        <w:rPr>
          <w:rFonts w:ascii="Arial" w:hAnsi="Arial" w:cs="Arial"/>
        </w:rPr>
      </w:pPr>
      <w:r w:rsidRPr="00244410">
        <w:rPr>
          <w:rFonts w:ascii="Arial" w:hAnsi="Arial" w:cs="Arial"/>
          <w:shd w:val="clear" w:color="auto" w:fill="FFFFFF"/>
        </w:rPr>
        <w:t> </w:t>
      </w:r>
      <w:r w:rsidRPr="00244410">
        <w:rPr>
          <w:rFonts w:ascii="Arial" w:hAnsi="Arial" w:cs="Arial"/>
          <w:shd w:val="clear" w:color="auto" w:fill="FFFFFF"/>
        </w:rPr>
        <w:tab/>
      </w:r>
      <w:r w:rsidRPr="00B47FCE">
        <w:rPr>
          <w:rFonts w:ascii="Arial" w:hAnsi="Arial" w:cs="Arial"/>
          <w:b/>
          <w:bCs/>
          <w:color w:val="000000"/>
          <w:lang w:eastAsia="ru-RU"/>
        </w:rPr>
        <w:t xml:space="preserve">Статья 45. </w:t>
      </w:r>
      <w:r w:rsidRPr="00B47FCE">
        <w:rPr>
          <w:rFonts w:ascii="Arial" w:hAnsi="Arial" w:cs="Arial"/>
          <w:b/>
          <w:bCs/>
          <w:shd w:val="clear" w:color="auto" w:fill="FFFFFF"/>
        </w:rPr>
        <w:t>Строительный контроль. Государственный строительный надзор.</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lastRenderedPageBreak/>
        <w:t>1.</w:t>
      </w:r>
      <w:r w:rsidRPr="00244410">
        <w:rPr>
          <w:rFonts w:ascii="Arial" w:hAnsi="Arial" w:cs="Arial"/>
          <w:shd w:val="clear" w:color="auto" w:fill="FFFFFF"/>
        </w:rPr>
        <w:t xml:space="preserve"> Строительный контроль проводится в процессе строительства, реконструкции, капитального ремонта объектов капитального </w:t>
      </w:r>
      <w:proofErr w:type="gramStart"/>
      <w:r w:rsidRPr="00244410">
        <w:rPr>
          <w:rFonts w:ascii="Arial" w:hAnsi="Arial" w:cs="Arial"/>
          <w:shd w:val="clear" w:color="auto" w:fill="FFFFFF"/>
        </w:rPr>
        <w:t>строительства</w:t>
      </w:r>
      <w:proofErr w:type="gramEnd"/>
      <w:r w:rsidRPr="00244410">
        <w:rPr>
          <w:rFonts w:ascii="Arial" w:hAnsi="Arial" w:cs="Arial"/>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Строительный контроль проводится лицом, осуществляющим строительство.</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2.</w:t>
      </w:r>
      <w:r w:rsidRPr="00244410">
        <w:rPr>
          <w:rFonts w:ascii="Arial" w:hAnsi="Arial" w:cs="Arial"/>
          <w:shd w:val="clear" w:color="auto" w:fill="FFFFFF"/>
        </w:rPr>
        <w:t xml:space="preserve"> Порядок проведения строительного контроля может устанавливаться правовыми актами Российской Федерации.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3.</w:t>
      </w:r>
      <w:r w:rsidRPr="00244410">
        <w:rPr>
          <w:rFonts w:ascii="Arial" w:hAnsi="Arial" w:cs="Arial"/>
          <w:shd w:val="clear" w:color="auto" w:fill="FFFFFF"/>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4.</w:t>
      </w:r>
      <w:r w:rsidRPr="00244410">
        <w:rPr>
          <w:rFonts w:ascii="Arial" w:hAnsi="Arial" w:cs="Arial"/>
          <w:shd w:val="clear" w:color="auto" w:fill="FFFFFF"/>
        </w:rPr>
        <w:t xml:space="preserve">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объектов, сведения о которых составляют государственную тайну, особо опасных, технически сложных и уникальных объектов.</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5.</w:t>
      </w:r>
      <w:r w:rsidRPr="00244410">
        <w:rPr>
          <w:rFonts w:ascii="Arial" w:hAnsi="Arial" w:cs="Arial"/>
          <w:shd w:val="clear" w:color="auto" w:fill="FFFFFF"/>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B47FCE" w:rsidRDefault="00701043" w:rsidP="00701043">
      <w:pPr>
        <w:pStyle w:val="afd"/>
        <w:spacing w:before="0" w:after="0"/>
        <w:contextualSpacing/>
        <w:jc w:val="both"/>
        <w:rPr>
          <w:rFonts w:ascii="Arial" w:hAnsi="Arial" w:cs="Arial"/>
        </w:rPr>
      </w:pPr>
      <w:r w:rsidRPr="00244410">
        <w:rPr>
          <w:rFonts w:ascii="Arial" w:hAnsi="Arial" w:cs="Arial"/>
          <w:shd w:val="clear" w:color="auto" w:fill="FFFFFF"/>
        </w:rPr>
        <w:t> </w:t>
      </w:r>
      <w:r w:rsidRPr="00244410">
        <w:rPr>
          <w:rFonts w:ascii="Arial" w:hAnsi="Arial" w:cs="Arial"/>
          <w:shd w:val="clear" w:color="auto" w:fill="FFFFFF"/>
        </w:rPr>
        <w:tab/>
      </w:r>
      <w:r w:rsidRPr="00B47FCE">
        <w:rPr>
          <w:rFonts w:ascii="Arial" w:hAnsi="Arial" w:cs="Arial"/>
          <w:b/>
          <w:bCs/>
          <w:color w:val="000000"/>
          <w:lang w:eastAsia="ru-RU"/>
        </w:rPr>
        <w:t xml:space="preserve">Статья 46. </w:t>
      </w:r>
      <w:r w:rsidRPr="00B47FCE">
        <w:rPr>
          <w:rFonts w:ascii="Arial" w:hAnsi="Arial" w:cs="Arial"/>
        </w:rPr>
        <w:t>Выдача разрешения на ввод объекта в эксплуатацию</w:t>
      </w:r>
    </w:p>
    <w:p w:rsidR="00701043" w:rsidRPr="00B47FCE" w:rsidRDefault="00701043" w:rsidP="00701043">
      <w:pPr>
        <w:pStyle w:val="afd"/>
        <w:spacing w:before="0" w:after="0"/>
        <w:ind w:firstLine="590"/>
        <w:contextualSpacing/>
        <w:jc w:val="both"/>
        <w:rPr>
          <w:rFonts w:ascii="Arial" w:hAnsi="Arial" w:cs="Arial"/>
          <w:shd w:val="clear" w:color="auto" w:fill="FFFFFF"/>
        </w:rPr>
      </w:pP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shd w:val="clear" w:color="auto" w:fill="FFFFFF"/>
        </w:rPr>
        <w:t> </w:t>
      </w:r>
      <w:r w:rsidRPr="00B47FCE">
        <w:rPr>
          <w:rFonts w:ascii="Arial" w:hAnsi="Arial" w:cs="Arial"/>
          <w:bCs/>
          <w:shd w:val="clear" w:color="auto" w:fill="FFFFFF"/>
        </w:rPr>
        <w:t>1.</w:t>
      </w:r>
      <w:r w:rsidRPr="00B47FCE">
        <w:rPr>
          <w:rFonts w:ascii="Arial" w:hAnsi="Arial" w:cs="Arial"/>
          <w:shd w:val="clear" w:color="auto" w:fill="FFFFFF"/>
        </w:rPr>
        <w:t xml:space="preserve"> </w:t>
      </w:r>
      <w:proofErr w:type="gramStart"/>
      <w:r w:rsidRPr="00B47FCE">
        <w:rPr>
          <w:rFonts w:ascii="Arial" w:hAnsi="Arial" w:cs="Arial"/>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B47FCE">
        <w:rPr>
          <w:rFonts w:ascii="Arial" w:hAnsi="Arial" w:cs="Arial"/>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Pr="00B47FCE">
        <w:rPr>
          <w:rFonts w:ascii="Arial" w:hAnsi="Arial" w:cs="Arial"/>
          <w:shd w:val="clear" w:color="auto" w:fill="FFFFFF"/>
        </w:rPr>
        <w:t xml:space="preserve"> </w:t>
      </w:r>
    </w:p>
    <w:p w:rsidR="00701043" w:rsidRPr="00B47FCE" w:rsidRDefault="00701043" w:rsidP="00701043">
      <w:pPr>
        <w:pStyle w:val="afd"/>
        <w:spacing w:before="0" w:after="0"/>
        <w:ind w:firstLine="567"/>
        <w:contextualSpacing/>
        <w:jc w:val="both"/>
        <w:rPr>
          <w:rFonts w:ascii="Arial" w:hAnsi="Arial" w:cs="Arial"/>
          <w:shd w:val="clear" w:color="auto" w:fill="FFFFFF"/>
        </w:rPr>
      </w:pPr>
      <w:r w:rsidRPr="00B47FCE">
        <w:rPr>
          <w:rFonts w:ascii="Arial" w:hAnsi="Arial" w:cs="Arial"/>
          <w:bCs/>
          <w:shd w:val="clear" w:color="auto" w:fill="FFFFFF"/>
        </w:rPr>
        <w:t>2.</w:t>
      </w:r>
      <w:r w:rsidRPr="00B47FCE">
        <w:rPr>
          <w:rFonts w:ascii="Arial" w:hAnsi="Arial" w:cs="Arial"/>
          <w:shd w:val="clear" w:color="auto" w:fill="FFFFFF"/>
        </w:rPr>
        <w:t xml:space="preserve"> </w:t>
      </w:r>
      <w:r w:rsidRPr="00B47FCE">
        <w:rPr>
          <w:rFonts w:ascii="Arial" w:hAnsi="Arial" w:cs="Arial"/>
        </w:rPr>
        <w:t xml:space="preserve">Для ввода объекта в эксплуатацию застройщик обращается в </w:t>
      </w:r>
      <w:r w:rsidRPr="00B47FCE">
        <w:rPr>
          <w:rFonts w:ascii="Arial" w:hAnsi="Arial" w:cs="Arial"/>
          <w:shd w:val="clear" w:color="auto" w:fill="FFFFFF"/>
        </w:rPr>
        <w:t xml:space="preserve">уполномоченный орган администрации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w:t>
      </w:r>
      <w:r w:rsidRPr="00B47FCE">
        <w:rPr>
          <w:rFonts w:ascii="Arial" w:hAnsi="Arial" w:cs="Arial"/>
          <w:shd w:val="clear" w:color="auto" w:fill="FFFFFF"/>
        </w:rPr>
        <w:t xml:space="preserve"> выдавший разрешение на строительство</w:t>
      </w:r>
      <w:r w:rsidRPr="00B47FCE">
        <w:rPr>
          <w:rFonts w:ascii="Arial" w:hAnsi="Arial" w:cs="Arial"/>
          <w:color w:val="000000"/>
          <w:shd w:val="clear" w:color="auto" w:fill="FFFFFF"/>
        </w:rPr>
        <w:t xml:space="preserve"> </w:t>
      </w:r>
      <w:r w:rsidRPr="00B47FCE">
        <w:rPr>
          <w:rFonts w:ascii="Arial" w:hAnsi="Arial" w:cs="Arial"/>
        </w:rPr>
        <w:t xml:space="preserve">непосредственно или </w:t>
      </w:r>
      <w:proofErr w:type="gramStart"/>
      <w:r w:rsidRPr="00B47FCE">
        <w:rPr>
          <w:rFonts w:ascii="Arial" w:hAnsi="Arial" w:cs="Arial"/>
        </w:rPr>
        <w:t>через многофункциональный центр с заявлением о выдаче разрешения на ввод объекта в эксплуатацию</w:t>
      </w:r>
      <w:proofErr w:type="gramEnd"/>
      <w:r w:rsidRPr="00B47FCE">
        <w:rPr>
          <w:rFonts w:ascii="Arial" w:hAnsi="Arial" w:cs="Arial"/>
        </w:rPr>
        <w:t>.</w:t>
      </w: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bCs/>
          <w:shd w:val="clear" w:color="auto" w:fill="FFFFFF"/>
        </w:rPr>
        <w:t>3.</w:t>
      </w:r>
      <w:r w:rsidRPr="00B47FCE">
        <w:rPr>
          <w:rFonts w:ascii="Arial" w:hAnsi="Arial" w:cs="Arial"/>
          <w:shd w:val="clear" w:color="auto" w:fill="FFFFFF"/>
        </w:rPr>
        <w:t xml:space="preserve"> К заявлению прилагаются следующие документы:</w:t>
      </w: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shd w:val="clear" w:color="auto" w:fill="FFFFFF"/>
        </w:rPr>
        <w:lastRenderedPageBreak/>
        <w:t>1) правоустанавливающие документы на земельный участок;</w:t>
      </w: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shd w:val="clear" w:color="auto" w:fill="FFFFFF"/>
        </w:rPr>
        <w:t xml:space="preserve">2) </w:t>
      </w:r>
      <w:r w:rsidRPr="00B47FCE">
        <w:rPr>
          <w:rFonts w:ascii="Arial" w:hAnsi="Arial" w:cs="Arial"/>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Pr="00B47FCE">
        <w:rPr>
          <w:rFonts w:ascii="Arial" w:hAnsi="Arial" w:cs="Arial"/>
          <w:shd w:val="clear" w:color="auto" w:fill="FFFFFF"/>
        </w:rPr>
        <w:t>;</w:t>
      </w: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shd w:val="clear" w:color="auto" w:fill="FFFFFF"/>
        </w:rPr>
        <w:t>3) разрешение на строительство;</w:t>
      </w:r>
    </w:p>
    <w:p w:rsidR="00701043" w:rsidRPr="00B47FCE" w:rsidRDefault="00701043" w:rsidP="00701043">
      <w:pPr>
        <w:pStyle w:val="afd"/>
        <w:spacing w:before="0" w:after="0"/>
        <w:ind w:firstLine="590"/>
        <w:contextualSpacing/>
        <w:jc w:val="both"/>
        <w:rPr>
          <w:rFonts w:ascii="Arial" w:hAnsi="Arial" w:cs="Arial"/>
        </w:rPr>
      </w:pPr>
      <w:r w:rsidRPr="00B47FCE">
        <w:rPr>
          <w:rFonts w:ascii="Arial" w:hAnsi="Arial" w:cs="Arial"/>
          <w:shd w:val="clear" w:color="auto" w:fill="FFFFFF"/>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01043" w:rsidRPr="00B47FCE" w:rsidRDefault="00701043" w:rsidP="00701043">
      <w:pPr>
        <w:pStyle w:val="afd"/>
        <w:spacing w:before="0" w:after="0"/>
        <w:ind w:firstLine="590"/>
        <w:contextualSpacing/>
        <w:jc w:val="both"/>
        <w:rPr>
          <w:rFonts w:ascii="Arial" w:hAnsi="Arial" w:cs="Arial"/>
          <w:shd w:val="clear" w:color="auto" w:fill="FFFFFF"/>
        </w:rPr>
      </w:pPr>
      <w:r w:rsidRPr="00B47FCE">
        <w:rPr>
          <w:rFonts w:ascii="Arial" w:hAnsi="Arial" w:cs="Arial"/>
          <w:shd w:val="clear" w:color="auto" w:fill="FFFFFF"/>
        </w:rPr>
        <w:t xml:space="preserve">5) </w:t>
      </w:r>
      <w:r w:rsidRPr="00B47FCE">
        <w:rPr>
          <w:rFonts w:ascii="Arial" w:hAnsi="Arial" w:cs="Arial"/>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01043" w:rsidRPr="00B47FCE" w:rsidRDefault="00701043" w:rsidP="00701043">
      <w:pPr>
        <w:pStyle w:val="afd"/>
        <w:spacing w:before="0" w:after="0"/>
        <w:ind w:firstLine="590"/>
        <w:contextualSpacing/>
        <w:jc w:val="both"/>
        <w:rPr>
          <w:rFonts w:ascii="Arial" w:hAnsi="Arial" w:cs="Arial"/>
        </w:rPr>
      </w:pPr>
      <w:proofErr w:type="gramStart"/>
      <w:r w:rsidRPr="00B47FCE">
        <w:rPr>
          <w:rFonts w:ascii="Arial" w:hAnsi="Arial" w:cs="Arial"/>
          <w:shd w:val="clear" w:color="auto" w:fill="FFFFFF"/>
        </w:rPr>
        <w:t xml:space="preserve">6)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условиям и подписанные </w:t>
      </w:r>
      <w:r w:rsidRPr="00B47FCE">
        <w:rPr>
          <w:rFonts w:ascii="Arial" w:hAnsi="Arial" w:cs="Arial"/>
        </w:rPr>
        <w:t>представителями организаций,</w:t>
      </w:r>
      <w:r w:rsidRPr="00B47FCE">
        <w:rPr>
          <w:rFonts w:ascii="Arial" w:hAnsi="Arial" w:cs="Arial"/>
          <w:shd w:val="clear" w:color="auto" w:fill="FFFFFF"/>
        </w:rPr>
        <w:t xml:space="preserve"> осуществляющими  </w:t>
      </w:r>
      <w:r w:rsidRPr="00B47FCE">
        <w:rPr>
          <w:rFonts w:ascii="Arial" w:hAnsi="Arial" w:cs="Arial"/>
        </w:rPr>
        <w:t>эксплуатацию сетей инженерно- технического обеспечения (при их наличии);</w:t>
      </w:r>
      <w:proofErr w:type="gramEnd"/>
    </w:p>
    <w:p w:rsidR="00701043" w:rsidRPr="00B47FCE" w:rsidRDefault="00701043" w:rsidP="00701043">
      <w:pPr>
        <w:pStyle w:val="afd"/>
        <w:spacing w:before="0" w:after="0"/>
        <w:ind w:firstLine="590"/>
        <w:contextualSpacing/>
        <w:jc w:val="both"/>
        <w:rPr>
          <w:rFonts w:ascii="Arial" w:hAnsi="Arial" w:cs="Arial"/>
          <w:shd w:val="clear" w:color="auto" w:fill="FFFFFF"/>
        </w:rPr>
      </w:pPr>
      <w:proofErr w:type="gramStart"/>
      <w:r w:rsidRPr="00B47FCE">
        <w:rPr>
          <w:rFonts w:ascii="Arial" w:hAnsi="Arial" w:cs="Arial"/>
          <w:shd w:val="clear" w:color="auto" w:fill="FFFFFF"/>
        </w:rPr>
        <w:t xml:space="preserve">7) </w:t>
      </w:r>
      <w:r w:rsidRPr="00B47FCE">
        <w:rPr>
          <w:rFonts w:ascii="Arial" w:hAnsi="Arial" w:cs="Arial"/>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B47FCE">
        <w:rPr>
          <w:rFonts w:ascii="Arial" w:hAnsi="Arial" w:cs="Arial"/>
        </w:rPr>
        <w:t xml:space="preserve"> осуществления строительного контроля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701043" w:rsidRPr="00B47FCE" w:rsidRDefault="00701043" w:rsidP="00701043">
      <w:pPr>
        <w:ind w:firstLine="590"/>
        <w:jc w:val="both"/>
        <w:rPr>
          <w:rFonts w:ascii="Arial" w:hAnsi="Arial" w:cs="Arial"/>
        </w:rPr>
      </w:pPr>
      <w:proofErr w:type="gramStart"/>
      <w:r w:rsidRPr="00B47FCE">
        <w:rPr>
          <w:rFonts w:ascii="Arial" w:hAnsi="Arial" w:cs="Arial"/>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капитального ремонта линейного объекта;</w:t>
      </w:r>
      <w:proofErr w:type="gramEnd"/>
      <w:r w:rsidRPr="00B47FCE">
        <w:rPr>
          <w:rFonts w:ascii="Arial" w:hAnsi="Arial" w:cs="Arial"/>
        </w:rPr>
        <w:t xml:space="preserve"> </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r w:rsidRPr="00B47FCE">
        <w:rPr>
          <w:rFonts w:ascii="Arial" w:hAnsi="Arial" w:cs="Arial"/>
        </w:rPr>
        <w:t xml:space="preserve"> </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10) документ, подтверждающий заключение </w:t>
      </w:r>
      <w:proofErr w:type="gramStart"/>
      <w:r w:rsidRPr="00B47FCE">
        <w:rPr>
          <w:rFonts w:ascii="Arial" w:hAnsi="Arial" w:cs="Arial"/>
        </w:rPr>
        <w:t>договора обязательного страхования гражданской ответственности владельца опасного объекта</w:t>
      </w:r>
      <w:proofErr w:type="gramEnd"/>
      <w:r w:rsidRPr="00B47FCE">
        <w:rPr>
          <w:rFonts w:ascii="Arial" w:hAnsi="Arial" w:cs="Arial"/>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B47FCE">
        <w:rPr>
          <w:rFonts w:ascii="Arial" w:hAnsi="Arial" w:cs="Arial"/>
        </w:rPr>
        <w:tab/>
      </w:r>
      <w:r w:rsidRPr="00B47FCE">
        <w:rPr>
          <w:rFonts w:ascii="Arial" w:hAnsi="Arial" w:cs="Arial"/>
        </w:rPr>
        <w:tab/>
        <w:t xml:space="preserve">11) акт приемки выполненных работ по сохранению объекта культурного наследия, утвержденный </w:t>
      </w:r>
      <w:r w:rsidRPr="00B47FCE">
        <w:rPr>
          <w:rFonts w:ascii="Arial" w:hAnsi="Arial" w:cs="Arial"/>
        </w:rPr>
        <w:lastRenderedPageBreak/>
        <w:t xml:space="preserve">соответствующим органом охраны объектов культурного наследия, определенным Федеральным законом от 25 июня 2002 года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12)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w:t>
      </w:r>
    </w:p>
    <w:p w:rsidR="00701043" w:rsidRPr="00B47FCE" w:rsidRDefault="00701043" w:rsidP="00701043">
      <w:pPr>
        <w:pStyle w:val="afd"/>
        <w:spacing w:before="0" w:after="0"/>
        <w:ind w:firstLine="590"/>
        <w:contextualSpacing/>
        <w:jc w:val="both"/>
        <w:rPr>
          <w:rFonts w:ascii="Arial" w:hAnsi="Arial" w:cs="Arial"/>
          <w:shd w:val="clear" w:color="auto" w:fill="FFFFFF"/>
        </w:rPr>
      </w:pPr>
      <w:r w:rsidRPr="00B47FCE">
        <w:rPr>
          <w:rFonts w:ascii="Arial" w:hAnsi="Arial" w:cs="Arial"/>
          <w:shd w:val="clear" w:color="auto" w:fill="FFFFFF"/>
        </w:rPr>
        <w:t xml:space="preserve">5. </w:t>
      </w:r>
      <w:proofErr w:type="gramStart"/>
      <w:r w:rsidRPr="00B47FCE">
        <w:rPr>
          <w:rFonts w:ascii="Arial" w:hAnsi="Arial" w:cs="Arial"/>
        </w:rPr>
        <w:t>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Cs/>
          <w:shd w:val="clear" w:color="auto" w:fill="FFFFFF"/>
        </w:rPr>
        <w:t>6.</w:t>
      </w:r>
      <w:r w:rsidRPr="00B47FCE">
        <w:rPr>
          <w:rFonts w:ascii="Arial" w:hAnsi="Arial" w:cs="Arial"/>
          <w:shd w:val="clear" w:color="auto" w:fill="FFFFFF"/>
        </w:rPr>
        <w:t xml:space="preserve"> </w:t>
      </w:r>
      <w:proofErr w:type="gramStart"/>
      <w:r w:rsidRPr="00B47FCE">
        <w:rPr>
          <w:rFonts w:ascii="Arial" w:hAnsi="Arial" w:cs="Arial"/>
          <w:shd w:val="clear" w:color="auto" w:fill="FFFFFF"/>
        </w:rPr>
        <w:t xml:space="preserve">Администрация 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w:t>
      </w:r>
      <w:r w:rsidRPr="00B47FCE">
        <w:rPr>
          <w:rFonts w:ascii="Arial" w:hAnsi="Arial" w:cs="Arial"/>
          <w:shd w:val="clear" w:color="auto" w:fill="FFFFFF"/>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части 3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w:t>
      </w:r>
      <w:proofErr w:type="gramEnd"/>
      <w:r w:rsidRPr="00B47FCE">
        <w:rPr>
          <w:rFonts w:ascii="Arial" w:hAnsi="Arial" w:cs="Arial"/>
          <w:shd w:val="clear" w:color="auto" w:fill="FFFFFF"/>
        </w:rPr>
        <w:t xml:space="preserve"> причин принятого решения.</w:t>
      </w:r>
    </w:p>
    <w:p w:rsidR="00701043" w:rsidRPr="00654A2A" w:rsidRDefault="00701043" w:rsidP="00701043">
      <w:pPr>
        <w:ind w:firstLine="567"/>
        <w:jc w:val="both"/>
        <w:rPr>
          <w:rFonts w:ascii="Arial" w:hAnsi="Arial" w:cs="Arial"/>
        </w:rPr>
      </w:pPr>
      <w:r w:rsidRPr="00B47FCE">
        <w:rPr>
          <w:rFonts w:ascii="Arial" w:hAnsi="Arial" w:cs="Arial"/>
          <w:bCs/>
          <w:shd w:val="clear" w:color="auto" w:fill="FFFFFF"/>
        </w:rPr>
        <w:t>7.</w:t>
      </w:r>
      <w:r w:rsidRPr="00B47FCE">
        <w:rPr>
          <w:rFonts w:ascii="Arial" w:hAnsi="Arial" w:cs="Arial"/>
          <w:shd w:val="clear" w:color="auto" w:fill="FFFFFF"/>
        </w:rPr>
        <w:t xml:space="preserve"> </w:t>
      </w:r>
      <w:r w:rsidRPr="00B47FCE">
        <w:rPr>
          <w:rFonts w:ascii="Arial" w:hAnsi="Arial" w:cs="Arial"/>
          <w:color w:val="000000"/>
        </w:rPr>
        <w:t>Основанием для отказа в выдаче разрешения на ввод объекта в эксплуатацию является:</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t>1) отсутствие документов, указанных в части  3   настоящей статьи;</w:t>
      </w:r>
      <w:r w:rsidRPr="00B47FCE">
        <w:rPr>
          <w:rFonts w:ascii="Arial" w:hAnsi="Arial" w:cs="Arial"/>
          <w:color w:val="000000"/>
        </w:rPr>
        <w:tab/>
      </w:r>
      <w:r w:rsidRPr="00B47FCE">
        <w:rPr>
          <w:rFonts w:ascii="Arial" w:hAnsi="Arial" w:cs="Arial"/>
          <w:color w:val="000000"/>
        </w:rPr>
        <w:tab/>
      </w:r>
      <w:r w:rsidRPr="00B47FCE">
        <w:rPr>
          <w:rFonts w:ascii="Arial" w:hAnsi="Arial" w:cs="Arial"/>
          <w:color w:val="000000"/>
        </w:rPr>
        <w:tab/>
      </w:r>
      <w:proofErr w:type="gramStart"/>
      <w:r w:rsidRPr="00B47FCE">
        <w:rPr>
          <w:rFonts w:ascii="Arial" w:hAnsi="Arial" w:cs="Arial"/>
          <w:color w:val="00000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w:t>
      </w:r>
      <w:r w:rsidRPr="00E1622B">
        <w:rPr>
          <w:rFonts w:ascii="Arial" w:hAnsi="Arial" w:cs="Arial"/>
          <w:color w:val="000000"/>
        </w:rPr>
        <w:t>ежевания территории;</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1622B">
        <w:rPr>
          <w:rFonts w:ascii="Arial" w:hAnsi="Arial" w:cs="Arial"/>
          <w:color w:val="000000"/>
        </w:rPr>
        <w:t>3) несоответствие объекта капитального строительства требованиям, установленным в разрешении на строительство;</w:t>
      </w:r>
      <w:proofErr w:type="gram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1622B">
        <w:rPr>
          <w:rFonts w:ascii="Arial" w:hAnsi="Arial" w:cs="Arial"/>
          <w:color w:val="000000"/>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E1622B">
        <w:rPr>
          <w:rFonts w:ascii="Arial" w:hAnsi="Arial" w:cs="Arial"/>
          <w:color w:val="00000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1622B">
        <w:rPr>
          <w:rFonts w:ascii="Arial" w:hAnsi="Arial" w:cs="Arial"/>
          <w:color w:val="000000"/>
        </w:rPr>
        <w:t>Федерации</w:t>
      </w:r>
      <w:proofErr w:type="gramEnd"/>
      <w:r w:rsidRPr="00E1622B">
        <w:rPr>
          <w:rFonts w:ascii="Arial" w:hAnsi="Arial" w:cs="Arial"/>
          <w:color w:val="000000"/>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654A2A">
        <w:rPr>
          <w:rFonts w:ascii="Arial" w:hAnsi="Arial" w:cs="Arial"/>
          <w:color w:val="000000"/>
        </w:rPr>
        <w:t>8</w:t>
      </w:r>
      <w:r w:rsidRPr="00654A2A">
        <w:rPr>
          <w:rFonts w:ascii="Arial" w:hAnsi="Arial" w:cs="Arial"/>
          <w:bCs/>
          <w:shd w:val="clear" w:color="auto" w:fill="FFFFFF"/>
        </w:rPr>
        <w:t>.</w:t>
      </w:r>
      <w:r w:rsidRPr="00654A2A">
        <w:rPr>
          <w:rFonts w:ascii="Arial" w:hAnsi="Arial" w:cs="Arial"/>
          <w:shd w:val="clear" w:color="auto" w:fill="FFFFFF"/>
        </w:rPr>
        <w:t xml:space="preserve"> Решение об отказе в выдаче разрешения на ввод объекта в эксплуатацию может быть оспорено в судебном порядк</w:t>
      </w:r>
      <w:r>
        <w:rPr>
          <w:rFonts w:ascii="Arial" w:hAnsi="Arial" w:cs="Arial"/>
          <w:shd w:val="clear" w:color="auto" w:fill="FFFFFF"/>
        </w:rPr>
        <w:t>е.</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654A2A">
        <w:rPr>
          <w:rFonts w:ascii="Arial" w:hAnsi="Arial" w:cs="Arial"/>
          <w:shd w:val="clear" w:color="auto" w:fill="FFFFFF"/>
        </w:rPr>
        <w:t>9</w:t>
      </w:r>
      <w:r w:rsidRPr="00654A2A">
        <w:rPr>
          <w:rFonts w:ascii="Arial" w:hAnsi="Arial" w:cs="Arial"/>
          <w:bCs/>
          <w:shd w:val="clear" w:color="auto" w:fill="FFFFFF"/>
        </w:rPr>
        <w:t>.</w:t>
      </w:r>
      <w:r w:rsidRPr="00654A2A">
        <w:rPr>
          <w:rFonts w:ascii="Arial" w:hAnsi="Arial" w:cs="Arial"/>
          <w:shd w:val="clear" w:color="auto" w:fill="FFFFFF"/>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54A2A">
        <w:rPr>
          <w:rFonts w:ascii="Arial" w:hAnsi="Arial" w:cs="Arial"/>
          <w:shd w:val="clear" w:color="auto" w:fill="FFFFFF"/>
        </w:rPr>
        <w:t>изменений</w:t>
      </w:r>
      <w:proofErr w:type="gramEnd"/>
      <w:r w:rsidRPr="00654A2A">
        <w:rPr>
          <w:rFonts w:ascii="Arial" w:hAnsi="Arial" w:cs="Arial"/>
          <w:shd w:val="clear" w:color="auto" w:fill="FFFFFF"/>
        </w:rPr>
        <w:t xml:space="preserve"> в документы государственного учета реконструированного объекта капитального строительства.</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654A2A">
        <w:rPr>
          <w:rFonts w:ascii="Arial" w:hAnsi="Arial" w:cs="Arial"/>
          <w:shd w:val="clear" w:color="auto" w:fill="FFFFFF"/>
        </w:rPr>
        <w:t>10</w:t>
      </w:r>
      <w:r w:rsidRPr="00654A2A">
        <w:rPr>
          <w:rFonts w:ascii="Arial" w:hAnsi="Arial" w:cs="Arial"/>
          <w:bCs/>
          <w:shd w:val="clear" w:color="auto" w:fill="FFFFFF"/>
        </w:rPr>
        <w:t>.</w:t>
      </w:r>
      <w:r w:rsidRPr="00654A2A">
        <w:rPr>
          <w:rFonts w:ascii="Arial" w:hAnsi="Arial" w:cs="Arial"/>
          <w:shd w:val="clear" w:color="auto" w:fill="FFFFFF"/>
        </w:rPr>
        <w:t xml:space="preserve"> Форма разрешения на ввод объекта в эксплуатацию устанавливается Правительством Российской Федерации.</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Pr="00654A2A">
        <w:rPr>
          <w:rFonts w:ascii="Arial" w:hAnsi="Arial" w:cs="Arial"/>
          <w:shd w:val="clear" w:color="auto" w:fill="FFFFFF"/>
        </w:rPr>
        <w:t>11</w:t>
      </w:r>
      <w:r w:rsidRPr="00654A2A">
        <w:rPr>
          <w:rFonts w:ascii="Arial" w:hAnsi="Arial" w:cs="Arial"/>
          <w:bCs/>
          <w:shd w:val="clear" w:color="auto" w:fill="FFFFFF"/>
        </w:rPr>
        <w:t>.</w:t>
      </w:r>
      <w:r w:rsidRPr="00654A2A">
        <w:rPr>
          <w:rFonts w:ascii="Arial" w:hAnsi="Arial" w:cs="Arial"/>
          <w:shd w:val="clear" w:color="auto" w:fill="FFFFFF"/>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w:t>
      </w:r>
      <w:r w:rsidRPr="00654A2A">
        <w:rPr>
          <w:rFonts w:ascii="Arial" w:hAnsi="Arial" w:cs="Arial"/>
          <w:shd w:val="clear" w:color="auto" w:fill="FFFFFF"/>
        </w:rPr>
        <w:lastRenderedPageBreak/>
        <w:t xml:space="preserve">настоящими Правилами, а также соответствующими положениями, утверждаемыми решениями главы администрации муниципального района </w:t>
      </w:r>
      <w:r>
        <w:rPr>
          <w:rFonts w:ascii="Arial" w:hAnsi="Arial" w:cs="Arial"/>
          <w:color w:val="000000"/>
          <w:shd w:val="clear" w:color="auto" w:fill="FFFFFF"/>
        </w:rPr>
        <w:t>Благовещенский</w:t>
      </w:r>
      <w:r w:rsidRPr="00654A2A">
        <w:rPr>
          <w:rFonts w:ascii="Arial" w:hAnsi="Arial" w:cs="Arial"/>
          <w:color w:val="000000"/>
          <w:shd w:val="clear" w:color="auto" w:fill="FFFFFF"/>
        </w:rPr>
        <w:t xml:space="preserve"> район, </w:t>
      </w:r>
      <w:r w:rsidRPr="00654A2A">
        <w:rPr>
          <w:rFonts w:ascii="Arial" w:hAnsi="Arial" w:cs="Arial"/>
          <w:shd w:val="clear" w:color="auto" w:fill="FFFFFF"/>
        </w:rPr>
        <w:t xml:space="preserve">а до их утверждения - временными положениями, утвержденными постановлениями главы администрации муниципального района </w:t>
      </w:r>
      <w:r>
        <w:rPr>
          <w:rFonts w:ascii="Arial" w:hAnsi="Arial" w:cs="Arial"/>
          <w:color w:val="000000"/>
          <w:shd w:val="clear" w:color="auto" w:fill="FFFFFF"/>
        </w:rPr>
        <w:t>Благовещенский</w:t>
      </w:r>
      <w:r w:rsidRPr="00654A2A">
        <w:rPr>
          <w:rFonts w:ascii="Arial" w:hAnsi="Arial" w:cs="Arial"/>
          <w:color w:val="000000"/>
          <w:shd w:val="clear" w:color="auto" w:fill="FFFFFF"/>
        </w:rPr>
        <w:t xml:space="preserve"> район  </w:t>
      </w:r>
      <w:r w:rsidRPr="00654A2A">
        <w:rPr>
          <w:rFonts w:ascii="Arial" w:hAnsi="Arial" w:cs="Arial"/>
          <w:shd w:val="clear" w:color="auto" w:fill="FFFFFF"/>
        </w:rPr>
        <w:t xml:space="preserve"> в развитие настоящих Правил.</w:t>
      </w:r>
    </w:p>
    <w:p w:rsidR="00701043" w:rsidRPr="00B47FCE" w:rsidRDefault="00701043" w:rsidP="00701043">
      <w:pPr>
        <w:ind w:firstLine="567"/>
        <w:contextualSpacing/>
        <w:jc w:val="both"/>
        <w:rPr>
          <w:rFonts w:ascii="Arial" w:hAnsi="Arial" w:cs="Arial"/>
        </w:rPr>
      </w:pPr>
      <w:r w:rsidRPr="00B47FCE">
        <w:rPr>
          <w:rFonts w:ascii="Arial" w:hAnsi="Arial" w:cs="Arial"/>
          <w:b/>
          <w:bCs/>
          <w:shd w:val="clear" w:color="auto" w:fill="FFFFFF"/>
        </w:rPr>
        <w:t xml:space="preserve">Статья 47. Градостроительные планы земельных участков сельского поселения </w:t>
      </w:r>
      <w:r>
        <w:rPr>
          <w:rFonts w:ascii="Arial" w:hAnsi="Arial" w:cs="Arial"/>
          <w:b/>
          <w:bCs/>
          <w:shd w:val="clear" w:color="auto" w:fill="FFFFFF"/>
        </w:rPr>
        <w:t>Волковский</w:t>
      </w:r>
      <w:r w:rsidRPr="00B47FCE">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Благовещенский</w:t>
      </w:r>
      <w:r w:rsidRPr="00B47FCE">
        <w:rPr>
          <w:rFonts w:ascii="Arial" w:hAnsi="Arial" w:cs="Arial"/>
          <w:b/>
          <w:bCs/>
          <w:shd w:val="clear" w:color="auto" w:fill="FFFFFF"/>
        </w:rPr>
        <w:t xml:space="preserve"> район Республики Башкортостан</w:t>
      </w:r>
    </w:p>
    <w:p w:rsidR="00701043" w:rsidRPr="00B47FCE" w:rsidRDefault="00701043" w:rsidP="00701043">
      <w:pPr>
        <w:ind w:firstLine="567"/>
        <w:contextualSpacing/>
        <w:jc w:val="both"/>
        <w:rPr>
          <w:rFonts w:ascii="Arial" w:hAnsi="Arial" w:cs="Arial"/>
        </w:rPr>
      </w:pPr>
    </w:p>
    <w:p w:rsidR="00701043" w:rsidRPr="00B47FCE" w:rsidRDefault="00701043" w:rsidP="00701043">
      <w:pPr>
        <w:ind w:firstLine="567"/>
        <w:contextualSpacing/>
        <w:jc w:val="both"/>
        <w:rPr>
          <w:rFonts w:ascii="Arial" w:hAnsi="Arial" w:cs="Arial"/>
        </w:rPr>
      </w:pPr>
      <w:r w:rsidRPr="00B47FCE">
        <w:rPr>
          <w:rFonts w:ascii="Arial" w:hAnsi="Arial" w:cs="Arial"/>
          <w:bCs/>
          <w:shd w:val="clear" w:color="auto" w:fill="FFFFFF"/>
        </w:rPr>
        <w:t>1.</w:t>
      </w:r>
      <w:r w:rsidRPr="00B47FCE">
        <w:rPr>
          <w:rFonts w:ascii="Arial" w:hAnsi="Arial" w:cs="Arial"/>
          <w:shd w:val="clear" w:color="auto" w:fill="FFFFFF"/>
        </w:rPr>
        <w:t xml:space="preserve"> Назначение и содержание градостроительных планов земельных участков определяются Градостроительным кодексом. </w:t>
      </w:r>
      <w:r w:rsidRPr="00B47FCE">
        <w:rPr>
          <w:rFonts w:ascii="Arial" w:hAnsi="Arial" w:cs="Arial"/>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01043" w:rsidRPr="00B47FCE" w:rsidRDefault="00701043" w:rsidP="00701043">
      <w:pPr>
        <w:ind w:firstLine="567"/>
        <w:contextualSpacing/>
        <w:jc w:val="both"/>
        <w:rPr>
          <w:rFonts w:ascii="Arial" w:hAnsi="Arial" w:cs="Arial"/>
          <w:shd w:val="clear" w:color="auto" w:fill="FFFFFF"/>
        </w:rPr>
      </w:pPr>
      <w:r w:rsidRPr="00B47FCE">
        <w:rPr>
          <w:rFonts w:ascii="Arial" w:hAnsi="Arial" w:cs="Arial"/>
          <w:bCs/>
          <w:shd w:val="clear" w:color="auto" w:fill="FFFFFF"/>
        </w:rPr>
        <w:t>2.</w:t>
      </w:r>
      <w:r w:rsidRPr="00B47FCE">
        <w:rPr>
          <w:rFonts w:ascii="Arial" w:hAnsi="Arial" w:cs="Arial"/>
          <w:shd w:val="clear" w:color="auto" w:fill="FFFFFF"/>
        </w:rPr>
        <w:t xml:space="preserve"> В градостроительных планах земельных участков указываются:  </w:t>
      </w:r>
    </w:p>
    <w:p w:rsidR="00701043" w:rsidRPr="00B47FCE" w:rsidRDefault="00701043" w:rsidP="00701043">
      <w:pPr>
        <w:ind w:firstLine="567"/>
        <w:jc w:val="both"/>
        <w:rPr>
          <w:rFonts w:ascii="Arial" w:hAnsi="Arial" w:cs="Arial"/>
        </w:rPr>
      </w:pPr>
      <w:r w:rsidRPr="00B47FCE">
        <w:rPr>
          <w:rFonts w:ascii="Arial" w:hAnsi="Arial" w:cs="Arial"/>
        </w:rPr>
        <w:t xml:space="preserve"> </w:t>
      </w:r>
      <w:proofErr w:type="gramStart"/>
      <w:r w:rsidRPr="00B47FCE">
        <w:rPr>
          <w:rFonts w:ascii="Arial" w:hAnsi="Arial" w:cs="Arial"/>
        </w:rPr>
        <w:t>1) 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2)  границы земельного участка и  кадастровый номер земельного участка (при его наличии);</w:t>
      </w:r>
      <w:proofErr w:type="gramEnd"/>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3) границы зон планируемого размещения объекта капитального строительства в соответствии с утвержденным проектом планировки территории (при его наличии);</w:t>
      </w:r>
      <w:r w:rsidRPr="00B47FCE">
        <w:rPr>
          <w:rFonts w:ascii="Arial" w:hAnsi="Arial" w:cs="Arial"/>
        </w:rPr>
        <w:tab/>
      </w:r>
      <w:r w:rsidRPr="00B47FCE">
        <w:rPr>
          <w:rFonts w:ascii="Arial" w:hAnsi="Arial" w:cs="Arial"/>
        </w:rPr>
        <w:tab/>
        <w:t>4) минимальные отступы от границ земельного участка, в пределах которых разрешается строительство объектов капитального строительства;</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5) основные, условно разрешенные и вспомогательные виды разрешенного использования земельного участка, установленные в соответствии с Градостроительным Кодексом;</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6)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r w:rsidRPr="00B47FCE">
        <w:rPr>
          <w:rFonts w:ascii="Arial" w:hAnsi="Arial" w:cs="Arial"/>
        </w:rPr>
        <w:tab/>
      </w:r>
      <w:r w:rsidRPr="00B47FCE">
        <w:rPr>
          <w:rFonts w:ascii="Arial" w:hAnsi="Arial" w:cs="Arial"/>
        </w:rPr>
        <w:tab/>
      </w:r>
      <w:r w:rsidRPr="00B47FCE">
        <w:rPr>
          <w:rFonts w:ascii="Arial" w:hAnsi="Arial" w:cs="Arial"/>
        </w:rPr>
        <w:tab/>
        <w:t>7) требования к назначению, параметрам и размещению объекта капитального строительства на указанном земельном участке, установленные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8)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9) ограничения использования земельного участка, в том </w:t>
      </w:r>
      <w:proofErr w:type="gramStart"/>
      <w:r w:rsidRPr="00B47FCE">
        <w:rPr>
          <w:rFonts w:ascii="Arial" w:hAnsi="Arial" w:cs="Arial"/>
        </w:rPr>
        <w:t>числе</w:t>
      </w:r>
      <w:proofErr w:type="gramEnd"/>
      <w:r w:rsidRPr="00B47FCE">
        <w:rPr>
          <w:rFonts w:ascii="Arial" w:hAnsi="Arial" w:cs="Arial"/>
        </w:rPr>
        <w:t xml:space="preserve"> если земельный участок полностью или частично расположен в границах зон с особыми условиями использования территорий;</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10) границы зон с особыми условиями использования территорий, если земельный участок </w:t>
      </w:r>
      <w:r w:rsidRPr="00B47FCE">
        <w:rPr>
          <w:rFonts w:ascii="Arial" w:hAnsi="Arial" w:cs="Arial"/>
        </w:rPr>
        <w:lastRenderedPageBreak/>
        <w:t>полностью или частично расположен в границах таких зон;</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11) границы зон действия публичных сервитутов;</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12) номер и (или) наименование элемента планировочной структуры, в границах которого расположен земельный участок;</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13 расположенные в границах земельного участка объекты капитального строительства, а также расположенные в границах земельного участка сети инженерно-технического обеспечения;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14) наличие или отсутствие в границах земельного участка объектов культурного наследия, границы территорий таких объектов;</w:t>
      </w:r>
      <w:proofErr w:type="gramEnd"/>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proofErr w:type="gramStart"/>
      <w:r w:rsidRPr="00B47FCE">
        <w:rPr>
          <w:rFonts w:ascii="Arial" w:hAnsi="Arial" w:cs="Arial"/>
        </w:rPr>
        <w:t>15) технические условия подключения (технологического присоединения) объектов капитального строительства к сетям инженерно-технического обеспечения, определенные с учетом программ комплексного развития систем коммунальной инфраструктуры поселения;</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16) реквизиты нормативных правовых актов субъекта </w:t>
      </w:r>
      <w:r w:rsidRPr="00B47FCE">
        <w:rPr>
          <w:rFonts w:ascii="Arial" w:hAnsi="Arial" w:cs="Arial"/>
          <w:bCs/>
          <w:shd w:val="clear" w:color="auto" w:fill="FFFFFF"/>
        </w:rPr>
        <w:t>Республики Башкортостан</w:t>
      </w:r>
      <w:r w:rsidRPr="00B47FCE">
        <w:rPr>
          <w:rFonts w:ascii="Arial" w:hAnsi="Arial" w:cs="Arial"/>
        </w:rPr>
        <w:t>, муниципальных правовых актов, устанавливающих требования к благоустройству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17) красные линии.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3.</w:t>
      </w:r>
      <w:proofErr w:type="gramEnd"/>
      <w:r w:rsidRPr="00B47FCE">
        <w:rPr>
          <w:rFonts w:ascii="Arial" w:hAnsi="Arial" w:cs="Arial"/>
        </w:rPr>
        <w:t xml:space="preserve"> В случае</w:t>
      </w:r>
      <w:proofErr w:type="gramStart"/>
      <w:r w:rsidRPr="00B47FCE">
        <w:rPr>
          <w:rFonts w:ascii="Arial" w:hAnsi="Arial" w:cs="Arial"/>
        </w:rPr>
        <w:t>,</w:t>
      </w:r>
      <w:proofErr w:type="gramEnd"/>
      <w:r w:rsidRPr="00B47FCE">
        <w:rPr>
          <w:rFonts w:ascii="Arial" w:hAnsi="Arial" w:cs="Arial"/>
        </w:rPr>
        <w:t xml:space="preserve">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4. В целях получения градостроительного плана земельного участка правообладатель земельного участка обращается с заявлением в администрацию </w:t>
      </w:r>
      <w:r>
        <w:rPr>
          <w:rFonts w:ascii="Arial" w:hAnsi="Arial" w:cs="Arial"/>
        </w:rPr>
        <w:t>Благовещенского</w:t>
      </w:r>
      <w:r w:rsidRPr="00B47FCE">
        <w:rPr>
          <w:rFonts w:ascii="Arial" w:hAnsi="Arial" w:cs="Arial"/>
        </w:rPr>
        <w:t xml:space="preserve"> района. Заявление о выдаче градостроительного плана земельного участка может быть подано заявителем через многофункциональный центр.</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5. Администрация </w:t>
      </w:r>
      <w:r>
        <w:rPr>
          <w:rFonts w:ascii="Arial" w:hAnsi="Arial" w:cs="Arial"/>
        </w:rPr>
        <w:t>Благовещенского</w:t>
      </w:r>
      <w:r w:rsidRPr="00B47FCE">
        <w:rPr>
          <w:rFonts w:ascii="Arial" w:hAnsi="Arial" w:cs="Arial"/>
        </w:rPr>
        <w:t xml:space="preserve"> района в течение двадцати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6. </w:t>
      </w:r>
      <w:proofErr w:type="gramStart"/>
      <w:r w:rsidRPr="00B47FCE">
        <w:rPr>
          <w:rFonts w:ascii="Arial" w:hAnsi="Arial" w:cs="Arial"/>
        </w:rPr>
        <w:t xml:space="preserve">При подготовке градостроительного плана земельного администрация </w:t>
      </w:r>
      <w:r>
        <w:rPr>
          <w:rFonts w:ascii="Arial" w:hAnsi="Arial" w:cs="Arial"/>
        </w:rPr>
        <w:t>Благовещенского</w:t>
      </w:r>
      <w:r w:rsidRPr="00B47FCE">
        <w:rPr>
          <w:rFonts w:ascii="Arial" w:hAnsi="Arial" w:cs="Arial"/>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B47FCE">
        <w:rPr>
          <w:rFonts w:ascii="Arial" w:hAnsi="Arial" w:cs="Arial"/>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w:t>
      </w:r>
      <w:r w:rsidRPr="00B47FCE">
        <w:t xml:space="preserve">   </w:t>
      </w:r>
      <w:r w:rsidRPr="00B47FCE">
        <w:tab/>
      </w:r>
      <w:r w:rsidRPr="00B47FCE">
        <w:rPr>
          <w:rFonts w:ascii="Arial" w:hAnsi="Arial" w:cs="Arial"/>
        </w:rPr>
        <w:t>7.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8.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r>
      <w:r w:rsidRPr="00B47FCE">
        <w:rPr>
          <w:rFonts w:ascii="Arial" w:hAnsi="Arial" w:cs="Arial"/>
        </w:rPr>
        <w:tab/>
        <w:t xml:space="preserve">9. Информация, указанная в градостроительном плане земельного участка, может быть использована для подготовки проектной документации, для </w:t>
      </w:r>
      <w:r w:rsidRPr="00B47FCE">
        <w:rPr>
          <w:rFonts w:ascii="Arial" w:hAnsi="Arial" w:cs="Arial"/>
        </w:rPr>
        <w:lastRenderedPageBreak/>
        <w:t>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01043" w:rsidRPr="00B47FCE" w:rsidRDefault="00701043" w:rsidP="00701043">
      <w:pPr>
        <w:pStyle w:val="afd"/>
        <w:spacing w:before="0" w:after="0"/>
        <w:contextualSpacing/>
        <w:jc w:val="both"/>
        <w:rPr>
          <w:rFonts w:ascii="Arial" w:hAnsi="Arial" w:cs="Arial"/>
        </w:rPr>
      </w:pP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
          <w:bCs/>
          <w:shd w:val="clear" w:color="auto" w:fill="FFFFFF"/>
        </w:rPr>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r>
        <w:rPr>
          <w:rFonts w:ascii="Arial" w:hAnsi="Arial" w:cs="Arial"/>
          <w:b/>
          <w:bCs/>
          <w:shd w:val="clear" w:color="auto" w:fill="FFFFFF"/>
        </w:rPr>
        <w:t>Волковский</w:t>
      </w:r>
      <w:r w:rsidRPr="00B47FCE">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w:t>
      </w:r>
      <w:r w:rsidRPr="00B47FCE">
        <w:rPr>
          <w:rFonts w:ascii="Arial" w:hAnsi="Arial" w:cs="Arial"/>
          <w:b/>
          <w:bCs/>
          <w:color w:val="000000"/>
          <w:shd w:val="clear" w:color="auto" w:fill="FFFFFF"/>
        </w:rPr>
        <w:t xml:space="preserve"> район Республики Башкортостан</w:t>
      </w:r>
      <w:r w:rsidRPr="00B47FCE">
        <w:rPr>
          <w:rFonts w:ascii="Arial" w:hAnsi="Arial" w:cs="Arial"/>
          <w:b/>
          <w:bCs/>
          <w:shd w:val="clear" w:color="auto" w:fill="FFFFFF"/>
        </w:rPr>
        <w:t> </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b/>
          <w:bCs/>
          <w:shd w:val="clear" w:color="auto" w:fill="00FFFF"/>
        </w:rPr>
      </w:pP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48. </w:t>
      </w:r>
      <w:r w:rsidRPr="00B47FCE">
        <w:rPr>
          <w:rFonts w:ascii="Arial" w:hAnsi="Arial" w:cs="Arial"/>
          <w:b/>
          <w:bCs/>
          <w:shd w:val="clear" w:color="auto" w:fill="FFFFFF"/>
        </w:rPr>
        <w:t>Право на строительные изменения объектов капитального строительства</w:t>
      </w:r>
      <w:r w:rsidRPr="00244410">
        <w:rPr>
          <w:rFonts w:ascii="Arial" w:hAnsi="Arial" w:cs="Arial"/>
          <w:b/>
          <w:bCs/>
          <w:shd w:val="clear" w:color="auto" w:fill="FFFFFF"/>
        </w:rPr>
        <w:t xml:space="preserve"> и основания для его реализации. Виды строительных изменений объектов капитального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1.</w:t>
      </w:r>
      <w:r w:rsidRPr="00244410">
        <w:rPr>
          <w:rFonts w:ascii="Arial" w:hAnsi="Arial" w:cs="Arial"/>
          <w:shd w:val="clear" w:color="auto" w:fill="FFFFFF"/>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Под строительными изменениями объектов капитального строительства </w:t>
      </w:r>
      <w:r w:rsidRPr="00885EFA">
        <w:rPr>
          <w:rFonts w:ascii="Arial" w:hAnsi="Arial" w:cs="Arial"/>
          <w:shd w:val="clear" w:color="auto" w:fill="FFFFFF"/>
        </w:rPr>
        <w:t>понимаются  реконструкция</w:t>
      </w:r>
      <w:r w:rsidRPr="00244410">
        <w:rPr>
          <w:rFonts w:ascii="Arial" w:hAnsi="Arial" w:cs="Arial"/>
          <w:shd w:val="clear" w:color="auto" w:fill="FFFFFF"/>
        </w:rPr>
        <w:t xml:space="preserve">,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w:t>
      </w:r>
      <w:r>
        <w:rPr>
          <w:rFonts w:ascii="Arial" w:hAnsi="Arial" w:cs="Arial"/>
          <w:shd w:val="clear" w:color="auto" w:fill="FFFFFF"/>
        </w:rPr>
        <w:t>6</w:t>
      </w:r>
      <w:r w:rsidRPr="00244410">
        <w:rPr>
          <w:rFonts w:ascii="Arial" w:hAnsi="Arial" w:cs="Arial"/>
          <w:shd w:val="clear" w:color="auto" w:fill="FFFFFF"/>
        </w:rPr>
        <w:t xml:space="preserve"> настоящих Правил.</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2</w:t>
      </w:r>
      <w:r w:rsidRPr="00244410">
        <w:rPr>
          <w:rFonts w:ascii="Arial" w:hAnsi="Arial" w:cs="Arial"/>
          <w:shd w:val="clear" w:color="auto" w:fill="FFFFFF"/>
        </w:rPr>
        <w:t>. Выдача разрешения на строительство не требуется в случаях:</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2) строительства на земельном участке, предоставленном для ведения садоводства, дачного хозяйства;</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3)  строений и сооружений вспомогательного использования;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выбираемый правообладателем объекта капитального строительства вид разрешенного использования установлен настоящими Правилами как основной  для соответствующей территориальной зоны, обозначенной на карте градостроительного зонирования;</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lastRenderedPageBreak/>
        <w:t> </w:t>
      </w:r>
      <w:r w:rsidRPr="00B47FCE">
        <w:rPr>
          <w:rFonts w:ascii="Arial" w:hAnsi="Arial" w:cs="Arial"/>
          <w:bCs/>
          <w:shd w:val="clear" w:color="auto" w:fill="FFFFFF"/>
        </w:rPr>
        <w:t>3</w:t>
      </w:r>
      <w:r w:rsidRPr="00B47FCE">
        <w:rPr>
          <w:rFonts w:ascii="Arial" w:hAnsi="Arial" w:cs="Arial"/>
          <w:shd w:val="clear" w:color="auto" w:fill="FFFFFF"/>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w:t>
      </w:r>
      <w:r w:rsidRPr="00B47FCE">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w:t>
      </w:r>
      <w:r w:rsidRPr="00B47FCE">
        <w:rPr>
          <w:rFonts w:ascii="Arial" w:hAnsi="Arial" w:cs="Arial"/>
          <w:color w:val="000000"/>
          <w:shd w:val="clear" w:color="auto" w:fill="FFFFFF"/>
        </w:rPr>
        <w:t xml:space="preserve"> район в развитие настоящих Правил.</w:t>
      </w:r>
      <w:r w:rsidRPr="00B47FCE">
        <w:rPr>
          <w:rFonts w:ascii="Arial" w:hAnsi="Arial" w:cs="Arial"/>
          <w:shd w:val="clear" w:color="auto" w:fill="FFFFFF"/>
        </w:rPr>
        <w:t> </w:t>
      </w:r>
    </w:p>
    <w:p w:rsidR="00701043" w:rsidRPr="00B47FCE" w:rsidRDefault="00701043" w:rsidP="00701043">
      <w:pPr>
        <w:pStyle w:val="afd"/>
        <w:spacing w:before="0" w:after="0"/>
        <w:ind w:firstLine="561"/>
        <w:contextualSpacing/>
        <w:jc w:val="both"/>
        <w:rPr>
          <w:rFonts w:ascii="Arial" w:hAnsi="Arial" w:cs="Arial"/>
        </w:rPr>
      </w:pPr>
      <w:r w:rsidRPr="00B47FCE">
        <w:rPr>
          <w:rFonts w:ascii="Arial" w:hAnsi="Arial" w:cs="Arial"/>
          <w:shd w:val="clear" w:color="auto" w:fill="FFFFFF"/>
        </w:rPr>
        <w:t> </w:t>
      </w:r>
    </w:p>
    <w:p w:rsidR="00701043" w:rsidRPr="00244410" w:rsidRDefault="00701043" w:rsidP="00701043">
      <w:pPr>
        <w:pStyle w:val="afd"/>
        <w:spacing w:before="0" w:after="0"/>
        <w:ind w:firstLine="561"/>
        <w:contextualSpacing/>
        <w:jc w:val="both"/>
        <w:rPr>
          <w:rFonts w:ascii="Arial" w:hAnsi="Arial" w:cs="Arial"/>
          <w:b/>
          <w:bCs/>
          <w:color w:val="000000"/>
          <w:shd w:val="clear" w:color="auto" w:fill="FFFFFF"/>
        </w:rPr>
      </w:pPr>
      <w:r w:rsidRPr="00B47FCE">
        <w:rPr>
          <w:rFonts w:ascii="Arial" w:hAnsi="Arial" w:cs="Arial"/>
          <w:b/>
          <w:bCs/>
          <w:color w:val="000000"/>
          <w:lang w:eastAsia="ru-RU"/>
        </w:rPr>
        <w:t xml:space="preserve">Статья 49. </w:t>
      </w:r>
      <w:r w:rsidRPr="00B47FCE">
        <w:rPr>
          <w:rFonts w:ascii="Arial" w:hAnsi="Arial" w:cs="Arial"/>
          <w:b/>
          <w:bCs/>
          <w:shd w:val="clear" w:color="auto" w:fill="FFFFFF"/>
        </w:rPr>
        <w:t>Формирование градостроительных условий при предоставлении земельных участков, находящихся в распоряжении органов местного самоуправления</w:t>
      </w:r>
      <w:r w:rsidRPr="00244410">
        <w:rPr>
          <w:rFonts w:ascii="Arial" w:hAnsi="Arial" w:cs="Arial"/>
          <w:b/>
          <w:bCs/>
          <w:shd w:val="clear" w:color="auto" w:fill="FFFFFF"/>
        </w:rPr>
        <w:t xml:space="preserve"> </w:t>
      </w:r>
      <w:r w:rsidRPr="00244410">
        <w:rPr>
          <w:rFonts w:ascii="Arial" w:hAnsi="Arial" w:cs="Arial"/>
          <w:b/>
          <w:bCs/>
          <w:color w:val="000000"/>
          <w:shd w:val="clear" w:color="auto" w:fill="FFFFFF"/>
        </w:rPr>
        <w:t xml:space="preserve">сельского поселения </w:t>
      </w:r>
      <w:r>
        <w:rPr>
          <w:rFonts w:ascii="Arial" w:hAnsi="Arial" w:cs="Arial"/>
          <w:b/>
          <w:bCs/>
          <w:color w:val="000000"/>
          <w:shd w:val="clear" w:color="auto" w:fill="FFFFFF"/>
        </w:rPr>
        <w:t>Волковский</w:t>
      </w:r>
      <w:r w:rsidRPr="00244410">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 район</w:t>
      </w:r>
      <w:r w:rsidRPr="00244410">
        <w:rPr>
          <w:rFonts w:ascii="Arial" w:hAnsi="Arial" w:cs="Arial"/>
          <w:b/>
          <w:bCs/>
          <w:color w:val="000000"/>
          <w:shd w:val="clear" w:color="auto" w:fill="FFFFFF"/>
        </w:rPr>
        <w:t xml:space="preserve"> Республики Башкортостан </w:t>
      </w:r>
    </w:p>
    <w:p w:rsidR="00701043" w:rsidRPr="00244410" w:rsidRDefault="00701043" w:rsidP="00701043">
      <w:pPr>
        <w:pStyle w:val="afd"/>
        <w:spacing w:before="0" w:after="0"/>
        <w:ind w:firstLine="561"/>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1.</w:t>
      </w:r>
      <w:r w:rsidRPr="00244410">
        <w:rPr>
          <w:rFonts w:ascii="Arial" w:hAnsi="Arial" w:cs="Arial"/>
          <w:shd w:val="clear" w:color="auto" w:fill="FFFFFF"/>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w:t>
      </w:r>
      <w:r>
        <w:rPr>
          <w:rFonts w:ascii="Arial" w:hAnsi="Arial" w:cs="Arial"/>
          <w:shd w:val="clear" w:color="auto" w:fill="FFFFFF"/>
        </w:rPr>
        <w:t xml:space="preserve"> </w:t>
      </w:r>
      <w:r w:rsidRPr="00244410">
        <w:rPr>
          <w:rFonts w:ascii="Arial" w:hAnsi="Arial" w:cs="Arial"/>
          <w:shd w:val="clear" w:color="auto" w:fill="FFFFFF"/>
        </w:rPr>
        <w:t>настоящих Правил), либо по инициативе администрации</w:t>
      </w:r>
      <w:r w:rsidRPr="00244410">
        <w:rPr>
          <w:rFonts w:ascii="Arial" w:hAnsi="Arial" w:cs="Arial"/>
          <w:color w:val="000000"/>
          <w:shd w:val="clear" w:color="auto" w:fill="FFFFFF"/>
        </w:rPr>
        <w:t xml:space="preserve">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r>
        <w:rPr>
          <w:rFonts w:ascii="Arial" w:hAnsi="Arial" w:cs="Arial"/>
          <w:color w:val="000000"/>
          <w:shd w:val="clear" w:color="auto" w:fill="FFFFFF"/>
        </w:rPr>
        <w:t>.</w:t>
      </w:r>
      <w:r>
        <w:rPr>
          <w:rFonts w:ascii="Arial" w:hAnsi="Arial" w:cs="Arial"/>
          <w:color w:val="000000"/>
          <w:shd w:val="clear" w:color="auto" w:fill="FFFFFF"/>
        </w:rPr>
        <w:tab/>
      </w:r>
      <w:r>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color w:val="000000"/>
          <w:shd w:val="clear" w:color="auto" w:fill="FFFFFF"/>
        </w:rPr>
        <w:tab/>
      </w:r>
      <w:r w:rsidRPr="00244410">
        <w:rPr>
          <w:rFonts w:ascii="Arial" w:hAnsi="Arial" w:cs="Arial"/>
          <w:bCs/>
          <w:shd w:val="clear" w:color="auto" w:fill="FFFFFF"/>
        </w:rPr>
        <w:t>2.</w:t>
      </w:r>
      <w:r w:rsidRPr="00244410">
        <w:rPr>
          <w:rFonts w:ascii="Arial" w:hAnsi="Arial" w:cs="Arial"/>
          <w:shd w:val="clear" w:color="auto" w:fill="FFFFFF"/>
        </w:rPr>
        <w:t xml:space="preserve"> В случае</w:t>
      </w:r>
      <w:proofErr w:type="gramStart"/>
      <w:r w:rsidRPr="00244410">
        <w:rPr>
          <w:rFonts w:ascii="Arial" w:hAnsi="Arial" w:cs="Arial"/>
          <w:shd w:val="clear" w:color="auto" w:fill="FFFFFF"/>
        </w:rPr>
        <w:t>,</w:t>
      </w:r>
      <w:proofErr w:type="gramEnd"/>
      <w:r w:rsidRPr="00244410">
        <w:rPr>
          <w:rFonts w:ascii="Arial" w:hAnsi="Arial" w:cs="Arial"/>
          <w:shd w:val="clear" w:color="auto" w:fill="FFFFFF"/>
        </w:rPr>
        <w:t xml:space="preserve">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244410">
        <w:rPr>
          <w:rFonts w:ascii="Arial" w:hAnsi="Arial" w:cs="Arial"/>
          <w:shd w:val="clear" w:color="auto" w:fill="FFFFFF"/>
        </w:rPr>
        <w:t>подзоны</w:t>
      </w:r>
      <w:proofErr w:type="spellEnd"/>
      <w:r w:rsidRPr="00244410">
        <w:rPr>
          <w:rFonts w:ascii="Arial" w:hAnsi="Arial" w:cs="Arial"/>
          <w:shd w:val="clear" w:color="auto" w:fill="FFFFFF"/>
        </w:rPr>
        <w:t>), то для подготовки градостроительного плана земельного участка необходимо разработать и утвердить проект межевания территории.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3.</w:t>
      </w:r>
      <w:r w:rsidRPr="00244410">
        <w:rPr>
          <w:rFonts w:ascii="Arial" w:hAnsi="Arial" w:cs="Arial"/>
          <w:shd w:val="clear" w:color="auto" w:fill="FFFFFF"/>
        </w:rPr>
        <w:t xml:space="preserve"> В случае</w:t>
      </w:r>
      <w:proofErr w:type="gramStart"/>
      <w:r w:rsidRPr="00244410">
        <w:rPr>
          <w:rFonts w:ascii="Arial" w:hAnsi="Arial" w:cs="Arial"/>
          <w:shd w:val="clear" w:color="auto" w:fill="FFFFFF"/>
        </w:rPr>
        <w:t>,</w:t>
      </w:r>
      <w:proofErr w:type="gramEnd"/>
      <w:r w:rsidRPr="00244410">
        <w:rPr>
          <w:rFonts w:ascii="Arial" w:hAnsi="Arial" w:cs="Arial"/>
          <w:shd w:val="clear" w:color="auto" w:fill="FFFFFF"/>
        </w:rPr>
        <w:t xml:space="preserve">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w:t>
      </w:r>
      <w:r>
        <w:rPr>
          <w:rFonts w:ascii="Arial" w:hAnsi="Arial" w:cs="Arial"/>
          <w:shd w:val="clear" w:color="auto" w:fill="FFFFFF"/>
        </w:rPr>
        <w:t xml:space="preserve"> </w:t>
      </w:r>
      <w:r w:rsidRPr="00244410">
        <w:rPr>
          <w:rFonts w:ascii="Arial" w:hAnsi="Arial" w:cs="Arial"/>
          <w:shd w:val="clear" w:color="auto" w:fill="FFFFFF"/>
        </w:rPr>
        <w:t xml:space="preserve">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w:t>
      </w:r>
      <w:r w:rsidRPr="00244410">
        <w:rPr>
          <w:rFonts w:ascii="Arial" w:hAnsi="Arial" w:cs="Arial"/>
          <w:shd w:val="clear" w:color="auto" w:fill="FFFFFF"/>
        </w:rPr>
        <w:t>в соответствии с федеральным законодательством.</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4.</w:t>
      </w:r>
      <w:r w:rsidRPr="00244410">
        <w:rPr>
          <w:rFonts w:ascii="Arial" w:hAnsi="Arial" w:cs="Arial"/>
          <w:shd w:val="clear" w:color="auto" w:fill="FFFFFF"/>
        </w:rPr>
        <w:t xml:space="preserve"> </w:t>
      </w:r>
      <w:proofErr w:type="gramStart"/>
      <w:r w:rsidRPr="00244410">
        <w:rPr>
          <w:rFonts w:ascii="Arial" w:hAnsi="Arial" w:cs="Arial"/>
          <w:shd w:val="clear" w:color="auto" w:fill="FFFFFF"/>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w:t>
      </w:r>
      <w:proofErr w:type="gramEnd"/>
      <w:r w:rsidRPr="00244410">
        <w:rPr>
          <w:rFonts w:ascii="Arial" w:hAnsi="Arial" w:cs="Arial"/>
          <w:shd w:val="clear" w:color="auto" w:fill="FFFFFF"/>
        </w:rPr>
        <w:t xml:space="preserve"> участка, сроки проведения работ, а также условия передачи построенных объектов эксплуатирующим организациям.</w:t>
      </w:r>
    </w:p>
    <w:p w:rsidR="00701043" w:rsidRPr="00244410" w:rsidRDefault="00701043" w:rsidP="00701043">
      <w:pPr>
        <w:pStyle w:val="afd"/>
        <w:spacing w:before="0" w:after="0"/>
        <w:ind w:firstLine="567"/>
        <w:contextualSpacing/>
        <w:jc w:val="both"/>
        <w:rPr>
          <w:rFonts w:ascii="Arial" w:hAnsi="Arial" w:cs="Arial"/>
        </w:rPr>
      </w:pPr>
      <w:proofErr w:type="gramStart"/>
      <w:r w:rsidRPr="00244410">
        <w:rPr>
          <w:rFonts w:ascii="Arial" w:hAnsi="Arial" w:cs="Arial"/>
          <w:shd w:val="clear" w:color="auto" w:fill="FFFFFF"/>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w:t>
      </w:r>
      <w:r w:rsidRPr="00244410">
        <w:rPr>
          <w:rFonts w:ascii="Arial" w:hAnsi="Arial" w:cs="Arial"/>
          <w:shd w:val="clear" w:color="auto" w:fill="FFFFFF"/>
        </w:rPr>
        <w:t xml:space="preserve">а до их утверждения - временными положениями, </w:t>
      </w:r>
      <w:r w:rsidRPr="00244410">
        <w:rPr>
          <w:rFonts w:ascii="Arial" w:hAnsi="Arial" w:cs="Arial"/>
          <w:shd w:val="clear" w:color="auto" w:fill="FFFFFF"/>
        </w:rPr>
        <w:lastRenderedPageBreak/>
        <w:t xml:space="preserve">утвержденными постановлениями главы администрации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w:t>
      </w:r>
      <w:r w:rsidRPr="00244410">
        <w:rPr>
          <w:rFonts w:ascii="Arial" w:hAnsi="Arial" w:cs="Arial"/>
          <w:shd w:val="clear" w:color="auto" w:fill="FFFFFF"/>
        </w:rPr>
        <w:t>в развитие настоящих Правил.</w:t>
      </w:r>
      <w:proofErr w:type="gramEnd"/>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r w:rsidRPr="00244410">
        <w:rPr>
          <w:rFonts w:ascii="Arial" w:hAnsi="Arial" w:cs="Arial"/>
          <w:bCs/>
          <w:shd w:val="clear" w:color="auto" w:fill="FFFFFF"/>
        </w:rPr>
        <w:t>5.</w:t>
      </w:r>
      <w:r w:rsidRPr="00244410">
        <w:rPr>
          <w:rFonts w:ascii="Arial" w:hAnsi="Arial" w:cs="Arial"/>
          <w:shd w:val="clear" w:color="auto" w:fill="FFFFFF"/>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6.</w:t>
      </w:r>
      <w:r w:rsidRPr="00244410">
        <w:rPr>
          <w:rFonts w:ascii="Arial" w:hAnsi="Arial" w:cs="Arial"/>
          <w:shd w:val="clear" w:color="auto" w:fill="FFFFFF"/>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b/>
          <w:bCs/>
          <w:shd w:val="clear" w:color="auto" w:fill="00FFFF"/>
        </w:rPr>
      </w:pP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50. </w:t>
      </w:r>
      <w:r w:rsidRPr="00B47FCE">
        <w:rPr>
          <w:rFonts w:ascii="Arial" w:hAnsi="Arial" w:cs="Arial"/>
          <w:b/>
          <w:bCs/>
          <w:shd w:val="clear" w:color="auto" w:fill="FFFFFF"/>
        </w:rPr>
        <w:t>Установление публичных сервитутов</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Cs/>
          <w:shd w:val="clear" w:color="auto" w:fill="FFFFFF"/>
        </w:rPr>
        <w:t>1</w:t>
      </w:r>
      <w:r w:rsidRPr="00244410">
        <w:rPr>
          <w:rFonts w:ascii="Arial" w:hAnsi="Arial" w:cs="Arial"/>
          <w:bCs/>
          <w:shd w:val="clear" w:color="auto" w:fill="FFFFFF"/>
        </w:rPr>
        <w:t>.</w:t>
      </w:r>
      <w:r w:rsidRPr="00244410">
        <w:rPr>
          <w:rFonts w:ascii="Arial" w:hAnsi="Arial" w:cs="Arial"/>
          <w:shd w:val="clear" w:color="auto" w:fill="FFFFFF"/>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2.</w:t>
      </w:r>
      <w:r w:rsidRPr="00244410">
        <w:rPr>
          <w:rFonts w:ascii="Arial" w:hAnsi="Arial" w:cs="Arial"/>
          <w:shd w:val="clear" w:color="auto" w:fill="FFFFFF"/>
        </w:rPr>
        <w:t xml:space="preserve"> Публичные сервитуты устанавливаются </w:t>
      </w:r>
      <w:proofErr w:type="gramStart"/>
      <w:r w:rsidRPr="00244410">
        <w:rPr>
          <w:rFonts w:ascii="Arial" w:hAnsi="Arial" w:cs="Arial"/>
          <w:shd w:val="clear" w:color="auto" w:fill="FFFFFF"/>
        </w:rPr>
        <w:t>для</w:t>
      </w:r>
      <w:proofErr w:type="gramEnd"/>
      <w:r w:rsidRPr="00244410">
        <w:rPr>
          <w:rFonts w:ascii="Arial" w:hAnsi="Arial" w:cs="Arial"/>
          <w:shd w:val="clear" w:color="auto" w:fill="FFFFFF"/>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 прохода или проезда через земельный участок;</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3) размещения на земельном участке межевых и геодезических знаков и подъездов к ним;</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4) проведения дренажных работ на земельном участке;</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5) забора воды и водопоя;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6) прогона скота через земельный участок;</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9) временного пользования земельным участком в целях проведения изыскательских, исследовательских и других работ;</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10) свободного доступа к прибрежной полосе.</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3.</w:t>
      </w:r>
      <w:r w:rsidRPr="00244410">
        <w:rPr>
          <w:rFonts w:ascii="Arial" w:hAnsi="Arial" w:cs="Arial"/>
          <w:shd w:val="clear" w:color="auto" w:fill="FFFFFF"/>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4</w:t>
      </w:r>
      <w:r w:rsidRPr="00244410">
        <w:rPr>
          <w:rFonts w:ascii="Arial" w:hAnsi="Arial" w:cs="Arial"/>
          <w:shd w:val="clear" w:color="auto" w:fill="FFFFFF"/>
        </w:rPr>
        <w:t xml:space="preserve">. </w:t>
      </w:r>
      <w:proofErr w:type="gramStart"/>
      <w:r w:rsidRPr="00244410">
        <w:rPr>
          <w:rFonts w:ascii="Arial" w:hAnsi="Arial" w:cs="Arial"/>
          <w:shd w:val="clear" w:color="auto" w:fill="FFFFFF"/>
        </w:rPr>
        <w:t xml:space="preserve">Глава администрации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w:t>
      </w:r>
      <w:r w:rsidRPr="00244410">
        <w:rPr>
          <w:rFonts w:ascii="Arial" w:hAnsi="Arial" w:cs="Arial"/>
          <w:shd w:val="clear" w:color="auto" w:fill="FFFFFF"/>
        </w:rPr>
        <w:t xml:space="preserve">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244410">
        <w:rPr>
          <w:rFonts w:ascii="Arial" w:hAnsi="Arial" w:cs="Arial"/>
          <w:shd w:val="clear" w:color="auto" w:fill="FFFFFF"/>
        </w:rPr>
        <w:t>водо</w:t>
      </w:r>
      <w:proofErr w:type="spellEnd"/>
      <w:r w:rsidRPr="00244410">
        <w:rPr>
          <w:rFonts w:ascii="Arial" w:hAnsi="Arial" w:cs="Arial"/>
          <w:shd w:val="clear" w:color="auto" w:fill="FFFFFF"/>
        </w:rPr>
        <w:t>- и газопроводов, канализации и т.д.), охраны природных объектов, объектов культурного</w:t>
      </w:r>
      <w:proofErr w:type="gramEnd"/>
      <w:r w:rsidRPr="00244410">
        <w:rPr>
          <w:rFonts w:ascii="Arial" w:hAnsi="Arial" w:cs="Arial"/>
          <w:shd w:val="clear" w:color="auto" w:fill="FFFFFF"/>
        </w:rPr>
        <w:t xml:space="preserve"> наследия, иных общественных </w:t>
      </w:r>
      <w:r w:rsidRPr="00244410">
        <w:rPr>
          <w:rFonts w:ascii="Arial" w:hAnsi="Arial" w:cs="Arial"/>
          <w:shd w:val="clear" w:color="auto" w:fill="FFFFFF"/>
        </w:rPr>
        <w:lastRenderedPageBreak/>
        <w:t>нужд, которые не могут быть обеспечены иначе, как только путем установления публичных сервитутов.</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5.</w:t>
      </w:r>
      <w:r w:rsidRPr="00244410">
        <w:rPr>
          <w:rFonts w:ascii="Arial" w:hAnsi="Arial" w:cs="Arial"/>
          <w:shd w:val="clear" w:color="auto" w:fill="FFFFFF"/>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701043" w:rsidRPr="00244410" w:rsidRDefault="00701043" w:rsidP="00701043">
      <w:pPr>
        <w:pStyle w:val="afd"/>
        <w:spacing w:before="0" w:after="0"/>
        <w:ind w:firstLine="709"/>
        <w:contextualSpacing/>
        <w:jc w:val="both"/>
        <w:rPr>
          <w:rFonts w:ascii="Arial" w:hAnsi="Arial" w:cs="Arial"/>
        </w:rPr>
      </w:pPr>
      <w:r w:rsidRPr="00244410">
        <w:rPr>
          <w:rFonts w:ascii="Arial" w:hAnsi="Arial" w:cs="Arial"/>
          <w:shd w:val="clear" w:color="auto" w:fill="FFFFFF"/>
        </w:rPr>
        <w:t> </w:t>
      </w:r>
      <w:r w:rsidRPr="00244410">
        <w:rPr>
          <w:rFonts w:ascii="Arial" w:hAnsi="Arial" w:cs="Arial"/>
          <w:bCs/>
          <w:shd w:val="clear" w:color="auto" w:fill="FFFFFF"/>
        </w:rPr>
        <w:t>6.</w:t>
      </w:r>
      <w:r w:rsidRPr="00244410">
        <w:rPr>
          <w:rFonts w:ascii="Arial" w:hAnsi="Arial" w:cs="Arial"/>
          <w:shd w:val="clear" w:color="auto" w:fill="FFFFFF"/>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7.</w:t>
      </w:r>
      <w:r w:rsidRPr="00244410">
        <w:rPr>
          <w:rFonts w:ascii="Arial" w:hAnsi="Arial" w:cs="Arial"/>
          <w:shd w:val="clear" w:color="auto" w:fill="FFFFFF"/>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contextualSpacing/>
        <w:jc w:val="both"/>
        <w:rPr>
          <w:rFonts w:ascii="Arial" w:hAnsi="Arial" w:cs="Arial"/>
          <w:b/>
          <w:bCs/>
          <w:shd w:val="clear" w:color="auto" w:fill="00FFFF"/>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
          <w:bCs/>
          <w:color w:val="000000"/>
          <w:lang w:eastAsia="ru-RU"/>
        </w:rPr>
        <w:t>Статья 5</w:t>
      </w:r>
      <w:r>
        <w:rPr>
          <w:rFonts w:ascii="Arial" w:hAnsi="Arial" w:cs="Arial"/>
          <w:b/>
          <w:bCs/>
          <w:color w:val="000000"/>
          <w:lang w:eastAsia="ru-RU"/>
        </w:rPr>
        <w:t>1</w:t>
      </w:r>
      <w:r w:rsidRPr="00244410">
        <w:rPr>
          <w:rFonts w:ascii="Arial" w:hAnsi="Arial" w:cs="Arial"/>
          <w:b/>
          <w:bCs/>
          <w:color w:val="000000"/>
          <w:lang w:eastAsia="ru-RU"/>
        </w:rPr>
        <w:t xml:space="preserve">. </w:t>
      </w:r>
      <w:r w:rsidRPr="00244410">
        <w:rPr>
          <w:rFonts w:ascii="Arial" w:hAnsi="Arial" w:cs="Arial"/>
          <w:b/>
          <w:bCs/>
          <w:shd w:val="clear" w:color="auto" w:fill="FFFFFF"/>
        </w:rPr>
        <w:t xml:space="preserve">Правовое обеспечение использования земельных участков,        необходимых для муниципальных нужд </w:t>
      </w:r>
      <w:r w:rsidRPr="00244410">
        <w:rPr>
          <w:rFonts w:ascii="Arial" w:hAnsi="Arial" w:cs="Arial"/>
          <w:b/>
          <w:bCs/>
          <w:color w:val="000000"/>
          <w:shd w:val="clear" w:color="auto" w:fill="FFFFFF"/>
        </w:rPr>
        <w:t xml:space="preserve">сельского поселения </w:t>
      </w:r>
      <w:r>
        <w:rPr>
          <w:rFonts w:ascii="Arial" w:hAnsi="Arial" w:cs="Arial"/>
          <w:b/>
          <w:bCs/>
          <w:color w:val="000000"/>
          <w:shd w:val="clear" w:color="auto" w:fill="FFFFFF"/>
        </w:rPr>
        <w:t>Волковский</w:t>
      </w:r>
      <w:r w:rsidRPr="00244410">
        <w:rPr>
          <w:rFonts w:ascii="Arial" w:hAnsi="Arial" w:cs="Arial"/>
          <w:b/>
          <w:bCs/>
          <w:color w:val="000000"/>
          <w:shd w:val="clear" w:color="auto" w:fill="FFFFFF"/>
        </w:rPr>
        <w:t xml:space="preserve"> сельсовет муниципального района </w:t>
      </w:r>
      <w:r>
        <w:rPr>
          <w:rFonts w:ascii="Arial" w:hAnsi="Arial" w:cs="Arial"/>
          <w:b/>
          <w:bCs/>
          <w:color w:val="000000"/>
          <w:shd w:val="clear" w:color="auto" w:fill="FFFFFF"/>
        </w:rPr>
        <w:t>Благовещенский район</w:t>
      </w:r>
      <w:r w:rsidRPr="00244410">
        <w:rPr>
          <w:rFonts w:ascii="Arial" w:hAnsi="Arial" w:cs="Arial"/>
          <w:b/>
          <w:bCs/>
          <w:color w:val="000000"/>
          <w:shd w:val="clear" w:color="auto" w:fill="FFFFFF"/>
        </w:rPr>
        <w:t xml:space="preserve"> Республики Башкортостан</w:t>
      </w:r>
      <w:r w:rsidRPr="00244410">
        <w:rPr>
          <w:rFonts w:ascii="Arial" w:hAnsi="Arial" w:cs="Arial"/>
          <w:b/>
          <w:bCs/>
          <w:shd w:val="clear" w:color="auto" w:fill="FFFFFF"/>
        </w:rPr>
        <w:t xml:space="preserve">, о резервировании земель, об изъятии земельных участков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2.</w:t>
      </w:r>
      <w:r w:rsidRPr="00244410">
        <w:rPr>
          <w:rFonts w:ascii="Arial" w:hAnsi="Arial" w:cs="Arial"/>
          <w:shd w:val="clear" w:color="auto" w:fill="FFFFFF"/>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Cs/>
          <w:shd w:val="clear" w:color="auto" w:fill="FFFFFF"/>
        </w:rPr>
        <w:t>3.</w:t>
      </w:r>
      <w:r w:rsidRPr="00244410">
        <w:rPr>
          <w:rFonts w:ascii="Arial" w:hAnsi="Arial" w:cs="Arial"/>
          <w:shd w:val="clear" w:color="auto" w:fill="FFFFFF"/>
        </w:rPr>
        <w:t xml:space="preserve"> Изъятие земельных участков для муниципальных нужд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может производиться в следующих целях:</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зеленых насаждений общего пользования (парков, садов, скверов, бульваров и т.д.);</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объектов для размещения органов местного самоуправления;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строительства новых или расширения существующих объектов пожарной охраны, милиции, гражданской обороны и муниципальных учреждений;</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lastRenderedPageBreak/>
        <w:t>- обеспечения сохранности уникальных природных территорий;</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иных муниципальных нужд.</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4.</w:t>
      </w:r>
      <w:r w:rsidRPr="00244410">
        <w:rPr>
          <w:rFonts w:ascii="Arial" w:hAnsi="Arial" w:cs="Arial"/>
          <w:shd w:val="clear" w:color="auto" w:fill="FFFFFF"/>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5.</w:t>
      </w:r>
      <w:r w:rsidRPr="00244410">
        <w:rPr>
          <w:rFonts w:ascii="Arial" w:hAnsi="Arial" w:cs="Arial"/>
          <w:shd w:val="clear" w:color="auto" w:fill="FFFFFF"/>
        </w:rPr>
        <w:t xml:space="preserve"> Порядок резервирования земель для государственных или муниципальных  нужд определяется земельным законодательством.</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Cs/>
          <w:shd w:val="clear" w:color="auto" w:fill="FFFFFF"/>
        </w:rPr>
        <w:t xml:space="preserve">6. </w:t>
      </w:r>
      <w:proofErr w:type="gramStart"/>
      <w:r w:rsidRPr="00244410">
        <w:rPr>
          <w:rFonts w:ascii="Arial" w:hAnsi="Arial" w:cs="Arial"/>
          <w:shd w:val="clear" w:color="auto" w:fill="FFFFFF"/>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244410">
        <w:rPr>
          <w:rFonts w:ascii="Arial" w:hAnsi="Arial" w:cs="Arial"/>
          <w:shd w:val="clear" w:color="auto" w:fill="FFFFFF"/>
        </w:rPr>
        <w:t xml:space="preserve">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2) решениями об утверждении </w:t>
      </w:r>
      <w:proofErr w:type="gramStart"/>
      <w:r w:rsidRPr="00244410">
        <w:rPr>
          <w:rFonts w:ascii="Arial" w:hAnsi="Arial" w:cs="Arial"/>
          <w:shd w:val="clear" w:color="auto" w:fill="FFFFFF"/>
        </w:rPr>
        <w:t>границ зон планируемого размещения объектов капитального строительства</w:t>
      </w:r>
      <w:proofErr w:type="gramEnd"/>
      <w:r w:rsidRPr="00244410">
        <w:rPr>
          <w:rFonts w:ascii="Arial" w:hAnsi="Arial" w:cs="Arial"/>
          <w:shd w:val="clear" w:color="auto" w:fill="FFFFFF"/>
        </w:rPr>
        <w:t xml:space="preserve"> федерального,  регионального или местного значения;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b/>
          <w:bCs/>
          <w:shd w:val="clear" w:color="auto" w:fill="FFFFFF"/>
        </w:rPr>
        <w:t>7</w:t>
      </w:r>
      <w:r w:rsidRPr="00244410">
        <w:rPr>
          <w:rFonts w:ascii="Arial" w:hAnsi="Arial" w:cs="Arial"/>
          <w:shd w:val="clear" w:color="auto" w:fill="FFFFFF"/>
        </w:rPr>
        <w:t xml:space="preserve">. Резервирование земель для нужд </w:t>
      </w:r>
      <w:r w:rsidRPr="00244410">
        <w:rPr>
          <w:rFonts w:ascii="Arial" w:hAnsi="Arial" w:cs="Arial"/>
          <w:color w:val="000000"/>
          <w:shd w:val="clear" w:color="auto" w:fill="FFFFFF"/>
        </w:rPr>
        <w:t xml:space="preserve">сельского поселения </w:t>
      </w:r>
      <w:r>
        <w:rPr>
          <w:rFonts w:ascii="Arial" w:hAnsi="Arial" w:cs="Arial"/>
          <w:color w:val="000000"/>
          <w:shd w:val="clear" w:color="auto" w:fill="FFFFFF"/>
        </w:rPr>
        <w:t>Волковский</w:t>
      </w:r>
      <w:r w:rsidRPr="00244410">
        <w:rPr>
          <w:rFonts w:ascii="Arial" w:hAnsi="Arial" w:cs="Arial"/>
          <w:color w:val="000000"/>
          <w:shd w:val="clear" w:color="auto" w:fill="FFFFFF"/>
        </w:rPr>
        <w:t xml:space="preserve"> 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 </w:t>
      </w:r>
      <w:r w:rsidRPr="00244410">
        <w:rPr>
          <w:rFonts w:ascii="Arial" w:hAnsi="Arial" w:cs="Arial"/>
          <w:shd w:val="clear" w:color="auto" w:fill="FFFFFF"/>
        </w:rPr>
        <w:t xml:space="preserve">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Резервирование земель для нужд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осуществляется в соответствии с действующим законодательством и изменениями, предусмотренными Федеральным законом РФ №499 от 31.12.2014г.</w:t>
      </w:r>
    </w:p>
    <w:p w:rsidR="00701043" w:rsidRPr="00244410"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8.</w:t>
      </w:r>
      <w:r w:rsidRPr="00244410">
        <w:rPr>
          <w:rFonts w:ascii="Arial" w:hAnsi="Arial" w:cs="Arial"/>
          <w:shd w:val="clear" w:color="auto" w:fill="FFFFFF"/>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Решение о резервировании земель должно содержать:</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цели и сроки резервирования земель;</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реквизиты документов, в соответствии</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с </w:t>
      </w:r>
      <w:proofErr w:type="gramStart"/>
      <w:r w:rsidRPr="00244410">
        <w:rPr>
          <w:rFonts w:ascii="Arial" w:hAnsi="Arial" w:cs="Arial"/>
          <w:shd w:val="clear" w:color="auto" w:fill="FFFFFF"/>
        </w:rPr>
        <w:t>которыми</w:t>
      </w:r>
      <w:proofErr w:type="gramEnd"/>
      <w:r w:rsidRPr="00244410">
        <w:rPr>
          <w:rFonts w:ascii="Arial" w:hAnsi="Arial" w:cs="Arial"/>
          <w:shd w:val="clear" w:color="auto" w:fill="FFFFFF"/>
        </w:rPr>
        <w:t xml:space="preserve"> осуществляется резервирование земель;</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lastRenderedPageBreak/>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701043" w:rsidRPr="00244410" w:rsidRDefault="00701043" w:rsidP="00701043">
      <w:pPr>
        <w:pStyle w:val="afd"/>
        <w:spacing w:before="0" w:after="0"/>
        <w:contextualSpacing/>
        <w:jc w:val="both"/>
        <w:rPr>
          <w:rFonts w:ascii="Arial" w:hAnsi="Arial" w:cs="Arial"/>
        </w:rPr>
      </w:pPr>
      <w:r w:rsidRPr="00244410">
        <w:rPr>
          <w:rFonts w:ascii="Arial" w:hAnsi="Arial" w:cs="Arial"/>
          <w:shd w:val="clear" w:color="auto" w:fill="FFFFFF"/>
        </w:rPr>
        <w:t> </w:t>
      </w:r>
      <w:r w:rsidRPr="00244410">
        <w:rPr>
          <w:rFonts w:ascii="Arial" w:hAnsi="Arial" w:cs="Arial"/>
          <w:shd w:val="clear" w:color="auto" w:fill="FFFFFF"/>
        </w:rPr>
        <w:tab/>
        <w:t xml:space="preserve"> - обоснование наличия государственных или муниципальных  нужд;</w:t>
      </w:r>
    </w:p>
    <w:p w:rsidR="00701043" w:rsidRPr="00244410" w:rsidRDefault="00701043" w:rsidP="00701043">
      <w:pPr>
        <w:pStyle w:val="afd"/>
        <w:spacing w:before="0" w:after="0"/>
        <w:ind w:firstLine="708"/>
        <w:contextualSpacing/>
        <w:jc w:val="both"/>
        <w:rPr>
          <w:rFonts w:ascii="Arial" w:hAnsi="Arial" w:cs="Arial"/>
        </w:rPr>
      </w:pPr>
      <w:r w:rsidRPr="00244410">
        <w:rPr>
          <w:rFonts w:ascii="Arial" w:hAnsi="Arial" w:cs="Arial"/>
          <w:shd w:val="clear" w:color="auto" w:fill="FFFFFF"/>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701043" w:rsidRPr="00BA3E83"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 xml:space="preserve">- сведения о земельных участках, права на которые ограничиваются решением о резервировании земель, в объеме, необходимом для внесения в государственный </w:t>
      </w:r>
      <w:r w:rsidRPr="00BA3E83">
        <w:rPr>
          <w:rFonts w:ascii="Arial" w:hAnsi="Arial" w:cs="Arial"/>
          <w:shd w:val="clear" w:color="auto" w:fill="FFFFFF"/>
        </w:rPr>
        <w:t>кадастр недвижимости.</w:t>
      </w:r>
    </w:p>
    <w:p w:rsidR="00701043" w:rsidRPr="00BA3E83"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9.</w:t>
      </w:r>
      <w:r w:rsidRPr="00BA3E83">
        <w:rPr>
          <w:rFonts w:ascii="Arial" w:hAnsi="Arial" w:cs="Arial"/>
          <w:shd w:val="clear" w:color="auto" w:fill="FFFFFF"/>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701043" w:rsidRPr="00244410"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10.</w:t>
      </w:r>
      <w:r w:rsidRPr="00244410">
        <w:rPr>
          <w:rFonts w:ascii="Arial" w:hAnsi="Arial" w:cs="Arial"/>
          <w:shd w:val="clear" w:color="auto" w:fill="FFFFFF"/>
        </w:rPr>
        <w:t xml:space="preserve"> Сведения о зарезервированных земельных участках учитываются в государственном градостроительном и земельном кадастрах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r w:rsidRPr="00244410">
        <w:rPr>
          <w:rFonts w:ascii="Arial" w:hAnsi="Arial" w:cs="Arial"/>
          <w:shd w:val="clear" w:color="auto" w:fill="FFFFFF"/>
        </w:rPr>
        <w:t xml:space="preserve">. Для учета сведений о зарезервированных земельных участках в составе государственного градостроительного кадастра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формируется и поддерживается в актуальном состоянии сводный план зарезервированных земельных участков.</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Сводный план зарезервированных земельных участков содержит:</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701043" w:rsidRPr="00BA3E83"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11.</w:t>
      </w:r>
      <w:r w:rsidRPr="00BA3E83">
        <w:rPr>
          <w:rFonts w:ascii="Arial" w:hAnsi="Arial" w:cs="Arial"/>
          <w:shd w:val="clear" w:color="auto" w:fill="FFFFFF"/>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701043" w:rsidRPr="00244410"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12.</w:t>
      </w:r>
      <w:r w:rsidRPr="00244410">
        <w:rPr>
          <w:rFonts w:ascii="Arial" w:hAnsi="Arial" w:cs="Arial"/>
          <w:shd w:val="clear" w:color="auto" w:fill="FFFFFF"/>
        </w:rPr>
        <w:t xml:space="preserve"> Решение о резервировании земельных участков подлежит опубликованию в официальных средствах массовой информации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w:t>
      </w:r>
      <w:r w:rsidRPr="00244410">
        <w:rPr>
          <w:rFonts w:ascii="Arial" w:hAnsi="Arial" w:cs="Arial"/>
          <w:shd w:val="clear" w:color="auto" w:fill="FFFFFF"/>
        </w:rPr>
        <w:t xml:space="preserve">. </w:t>
      </w:r>
    </w:p>
    <w:p w:rsidR="00701043" w:rsidRPr="00244410" w:rsidRDefault="00701043" w:rsidP="00701043">
      <w:pPr>
        <w:pStyle w:val="afd"/>
        <w:spacing w:before="0" w:after="0"/>
        <w:ind w:firstLine="561"/>
        <w:contextualSpacing/>
        <w:jc w:val="both"/>
        <w:rPr>
          <w:rFonts w:ascii="Arial" w:hAnsi="Arial" w:cs="Arial"/>
        </w:rPr>
      </w:pPr>
      <w:r w:rsidRPr="00244410">
        <w:rPr>
          <w:rFonts w:ascii="Arial" w:hAnsi="Arial" w:cs="Arial"/>
          <w:shd w:val="clear" w:color="auto" w:fill="FFFFFF"/>
        </w:rPr>
        <w:t>Решение о резервировании земель вступает в силу не ранее его опубликования.</w:t>
      </w:r>
    </w:p>
    <w:p w:rsidR="00701043" w:rsidRPr="00BA3E83"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13.</w:t>
      </w:r>
      <w:r w:rsidRPr="00BA3E83">
        <w:rPr>
          <w:rFonts w:ascii="Arial" w:hAnsi="Arial" w:cs="Arial"/>
          <w:shd w:val="clear" w:color="auto" w:fill="FFFFFF"/>
        </w:rPr>
        <w:t xml:space="preserve"> </w:t>
      </w:r>
      <w:proofErr w:type="gramStart"/>
      <w:r w:rsidRPr="00BA3E83">
        <w:rPr>
          <w:rFonts w:ascii="Arial" w:hAnsi="Arial" w:cs="Arial"/>
          <w:shd w:val="clear" w:color="auto" w:fill="FFFFFF"/>
        </w:rPr>
        <w:t xml:space="preserve">Уполномоченный орган, осуществляющий  функции распоряжения, владения и управления земельными участками, находящимися в собственности </w:t>
      </w:r>
      <w:r w:rsidRPr="00BA3E83">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BA3E83">
        <w:rPr>
          <w:rFonts w:ascii="Arial" w:hAnsi="Arial" w:cs="Arial"/>
          <w:color w:val="000000"/>
          <w:shd w:val="clear" w:color="auto" w:fill="FFFFFF"/>
        </w:rPr>
        <w:t xml:space="preserve"> сельсовет</w:t>
      </w:r>
      <w:r w:rsidRPr="00BA3E83">
        <w:rPr>
          <w:rFonts w:ascii="Arial" w:hAnsi="Arial" w:cs="Arial"/>
          <w:shd w:val="clear" w:color="auto" w:fill="FFFFFF"/>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roofErr w:type="gramEnd"/>
    </w:p>
    <w:p w:rsidR="00701043" w:rsidRPr="00BA3E83" w:rsidRDefault="00701043" w:rsidP="00701043">
      <w:pPr>
        <w:pStyle w:val="afd"/>
        <w:spacing w:before="0" w:after="0"/>
        <w:ind w:firstLine="561"/>
        <w:contextualSpacing/>
        <w:jc w:val="both"/>
        <w:rPr>
          <w:rFonts w:ascii="Arial" w:hAnsi="Arial" w:cs="Arial"/>
        </w:rPr>
      </w:pPr>
      <w:r w:rsidRPr="00BA3E83">
        <w:rPr>
          <w:rFonts w:ascii="Arial" w:hAnsi="Arial" w:cs="Arial"/>
          <w:bCs/>
          <w:shd w:val="clear" w:color="auto" w:fill="FFFFFF"/>
        </w:rPr>
        <w:t>14.</w:t>
      </w:r>
      <w:r w:rsidRPr="00BA3E83">
        <w:rPr>
          <w:rFonts w:ascii="Arial" w:hAnsi="Arial" w:cs="Arial"/>
          <w:shd w:val="clear" w:color="auto" w:fill="FFFFFF"/>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701043" w:rsidRPr="00244410" w:rsidRDefault="00701043" w:rsidP="00701043">
      <w:pPr>
        <w:pStyle w:val="afd"/>
        <w:spacing w:before="0" w:after="0"/>
        <w:contextualSpacing/>
        <w:jc w:val="both"/>
        <w:rPr>
          <w:rFonts w:ascii="Arial" w:hAnsi="Arial" w:cs="Arial"/>
        </w:rPr>
      </w:pPr>
      <w:r w:rsidRPr="00BA3E83">
        <w:rPr>
          <w:rFonts w:ascii="Arial" w:hAnsi="Arial" w:cs="Arial"/>
          <w:shd w:val="clear" w:color="auto" w:fill="FFFFFF"/>
        </w:rPr>
        <w:lastRenderedPageBreak/>
        <w:t xml:space="preserve">  </w:t>
      </w:r>
      <w:r w:rsidRPr="00BA3E83">
        <w:rPr>
          <w:rFonts w:ascii="Arial" w:hAnsi="Arial" w:cs="Arial"/>
          <w:shd w:val="clear" w:color="auto" w:fill="FFFFFF"/>
        </w:rPr>
        <w:tab/>
      </w:r>
      <w:r w:rsidRPr="00BA3E83">
        <w:rPr>
          <w:rFonts w:ascii="Arial" w:hAnsi="Arial" w:cs="Arial"/>
          <w:bCs/>
          <w:shd w:val="clear" w:color="auto" w:fill="FFFFFF"/>
        </w:rPr>
        <w:t>15.</w:t>
      </w:r>
      <w:r w:rsidRPr="00BA3E83">
        <w:rPr>
          <w:rFonts w:ascii="Arial" w:hAnsi="Arial" w:cs="Arial"/>
          <w:shd w:val="clear" w:color="auto" w:fill="FFFFFF"/>
        </w:rPr>
        <w:t xml:space="preserve"> Действие ограничений прав, установленных решением о резервировании земель, прекращается</w:t>
      </w:r>
      <w:r w:rsidRPr="00244410">
        <w:rPr>
          <w:rFonts w:ascii="Arial" w:hAnsi="Arial" w:cs="Arial"/>
          <w:shd w:val="clear" w:color="auto" w:fill="FFFFFF"/>
        </w:rPr>
        <w:t xml:space="preserve"> в связи со следующими обстоятельствами: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 истечение указанного в решении срока резервирования земель;</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3) отмена решения о резервировании земель администрацией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4) изъятие в установленном порядке зарезервированного земельного участка для государственных и (или) муниципальных  нужд;</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5) решение суда, вступившее в законную силу.</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16.</w:t>
      </w:r>
      <w:r w:rsidRPr="00BA3E83">
        <w:rPr>
          <w:rFonts w:ascii="Arial" w:hAnsi="Arial" w:cs="Arial"/>
          <w:shd w:val="clear" w:color="auto" w:fill="FFFFFF"/>
        </w:rPr>
        <w:t xml:space="preserve"> </w:t>
      </w:r>
      <w:proofErr w:type="gramStart"/>
      <w:r w:rsidRPr="00BA3E83">
        <w:rPr>
          <w:rFonts w:ascii="Arial" w:hAnsi="Arial" w:cs="Arial"/>
          <w:shd w:val="clear" w:color="auto" w:fill="FFFFFF"/>
        </w:rPr>
        <w:t xml:space="preserve">В случае прекращения действия ограничения прав, установленных решением о резервировании земель, администрация </w:t>
      </w:r>
      <w:r w:rsidRPr="00BA3E83">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BA3E83">
        <w:rPr>
          <w:rFonts w:ascii="Arial" w:hAnsi="Arial" w:cs="Arial"/>
          <w:color w:val="000000"/>
          <w:shd w:val="clear" w:color="auto" w:fill="FFFFFF"/>
        </w:rPr>
        <w:t xml:space="preserve"> Республики Башкортостан</w:t>
      </w:r>
      <w:r w:rsidRPr="00BA3E83">
        <w:rPr>
          <w:rFonts w:ascii="Arial" w:hAnsi="Arial" w:cs="Arial"/>
          <w:shd w:val="clear" w:color="auto" w:fill="FFFFFF"/>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w:t>
      </w:r>
      <w:proofErr w:type="gramEnd"/>
      <w:r w:rsidRPr="00BA3E83">
        <w:rPr>
          <w:rFonts w:ascii="Arial" w:hAnsi="Arial" w:cs="Arial"/>
          <w:shd w:val="clear" w:color="auto" w:fill="FFFFFF"/>
        </w:rPr>
        <w:t xml:space="preserve"> исполнительной власти, </w:t>
      </w:r>
      <w:proofErr w:type="gramStart"/>
      <w:r w:rsidRPr="00BA3E83">
        <w:rPr>
          <w:rFonts w:ascii="Arial" w:hAnsi="Arial" w:cs="Arial"/>
          <w:shd w:val="clear" w:color="auto" w:fill="FFFFFF"/>
        </w:rPr>
        <w:t>осуществляющий</w:t>
      </w:r>
      <w:proofErr w:type="gramEnd"/>
      <w:r w:rsidRPr="00BA3E83">
        <w:rPr>
          <w:rFonts w:ascii="Arial" w:hAnsi="Arial" w:cs="Arial"/>
          <w:shd w:val="clear" w:color="auto" w:fill="FFFFFF"/>
        </w:rPr>
        <w:t xml:space="preserve">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701043" w:rsidRPr="00244410"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17</w:t>
      </w:r>
      <w:r w:rsidRPr="00244410">
        <w:rPr>
          <w:rFonts w:ascii="Arial" w:hAnsi="Arial" w:cs="Arial"/>
          <w:b/>
          <w:bCs/>
          <w:shd w:val="clear" w:color="auto" w:fill="FFFFFF"/>
        </w:rPr>
        <w:t>.</w:t>
      </w:r>
      <w:r w:rsidRPr="00244410">
        <w:rPr>
          <w:rFonts w:ascii="Arial" w:hAnsi="Arial" w:cs="Arial"/>
          <w:shd w:val="clear" w:color="auto" w:fill="FFFFFF"/>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w:t>
      </w:r>
      <w:r w:rsidRPr="00244410">
        <w:rPr>
          <w:rFonts w:ascii="Arial" w:hAnsi="Arial" w:cs="Arial"/>
          <w:shd w:val="clear" w:color="auto" w:fill="FFFFFF"/>
        </w:rPr>
        <w:t xml:space="preserve">, а до их утверждения - временными положениями, утвержденными постановлениями главы администрацией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 xml:space="preserve"> Республики Башкортостан</w:t>
      </w:r>
      <w:r w:rsidRPr="00244410">
        <w:rPr>
          <w:rFonts w:ascii="Arial" w:hAnsi="Arial" w:cs="Arial"/>
          <w:shd w:val="clear" w:color="auto" w:fill="FFFFFF"/>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b/>
          <w:bCs/>
          <w:shd w:val="clear" w:color="auto" w:fill="FFFFFF"/>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
          <w:bCs/>
          <w:shd w:val="clear" w:color="auto" w:fill="FFFFFF"/>
        </w:rPr>
        <w:t xml:space="preserve">Глава 12. Информационная система обеспечения градостроительной деятельности </w:t>
      </w:r>
      <w:r w:rsidRPr="00244410">
        <w:rPr>
          <w:rFonts w:ascii="Arial" w:hAnsi="Arial" w:cs="Arial"/>
          <w:b/>
          <w:bCs/>
          <w:color w:val="000000"/>
          <w:shd w:val="clear" w:color="auto" w:fill="FFFFFF"/>
        </w:rPr>
        <w:t xml:space="preserve">сельского поселения </w:t>
      </w:r>
      <w:r>
        <w:rPr>
          <w:rFonts w:ascii="Arial" w:hAnsi="Arial" w:cs="Arial"/>
          <w:b/>
          <w:bCs/>
          <w:color w:val="000000"/>
          <w:shd w:val="clear" w:color="auto" w:fill="FFFFFF"/>
        </w:rPr>
        <w:t>Волковский</w:t>
      </w:r>
      <w:r w:rsidRPr="00244410">
        <w:rPr>
          <w:rFonts w:ascii="Arial" w:hAnsi="Arial" w:cs="Arial"/>
          <w:b/>
          <w:color w:val="000000"/>
          <w:shd w:val="clear" w:color="auto" w:fill="FFFFFF"/>
        </w:rPr>
        <w:t xml:space="preserve"> сельсовет </w:t>
      </w:r>
      <w:r w:rsidRPr="00244410">
        <w:rPr>
          <w:rFonts w:ascii="Arial" w:hAnsi="Arial" w:cs="Arial"/>
          <w:b/>
          <w:shd w:val="clear" w:color="auto" w:fill="FFFFFF"/>
        </w:rPr>
        <w:t xml:space="preserve"> </w:t>
      </w:r>
      <w:r w:rsidRPr="00244410">
        <w:rPr>
          <w:rFonts w:ascii="Arial" w:hAnsi="Arial" w:cs="Arial"/>
          <w:b/>
          <w:bCs/>
          <w:color w:val="000000"/>
          <w:shd w:val="clear" w:color="auto" w:fill="FFFFFF"/>
        </w:rPr>
        <w:t xml:space="preserve">муниципального района </w:t>
      </w:r>
      <w:r>
        <w:rPr>
          <w:rFonts w:ascii="Arial" w:hAnsi="Arial" w:cs="Arial"/>
          <w:b/>
          <w:bCs/>
          <w:color w:val="000000"/>
          <w:shd w:val="clear" w:color="auto" w:fill="FFFFFF"/>
        </w:rPr>
        <w:t>Благовещенский район</w:t>
      </w:r>
      <w:r w:rsidRPr="00244410">
        <w:rPr>
          <w:rFonts w:ascii="Arial" w:hAnsi="Arial" w:cs="Arial"/>
          <w:b/>
          <w:bCs/>
          <w:color w:val="000000"/>
          <w:shd w:val="clear" w:color="auto" w:fill="FFFFFF"/>
        </w:rPr>
        <w:t xml:space="preserve"> Республики Башкортостан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b/>
          <w:bCs/>
          <w:shd w:val="clear" w:color="auto" w:fill="00FFFF"/>
        </w:rPr>
      </w:pP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52. </w:t>
      </w:r>
      <w:r w:rsidRPr="00B47FCE">
        <w:rPr>
          <w:rFonts w:ascii="Arial" w:hAnsi="Arial" w:cs="Arial"/>
          <w:b/>
          <w:bCs/>
          <w:shd w:val="clear" w:color="auto" w:fill="FFFFFF"/>
        </w:rPr>
        <w:t>Общие положения об информационной системе обеспечения градостроительной</w:t>
      </w:r>
      <w:r w:rsidRPr="00244410">
        <w:rPr>
          <w:rFonts w:ascii="Arial" w:hAnsi="Arial" w:cs="Arial"/>
          <w:b/>
          <w:bCs/>
          <w:shd w:val="clear" w:color="auto" w:fill="FFFFFF"/>
        </w:rPr>
        <w:t xml:space="preserve"> деятельности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1.</w:t>
      </w:r>
      <w:r w:rsidRPr="00244410">
        <w:rPr>
          <w:rFonts w:ascii="Arial" w:hAnsi="Arial" w:cs="Arial"/>
          <w:b/>
          <w:bCs/>
          <w:shd w:val="clear" w:color="auto" w:fill="FFFFFF"/>
        </w:rPr>
        <w:t xml:space="preserve"> </w:t>
      </w:r>
      <w:r w:rsidRPr="00244410">
        <w:rPr>
          <w:rFonts w:ascii="Arial" w:hAnsi="Arial" w:cs="Arial"/>
          <w:shd w:val="clear" w:color="auto" w:fill="FFFFFF"/>
        </w:rPr>
        <w:t xml:space="preserve">Информационная система обеспечения градостроительной деятельности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01043" w:rsidRPr="00244410" w:rsidRDefault="00701043" w:rsidP="00701043">
      <w:pPr>
        <w:pStyle w:val="afd"/>
        <w:spacing w:before="0" w:after="0"/>
        <w:ind w:firstLine="567"/>
        <w:contextualSpacing/>
        <w:jc w:val="both"/>
        <w:rPr>
          <w:rFonts w:ascii="Arial" w:hAnsi="Arial" w:cs="Arial"/>
        </w:rPr>
      </w:pPr>
      <w:proofErr w:type="gramStart"/>
      <w:r w:rsidRPr="00244410">
        <w:rPr>
          <w:rFonts w:ascii="Arial" w:hAnsi="Arial" w:cs="Arial"/>
          <w:shd w:val="clear" w:color="auto" w:fill="FFFFFF"/>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roofErr w:type="gramEnd"/>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2.</w:t>
      </w:r>
      <w:r w:rsidRPr="00BA3E83">
        <w:rPr>
          <w:rFonts w:ascii="Arial" w:hAnsi="Arial" w:cs="Arial"/>
          <w:shd w:val="clear" w:color="auto" w:fill="FFFFFF"/>
        </w:rPr>
        <w:t xml:space="preserve">   Органом </w:t>
      </w:r>
      <w:r w:rsidRPr="00BA3E83">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BA3E83">
        <w:rPr>
          <w:rFonts w:ascii="Arial" w:hAnsi="Arial" w:cs="Arial"/>
          <w:color w:val="000000"/>
          <w:shd w:val="clear" w:color="auto" w:fill="FFFFFF"/>
        </w:rPr>
        <w:t xml:space="preserve"> сельсовет </w:t>
      </w:r>
      <w:r w:rsidRPr="00BA3E83">
        <w:rPr>
          <w:rFonts w:ascii="Arial" w:hAnsi="Arial" w:cs="Arial"/>
          <w:shd w:val="clear" w:color="auto" w:fill="FFFFFF"/>
        </w:rPr>
        <w:t xml:space="preserve"> </w:t>
      </w:r>
      <w:r w:rsidRPr="00BA3E83">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BA3E83">
        <w:rPr>
          <w:rFonts w:ascii="Arial" w:hAnsi="Arial" w:cs="Arial"/>
          <w:color w:val="000000"/>
          <w:shd w:val="clear" w:color="auto" w:fill="FFFFFF"/>
        </w:rPr>
        <w:t xml:space="preserve"> Республики Башкортостан</w:t>
      </w:r>
      <w:r w:rsidRPr="00BA3E83">
        <w:rPr>
          <w:rFonts w:ascii="Arial" w:hAnsi="Arial" w:cs="Arial"/>
          <w:shd w:val="clear" w:color="auto" w:fill="FFFFFF"/>
        </w:rPr>
        <w:t xml:space="preserve">, уполномоченным на ведение информационной системы обеспечения градостроительной деятельности, является отдел </w:t>
      </w:r>
      <w:r>
        <w:rPr>
          <w:rFonts w:ascii="Arial" w:hAnsi="Arial" w:cs="Arial"/>
          <w:shd w:val="clear" w:color="auto" w:fill="FFFFFF"/>
        </w:rPr>
        <w:t xml:space="preserve">администрации  </w:t>
      </w:r>
      <w:r w:rsidRPr="00BA3E83">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lastRenderedPageBreak/>
        <w:t>Благовещенский район</w:t>
      </w:r>
      <w:r w:rsidRPr="00BA3E83">
        <w:rPr>
          <w:rFonts w:ascii="Arial" w:hAnsi="Arial" w:cs="Arial"/>
          <w:color w:val="000000"/>
          <w:shd w:val="clear" w:color="auto" w:fill="FFFFFF"/>
        </w:rPr>
        <w:t xml:space="preserve"> Республики Башкортостан</w:t>
      </w:r>
      <w:r>
        <w:rPr>
          <w:rFonts w:ascii="Arial" w:hAnsi="Arial" w:cs="Arial"/>
          <w:color w:val="000000"/>
          <w:shd w:val="clear" w:color="auto" w:fill="FFFFFF"/>
        </w:rPr>
        <w:t>, уполномоченный в области градостроительной деятельности.</w:t>
      </w:r>
    </w:p>
    <w:p w:rsidR="00701043" w:rsidRPr="00244410"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3.</w:t>
      </w:r>
      <w:r w:rsidRPr="00BA3E83">
        <w:rPr>
          <w:rFonts w:ascii="Arial" w:hAnsi="Arial" w:cs="Arial"/>
          <w:shd w:val="clear" w:color="auto" w:fill="FFFFFF"/>
        </w:rPr>
        <w:t xml:space="preserve"> Ведение информационной системы обеспечения градостроительной деятельности, а также </w:t>
      </w:r>
      <w:r w:rsidRPr="00244410">
        <w:rPr>
          <w:rFonts w:ascii="Arial" w:hAnsi="Arial" w:cs="Arial"/>
          <w:shd w:val="clear" w:color="auto" w:fill="FFFFFF"/>
        </w:rPr>
        <w:t xml:space="preserve">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244410">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w:t>
      </w:r>
    </w:p>
    <w:p w:rsidR="00701043" w:rsidRPr="00244410" w:rsidRDefault="00701043" w:rsidP="00701043">
      <w:pPr>
        <w:pStyle w:val="afd"/>
        <w:spacing w:before="0" w:after="0"/>
        <w:ind w:firstLine="567"/>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b/>
          <w:bCs/>
          <w:shd w:val="clear" w:color="auto" w:fill="00FFFF"/>
        </w:rPr>
      </w:pP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53. </w:t>
      </w:r>
      <w:r w:rsidRPr="00B47FCE">
        <w:rPr>
          <w:rFonts w:ascii="Arial" w:hAnsi="Arial" w:cs="Arial"/>
          <w:b/>
          <w:bCs/>
          <w:shd w:val="clear" w:color="auto" w:fill="FFFFFF"/>
        </w:rPr>
        <w:t>Состав документов и материалов, направляемых в информационную систему</w:t>
      </w:r>
      <w:r w:rsidRPr="00244410">
        <w:rPr>
          <w:rFonts w:ascii="Arial" w:hAnsi="Arial" w:cs="Arial"/>
          <w:b/>
          <w:bCs/>
          <w:shd w:val="clear" w:color="auto" w:fill="FFFFFF"/>
        </w:rPr>
        <w:t xml:space="preserve"> обеспечения градостроительной деятельности и размещаемых в ней</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contextualSpacing/>
        <w:jc w:val="both"/>
        <w:rPr>
          <w:rFonts w:ascii="Arial" w:hAnsi="Arial" w:cs="Arial"/>
        </w:rPr>
      </w:pPr>
      <w:r w:rsidRPr="00244410">
        <w:rPr>
          <w:rFonts w:ascii="Arial" w:hAnsi="Arial" w:cs="Arial"/>
          <w:shd w:val="clear" w:color="auto" w:fill="FFFFFF"/>
        </w:rPr>
        <w:t>          </w:t>
      </w:r>
      <w:r>
        <w:rPr>
          <w:rFonts w:ascii="Arial" w:hAnsi="Arial" w:cs="Arial"/>
          <w:shd w:val="clear" w:color="auto" w:fill="FFFFFF"/>
        </w:rPr>
        <w:t>1</w:t>
      </w:r>
      <w:r w:rsidRPr="00244410">
        <w:rPr>
          <w:rFonts w:ascii="Arial" w:hAnsi="Arial" w:cs="Arial"/>
          <w:shd w:val="clear" w:color="auto" w:fill="FFFFFF"/>
        </w:rPr>
        <w:t xml:space="preserve">.В соответствии с Градостроительным кодексом </w:t>
      </w:r>
      <w:r>
        <w:rPr>
          <w:rFonts w:ascii="Arial" w:hAnsi="Arial" w:cs="Arial"/>
          <w:shd w:val="clear" w:color="auto" w:fill="FFFFFF"/>
        </w:rPr>
        <w:t xml:space="preserve"> </w:t>
      </w:r>
      <w:r w:rsidRPr="00244410">
        <w:rPr>
          <w:rFonts w:ascii="Arial" w:hAnsi="Arial" w:cs="Arial"/>
          <w:shd w:val="clear" w:color="auto" w:fill="FFFFFF"/>
        </w:rPr>
        <w:t xml:space="preserve">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1) сведения, в том числе в форме копий соответствующих документов:</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а) о схемах территориального планирования Российской Федерации в части, касающейся территории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r w:rsidRPr="00244410">
        <w:rPr>
          <w:rFonts w:ascii="Arial" w:hAnsi="Arial" w:cs="Arial"/>
          <w:shd w:val="clear" w:color="auto" w:fill="FFFFFF"/>
        </w:rPr>
        <w:t xml:space="preserve">;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б) о схемах территориального планирования Республики Башкортостан  в части, касающейся территории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r w:rsidRPr="00244410">
        <w:rPr>
          <w:rFonts w:ascii="Arial" w:hAnsi="Arial" w:cs="Arial"/>
          <w:shd w:val="clear" w:color="auto" w:fill="FFFFFF"/>
        </w:rPr>
        <w:t xml:space="preserve">;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в)  о генеральном плане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proofErr w:type="gramStart"/>
      <w:r w:rsidRPr="00244410">
        <w:rPr>
          <w:rFonts w:ascii="Arial" w:hAnsi="Arial" w:cs="Arial"/>
          <w:color w:val="000000"/>
          <w:shd w:val="clear" w:color="auto" w:fill="FFFFFF"/>
        </w:rPr>
        <w:t> </w:t>
      </w:r>
      <w:r w:rsidRPr="00244410">
        <w:rPr>
          <w:rFonts w:ascii="Arial" w:hAnsi="Arial" w:cs="Arial"/>
          <w:shd w:val="clear" w:color="auto" w:fill="FFFFFF"/>
        </w:rPr>
        <w:t>;</w:t>
      </w:r>
      <w:proofErr w:type="gramEnd"/>
      <w:r w:rsidRPr="00244410">
        <w:rPr>
          <w:rFonts w:ascii="Arial" w:hAnsi="Arial" w:cs="Arial"/>
          <w:shd w:val="clear" w:color="auto" w:fill="FFFFFF"/>
        </w:rPr>
        <w:t xml:space="preserve">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г) о настоящих Правилах и внесении в них изменений; </w:t>
      </w:r>
    </w:p>
    <w:p w:rsidR="00701043" w:rsidRPr="00244410" w:rsidRDefault="00701043" w:rsidP="00701043">
      <w:pPr>
        <w:pStyle w:val="afd"/>
        <w:spacing w:before="0" w:after="0"/>
        <w:ind w:firstLine="567"/>
        <w:contextualSpacing/>
        <w:jc w:val="both"/>
        <w:rPr>
          <w:rFonts w:ascii="Arial" w:hAnsi="Arial" w:cs="Arial"/>
        </w:rPr>
      </w:pPr>
      <w:proofErr w:type="spellStart"/>
      <w:r w:rsidRPr="00244410">
        <w:rPr>
          <w:rFonts w:ascii="Arial" w:hAnsi="Arial" w:cs="Arial"/>
          <w:shd w:val="clear" w:color="auto" w:fill="FFFFFF"/>
        </w:rPr>
        <w:t>д</w:t>
      </w:r>
      <w:proofErr w:type="spellEnd"/>
      <w:r w:rsidRPr="00244410">
        <w:rPr>
          <w:rFonts w:ascii="Arial" w:hAnsi="Arial" w:cs="Arial"/>
          <w:shd w:val="clear" w:color="auto" w:fill="FFFFFF"/>
        </w:rPr>
        <w:t xml:space="preserve">) о документации по планировке территории;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е) об изученности природных и техногенных условий на основании инженерных изысканий;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ж) о резервировании земель, об изъятии земельных участков для государственных или муниципальных нужд;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и) о геодезических и картографических материалах;</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2) материалы о застроенных и подлежащих застройке земельных участках, включая:</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а) результаты инженерных изысканий;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w:t>
      </w:r>
      <w:r>
        <w:rPr>
          <w:rFonts w:ascii="Arial" w:hAnsi="Arial" w:cs="Arial"/>
          <w:shd w:val="clear" w:color="auto" w:fill="FFFFFF"/>
        </w:rPr>
        <w:t>о кодекса</w:t>
      </w:r>
      <w:r w:rsidRPr="00244410">
        <w:rPr>
          <w:rFonts w:ascii="Arial" w:hAnsi="Arial" w:cs="Arial"/>
          <w:shd w:val="clear" w:color="auto" w:fill="FFFFFF"/>
        </w:rPr>
        <w:t xml:space="preserve">, или схема планировочной организации земельного участка с обозначением места размещения объекта индивидуального жилищного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г) заключение государственной экспертизы проектной документации (при необходимости); </w:t>
      </w:r>
    </w:p>
    <w:p w:rsidR="00701043" w:rsidRPr="00244410" w:rsidRDefault="00701043" w:rsidP="00701043">
      <w:pPr>
        <w:pStyle w:val="afd"/>
        <w:spacing w:before="0" w:after="0"/>
        <w:ind w:firstLine="567"/>
        <w:contextualSpacing/>
        <w:jc w:val="both"/>
        <w:rPr>
          <w:rFonts w:ascii="Arial" w:hAnsi="Arial" w:cs="Arial"/>
        </w:rPr>
      </w:pPr>
      <w:proofErr w:type="spellStart"/>
      <w:r w:rsidRPr="00244410">
        <w:rPr>
          <w:rFonts w:ascii="Arial" w:hAnsi="Arial" w:cs="Arial"/>
          <w:shd w:val="clear" w:color="auto" w:fill="FFFFFF"/>
        </w:rPr>
        <w:t>д</w:t>
      </w:r>
      <w:proofErr w:type="spellEnd"/>
      <w:r w:rsidRPr="00244410">
        <w:rPr>
          <w:rFonts w:ascii="Arial" w:hAnsi="Arial" w:cs="Arial"/>
          <w:shd w:val="clear" w:color="auto" w:fill="FFFFFF"/>
        </w:rPr>
        <w:t xml:space="preserve">) разрешение о предоставлении разрешения на отклонение от предельных параметров разрешенного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е) решение о предоставлении разрешения на условно разрешенный вид использования;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и) акт приемки объекта капитального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к) разрешение на ввод объекта в эксплуатации;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w:t>
      </w:r>
      <w:r w:rsidRPr="00244410">
        <w:rPr>
          <w:rFonts w:ascii="Arial" w:hAnsi="Arial" w:cs="Arial"/>
          <w:shd w:val="clear" w:color="auto" w:fill="FFFFFF"/>
        </w:rPr>
        <w:lastRenderedPageBreak/>
        <w:t xml:space="preserve">инженерно-технического обеспечения в границах земельного участка и планировочную организацию земельного участка;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xml:space="preserve">м) иные документы и материалы, о застроенных и подлежащих застройке земельных участках; </w:t>
      </w:r>
    </w:p>
    <w:p w:rsidR="00701043" w:rsidRPr="00244410" w:rsidRDefault="00701043" w:rsidP="00701043">
      <w:pPr>
        <w:pStyle w:val="afd"/>
        <w:spacing w:before="0" w:after="0"/>
        <w:ind w:firstLine="567"/>
        <w:contextualSpacing/>
        <w:jc w:val="both"/>
        <w:rPr>
          <w:rFonts w:ascii="Arial" w:hAnsi="Arial" w:cs="Arial"/>
        </w:rPr>
      </w:pPr>
      <w:proofErr w:type="spellStart"/>
      <w:r w:rsidRPr="00244410">
        <w:rPr>
          <w:rFonts w:ascii="Arial" w:hAnsi="Arial" w:cs="Arial"/>
          <w:shd w:val="clear" w:color="auto" w:fill="FFFFFF"/>
        </w:rPr>
        <w:t>н</w:t>
      </w:r>
      <w:proofErr w:type="spellEnd"/>
      <w:r w:rsidRPr="00244410">
        <w:rPr>
          <w:rFonts w:ascii="Arial" w:hAnsi="Arial" w:cs="Arial"/>
          <w:shd w:val="clear" w:color="auto" w:fill="FFFFFF"/>
        </w:rPr>
        <w:t xml:space="preserve">)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244410">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w:t>
      </w:r>
      <w:r w:rsidRPr="00244410">
        <w:rPr>
          <w:rFonts w:ascii="Arial" w:hAnsi="Arial" w:cs="Arial"/>
          <w:shd w:val="clear" w:color="auto" w:fill="FFFFFF"/>
        </w:rPr>
        <w:t>.</w:t>
      </w:r>
    </w:p>
    <w:p w:rsidR="00701043" w:rsidRPr="00244410" w:rsidRDefault="00701043" w:rsidP="00701043">
      <w:pPr>
        <w:pStyle w:val="afd"/>
        <w:spacing w:before="0" w:after="0"/>
        <w:ind w:firstLine="709"/>
        <w:contextualSpacing/>
        <w:jc w:val="both"/>
        <w:rPr>
          <w:rFonts w:ascii="Arial" w:hAnsi="Arial" w:cs="Arial"/>
          <w:shd w:val="clear" w:color="auto" w:fill="FFFFFF"/>
        </w:rPr>
      </w:pPr>
      <w:r w:rsidRPr="00244410">
        <w:rPr>
          <w:rFonts w:ascii="Arial" w:hAnsi="Arial" w:cs="Arial"/>
          <w:shd w:val="clear" w:color="auto" w:fill="FFFFFF"/>
        </w:rPr>
        <w:t> </w:t>
      </w:r>
    </w:p>
    <w:p w:rsidR="00701043" w:rsidRPr="00244410" w:rsidRDefault="00701043" w:rsidP="00701043">
      <w:pPr>
        <w:pStyle w:val="afd"/>
        <w:spacing w:before="0" w:after="0"/>
        <w:ind w:firstLine="709"/>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r w:rsidRPr="00B47FCE">
        <w:rPr>
          <w:rFonts w:ascii="Arial" w:hAnsi="Arial" w:cs="Arial"/>
          <w:b/>
          <w:bCs/>
          <w:shd w:val="clear" w:color="auto" w:fill="FFFFFF"/>
        </w:rPr>
        <w:t xml:space="preserve">Глава 13. </w:t>
      </w:r>
      <w:proofErr w:type="gramStart"/>
      <w:r w:rsidRPr="00B47FCE">
        <w:rPr>
          <w:rFonts w:ascii="Arial" w:hAnsi="Arial" w:cs="Arial"/>
          <w:b/>
          <w:bCs/>
          <w:shd w:val="clear" w:color="auto" w:fill="FFFFFF"/>
        </w:rPr>
        <w:t>Контроль за</w:t>
      </w:r>
      <w:proofErr w:type="gramEnd"/>
      <w:r w:rsidRPr="00B47FCE">
        <w:rPr>
          <w:rFonts w:ascii="Arial" w:hAnsi="Arial" w:cs="Arial"/>
          <w:b/>
          <w:bCs/>
          <w:shd w:val="clear" w:color="auto" w:fill="FFFFFF"/>
        </w:rPr>
        <w:t xml:space="preserve"> использованием земельных участков и объектов капитального строительства. Ответственность за нарушение настоящих Правил </w:t>
      </w:r>
    </w:p>
    <w:p w:rsidR="00701043" w:rsidRPr="00B47FCE" w:rsidRDefault="00701043" w:rsidP="00701043">
      <w:pPr>
        <w:pStyle w:val="afd"/>
        <w:spacing w:before="0" w:after="0"/>
        <w:ind w:firstLine="567"/>
        <w:contextualSpacing/>
        <w:jc w:val="both"/>
        <w:rPr>
          <w:rFonts w:ascii="Arial" w:hAnsi="Arial" w:cs="Arial"/>
        </w:rPr>
      </w:pPr>
      <w:r w:rsidRPr="00B47FCE">
        <w:rPr>
          <w:rFonts w:ascii="Arial" w:hAnsi="Arial" w:cs="Arial"/>
          <w:shd w:val="clear" w:color="auto" w:fill="FFFFFF"/>
        </w:rPr>
        <w:t> </w:t>
      </w:r>
    </w:p>
    <w:p w:rsidR="00701043" w:rsidRPr="00B47FCE" w:rsidRDefault="00701043" w:rsidP="00701043">
      <w:pPr>
        <w:pStyle w:val="afd"/>
        <w:spacing w:before="0" w:after="0"/>
        <w:ind w:firstLine="567"/>
        <w:contextualSpacing/>
        <w:jc w:val="both"/>
        <w:rPr>
          <w:rFonts w:ascii="Arial" w:hAnsi="Arial" w:cs="Arial"/>
          <w:b/>
          <w:bCs/>
          <w:shd w:val="clear" w:color="auto" w:fill="00FFFF"/>
        </w:rPr>
      </w:pP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54. </w:t>
      </w:r>
      <w:proofErr w:type="gramStart"/>
      <w:r w:rsidRPr="00B47FCE">
        <w:rPr>
          <w:rFonts w:ascii="Arial" w:hAnsi="Arial" w:cs="Arial"/>
          <w:b/>
          <w:bCs/>
          <w:shd w:val="clear" w:color="auto" w:fill="FFFFFF"/>
        </w:rPr>
        <w:t>Контроль за</w:t>
      </w:r>
      <w:proofErr w:type="gramEnd"/>
      <w:r w:rsidRPr="00B47FCE">
        <w:rPr>
          <w:rFonts w:ascii="Arial" w:hAnsi="Arial" w:cs="Arial"/>
          <w:b/>
          <w:bCs/>
          <w:shd w:val="clear" w:color="auto" w:fill="FFFFFF"/>
        </w:rPr>
        <w:t xml:space="preserve"> использованием земельных участков и объектов капитального</w:t>
      </w:r>
      <w:r w:rsidRPr="00244410">
        <w:rPr>
          <w:rFonts w:ascii="Arial" w:hAnsi="Arial" w:cs="Arial"/>
          <w:b/>
          <w:bCs/>
          <w:shd w:val="clear" w:color="auto" w:fill="FFFFFF"/>
        </w:rPr>
        <w:t xml:space="preserve"> строительства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 xml:space="preserve">1. </w:t>
      </w:r>
      <w:proofErr w:type="gramStart"/>
      <w:r w:rsidRPr="00BA3E83">
        <w:rPr>
          <w:rFonts w:ascii="Arial" w:hAnsi="Arial" w:cs="Arial"/>
          <w:shd w:val="clear" w:color="auto" w:fill="FFFFFF"/>
        </w:rPr>
        <w:t>Контроль за</w:t>
      </w:r>
      <w:proofErr w:type="gramEnd"/>
      <w:r w:rsidRPr="00BA3E83">
        <w:rPr>
          <w:rFonts w:ascii="Arial" w:hAnsi="Arial" w:cs="Arial"/>
          <w:shd w:val="clear" w:color="auto" w:fill="FFFFFF"/>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2.</w:t>
      </w:r>
      <w:r w:rsidRPr="00BA3E83">
        <w:rPr>
          <w:rFonts w:ascii="Arial" w:hAnsi="Arial" w:cs="Arial"/>
          <w:shd w:val="clear" w:color="auto" w:fill="FFFFFF"/>
        </w:rPr>
        <w:t xml:space="preserve"> Уполномоченный орган администрации </w:t>
      </w:r>
      <w:r w:rsidRPr="00BA3E83">
        <w:rPr>
          <w:rFonts w:ascii="Arial" w:hAnsi="Arial" w:cs="Arial"/>
          <w:color w:val="000000"/>
          <w:shd w:val="clear" w:color="auto" w:fill="FFFFFF"/>
        </w:rPr>
        <w:t xml:space="preserve">муниципального района </w:t>
      </w:r>
      <w:r>
        <w:rPr>
          <w:rFonts w:ascii="Arial" w:hAnsi="Arial" w:cs="Arial"/>
          <w:color w:val="000000"/>
          <w:shd w:val="clear" w:color="auto" w:fill="FFFFFF"/>
        </w:rPr>
        <w:t>Благовещенский район</w:t>
      </w:r>
      <w:r w:rsidRPr="00BA3E83">
        <w:rPr>
          <w:rFonts w:ascii="Arial" w:hAnsi="Arial" w:cs="Arial"/>
          <w:color w:val="000000"/>
          <w:shd w:val="clear" w:color="auto" w:fill="FFFFFF"/>
        </w:rPr>
        <w:t xml:space="preserve"> Республики Башкортостан</w:t>
      </w:r>
      <w:r w:rsidRPr="00BA3E83">
        <w:rPr>
          <w:rFonts w:ascii="Arial" w:hAnsi="Arial" w:cs="Arial"/>
          <w:shd w:val="clear" w:color="auto" w:fill="FFFFFF"/>
        </w:rPr>
        <w:t>:</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shd w:val="clear" w:color="auto" w:fill="FFFFFF"/>
        </w:rPr>
        <w:t xml:space="preserve">- осуществляет </w:t>
      </w:r>
      <w:proofErr w:type="gramStart"/>
      <w:r w:rsidRPr="00BA3E83">
        <w:rPr>
          <w:rFonts w:ascii="Arial" w:hAnsi="Arial" w:cs="Arial"/>
          <w:shd w:val="clear" w:color="auto" w:fill="FFFFFF"/>
        </w:rPr>
        <w:t>контроль за</w:t>
      </w:r>
      <w:proofErr w:type="gramEnd"/>
      <w:r w:rsidRPr="00BA3E83">
        <w:rPr>
          <w:rFonts w:ascii="Arial" w:hAnsi="Arial" w:cs="Arial"/>
          <w:shd w:val="clear" w:color="auto" w:fill="FFFFFF"/>
        </w:rPr>
        <w:t xml:space="preserve"> использованием по назначению и сохранностью земельных участков на территории </w:t>
      </w:r>
      <w:r w:rsidRPr="00BA3E83">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BA3E83">
        <w:rPr>
          <w:rFonts w:ascii="Arial" w:hAnsi="Arial" w:cs="Arial"/>
          <w:color w:val="000000"/>
          <w:shd w:val="clear" w:color="auto" w:fill="FFFFFF"/>
        </w:rPr>
        <w:t xml:space="preserve"> сельсовет </w:t>
      </w:r>
      <w:r w:rsidRPr="00BA3E83">
        <w:rPr>
          <w:rFonts w:ascii="Arial" w:hAnsi="Arial" w:cs="Arial"/>
          <w:shd w:val="clear" w:color="auto" w:fill="FFFFFF"/>
        </w:rPr>
        <w:t xml:space="preserve"> (муниципальный земельный контроль);</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shd w:val="clear" w:color="auto" w:fill="FFFFFF"/>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701043" w:rsidRPr="00BA3E83" w:rsidRDefault="00701043" w:rsidP="00701043">
      <w:pPr>
        <w:pStyle w:val="afd"/>
        <w:spacing w:before="0" w:after="0"/>
        <w:ind w:firstLine="567"/>
        <w:contextualSpacing/>
        <w:jc w:val="both"/>
        <w:rPr>
          <w:rFonts w:ascii="Arial" w:hAnsi="Arial" w:cs="Arial"/>
        </w:rPr>
      </w:pPr>
      <w:r w:rsidRPr="00BA3E83">
        <w:rPr>
          <w:rFonts w:ascii="Arial" w:hAnsi="Arial" w:cs="Arial"/>
          <w:shd w:val="clear" w:color="auto" w:fill="FFFFFF"/>
        </w:rPr>
        <w:t xml:space="preserve">- обеспечивает в рамках имеющейся компетенции защиту интересов населения </w:t>
      </w:r>
      <w:r w:rsidRPr="00BA3E83">
        <w:rPr>
          <w:rFonts w:ascii="Arial" w:hAnsi="Arial" w:cs="Arial"/>
          <w:color w:val="000000"/>
          <w:shd w:val="clear" w:color="auto" w:fill="FFFFFF"/>
        </w:rPr>
        <w:t xml:space="preserve">сельского поселения </w:t>
      </w:r>
      <w:r>
        <w:rPr>
          <w:rFonts w:ascii="Arial" w:hAnsi="Arial" w:cs="Arial"/>
          <w:bCs/>
          <w:color w:val="000000"/>
          <w:shd w:val="clear" w:color="auto" w:fill="FFFFFF"/>
        </w:rPr>
        <w:t>Волковский</w:t>
      </w:r>
      <w:r w:rsidRPr="00BA3E83">
        <w:rPr>
          <w:rFonts w:ascii="Arial" w:hAnsi="Arial" w:cs="Arial"/>
          <w:color w:val="000000"/>
          <w:shd w:val="clear" w:color="auto" w:fill="FFFFFF"/>
        </w:rPr>
        <w:t xml:space="preserve"> сельсовет </w:t>
      </w:r>
      <w:r w:rsidRPr="00BA3E83">
        <w:rPr>
          <w:rFonts w:ascii="Arial" w:hAnsi="Arial" w:cs="Arial"/>
          <w:shd w:val="clear" w:color="auto" w:fill="FFFFFF"/>
        </w:rPr>
        <w:t xml:space="preserve"> в судах, в том числе путем направления заявлений, исковых заявлений и жалоб.</w:t>
      </w:r>
    </w:p>
    <w:p w:rsidR="00701043" w:rsidRPr="00244410" w:rsidRDefault="00701043" w:rsidP="00701043">
      <w:pPr>
        <w:pStyle w:val="afd"/>
        <w:spacing w:before="0" w:after="0"/>
        <w:ind w:firstLine="567"/>
        <w:contextualSpacing/>
        <w:jc w:val="both"/>
        <w:rPr>
          <w:rFonts w:ascii="Arial" w:hAnsi="Arial" w:cs="Arial"/>
        </w:rPr>
      </w:pPr>
      <w:r w:rsidRPr="00BA3E83">
        <w:rPr>
          <w:rFonts w:ascii="Arial" w:hAnsi="Arial" w:cs="Arial"/>
          <w:bCs/>
          <w:shd w:val="clear" w:color="auto" w:fill="FFFFFF"/>
        </w:rPr>
        <w:t>3</w:t>
      </w:r>
      <w:r w:rsidRPr="00244410">
        <w:rPr>
          <w:rFonts w:ascii="Arial" w:hAnsi="Arial" w:cs="Arial"/>
          <w:b/>
          <w:bCs/>
          <w:shd w:val="clear" w:color="auto" w:fill="FFFFFF"/>
        </w:rPr>
        <w:t>.</w:t>
      </w:r>
      <w:r w:rsidRPr="00244410">
        <w:rPr>
          <w:rFonts w:ascii="Arial" w:hAnsi="Arial" w:cs="Arial"/>
          <w:shd w:val="clear" w:color="auto" w:fill="FFFFFF"/>
        </w:rPr>
        <w:t xml:space="preserve"> Муниципальный </w:t>
      </w:r>
      <w:proofErr w:type="gramStart"/>
      <w:r w:rsidRPr="00244410">
        <w:rPr>
          <w:rFonts w:ascii="Arial" w:hAnsi="Arial" w:cs="Arial"/>
          <w:shd w:val="clear" w:color="auto" w:fill="FFFFFF"/>
        </w:rPr>
        <w:t>контроль за</w:t>
      </w:r>
      <w:proofErr w:type="gramEnd"/>
      <w:r w:rsidRPr="00244410">
        <w:rPr>
          <w:rFonts w:ascii="Arial" w:hAnsi="Arial" w:cs="Arial"/>
          <w:shd w:val="clear" w:color="auto" w:fill="FFFFFF"/>
        </w:rPr>
        <w:t xml:space="preserve"> использованием земель в </w:t>
      </w:r>
      <w:r w:rsidRPr="00244410">
        <w:rPr>
          <w:rFonts w:ascii="Arial" w:hAnsi="Arial" w:cs="Arial"/>
          <w:color w:val="000000"/>
          <w:shd w:val="clear" w:color="auto" w:fill="FFFFFF"/>
        </w:rPr>
        <w:t xml:space="preserve">селе Кармаскалы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осуществляется в порядке, установленном соответствующим решением Совета</w:t>
      </w:r>
      <w:r w:rsidRPr="00244410">
        <w:rPr>
          <w:rFonts w:ascii="Arial" w:hAnsi="Arial" w:cs="Arial"/>
          <w:color w:val="000000"/>
          <w:shd w:val="clear" w:color="auto" w:fill="FFFFFF"/>
        </w:rPr>
        <w:t xml:space="preserve"> муниципального района </w:t>
      </w:r>
      <w:r>
        <w:rPr>
          <w:rFonts w:ascii="Arial" w:hAnsi="Arial" w:cs="Arial"/>
          <w:color w:val="000000"/>
          <w:shd w:val="clear" w:color="auto" w:fill="FFFFFF"/>
        </w:rPr>
        <w:t>Благовещенский район</w:t>
      </w:r>
      <w:r w:rsidRPr="00244410">
        <w:rPr>
          <w:rFonts w:ascii="Arial" w:hAnsi="Arial" w:cs="Arial"/>
          <w:color w:val="000000"/>
          <w:shd w:val="clear" w:color="auto" w:fill="FFFFFF"/>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B47FCE">
        <w:rPr>
          <w:rFonts w:ascii="Arial" w:hAnsi="Arial" w:cs="Arial"/>
          <w:b/>
          <w:bCs/>
          <w:color w:val="000000"/>
          <w:lang w:eastAsia="ru-RU"/>
        </w:rPr>
        <w:t xml:space="preserve">Статья 55. </w:t>
      </w:r>
      <w:r w:rsidRPr="00B47FCE">
        <w:rPr>
          <w:rFonts w:ascii="Arial" w:hAnsi="Arial" w:cs="Arial"/>
          <w:b/>
          <w:bCs/>
          <w:shd w:val="clear" w:color="auto" w:fill="FFFFFF"/>
        </w:rPr>
        <w:t>Ответственность за нарушение Правил</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shd w:val="clear" w:color="auto" w:fill="FFFFFF"/>
        </w:rPr>
        <w:t> </w:t>
      </w: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p>
    <w:p w:rsidR="00701043" w:rsidRPr="00623C39" w:rsidRDefault="00701043" w:rsidP="00701043">
      <w:pPr>
        <w:pStyle w:val="afd"/>
        <w:spacing w:before="0" w:after="0"/>
        <w:ind w:firstLine="567"/>
        <w:contextualSpacing/>
        <w:rPr>
          <w:rFonts w:ascii="Arial" w:hAnsi="Arial" w:cs="Arial"/>
          <w:b/>
          <w:highlight w:val="yellow"/>
        </w:rPr>
      </w:pPr>
    </w:p>
    <w:p w:rsidR="00701043" w:rsidRPr="00623C39" w:rsidRDefault="00701043" w:rsidP="00701043">
      <w:pPr>
        <w:pStyle w:val="afd"/>
        <w:spacing w:before="0" w:after="0"/>
        <w:ind w:firstLine="567"/>
        <w:contextualSpacing/>
        <w:rPr>
          <w:rFonts w:ascii="Arial" w:hAnsi="Arial" w:cs="Arial"/>
          <w:b/>
          <w:highlight w:val="yellow"/>
        </w:rPr>
      </w:pP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 xml:space="preserve">РАЗДЕЛ II. КАРТА ГРАДОСТРОИТЕЛЬНОГО ЗОНИРОВАНИЯ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w:t>
      </w:r>
    </w:p>
    <w:p w:rsidR="00701043" w:rsidRPr="00244410" w:rsidRDefault="00701043" w:rsidP="00701043">
      <w:pPr>
        <w:pStyle w:val="afd"/>
        <w:spacing w:before="0" w:after="0"/>
        <w:ind w:firstLine="567"/>
        <w:contextualSpacing/>
        <w:jc w:val="both"/>
        <w:rPr>
          <w:rFonts w:ascii="Arial" w:hAnsi="Arial" w:cs="Arial"/>
          <w:b/>
        </w:rPr>
      </w:pPr>
    </w:p>
    <w:p w:rsidR="00701043" w:rsidRPr="00B47FCE" w:rsidRDefault="00701043" w:rsidP="00701043">
      <w:pPr>
        <w:pStyle w:val="afd"/>
        <w:spacing w:before="0" w:after="0"/>
        <w:ind w:firstLine="567"/>
        <w:contextualSpacing/>
        <w:jc w:val="both"/>
        <w:rPr>
          <w:rFonts w:ascii="Arial" w:hAnsi="Arial" w:cs="Arial"/>
          <w:b/>
        </w:rPr>
      </w:pPr>
      <w:r w:rsidRPr="00B47FCE">
        <w:rPr>
          <w:rFonts w:ascii="Arial" w:hAnsi="Arial" w:cs="Arial"/>
          <w:b/>
        </w:rPr>
        <w:lastRenderedPageBreak/>
        <w:t xml:space="preserve">Глава 14. Виды и состав территориальных зон </w:t>
      </w:r>
    </w:p>
    <w:p w:rsidR="00701043" w:rsidRPr="00B47FCE" w:rsidRDefault="00701043" w:rsidP="00701043">
      <w:pPr>
        <w:pStyle w:val="afd"/>
        <w:spacing w:before="0" w:after="0"/>
        <w:ind w:firstLine="567"/>
        <w:contextualSpacing/>
        <w:jc w:val="both"/>
        <w:rPr>
          <w:rFonts w:ascii="Arial" w:hAnsi="Arial" w:cs="Arial"/>
          <w:b/>
          <w:bCs/>
          <w:color w:val="000000"/>
          <w:lang w:eastAsia="ru-RU"/>
        </w:rPr>
      </w:pPr>
    </w:p>
    <w:p w:rsidR="00701043" w:rsidRPr="00B47FCE" w:rsidRDefault="00701043" w:rsidP="00701043">
      <w:pPr>
        <w:pStyle w:val="afd"/>
        <w:spacing w:before="0" w:after="0"/>
        <w:ind w:firstLine="567"/>
        <w:contextualSpacing/>
        <w:jc w:val="both"/>
        <w:rPr>
          <w:rFonts w:ascii="Arial" w:hAnsi="Arial" w:cs="Arial"/>
          <w:b/>
        </w:rPr>
      </w:pPr>
      <w:r w:rsidRPr="00B47FCE">
        <w:rPr>
          <w:rFonts w:ascii="Arial" w:hAnsi="Arial" w:cs="Arial"/>
          <w:b/>
          <w:bCs/>
          <w:color w:val="000000"/>
          <w:lang w:eastAsia="ru-RU"/>
        </w:rPr>
        <w:t xml:space="preserve">Статья 56. </w:t>
      </w:r>
      <w:r w:rsidRPr="00B47FCE">
        <w:rPr>
          <w:rFonts w:ascii="Arial" w:hAnsi="Arial" w:cs="Arial"/>
          <w:b/>
        </w:rPr>
        <w:t xml:space="preserve"> Виды и состав территориальных зон</w:t>
      </w:r>
    </w:p>
    <w:p w:rsidR="00701043" w:rsidRPr="00244410" w:rsidRDefault="00701043" w:rsidP="00701043">
      <w:pPr>
        <w:pStyle w:val="afd"/>
        <w:spacing w:before="0" w:after="0"/>
        <w:ind w:firstLine="566"/>
        <w:contextualSpacing/>
        <w:jc w:val="both"/>
        <w:rPr>
          <w:rFonts w:ascii="Arial" w:hAnsi="Arial" w:cs="Arial"/>
        </w:rPr>
      </w:pPr>
      <w:bookmarkStart w:id="9" w:name="r59"/>
      <w:r w:rsidRPr="00B47FCE">
        <w:rPr>
          <w:rFonts w:ascii="Arial" w:hAnsi="Arial" w:cs="Arial"/>
        </w:rPr>
        <w:t>В результате градостроительного зонирования в соответствии с Градостроительным</w:t>
      </w:r>
      <w:r w:rsidRPr="00244410">
        <w:rPr>
          <w:rFonts w:ascii="Arial" w:hAnsi="Arial" w:cs="Arial"/>
        </w:rPr>
        <w:t xml:space="preserve"> кодексом РФ на территории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w:t>
      </w:r>
      <w:r w:rsidRPr="00244410">
        <w:rPr>
          <w:rFonts w:ascii="Arial" w:hAnsi="Arial" w:cs="Arial"/>
        </w:rPr>
        <w:t>установлены следующие территориальные зоны:</w:t>
      </w:r>
      <w:bookmarkEnd w:id="9"/>
    </w:p>
    <w:p w:rsidR="00701043" w:rsidRPr="00244410" w:rsidRDefault="00701043" w:rsidP="00701043">
      <w:pPr>
        <w:pStyle w:val="afd"/>
        <w:spacing w:before="0" w:after="0"/>
        <w:ind w:firstLine="566"/>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
        </w:rPr>
        <w:t xml:space="preserve">1. Жилая территориальная зона - </w:t>
      </w:r>
      <w:r w:rsidRPr="00244410">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w:t>
      </w:r>
    </w:p>
    <w:p w:rsidR="00701043" w:rsidRPr="00244410" w:rsidRDefault="00701043" w:rsidP="00701043">
      <w:pPr>
        <w:ind w:firstLine="567"/>
        <w:contextualSpacing/>
        <w:jc w:val="both"/>
        <w:rPr>
          <w:rFonts w:ascii="Arial" w:hAnsi="Arial" w:cs="Arial"/>
        </w:rPr>
      </w:pPr>
      <w:proofErr w:type="gramStart"/>
      <w:r w:rsidRPr="00244410">
        <w:rPr>
          <w:rFonts w:ascii="Arial" w:hAnsi="Arial" w:cs="Arial"/>
        </w:rPr>
        <w:t xml:space="preserve">Обслуживание жилой застройки - размещение объектов недвижимости, размещение которых предусмотрено видами разрешенного использования с </w:t>
      </w:r>
      <w:hyperlink r:id="rId7" w:anchor="1030" w:history="1">
        <w:r w:rsidRPr="00244410">
          <w:rPr>
            <w:rStyle w:val="aff1"/>
            <w:rFonts w:ascii="Arial" w:hAnsi="Arial" w:cs="Arial"/>
          </w:rPr>
          <w:t>кодами 3.0</w:t>
        </w:r>
      </w:hyperlink>
      <w:r w:rsidRPr="00244410">
        <w:rPr>
          <w:rFonts w:ascii="Arial" w:hAnsi="Arial" w:cs="Arial"/>
        </w:rPr>
        <w:t xml:space="preserve"> или </w:t>
      </w:r>
      <w:hyperlink r:id="rId8" w:anchor="1040" w:history="1">
        <w:r w:rsidRPr="00244410">
          <w:rPr>
            <w:rStyle w:val="aff1"/>
            <w:rFonts w:ascii="Arial" w:hAnsi="Arial" w:cs="Arial"/>
          </w:rPr>
          <w:t>4.0</w:t>
        </w:r>
      </w:hyperlink>
      <w:r w:rsidRPr="00244410">
        <w:rPr>
          <w:rFonts w:ascii="Arial" w:hAnsi="Arial" w:cs="Arial"/>
        </w:rPr>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w:t>
      </w:r>
      <w:proofErr w:type="gramEnd"/>
      <w:r w:rsidRPr="00244410">
        <w:rPr>
          <w:rFonts w:ascii="Arial" w:hAnsi="Arial" w:cs="Arial"/>
        </w:rPr>
        <w:t xml:space="preserve"> разрешена жилая застройка, предусмотренная видами разрешенного использования с </w:t>
      </w:r>
      <w:hyperlink r:id="rId9" w:anchor="1021" w:history="1">
        <w:r w:rsidRPr="00244410">
          <w:rPr>
            <w:rStyle w:val="aff1"/>
            <w:rFonts w:ascii="Arial" w:hAnsi="Arial" w:cs="Arial"/>
          </w:rPr>
          <w:t>кодами 2.1- 2.6</w:t>
        </w:r>
      </w:hyperlink>
      <w:r w:rsidRPr="00244410">
        <w:rPr>
          <w:rFonts w:ascii="Arial" w:hAnsi="Arial" w:cs="Arial"/>
        </w:rPr>
        <w:t xml:space="preserve">. </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жилых территориальных зон </w:t>
      </w:r>
      <w:proofErr w:type="gramStart"/>
      <w:r w:rsidRPr="00244410">
        <w:rPr>
          <w:rFonts w:ascii="Arial" w:hAnsi="Arial" w:cs="Arial"/>
        </w:rPr>
        <w:t>включены</w:t>
      </w:r>
      <w:proofErr w:type="gramEnd"/>
      <w:r w:rsidRPr="00244410">
        <w:rPr>
          <w:rFonts w:ascii="Arial" w:hAnsi="Arial" w:cs="Arial"/>
        </w:rPr>
        <w:t xml:space="preserve">: </w:t>
      </w:r>
    </w:p>
    <w:p w:rsidR="00701043" w:rsidRPr="00244410" w:rsidRDefault="00701043" w:rsidP="00701043">
      <w:pPr>
        <w:pStyle w:val="afd"/>
        <w:spacing w:before="0" w:after="0"/>
        <w:ind w:firstLine="566"/>
        <w:contextualSpacing/>
        <w:jc w:val="both"/>
        <w:rPr>
          <w:rFonts w:ascii="Arial" w:hAnsi="Arial" w:cs="Arial"/>
          <w:lang w:eastAsia="ru-RU"/>
        </w:rPr>
      </w:pPr>
      <w:r w:rsidRPr="00244410">
        <w:rPr>
          <w:rFonts w:ascii="Arial" w:hAnsi="Arial" w:cs="Arial"/>
        </w:rPr>
        <w:t>зона «</w:t>
      </w:r>
      <w:r w:rsidRPr="00244410">
        <w:rPr>
          <w:rFonts w:ascii="Arial" w:hAnsi="Arial" w:cs="Arial"/>
          <w:b/>
        </w:rPr>
        <w:t>ЖМ»</w:t>
      </w:r>
      <w:r w:rsidRPr="00244410">
        <w:rPr>
          <w:rFonts w:ascii="Arial" w:hAnsi="Arial" w:cs="Arial"/>
        </w:rPr>
        <w:t xml:space="preserve"> – Малоэтажная жилая застройка (индивидуальное жилищное строительство; размещение дачных домов и садовых домов) для размещения жилого дома, не предназначенного для раздела на квартиры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w:t>
      </w:r>
      <w:proofErr w:type="gramStart"/>
      <w:r w:rsidRPr="00244410">
        <w:rPr>
          <w:rFonts w:ascii="Arial" w:hAnsi="Arial" w:cs="Arial"/>
        </w:rPr>
        <w:t xml:space="preserve">размещения гаражей и подсобных сооружений </w:t>
      </w:r>
      <w:r w:rsidRPr="00244410">
        <w:rPr>
          <w:rFonts w:ascii="Arial" w:hAnsi="Arial" w:cs="Arial"/>
          <w:lang w:eastAsia="ru-RU"/>
        </w:rPr>
        <w:t xml:space="preserve">с приусадебными земельными участками от 0,05га до 0,20га; </w:t>
      </w:r>
      <w:proofErr w:type="gramEnd"/>
    </w:p>
    <w:p w:rsidR="00701043" w:rsidRPr="00244410" w:rsidRDefault="00701043" w:rsidP="00701043">
      <w:pPr>
        <w:pStyle w:val="afd"/>
        <w:spacing w:before="0" w:after="0"/>
        <w:ind w:firstLine="566"/>
        <w:contextualSpacing/>
        <w:jc w:val="both"/>
        <w:rPr>
          <w:rFonts w:ascii="Arial" w:hAnsi="Arial" w:cs="Arial"/>
          <w:lang w:eastAsia="ru-RU"/>
        </w:rPr>
      </w:pPr>
      <w:r w:rsidRPr="00244410">
        <w:rPr>
          <w:rFonts w:ascii="Arial" w:hAnsi="Arial" w:cs="Arial"/>
        </w:rPr>
        <w:t>зона «</w:t>
      </w:r>
      <w:r w:rsidRPr="00244410">
        <w:rPr>
          <w:rFonts w:ascii="Arial" w:hAnsi="Arial" w:cs="Arial"/>
          <w:b/>
        </w:rPr>
        <w:t>ЖУ</w:t>
      </w:r>
      <w:proofErr w:type="gramStart"/>
      <w:r w:rsidRPr="00244410">
        <w:rPr>
          <w:rFonts w:ascii="Arial" w:hAnsi="Arial" w:cs="Arial"/>
          <w:b/>
        </w:rPr>
        <w:t>»</w:t>
      </w:r>
      <w:r w:rsidRPr="00244410">
        <w:rPr>
          <w:rFonts w:ascii="Arial" w:hAnsi="Arial" w:cs="Arial"/>
        </w:rPr>
        <w:t xml:space="preserve"> -- </w:t>
      </w:r>
      <w:proofErr w:type="gramEnd"/>
      <w:r w:rsidRPr="00244410">
        <w:rPr>
          <w:rFonts w:ascii="Arial" w:hAnsi="Arial" w:cs="Arial"/>
        </w:rPr>
        <w:t xml:space="preserve">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производства сельскохозяйственной продукции; размещения гаража и иных вспомогательных сооружений; содержания сельскохозяйственных животных  </w:t>
      </w:r>
      <w:r w:rsidRPr="00244410">
        <w:rPr>
          <w:rFonts w:ascii="Arial" w:hAnsi="Arial" w:cs="Arial"/>
          <w:lang w:eastAsia="ru-RU"/>
        </w:rPr>
        <w:t>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701043" w:rsidRPr="00244410" w:rsidRDefault="00701043" w:rsidP="00701043">
      <w:pPr>
        <w:autoSpaceDE w:val="0"/>
        <w:autoSpaceDN w:val="0"/>
        <w:adjustRightInd w:val="0"/>
        <w:ind w:firstLine="539"/>
        <w:contextualSpacing/>
        <w:jc w:val="both"/>
        <w:rPr>
          <w:rFonts w:ascii="Arial" w:hAnsi="Arial" w:cs="Arial"/>
        </w:rPr>
      </w:pPr>
      <w:r w:rsidRPr="00244410">
        <w:rPr>
          <w:rFonts w:ascii="Arial" w:hAnsi="Arial" w:cs="Arial"/>
        </w:rPr>
        <w:t>зона «</w:t>
      </w:r>
      <w:r w:rsidRPr="00244410">
        <w:rPr>
          <w:rFonts w:ascii="Arial" w:hAnsi="Arial" w:cs="Arial"/>
          <w:b/>
        </w:rPr>
        <w:t>ЖБ»</w:t>
      </w:r>
      <w:r w:rsidRPr="00244410">
        <w:rPr>
          <w:rFonts w:ascii="Arial" w:hAnsi="Arial" w:cs="Arial"/>
        </w:rPr>
        <w:t xml:space="preserve"> - Блокированная жилая застройка для размещения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разведения декоративных и плодовых деревьев, овощей и ягодных культур, размещения гаражей и иных вспомогательных сооружений с придомовыми участками до 100 кв. м.</w:t>
      </w:r>
    </w:p>
    <w:p w:rsidR="00701043" w:rsidRPr="00244410" w:rsidRDefault="00701043" w:rsidP="00701043">
      <w:pPr>
        <w:pStyle w:val="afe"/>
        <w:ind w:firstLine="539"/>
        <w:jc w:val="both"/>
        <w:rPr>
          <w:rFonts w:ascii="Arial" w:hAnsi="Arial" w:cs="Arial"/>
          <w:sz w:val="24"/>
          <w:szCs w:val="24"/>
        </w:rPr>
      </w:pPr>
      <w:r w:rsidRPr="00244410">
        <w:rPr>
          <w:rFonts w:ascii="Arial" w:hAnsi="Arial" w:cs="Arial"/>
          <w:sz w:val="24"/>
          <w:szCs w:val="24"/>
        </w:rPr>
        <w:t>зона «</w:t>
      </w:r>
      <w:r w:rsidRPr="00244410">
        <w:rPr>
          <w:rFonts w:ascii="Arial" w:hAnsi="Arial" w:cs="Arial"/>
          <w:b/>
          <w:sz w:val="24"/>
          <w:szCs w:val="24"/>
        </w:rPr>
        <w:t>ЖП</w:t>
      </w:r>
      <w:r w:rsidRPr="00244410">
        <w:rPr>
          <w:rFonts w:ascii="Arial" w:hAnsi="Arial" w:cs="Arial"/>
          <w:sz w:val="24"/>
          <w:szCs w:val="24"/>
        </w:rPr>
        <w:t xml:space="preserve">» - Передвижное жилье для размещения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w:t>
      </w:r>
      <w:r w:rsidRPr="00244410">
        <w:rPr>
          <w:rFonts w:ascii="Arial" w:hAnsi="Arial" w:cs="Arial"/>
          <w:sz w:val="24"/>
          <w:szCs w:val="24"/>
        </w:rPr>
        <w:lastRenderedPageBreak/>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701043" w:rsidRPr="00244410" w:rsidRDefault="00701043" w:rsidP="00701043">
      <w:pPr>
        <w:autoSpaceDE w:val="0"/>
        <w:autoSpaceDN w:val="0"/>
        <w:adjustRightInd w:val="0"/>
        <w:ind w:firstLine="540"/>
        <w:contextualSpacing/>
        <w:jc w:val="both"/>
        <w:rPr>
          <w:rFonts w:ascii="Arial" w:hAnsi="Arial" w:cs="Arial"/>
        </w:rPr>
      </w:pPr>
      <w:r w:rsidRPr="00244410">
        <w:rPr>
          <w:rFonts w:ascii="Arial" w:hAnsi="Arial" w:cs="Arial"/>
        </w:rPr>
        <w:t>зона «</w:t>
      </w:r>
      <w:r w:rsidRPr="00244410">
        <w:rPr>
          <w:rFonts w:ascii="Arial" w:hAnsi="Arial" w:cs="Arial"/>
          <w:b/>
        </w:rPr>
        <w:t>ЖС»</w:t>
      </w:r>
      <w:r w:rsidRPr="00244410">
        <w:rPr>
          <w:rFonts w:ascii="Arial" w:hAnsi="Arial" w:cs="Arial"/>
        </w:rPr>
        <w:t xml:space="preserve"> - </w:t>
      </w:r>
      <w:proofErr w:type="spellStart"/>
      <w:r w:rsidRPr="00244410">
        <w:rPr>
          <w:rFonts w:ascii="Arial" w:hAnsi="Arial" w:cs="Arial"/>
        </w:rPr>
        <w:t>Среднеэтажная</w:t>
      </w:r>
      <w:proofErr w:type="spellEnd"/>
      <w:r w:rsidRPr="00244410">
        <w:rPr>
          <w:rFonts w:ascii="Arial" w:hAnsi="Arial" w:cs="Arial"/>
        </w:rPr>
        <w:t xml:space="preserve">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благоустройства и озеленения; размещения подземных гаражей и автостоянок; обустройства спортивных и детских площадок, площадок отдыха; размещения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01043" w:rsidRPr="00244410" w:rsidRDefault="00701043" w:rsidP="00701043">
      <w:pPr>
        <w:autoSpaceDE w:val="0"/>
        <w:autoSpaceDN w:val="0"/>
        <w:adjustRightInd w:val="0"/>
        <w:ind w:firstLine="540"/>
        <w:contextualSpacing/>
        <w:jc w:val="both"/>
        <w:rPr>
          <w:rFonts w:ascii="Arial" w:hAnsi="Arial" w:cs="Arial"/>
        </w:rPr>
      </w:pPr>
      <w:r w:rsidRPr="00244410">
        <w:rPr>
          <w:rFonts w:ascii="Arial" w:hAnsi="Arial" w:cs="Arial"/>
        </w:rPr>
        <w:t>зона «</w:t>
      </w:r>
      <w:r w:rsidRPr="00244410">
        <w:rPr>
          <w:rFonts w:ascii="Arial" w:hAnsi="Arial" w:cs="Arial"/>
          <w:b/>
        </w:rPr>
        <w:t>ЖВ»</w:t>
      </w:r>
      <w:r w:rsidRPr="00244410">
        <w:rPr>
          <w:rFonts w:ascii="Arial" w:hAnsi="Arial" w:cs="Arial"/>
        </w:rPr>
        <w:t xml:space="preserve"> - Многоэтажная жилая застройка для размещения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благоустройства и озеленения придомовых территорий; обустройства спортивных и детских площадок, хозяйственных площадок; размещения подземных гаражей и наземных автостоянок, размещения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701043" w:rsidRPr="00244410" w:rsidRDefault="00701043" w:rsidP="00701043">
      <w:pPr>
        <w:pStyle w:val="afd"/>
        <w:spacing w:before="0" w:after="0"/>
        <w:ind w:firstLine="566"/>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2. Общественная территориальная зона</w:t>
      </w:r>
      <w:r w:rsidRPr="00244410">
        <w:rPr>
          <w:rFonts w:ascii="Arial" w:hAnsi="Arial" w:cs="Arial"/>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общественных территориальных зон </w:t>
      </w:r>
      <w:proofErr w:type="gramStart"/>
      <w:r w:rsidRPr="00244410">
        <w:rPr>
          <w:rFonts w:ascii="Arial" w:hAnsi="Arial" w:cs="Arial"/>
        </w:rPr>
        <w:t>включены</w:t>
      </w:r>
      <w:proofErr w:type="gramEnd"/>
      <w:r w:rsidRPr="00244410">
        <w:rPr>
          <w:rFonts w:ascii="Arial" w:hAnsi="Arial" w:cs="Arial"/>
        </w:rPr>
        <w:t>:</w:t>
      </w:r>
    </w:p>
    <w:p w:rsidR="00701043" w:rsidRPr="00244410" w:rsidRDefault="00701043" w:rsidP="00701043">
      <w:pPr>
        <w:pStyle w:val="afd"/>
        <w:spacing w:before="0" w:after="0"/>
        <w:ind w:firstLine="566"/>
        <w:contextualSpacing/>
        <w:jc w:val="both"/>
        <w:rPr>
          <w:rFonts w:ascii="Arial" w:hAnsi="Arial" w:cs="Arial"/>
        </w:rPr>
      </w:pPr>
      <w:proofErr w:type="gramStart"/>
      <w:r w:rsidRPr="00244410">
        <w:rPr>
          <w:rFonts w:ascii="Arial" w:hAnsi="Arial" w:cs="Arial"/>
        </w:rPr>
        <w:t>зона «</w:t>
      </w:r>
      <w:r w:rsidRPr="00244410">
        <w:rPr>
          <w:rFonts w:ascii="Arial" w:hAnsi="Arial" w:cs="Arial"/>
          <w:b/>
        </w:rPr>
        <w:t>К»</w:t>
      </w:r>
      <w:r w:rsidRPr="00244410">
        <w:rPr>
          <w:rFonts w:ascii="Arial" w:hAnsi="Arial" w:cs="Arial"/>
        </w:rPr>
        <w:t xml:space="preserve">  -  Территория объектов коммунального обслуживания для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proofErr w:type="gramEnd"/>
      <w:r w:rsidRPr="00244410">
        <w:rPr>
          <w:rFonts w:ascii="Arial" w:hAnsi="Arial" w:cs="Arial"/>
        </w:rPr>
        <w:t xml:space="preserve">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ОД</w:t>
      </w:r>
      <w:r w:rsidRPr="00244410">
        <w:rPr>
          <w:rFonts w:ascii="Arial" w:hAnsi="Arial" w:cs="Arial"/>
        </w:rPr>
        <w:t>» - Размещение объектов капитального строительства в целях обеспечения удовлетворения бытовых, социальных и духовных потребностей человека:</w:t>
      </w:r>
    </w:p>
    <w:p w:rsidR="00701043" w:rsidRPr="00244410" w:rsidRDefault="00701043" w:rsidP="00701043">
      <w:pPr>
        <w:pStyle w:val="afd"/>
        <w:numPr>
          <w:ilvl w:val="0"/>
          <w:numId w:val="14"/>
        </w:numPr>
        <w:spacing w:before="0" w:after="0"/>
        <w:contextualSpacing/>
        <w:jc w:val="both"/>
        <w:rPr>
          <w:rFonts w:ascii="Arial" w:hAnsi="Arial" w:cs="Arial"/>
        </w:rPr>
      </w:pPr>
      <w:proofErr w:type="gramStart"/>
      <w:r w:rsidRPr="00244410">
        <w:rPr>
          <w:rFonts w:ascii="Arial" w:hAnsi="Arial" w:cs="Arial"/>
        </w:rPr>
        <w:t>Социальное обслуживание, для размещения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244410">
        <w:rPr>
          <w:rFonts w:ascii="Arial" w:hAnsi="Arial" w:cs="Arial"/>
        </w:rPr>
        <w:t xml:space="preserve"> размещения объектов капитального </w:t>
      </w:r>
      <w:r w:rsidRPr="00244410">
        <w:rPr>
          <w:rFonts w:ascii="Arial" w:hAnsi="Arial" w:cs="Arial"/>
        </w:rPr>
        <w:lastRenderedPageBreak/>
        <w:t xml:space="preserve">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p w:rsidR="00701043" w:rsidRPr="00244410" w:rsidRDefault="00701043" w:rsidP="00701043">
      <w:pPr>
        <w:pStyle w:val="afd"/>
        <w:numPr>
          <w:ilvl w:val="0"/>
          <w:numId w:val="14"/>
        </w:numPr>
        <w:spacing w:before="0" w:after="0"/>
        <w:contextualSpacing/>
        <w:jc w:val="both"/>
        <w:rPr>
          <w:rFonts w:ascii="Arial" w:hAnsi="Arial" w:cs="Arial"/>
        </w:rPr>
      </w:pPr>
      <w:r w:rsidRPr="00244410">
        <w:rPr>
          <w:rFonts w:ascii="Arial" w:hAnsi="Arial" w:cs="Arial"/>
        </w:rPr>
        <w:t xml:space="preserve">Бытовое обслуживание, для размещения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w:t>
      </w:r>
    </w:p>
    <w:p w:rsidR="00701043" w:rsidRPr="00244410" w:rsidRDefault="00701043" w:rsidP="00701043">
      <w:pPr>
        <w:pStyle w:val="afd"/>
        <w:numPr>
          <w:ilvl w:val="0"/>
          <w:numId w:val="14"/>
        </w:numPr>
        <w:spacing w:before="0" w:after="0"/>
        <w:contextualSpacing/>
        <w:jc w:val="both"/>
        <w:rPr>
          <w:rFonts w:ascii="Arial" w:hAnsi="Arial" w:cs="Arial"/>
        </w:rPr>
      </w:pPr>
      <w:r w:rsidRPr="00244410">
        <w:rPr>
          <w:rFonts w:ascii="Arial" w:hAnsi="Arial" w:cs="Arial"/>
        </w:rPr>
        <w:t xml:space="preserve">Территория объектов здравоохранения для размещения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w:t>
      </w:r>
    </w:p>
    <w:p w:rsidR="00701043" w:rsidRPr="00244410" w:rsidRDefault="00701043" w:rsidP="00701043">
      <w:pPr>
        <w:pStyle w:val="afd"/>
        <w:numPr>
          <w:ilvl w:val="0"/>
          <w:numId w:val="14"/>
        </w:numPr>
        <w:spacing w:before="0" w:after="0"/>
        <w:contextualSpacing/>
        <w:jc w:val="both"/>
        <w:rPr>
          <w:rFonts w:ascii="Arial" w:hAnsi="Arial" w:cs="Arial"/>
        </w:rPr>
      </w:pPr>
      <w:proofErr w:type="gramStart"/>
      <w:r w:rsidRPr="00244410">
        <w:rPr>
          <w:rFonts w:ascii="Arial" w:hAnsi="Arial" w:cs="Arial"/>
        </w:rPr>
        <w:t>Территория объектов образования и просвещения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701043" w:rsidRPr="00244410" w:rsidRDefault="00701043" w:rsidP="00701043">
      <w:pPr>
        <w:pStyle w:val="afd"/>
        <w:numPr>
          <w:ilvl w:val="0"/>
          <w:numId w:val="14"/>
        </w:numPr>
        <w:spacing w:before="0" w:after="0"/>
        <w:contextualSpacing/>
        <w:jc w:val="both"/>
        <w:rPr>
          <w:rFonts w:ascii="Arial" w:hAnsi="Arial" w:cs="Arial"/>
        </w:rPr>
      </w:pPr>
      <w:r w:rsidRPr="00244410">
        <w:rPr>
          <w:rFonts w:ascii="Arial" w:hAnsi="Arial" w:cs="Arial"/>
        </w:rPr>
        <w:t>Культурное развитие,  для 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p w:rsidR="00701043" w:rsidRPr="00244410" w:rsidRDefault="00701043" w:rsidP="00701043">
      <w:pPr>
        <w:pStyle w:val="afd"/>
        <w:numPr>
          <w:ilvl w:val="0"/>
          <w:numId w:val="14"/>
        </w:numPr>
        <w:spacing w:before="0" w:after="0"/>
        <w:contextualSpacing/>
        <w:jc w:val="both"/>
        <w:rPr>
          <w:rFonts w:ascii="Arial" w:hAnsi="Arial" w:cs="Arial"/>
        </w:rPr>
      </w:pPr>
      <w:proofErr w:type="gramStart"/>
      <w:r w:rsidRPr="00244410">
        <w:rPr>
          <w:rFonts w:ascii="Arial" w:hAnsi="Arial" w:cs="Arial"/>
        </w:rPr>
        <w:t>Религиозное использование, для  размещения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размещения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p w:rsidR="00701043" w:rsidRPr="00244410" w:rsidRDefault="00701043" w:rsidP="00701043">
      <w:pPr>
        <w:pStyle w:val="afd"/>
        <w:numPr>
          <w:ilvl w:val="0"/>
          <w:numId w:val="14"/>
        </w:numPr>
        <w:spacing w:before="0" w:after="0"/>
        <w:contextualSpacing/>
        <w:jc w:val="both"/>
        <w:rPr>
          <w:rFonts w:ascii="Arial" w:hAnsi="Arial" w:cs="Arial"/>
        </w:rPr>
      </w:pPr>
      <w:proofErr w:type="gramStart"/>
      <w:r w:rsidRPr="00244410">
        <w:rPr>
          <w:rFonts w:ascii="Arial" w:hAnsi="Arial" w:cs="Arial"/>
        </w:rPr>
        <w:t>Общественное управление,  для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размещения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roofErr w:type="gramEnd"/>
    </w:p>
    <w:p w:rsidR="00701043" w:rsidRPr="00244410" w:rsidRDefault="00701043" w:rsidP="00701043">
      <w:pPr>
        <w:pStyle w:val="afd"/>
        <w:numPr>
          <w:ilvl w:val="0"/>
          <w:numId w:val="14"/>
        </w:numPr>
        <w:spacing w:before="0" w:after="0"/>
        <w:contextualSpacing/>
        <w:jc w:val="both"/>
        <w:rPr>
          <w:rFonts w:ascii="Arial" w:hAnsi="Arial" w:cs="Arial"/>
        </w:rPr>
      </w:pPr>
      <w:proofErr w:type="gramStart"/>
      <w:r w:rsidRPr="00244410">
        <w:rPr>
          <w:rFonts w:ascii="Arial" w:hAnsi="Arial" w:cs="Arial"/>
        </w:rPr>
        <w:t xml:space="preserve">Обеспечение научной деятельности, для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244410">
        <w:rPr>
          <w:rFonts w:ascii="Arial" w:hAnsi="Arial" w:cs="Arial"/>
        </w:rPr>
        <w:lastRenderedPageBreak/>
        <w:t>проведения научной и селекционной работы, ведения сельского и лесного хозяйства для получения ценных с научной точки зрения образцов</w:t>
      </w:r>
      <w:proofErr w:type="gramEnd"/>
      <w:r w:rsidRPr="00244410">
        <w:rPr>
          <w:rFonts w:ascii="Arial" w:hAnsi="Arial" w:cs="Arial"/>
        </w:rPr>
        <w:t xml:space="preserve"> растительного и животного мира </w:t>
      </w:r>
    </w:p>
    <w:p w:rsidR="00701043" w:rsidRPr="00244410" w:rsidRDefault="00701043" w:rsidP="00701043">
      <w:pPr>
        <w:pStyle w:val="afd"/>
        <w:numPr>
          <w:ilvl w:val="0"/>
          <w:numId w:val="14"/>
        </w:numPr>
        <w:spacing w:before="0" w:after="0"/>
        <w:contextualSpacing/>
        <w:jc w:val="both"/>
        <w:rPr>
          <w:rFonts w:ascii="Arial" w:hAnsi="Arial" w:cs="Arial"/>
        </w:rPr>
      </w:pPr>
      <w:r w:rsidRPr="00244410">
        <w:rPr>
          <w:rFonts w:ascii="Arial" w:hAnsi="Arial" w:cs="Arial"/>
        </w:rPr>
        <w:t xml:space="preserve">Ветеринарное обслуживание, для  размещения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w:t>
      </w:r>
    </w:p>
    <w:p w:rsidR="00701043" w:rsidRPr="00244410" w:rsidRDefault="00701043" w:rsidP="00701043">
      <w:pPr>
        <w:pStyle w:val="afd"/>
        <w:spacing w:before="0" w:after="0"/>
        <w:ind w:firstLine="566"/>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3. Предпринимательская территориальная зона</w:t>
      </w:r>
      <w:r w:rsidRPr="00244410">
        <w:rPr>
          <w:rFonts w:ascii="Arial" w:hAnsi="Arial" w:cs="Arial"/>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701043" w:rsidRPr="00244410" w:rsidRDefault="00701043" w:rsidP="00701043">
      <w:pPr>
        <w:pStyle w:val="afd"/>
        <w:spacing w:before="0" w:after="0"/>
        <w:ind w:firstLine="567"/>
        <w:contextualSpacing/>
        <w:jc w:val="both"/>
        <w:rPr>
          <w:rFonts w:ascii="Arial" w:hAnsi="Arial" w:cs="Arial"/>
        </w:rPr>
      </w:pPr>
      <w:proofErr w:type="gramStart"/>
      <w:r w:rsidRPr="00244410">
        <w:rPr>
          <w:rFonts w:ascii="Arial" w:hAnsi="Arial" w:cs="Arial"/>
        </w:rPr>
        <w:t>В состав предпринимательской территориальной зоны включены:</w:t>
      </w:r>
      <w:proofErr w:type="gramEnd"/>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ПР</w:t>
      </w:r>
      <w:r w:rsidRPr="00244410">
        <w:rPr>
          <w:rFonts w:ascii="Arial" w:hAnsi="Arial" w:cs="Arial"/>
        </w:rPr>
        <w:t>»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701043" w:rsidRPr="00244410" w:rsidRDefault="00701043" w:rsidP="00701043">
      <w:pPr>
        <w:numPr>
          <w:ilvl w:val="0"/>
          <w:numId w:val="13"/>
        </w:numPr>
        <w:contextualSpacing/>
        <w:jc w:val="both"/>
        <w:rPr>
          <w:rFonts w:ascii="Arial" w:hAnsi="Arial" w:cs="Arial"/>
        </w:rPr>
      </w:pPr>
      <w:proofErr w:type="gramStart"/>
      <w:r w:rsidRPr="00244410">
        <w:rPr>
          <w:rFonts w:ascii="Arial" w:hAnsi="Arial" w:cs="Arial"/>
        </w:rPr>
        <w:t xml:space="preserve">Деловое управление,  для  размещения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w:t>
      </w:r>
      <w:proofErr w:type="gramEnd"/>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 xml:space="preserve">Торговые центры (Торгово-развлекательные центры).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 w:anchor="1045" w:history="1">
        <w:r w:rsidRPr="00244410">
          <w:rPr>
            <w:rStyle w:val="aff1"/>
            <w:rFonts w:ascii="Arial" w:hAnsi="Arial" w:cs="Arial"/>
          </w:rPr>
          <w:t>кодами 4.5-4.9</w:t>
        </w:r>
      </w:hyperlink>
      <w:r w:rsidRPr="00244410">
        <w:rPr>
          <w:rFonts w:ascii="Arial" w:hAnsi="Arial" w:cs="Arial"/>
        </w:rPr>
        <w:t>; размещение гаражей и (или) стоянок для автомобилей сотрудников и посетителей торгового центра</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Рынки.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Общественное питание.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Гостиничное обслуживание.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 xml:space="preserve">Развлечения. </w:t>
      </w:r>
      <w:proofErr w:type="gramStart"/>
      <w:r w:rsidRPr="00244410">
        <w:rPr>
          <w:rFonts w:ascii="Arial" w:hAnsi="Arial" w:cs="Arial"/>
        </w:rPr>
        <w:t xml:space="preserve">Размещение объектов капитального строительства, предназначенных для размещения: дискотек и танцевальных </w:t>
      </w:r>
      <w:r w:rsidRPr="00244410">
        <w:rPr>
          <w:rFonts w:ascii="Arial" w:hAnsi="Arial" w:cs="Arial"/>
        </w:rPr>
        <w:lastRenderedPageBreak/>
        <w:t>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244410">
        <w:rPr>
          <w:rFonts w:ascii="Arial" w:hAnsi="Arial" w:cs="Arial"/>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p w:rsidR="00701043" w:rsidRPr="00244410" w:rsidRDefault="00701043" w:rsidP="00701043">
      <w:pPr>
        <w:numPr>
          <w:ilvl w:val="0"/>
          <w:numId w:val="13"/>
        </w:numPr>
        <w:contextualSpacing/>
        <w:jc w:val="both"/>
        <w:rPr>
          <w:rFonts w:ascii="Arial" w:hAnsi="Arial" w:cs="Arial"/>
        </w:rPr>
      </w:pPr>
      <w:r w:rsidRPr="00244410">
        <w:rPr>
          <w:rFonts w:ascii="Arial" w:hAnsi="Arial" w:cs="Arial"/>
        </w:rPr>
        <w:t xml:space="preserve">Обслуживание автотранспорта. 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701043" w:rsidRPr="00244410" w:rsidRDefault="00701043" w:rsidP="00701043">
      <w:pPr>
        <w:pStyle w:val="afd"/>
        <w:spacing w:before="0" w:after="0"/>
        <w:ind w:firstLine="566"/>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b/>
        </w:rPr>
      </w:pPr>
      <w:r w:rsidRPr="00244410">
        <w:rPr>
          <w:rFonts w:ascii="Arial" w:hAnsi="Arial" w:cs="Arial"/>
          <w:b/>
        </w:rPr>
        <w:t>4.</w:t>
      </w:r>
      <w:r w:rsidRPr="00244410">
        <w:rPr>
          <w:rFonts w:ascii="Arial" w:hAnsi="Arial" w:cs="Arial"/>
        </w:rPr>
        <w:t xml:space="preserve"> </w:t>
      </w:r>
      <w:r w:rsidRPr="00244410">
        <w:rPr>
          <w:rFonts w:ascii="Arial" w:hAnsi="Arial" w:cs="Arial"/>
          <w:b/>
        </w:rPr>
        <w:t xml:space="preserve">Рекреационная территориальная зона - </w:t>
      </w:r>
      <w:r w:rsidRPr="00244410">
        <w:rPr>
          <w:rFonts w:ascii="Arial" w:hAnsi="Arial" w:cs="Arial"/>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рекреационных территориальных зон </w:t>
      </w:r>
      <w:proofErr w:type="gramStart"/>
      <w:r w:rsidRPr="00244410">
        <w:rPr>
          <w:rFonts w:ascii="Arial" w:hAnsi="Arial" w:cs="Arial"/>
        </w:rPr>
        <w:t>включены</w:t>
      </w:r>
      <w:proofErr w:type="gramEnd"/>
      <w:r w:rsidRPr="00244410">
        <w:rPr>
          <w:rFonts w:ascii="Arial" w:hAnsi="Arial" w:cs="Arial"/>
        </w:rPr>
        <w:t>:</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РР»</w:t>
      </w:r>
      <w:r w:rsidRPr="00244410">
        <w:rPr>
          <w:rFonts w:ascii="Arial" w:hAnsi="Arial" w:cs="Arial"/>
        </w:rPr>
        <w:t xml:space="preserve"> - Застройка рекреационного назначения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701043" w:rsidRPr="00244410" w:rsidRDefault="00701043" w:rsidP="00701043">
      <w:pPr>
        <w:numPr>
          <w:ilvl w:val="0"/>
          <w:numId w:val="5"/>
        </w:numPr>
        <w:contextualSpacing/>
        <w:jc w:val="both"/>
        <w:rPr>
          <w:rFonts w:ascii="Arial" w:hAnsi="Arial" w:cs="Arial"/>
        </w:rPr>
      </w:pPr>
      <w:r w:rsidRPr="00244410">
        <w:rPr>
          <w:rFonts w:ascii="Arial" w:hAnsi="Arial" w:cs="Arial"/>
        </w:rPr>
        <w:t xml:space="preserve">Спорт.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 </w:t>
      </w:r>
    </w:p>
    <w:p w:rsidR="00701043" w:rsidRPr="00244410" w:rsidRDefault="00701043" w:rsidP="00701043">
      <w:pPr>
        <w:numPr>
          <w:ilvl w:val="0"/>
          <w:numId w:val="5"/>
        </w:numPr>
        <w:contextualSpacing/>
        <w:jc w:val="both"/>
        <w:rPr>
          <w:rFonts w:ascii="Arial" w:hAnsi="Arial" w:cs="Arial"/>
        </w:rPr>
      </w:pPr>
      <w:r w:rsidRPr="00244410">
        <w:rPr>
          <w:rFonts w:ascii="Arial" w:hAnsi="Arial" w:cs="Arial"/>
        </w:rP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44410">
        <w:rPr>
          <w:rFonts w:ascii="Arial" w:hAnsi="Arial" w:cs="Arial"/>
        </w:rPr>
        <w:t>природовосстановительных</w:t>
      </w:r>
      <w:proofErr w:type="spellEnd"/>
      <w:r w:rsidRPr="00244410">
        <w:rPr>
          <w:rFonts w:ascii="Arial" w:hAnsi="Arial" w:cs="Arial"/>
        </w:rPr>
        <w:t xml:space="preserve"> мероприятий </w:t>
      </w:r>
    </w:p>
    <w:p w:rsidR="00701043" w:rsidRPr="00244410" w:rsidRDefault="00701043" w:rsidP="00701043">
      <w:pPr>
        <w:numPr>
          <w:ilvl w:val="0"/>
          <w:numId w:val="5"/>
        </w:numPr>
        <w:contextualSpacing/>
        <w:jc w:val="both"/>
        <w:rPr>
          <w:rFonts w:ascii="Arial" w:hAnsi="Arial" w:cs="Arial"/>
        </w:rPr>
      </w:pPr>
      <w:r w:rsidRPr="00244410">
        <w:rPr>
          <w:rFonts w:ascii="Arial" w:hAnsi="Arial" w:cs="Arial"/>
        </w:rPr>
        <w:t xml:space="preserve">Охота и рыбалка.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p w:rsidR="00701043" w:rsidRPr="00244410" w:rsidRDefault="00701043" w:rsidP="00701043">
      <w:pPr>
        <w:numPr>
          <w:ilvl w:val="0"/>
          <w:numId w:val="5"/>
        </w:numPr>
        <w:contextualSpacing/>
        <w:jc w:val="both"/>
        <w:rPr>
          <w:rFonts w:ascii="Arial" w:hAnsi="Arial" w:cs="Arial"/>
        </w:rPr>
      </w:pPr>
      <w:r w:rsidRPr="00244410">
        <w:rPr>
          <w:rFonts w:ascii="Arial" w:hAnsi="Arial" w:cs="Arial"/>
        </w:rP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 </w:t>
      </w:r>
    </w:p>
    <w:p w:rsidR="00701043" w:rsidRPr="00244410" w:rsidRDefault="00701043" w:rsidP="00701043">
      <w:pPr>
        <w:numPr>
          <w:ilvl w:val="0"/>
          <w:numId w:val="5"/>
        </w:numPr>
        <w:contextualSpacing/>
        <w:jc w:val="both"/>
        <w:rPr>
          <w:rFonts w:ascii="Arial" w:hAnsi="Arial" w:cs="Arial"/>
        </w:rPr>
      </w:pPr>
      <w:r w:rsidRPr="00244410">
        <w:rPr>
          <w:rFonts w:ascii="Arial" w:hAnsi="Arial" w:cs="Arial"/>
        </w:rPr>
        <w:t>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701043" w:rsidRPr="00244410" w:rsidRDefault="00701043" w:rsidP="00701043">
      <w:pPr>
        <w:pStyle w:val="afd"/>
        <w:spacing w:before="0" w:after="0"/>
        <w:ind w:firstLine="566"/>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b/>
        </w:rPr>
      </w:pPr>
      <w:r w:rsidRPr="00244410">
        <w:rPr>
          <w:rFonts w:ascii="Arial" w:hAnsi="Arial" w:cs="Arial"/>
          <w:b/>
        </w:rPr>
        <w:t xml:space="preserve">5. Территориальная зона производственной деятельности - </w:t>
      </w:r>
      <w:r w:rsidRPr="00244410">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p w:rsidR="00701043" w:rsidRPr="00244410" w:rsidRDefault="00701043" w:rsidP="00701043">
      <w:pPr>
        <w:pStyle w:val="afd"/>
        <w:spacing w:before="0" w:after="0"/>
        <w:ind w:firstLine="566"/>
        <w:contextualSpacing/>
        <w:jc w:val="both"/>
        <w:rPr>
          <w:rFonts w:ascii="Arial" w:hAnsi="Arial" w:cs="Arial"/>
          <w:b/>
        </w:rPr>
      </w:pPr>
      <w:proofErr w:type="gramStart"/>
      <w:r w:rsidRPr="00244410">
        <w:rPr>
          <w:rFonts w:ascii="Arial" w:hAnsi="Arial" w:cs="Arial"/>
        </w:rPr>
        <w:t>В состав территориальных зон производственной деятельности включены:</w:t>
      </w:r>
      <w:proofErr w:type="gramEnd"/>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«ПП»</w:t>
      </w:r>
      <w:r w:rsidRPr="00244410">
        <w:rPr>
          <w:rFonts w:ascii="Arial" w:hAnsi="Arial" w:cs="Arial"/>
        </w:rPr>
        <w:t xml:space="preserve"> - Размещение объектов капитального строительства в целях добычи недр, их переработки, изготовления вещей промышленным способом:</w:t>
      </w:r>
    </w:p>
    <w:p w:rsidR="00701043" w:rsidRPr="00244410" w:rsidRDefault="00701043" w:rsidP="00701043">
      <w:pPr>
        <w:numPr>
          <w:ilvl w:val="0"/>
          <w:numId w:val="6"/>
        </w:numPr>
        <w:contextualSpacing/>
        <w:jc w:val="both"/>
        <w:rPr>
          <w:rFonts w:ascii="Arial" w:hAnsi="Arial" w:cs="Arial"/>
        </w:rPr>
      </w:pPr>
      <w:proofErr w:type="spellStart"/>
      <w:r w:rsidRPr="00244410">
        <w:rPr>
          <w:rFonts w:ascii="Arial" w:hAnsi="Arial" w:cs="Arial"/>
        </w:rPr>
        <w:lastRenderedPageBreak/>
        <w:t>Недропользование</w:t>
      </w:r>
      <w:proofErr w:type="spellEnd"/>
      <w:r w:rsidRPr="00244410">
        <w:rPr>
          <w:rFonts w:ascii="Arial" w:hAnsi="Arial" w:cs="Arial"/>
        </w:rPr>
        <w:t xml:space="preserve">. </w:t>
      </w:r>
      <w:proofErr w:type="gramStart"/>
      <w:r w:rsidRPr="00244410">
        <w:rPr>
          <w:rFonts w:ascii="Arial" w:hAnsi="Arial" w:cs="Arial"/>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244410">
        <w:rPr>
          <w:rFonts w:ascii="Arial" w:hAnsi="Arial" w:cs="Arial"/>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244410">
        <w:rPr>
          <w:rFonts w:ascii="Arial" w:hAnsi="Arial" w:cs="Arial"/>
        </w:rPr>
        <w:t>недропользования</w:t>
      </w:r>
      <w:proofErr w:type="spellEnd"/>
      <w:r w:rsidRPr="00244410">
        <w:rPr>
          <w:rFonts w:ascii="Arial" w:hAnsi="Arial" w:cs="Arial"/>
        </w:rPr>
        <w:t xml:space="preserve">, если добыча недр происходит на межселенной территории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Тяжелая промышленность. 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701043" w:rsidRPr="00244410" w:rsidRDefault="00701043" w:rsidP="00701043">
      <w:pPr>
        <w:numPr>
          <w:ilvl w:val="0"/>
          <w:numId w:val="6"/>
        </w:numPr>
        <w:contextualSpacing/>
        <w:jc w:val="both"/>
        <w:rPr>
          <w:rFonts w:ascii="Arial" w:hAnsi="Arial" w:cs="Arial"/>
        </w:rPr>
      </w:pPr>
      <w:proofErr w:type="spellStart"/>
      <w:r w:rsidRPr="00244410">
        <w:rPr>
          <w:rFonts w:ascii="Arial" w:hAnsi="Arial" w:cs="Arial"/>
        </w:rPr>
        <w:t>Ле</w:t>
      </w:r>
      <w:r>
        <w:rPr>
          <w:rFonts w:ascii="Arial" w:hAnsi="Arial" w:cs="Arial"/>
        </w:rPr>
        <w:t>Градостроительный</w:t>
      </w:r>
      <w:proofErr w:type="spellEnd"/>
      <w:r>
        <w:rPr>
          <w:rFonts w:ascii="Arial" w:hAnsi="Arial" w:cs="Arial"/>
        </w:rPr>
        <w:t xml:space="preserve"> </w:t>
      </w:r>
      <w:proofErr w:type="spellStart"/>
      <w:r>
        <w:rPr>
          <w:rFonts w:ascii="Arial" w:hAnsi="Arial" w:cs="Arial"/>
        </w:rPr>
        <w:t>Кодекс</w:t>
      </w:r>
      <w:r w:rsidRPr="00244410">
        <w:rPr>
          <w:rFonts w:ascii="Arial" w:hAnsi="Arial" w:cs="Arial"/>
        </w:rPr>
        <w:t>ая</w:t>
      </w:r>
      <w:proofErr w:type="spellEnd"/>
      <w:r w:rsidRPr="00244410">
        <w:rPr>
          <w:rFonts w:ascii="Arial" w:hAnsi="Arial" w:cs="Arial"/>
        </w:rPr>
        <w:t xml:space="preserve"> промышленность. 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Нефтехимическая промышленность.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Энергетика. Размещение объектов гидроэнергетики, атомных станций, ядерных установок (за </w:t>
      </w:r>
      <w:proofErr w:type="gramStart"/>
      <w:r w:rsidRPr="00244410">
        <w:rPr>
          <w:rFonts w:ascii="Arial" w:hAnsi="Arial" w:cs="Arial"/>
        </w:rPr>
        <w:t>исключением</w:t>
      </w:r>
      <w:proofErr w:type="gramEnd"/>
      <w:r w:rsidRPr="00244410">
        <w:rPr>
          <w:rFonts w:ascii="Arial" w:hAnsi="Arial" w:cs="Arial"/>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244410">
        <w:rPr>
          <w:rFonts w:ascii="Arial" w:hAnsi="Arial" w:cs="Arial"/>
        </w:rPr>
        <w:t>золоотвалов</w:t>
      </w:r>
      <w:proofErr w:type="spellEnd"/>
      <w:r w:rsidRPr="00244410">
        <w:rPr>
          <w:rFonts w:ascii="Arial" w:hAnsi="Arial" w:cs="Arial"/>
        </w:rPr>
        <w:t xml:space="preserve">, гидротехнических сооружений); размещение объектов </w:t>
      </w:r>
      <w:proofErr w:type="spellStart"/>
      <w:r w:rsidRPr="00244410">
        <w:rPr>
          <w:rFonts w:ascii="Arial" w:hAnsi="Arial" w:cs="Arial"/>
        </w:rPr>
        <w:t>электросетевого</w:t>
      </w:r>
      <w:proofErr w:type="spellEnd"/>
      <w:r w:rsidRPr="00244410">
        <w:rPr>
          <w:rFonts w:ascii="Arial" w:hAnsi="Arial" w:cs="Arial"/>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1" w:anchor="1031" w:history="1">
        <w:r w:rsidRPr="00244410">
          <w:rPr>
            <w:rStyle w:val="aff1"/>
            <w:rFonts w:ascii="Arial" w:hAnsi="Arial" w:cs="Arial"/>
          </w:rPr>
          <w:t>кодом 3.1</w:t>
        </w:r>
      </w:hyperlink>
      <w:r w:rsidRPr="00244410">
        <w:rPr>
          <w:rFonts w:ascii="Arial" w:hAnsi="Arial" w:cs="Arial"/>
        </w:rPr>
        <w:t xml:space="preserve"> </w:t>
      </w:r>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244410">
        <w:rPr>
          <w:rFonts w:ascii="Arial" w:hAnsi="Arial" w:cs="Arial"/>
        </w:rPr>
        <w:lastRenderedPageBreak/>
        <w:t xml:space="preserve">связи, размещение которых предусмотрено содержанием вида разрешенного использования с </w:t>
      </w:r>
      <w:hyperlink r:id="rId12" w:anchor="1031" w:history="1">
        <w:r w:rsidRPr="00244410">
          <w:rPr>
            <w:rStyle w:val="aff1"/>
            <w:rFonts w:ascii="Arial" w:hAnsi="Arial" w:cs="Arial"/>
          </w:rPr>
          <w:t>кодом 3.1</w:t>
        </w:r>
      </w:hyperlink>
    </w:p>
    <w:p w:rsidR="00701043" w:rsidRPr="00244410" w:rsidRDefault="00701043" w:rsidP="00701043">
      <w:pPr>
        <w:numPr>
          <w:ilvl w:val="0"/>
          <w:numId w:val="6"/>
        </w:numPr>
        <w:contextualSpacing/>
        <w:jc w:val="both"/>
        <w:rPr>
          <w:rFonts w:ascii="Arial" w:hAnsi="Arial" w:cs="Arial"/>
        </w:rPr>
      </w:pPr>
      <w:r w:rsidRPr="00244410">
        <w:rPr>
          <w:rFonts w:ascii="Arial" w:hAnsi="Arial" w:cs="Arial"/>
        </w:rPr>
        <w:t xml:space="preserve">Склады. </w:t>
      </w:r>
      <w:proofErr w:type="gramStart"/>
      <w:r w:rsidRPr="00244410">
        <w:rPr>
          <w:rFonts w:ascii="Arial" w:hAnsi="Arial" w:cs="Aria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701043" w:rsidRPr="00244410" w:rsidRDefault="00701043" w:rsidP="00701043">
      <w:pPr>
        <w:pStyle w:val="afd"/>
        <w:spacing w:before="0" w:after="0"/>
        <w:ind w:firstLine="566"/>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b/>
        </w:rPr>
      </w:pPr>
      <w:r w:rsidRPr="00244410">
        <w:rPr>
          <w:rFonts w:ascii="Arial" w:hAnsi="Arial" w:cs="Arial"/>
          <w:b/>
        </w:rPr>
        <w:t>6.Территориальная зона транспортной инфраструктуры</w:t>
      </w:r>
      <w:r w:rsidRPr="00244410">
        <w:rPr>
          <w:rFonts w:ascii="Arial" w:hAnsi="Arial" w:cs="Arial"/>
        </w:rPr>
        <w:t xml:space="preserve"> - Размещение различного рода путей сообщения и сооружений, используемых для перевозки людей или грузов, либо передачи веществ.</w:t>
      </w:r>
    </w:p>
    <w:p w:rsidR="00701043" w:rsidRPr="00244410" w:rsidRDefault="00701043" w:rsidP="00701043">
      <w:pPr>
        <w:pStyle w:val="afd"/>
        <w:spacing w:before="0" w:after="0"/>
        <w:ind w:firstLine="567"/>
        <w:contextualSpacing/>
        <w:jc w:val="both"/>
        <w:rPr>
          <w:rFonts w:ascii="Arial" w:hAnsi="Arial" w:cs="Arial"/>
        </w:rPr>
      </w:pPr>
      <w:proofErr w:type="gramStart"/>
      <w:r w:rsidRPr="00244410">
        <w:rPr>
          <w:rFonts w:ascii="Arial" w:hAnsi="Arial" w:cs="Arial"/>
        </w:rPr>
        <w:t>В состав  территориальных зон транспортной инфраструктуры включены:</w:t>
      </w:r>
      <w:proofErr w:type="gramEnd"/>
    </w:p>
    <w:p w:rsidR="00701043" w:rsidRPr="00244410" w:rsidRDefault="00701043" w:rsidP="00701043">
      <w:pPr>
        <w:ind w:firstLine="567"/>
        <w:contextualSpacing/>
        <w:jc w:val="both"/>
        <w:rPr>
          <w:rFonts w:ascii="Arial" w:hAnsi="Arial" w:cs="Arial"/>
        </w:rPr>
      </w:pPr>
      <w:r w:rsidRPr="00244410">
        <w:rPr>
          <w:rFonts w:ascii="Arial" w:hAnsi="Arial" w:cs="Arial"/>
        </w:rPr>
        <w:t>зона «</w:t>
      </w:r>
      <w:r w:rsidRPr="00244410">
        <w:rPr>
          <w:rFonts w:ascii="Arial" w:hAnsi="Arial" w:cs="Arial"/>
          <w:b/>
        </w:rPr>
        <w:t>ТЖД»</w:t>
      </w:r>
      <w:r w:rsidRPr="00244410">
        <w:rPr>
          <w:rFonts w:ascii="Arial" w:hAnsi="Arial" w:cs="Arial"/>
        </w:rPr>
        <w:t xml:space="preserve"> - Железнодорожный транспорт. </w:t>
      </w:r>
      <w:proofErr w:type="gramStart"/>
      <w:r w:rsidRPr="00244410">
        <w:rPr>
          <w:rFonts w:ascii="Arial" w:hAnsi="Arial" w:cs="Arial"/>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244410">
        <w:rPr>
          <w:rFonts w:ascii="Arial" w:hAnsi="Arial" w:cs="Arial"/>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w:t>
      </w:r>
    </w:p>
    <w:p w:rsidR="00701043" w:rsidRPr="00244410" w:rsidRDefault="00701043" w:rsidP="00701043">
      <w:pPr>
        <w:ind w:firstLine="567"/>
        <w:contextualSpacing/>
        <w:jc w:val="both"/>
        <w:rPr>
          <w:rFonts w:ascii="Arial" w:hAnsi="Arial" w:cs="Arial"/>
        </w:rPr>
      </w:pPr>
      <w:r w:rsidRPr="00244410">
        <w:rPr>
          <w:rFonts w:ascii="Arial" w:hAnsi="Arial" w:cs="Arial"/>
        </w:rPr>
        <w:t>зона «</w:t>
      </w:r>
      <w:r w:rsidRPr="00244410">
        <w:rPr>
          <w:rFonts w:ascii="Arial" w:hAnsi="Arial" w:cs="Arial"/>
          <w:b/>
        </w:rPr>
        <w:t>ТА»</w:t>
      </w:r>
      <w:r w:rsidRPr="00244410">
        <w:rPr>
          <w:rFonts w:ascii="Arial" w:hAnsi="Arial" w:cs="Arial"/>
        </w:rPr>
        <w:t xml:space="preserve"> - Автомобильный транспорт.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701043" w:rsidRPr="00244410" w:rsidRDefault="00701043" w:rsidP="00701043">
      <w:pPr>
        <w:ind w:firstLine="567"/>
        <w:contextualSpacing/>
        <w:jc w:val="both"/>
        <w:rPr>
          <w:rFonts w:ascii="Arial" w:hAnsi="Arial" w:cs="Arial"/>
        </w:rPr>
      </w:pPr>
      <w:r w:rsidRPr="00244410">
        <w:rPr>
          <w:rFonts w:ascii="Arial" w:hAnsi="Arial" w:cs="Arial"/>
        </w:rPr>
        <w:t>зона «</w:t>
      </w:r>
      <w:r w:rsidRPr="00244410">
        <w:rPr>
          <w:rFonts w:ascii="Arial" w:hAnsi="Arial" w:cs="Arial"/>
          <w:b/>
        </w:rPr>
        <w:t>ТВ»</w:t>
      </w:r>
      <w:r w:rsidRPr="00244410">
        <w:rPr>
          <w:rFonts w:ascii="Arial" w:hAnsi="Arial" w:cs="Arial"/>
        </w:rPr>
        <w:t xml:space="preserve"> - Водный транспорт. 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 </w:t>
      </w:r>
    </w:p>
    <w:p w:rsidR="00701043" w:rsidRPr="00244410" w:rsidRDefault="00701043" w:rsidP="00701043">
      <w:pPr>
        <w:ind w:firstLine="567"/>
        <w:contextualSpacing/>
        <w:jc w:val="both"/>
        <w:rPr>
          <w:rFonts w:ascii="Arial" w:hAnsi="Arial" w:cs="Arial"/>
        </w:rPr>
      </w:pPr>
      <w:r w:rsidRPr="00244410">
        <w:rPr>
          <w:rFonts w:ascii="Arial" w:hAnsi="Arial" w:cs="Arial"/>
        </w:rPr>
        <w:t>зона «</w:t>
      </w:r>
      <w:r w:rsidRPr="00244410">
        <w:rPr>
          <w:rFonts w:ascii="Arial" w:hAnsi="Arial" w:cs="Arial"/>
          <w:b/>
        </w:rPr>
        <w:t>ТАЭ»</w:t>
      </w:r>
      <w:r w:rsidRPr="00244410">
        <w:rPr>
          <w:rFonts w:ascii="Arial" w:hAnsi="Arial" w:cs="Arial"/>
        </w:rPr>
        <w:t xml:space="preserve"> - Воздушный транспорт. 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p w:rsidR="00701043" w:rsidRPr="00244410" w:rsidRDefault="00701043" w:rsidP="00701043">
      <w:pPr>
        <w:ind w:firstLine="567"/>
        <w:contextualSpacing/>
        <w:jc w:val="both"/>
        <w:rPr>
          <w:rFonts w:ascii="Arial" w:hAnsi="Arial" w:cs="Arial"/>
        </w:rPr>
      </w:pPr>
      <w:r w:rsidRPr="00244410">
        <w:rPr>
          <w:rFonts w:ascii="Arial" w:hAnsi="Arial" w:cs="Arial"/>
        </w:rPr>
        <w:t>зона «</w:t>
      </w:r>
      <w:r w:rsidRPr="00244410">
        <w:rPr>
          <w:rFonts w:ascii="Arial" w:hAnsi="Arial" w:cs="Arial"/>
          <w:b/>
        </w:rPr>
        <w:t>ТТ»</w:t>
      </w:r>
      <w:r w:rsidRPr="00244410">
        <w:rPr>
          <w:rFonts w:ascii="Arial" w:hAnsi="Arial" w:cs="Arial"/>
        </w:rPr>
        <w:t xml:space="preserve">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p w:rsidR="00701043" w:rsidRPr="00244410" w:rsidRDefault="00701043" w:rsidP="00701043">
      <w:pPr>
        <w:pStyle w:val="afd"/>
        <w:spacing w:before="0" w:after="0"/>
        <w:ind w:firstLine="566"/>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 xml:space="preserve">7. </w:t>
      </w:r>
      <w:proofErr w:type="gramStart"/>
      <w:r w:rsidRPr="00244410">
        <w:rPr>
          <w:rFonts w:ascii="Arial" w:hAnsi="Arial" w:cs="Arial"/>
          <w:b/>
        </w:rPr>
        <w:t>Территориальная зона объектов обеспечения обороны и безопасности -</w:t>
      </w:r>
      <w:r w:rsidRPr="00244410">
        <w:t xml:space="preserve"> </w:t>
      </w:r>
      <w:r w:rsidRPr="00244410">
        <w:rPr>
          <w:rFonts w:ascii="Arial" w:hAnsi="Arial" w:cs="Aria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w:t>
      </w:r>
      <w:r w:rsidRPr="00244410">
        <w:rPr>
          <w:rFonts w:ascii="Arial" w:hAnsi="Arial" w:cs="Arial"/>
        </w:rPr>
        <w:lastRenderedPageBreak/>
        <w:t>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244410">
        <w:rPr>
          <w:rFonts w:ascii="Arial" w:hAnsi="Arial" w:cs="Arial"/>
        </w:rPr>
        <w:t xml:space="preserve"> размещение зданий военных училищ, военных институтов, военных университетов, военных академий. </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В состав  территориальных зон объектов обеспечения обороны и безопасности включены:</w:t>
      </w:r>
    </w:p>
    <w:p w:rsidR="00701043" w:rsidRPr="00244410" w:rsidRDefault="00701043" w:rsidP="00701043">
      <w:pPr>
        <w:pStyle w:val="afd"/>
        <w:spacing w:before="0" w:after="0"/>
        <w:ind w:firstLine="566"/>
        <w:contextualSpacing/>
        <w:jc w:val="both"/>
        <w:rPr>
          <w:rFonts w:ascii="Arial" w:hAnsi="Arial" w:cs="Arial"/>
        </w:rPr>
      </w:pPr>
      <w:proofErr w:type="gramStart"/>
      <w:r w:rsidRPr="00244410">
        <w:rPr>
          <w:rFonts w:ascii="Arial" w:hAnsi="Arial" w:cs="Arial"/>
        </w:rPr>
        <w:t>зона «</w:t>
      </w:r>
      <w:r w:rsidRPr="00244410">
        <w:rPr>
          <w:rFonts w:ascii="Arial" w:hAnsi="Arial" w:cs="Arial"/>
          <w:b/>
        </w:rPr>
        <w:t>ООБ»</w:t>
      </w:r>
      <w:r w:rsidRPr="00244410">
        <w:rPr>
          <w:rFonts w:ascii="Arial" w:hAnsi="Arial" w:cs="Arial"/>
        </w:rPr>
        <w:t xml:space="preserve"> - Территория объектов обеспечения обороны и безопасности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проведения воинских учений и других мероприятий, направленных на обеспечение боевой готовности воинских частей</w:t>
      </w:r>
      <w:proofErr w:type="gramEnd"/>
      <w:r w:rsidRPr="00244410">
        <w:rPr>
          <w:rFonts w:ascii="Arial" w:hAnsi="Arial" w:cs="Arial"/>
        </w:rPr>
        <w:t>; размещения зданий военных училищ, военных институтов, военных университетов, военных академий:</w:t>
      </w:r>
    </w:p>
    <w:p w:rsidR="00701043" w:rsidRPr="00244410" w:rsidRDefault="00701043" w:rsidP="00701043">
      <w:pPr>
        <w:numPr>
          <w:ilvl w:val="0"/>
          <w:numId w:val="7"/>
        </w:numPr>
        <w:contextualSpacing/>
        <w:jc w:val="both"/>
        <w:rPr>
          <w:rFonts w:ascii="Arial" w:hAnsi="Arial" w:cs="Arial"/>
        </w:rPr>
      </w:pPr>
      <w:r w:rsidRPr="00244410">
        <w:rPr>
          <w:rFonts w:ascii="Arial" w:hAnsi="Arial" w:cs="Arial"/>
        </w:rPr>
        <w:t xml:space="preserve">Обеспечение вооруженных сил.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244410">
        <w:rPr>
          <w:rFonts w:ascii="Arial" w:hAnsi="Arial" w:cs="Arial"/>
        </w:rPr>
        <w:t>обеспечения</w:t>
      </w:r>
      <w:proofErr w:type="gramEnd"/>
      <w:r w:rsidRPr="00244410">
        <w:rPr>
          <w:rFonts w:ascii="Arial" w:hAnsi="Arial" w:cs="Arial"/>
        </w:rPr>
        <w:t xml:space="preserve"> безопасности которых были созданы закрытые административно-территориальные образования </w:t>
      </w:r>
    </w:p>
    <w:p w:rsidR="00701043" w:rsidRPr="00244410" w:rsidRDefault="00701043" w:rsidP="00701043">
      <w:pPr>
        <w:numPr>
          <w:ilvl w:val="0"/>
          <w:numId w:val="7"/>
        </w:numPr>
        <w:contextualSpacing/>
        <w:jc w:val="both"/>
        <w:rPr>
          <w:rFonts w:ascii="Arial" w:hAnsi="Arial" w:cs="Arial"/>
        </w:rPr>
      </w:pPr>
      <w:r w:rsidRPr="00244410">
        <w:rPr>
          <w:rFonts w:ascii="Arial" w:hAnsi="Arial" w:cs="Arial"/>
        </w:rPr>
        <w:t xml:space="preserve">Охрана Государственной границы Российской Федерации.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 </w:t>
      </w:r>
    </w:p>
    <w:p w:rsidR="00701043" w:rsidRPr="00244410" w:rsidRDefault="00701043" w:rsidP="00701043">
      <w:pPr>
        <w:numPr>
          <w:ilvl w:val="0"/>
          <w:numId w:val="7"/>
        </w:numPr>
        <w:contextualSpacing/>
        <w:jc w:val="both"/>
        <w:rPr>
          <w:rFonts w:ascii="Arial" w:hAnsi="Arial" w:cs="Arial"/>
        </w:rPr>
      </w:pPr>
      <w:r w:rsidRPr="00244410">
        <w:rPr>
          <w:rFonts w:ascii="Arial" w:hAnsi="Arial" w:cs="Arial"/>
        </w:rPr>
        <w:t xml:space="preserve">Обеспечение внутреннего правопорядка.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p w:rsidR="00701043" w:rsidRPr="00244410" w:rsidRDefault="00701043" w:rsidP="00701043">
      <w:pPr>
        <w:numPr>
          <w:ilvl w:val="0"/>
          <w:numId w:val="7"/>
        </w:numPr>
        <w:contextualSpacing/>
        <w:jc w:val="both"/>
        <w:rPr>
          <w:rFonts w:ascii="Arial" w:hAnsi="Arial" w:cs="Arial"/>
        </w:rPr>
      </w:pPr>
      <w:r w:rsidRPr="00244410">
        <w:rPr>
          <w:rFonts w:ascii="Arial" w:hAnsi="Arial" w:cs="Arial"/>
        </w:rPr>
        <w:t>Обеспечение деятельности по исполнению наказаний. Размещение объектов капитального строительства для создания мест лишения свободы (следственные изоляторы, тюрьмы, поселения).</w:t>
      </w:r>
    </w:p>
    <w:p w:rsidR="00701043" w:rsidRPr="00244410" w:rsidRDefault="00701043" w:rsidP="00701043">
      <w:pPr>
        <w:ind w:firstLine="566"/>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 xml:space="preserve">8.Территориальная зона природно-исторического каркаса - </w:t>
      </w:r>
      <w:r w:rsidRPr="00244410">
        <w:rPr>
          <w:rFonts w:ascii="Arial" w:hAnsi="Arial" w:cs="Arial"/>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w:t>
      </w:r>
      <w:r w:rsidRPr="00244410">
        <w:rPr>
          <w:rFonts w:ascii="Arial" w:hAnsi="Arial" w:cs="Arial"/>
        </w:rPr>
        <w:lastRenderedPageBreak/>
        <w:t>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территориальных зон природно-исторического каркаса </w:t>
      </w:r>
      <w:proofErr w:type="gramStart"/>
      <w:r w:rsidRPr="00244410">
        <w:rPr>
          <w:rFonts w:ascii="Arial" w:hAnsi="Arial" w:cs="Arial"/>
        </w:rPr>
        <w:t>включены</w:t>
      </w:r>
      <w:proofErr w:type="gramEnd"/>
      <w:r w:rsidRPr="00244410">
        <w:rPr>
          <w:rFonts w:ascii="Arial" w:hAnsi="Arial" w:cs="Arial"/>
        </w:rPr>
        <w:t>:</w:t>
      </w:r>
    </w:p>
    <w:p w:rsidR="00701043" w:rsidRPr="00244410" w:rsidRDefault="00701043" w:rsidP="00701043">
      <w:pPr>
        <w:ind w:firstLine="566"/>
        <w:contextualSpacing/>
        <w:jc w:val="both"/>
        <w:rPr>
          <w:rFonts w:ascii="Arial" w:hAnsi="Arial" w:cs="Arial"/>
        </w:rPr>
      </w:pPr>
      <w:r w:rsidRPr="00244410">
        <w:rPr>
          <w:rFonts w:ascii="Arial" w:hAnsi="Arial" w:cs="Arial"/>
        </w:rPr>
        <w:t>зона «</w:t>
      </w:r>
      <w:r w:rsidRPr="00244410">
        <w:rPr>
          <w:rFonts w:ascii="Arial" w:hAnsi="Arial" w:cs="Arial"/>
          <w:b/>
        </w:rPr>
        <w:t>ПК»</w:t>
      </w:r>
      <w:r w:rsidRPr="00244410">
        <w:rPr>
          <w:rFonts w:ascii="Arial" w:hAnsi="Arial" w:cs="Arial"/>
        </w:rPr>
        <w:t xml:space="preserve">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701043" w:rsidRPr="00244410" w:rsidRDefault="00701043" w:rsidP="00701043">
      <w:pPr>
        <w:numPr>
          <w:ilvl w:val="0"/>
          <w:numId w:val="8"/>
        </w:numPr>
        <w:contextualSpacing/>
        <w:jc w:val="both"/>
        <w:rPr>
          <w:rFonts w:ascii="Arial" w:hAnsi="Arial" w:cs="Arial"/>
        </w:rPr>
      </w:pPr>
      <w:r w:rsidRPr="00244410">
        <w:rPr>
          <w:rFonts w:ascii="Arial" w:hAnsi="Arial" w:cs="Arial"/>
        </w:rPr>
        <w:t xml:space="preserve">Охрана природных территорий. </w:t>
      </w:r>
      <w:proofErr w:type="gramStart"/>
      <w:r w:rsidRPr="00244410">
        <w:rPr>
          <w:rFonts w:ascii="Arial" w:hAnsi="Arial" w:cs="Arial"/>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p w:rsidR="00701043" w:rsidRPr="00244410" w:rsidRDefault="00701043" w:rsidP="00701043">
      <w:pPr>
        <w:numPr>
          <w:ilvl w:val="0"/>
          <w:numId w:val="8"/>
        </w:numPr>
        <w:contextualSpacing/>
        <w:jc w:val="both"/>
        <w:rPr>
          <w:rFonts w:ascii="Arial" w:hAnsi="Arial" w:cs="Arial"/>
        </w:rPr>
      </w:pPr>
      <w:r w:rsidRPr="00244410">
        <w:rPr>
          <w:rFonts w:ascii="Arial" w:hAnsi="Arial" w:cs="Arial"/>
        </w:rPr>
        <w:t xml:space="preserve">Курортная деятельность. </w:t>
      </w:r>
      <w:proofErr w:type="gramStart"/>
      <w:r w:rsidRPr="00244410">
        <w:rPr>
          <w:rFonts w:ascii="Arial" w:hAnsi="Arial" w:cs="Arial"/>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244410">
        <w:rPr>
          <w:rFonts w:ascii="Arial" w:hAnsi="Arial" w:cs="Arial"/>
        </w:rPr>
        <w:t xml:space="preserve"> охраны лечебно-оздоровительных местностей и курорта.</w:t>
      </w:r>
    </w:p>
    <w:p w:rsidR="00701043" w:rsidRPr="00244410" w:rsidRDefault="00701043" w:rsidP="00701043">
      <w:pPr>
        <w:ind w:firstLine="566"/>
        <w:contextualSpacing/>
        <w:jc w:val="both"/>
        <w:rPr>
          <w:rFonts w:ascii="Arial" w:hAnsi="Arial" w:cs="Arial"/>
        </w:rPr>
      </w:pPr>
      <w:proofErr w:type="gramStart"/>
      <w:r w:rsidRPr="00244410">
        <w:rPr>
          <w:rFonts w:ascii="Arial" w:hAnsi="Arial" w:cs="Arial"/>
        </w:rPr>
        <w:t>зона «</w:t>
      </w:r>
      <w:r w:rsidRPr="00244410">
        <w:rPr>
          <w:rFonts w:ascii="Arial" w:hAnsi="Arial" w:cs="Arial"/>
          <w:b/>
        </w:rPr>
        <w:t>ПИ»</w:t>
      </w:r>
      <w:r w:rsidRPr="00244410">
        <w:rPr>
          <w:rFonts w:ascii="Arial" w:hAnsi="Arial" w:cs="Arial"/>
        </w:rPr>
        <w:t xml:space="preserve"> - Территория объектов исторического каркаса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p w:rsidR="00701043" w:rsidRPr="00244410" w:rsidRDefault="00701043" w:rsidP="00701043">
      <w:pPr>
        <w:ind w:firstLine="567"/>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b/>
        </w:rPr>
        <w:t xml:space="preserve">9. Территориальная зона лесная - </w:t>
      </w:r>
      <w:r w:rsidRPr="00244410">
        <w:rPr>
          <w:rFonts w:ascii="Arial" w:hAnsi="Arial" w:cs="Arial"/>
        </w:rPr>
        <w:t xml:space="preserve">Деятельность по заготовке, первичной обработке и вывозу древесины и </w:t>
      </w:r>
      <w:proofErr w:type="spellStart"/>
      <w:r w:rsidRPr="00244410">
        <w:rPr>
          <w:rFonts w:ascii="Arial" w:hAnsi="Arial" w:cs="Arial"/>
        </w:rPr>
        <w:t>недревесных</w:t>
      </w:r>
      <w:proofErr w:type="spellEnd"/>
      <w:r w:rsidRPr="00244410">
        <w:rPr>
          <w:rFonts w:ascii="Arial" w:hAnsi="Arial" w:cs="Arial"/>
        </w:rPr>
        <w:t xml:space="preserve"> лесных ресурсов, охрана и восстановление </w:t>
      </w:r>
      <w:proofErr w:type="gramStart"/>
      <w:r w:rsidRPr="00244410">
        <w:rPr>
          <w:rFonts w:ascii="Arial" w:hAnsi="Arial" w:cs="Arial"/>
        </w:rPr>
        <w:t>лесов</w:t>
      </w:r>
      <w:proofErr w:type="gramEnd"/>
      <w:r w:rsidRPr="00244410">
        <w:rPr>
          <w:rFonts w:ascii="Arial" w:hAnsi="Arial" w:cs="Arial"/>
        </w:rPr>
        <w:t xml:space="preserve"> и иные цели. </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территориальных лесных зон </w:t>
      </w:r>
      <w:proofErr w:type="gramStart"/>
      <w:r w:rsidRPr="00244410">
        <w:rPr>
          <w:rFonts w:ascii="Arial" w:hAnsi="Arial" w:cs="Arial"/>
        </w:rPr>
        <w:t>включены</w:t>
      </w:r>
      <w:proofErr w:type="gramEnd"/>
      <w:r w:rsidRPr="00244410">
        <w:rPr>
          <w:rFonts w:ascii="Arial" w:hAnsi="Arial" w:cs="Arial"/>
        </w:rPr>
        <w:t>:</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«ГЛФ»</w:t>
      </w:r>
      <w:r w:rsidRPr="00244410">
        <w:rPr>
          <w:rFonts w:ascii="Arial" w:hAnsi="Arial" w:cs="Arial"/>
        </w:rPr>
        <w:t xml:space="preserve"> - территория лесов, состоящих на государственном кадастре. Установление регламентов в соответствии </w:t>
      </w:r>
      <w:proofErr w:type="gramStart"/>
      <w:r w:rsidRPr="00244410">
        <w:rPr>
          <w:rFonts w:ascii="Arial" w:hAnsi="Arial" w:cs="Arial"/>
        </w:rPr>
        <w:t>в</w:t>
      </w:r>
      <w:proofErr w:type="gramEnd"/>
      <w:r w:rsidRPr="00244410">
        <w:rPr>
          <w:rFonts w:ascii="Arial" w:hAnsi="Arial" w:cs="Arial"/>
        </w:rPr>
        <w:t xml:space="preserve"> </w:t>
      </w:r>
      <w:proofErr w:type="gramStart"/>
      <w:r w:rsidRPr="00244410">
        <w:rPr>
          <w:rFonts w:ascii="Arial" w:hAnsi="Arial" w:cs="Arial"/>
        </w:rPr>
        <w:t>Лесохозяйственным</w:t>
      </w:r>
      <w:proofErr w:type="gramEnd"/>
      <w:r w:rsidRPr="00244410">
        <w:rPr>
          <w:rFonts w:ascii="Arial" w:hAnsi="Arial" w:cs="Arial"/>
        </w:rPr>
        <w:t xml:space="preserve"> регламентом лесничества, в состав которого входят территории лесов.</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«Л»</w:t>
      </w:r>
      <w:r w:rsidRPr="00244410">
        <w:rPr>
          <w:rFonts w:ascii="Arial" w:hAnsi="Arial" w:cs="Arial"/>
        </w:rPr>
        <w:t xml:space="preserve"> - Деятельность по заготовке, первичной обработке и вывозу древесины и </w:t>
      </w:r>
      <w:proofErr w:type="spellStart"/>
      <w:r w:rsidRPr="00244410">
        <w:rPr>
          <w:rFonts w:ascii="Arial" w:hAnsi="Arial" w:cs="Arial"/>
        </w:rPr>
        <w:t>недревесных</w:t>
      </w:r>
      <w:proofErr w:type="spellEnd"/>
      <w:r w:rsidRPr="00244410">
        <w:rPr>
          <w:rFonts w:ascii="Arial" w:hAnsi="Arial" w:cs="Arial"/>
        </w:rPr>
        <w:t xml:space="preserve"> лесных ресурсов, охрана и восстановление </w:t>
      </w:r>
      <w:proofErr w:type="gramStart"/>
      <w:r w:rsidRPr="00244410">
        <w:rPr>
          <w:rFonts w:ascii="Arial" w:hAnsi="Arial" w:cs="Arial"/>
        </w:rPr>
        <w:t>лесов</w:t>
      </w:r>
      <w:proofErr w:type="gramEnd"/>
      <w:r w:rsidRPr="00244410">
        <w:rPr>
          <w:rFonts w:ascii="Arial" w:hAnsi="Arial" w:cs="Arial"/>
        </w:rPr>
        <w:t xml:space="preserve"> и иные цели:</w:t>
      </w:r>
    </w:p>
    <w:p w:rsidR="00701043" w:rsidRPr="00244410" w:rsidRDefault="00701043" w:rsidP="00701043">
      <w:pPr>
        <w:numPr>
          <w:ilvl w:val="0"/>
          <w:numId w:val="9"/>
        </w:numPr>
        <w:contextualSpacing/>
        <w:jc w:val="both"/>
        <w:rPr>
          <w:rFonts w:ascii="Arial" w:hAnsi="Arial" w:cs="Arial"/>
        </w:rPr>
      </w:pPr>
      <w:r w:rsidRPr="00244410">
        <w:rPr>
          <w:rFonts w:ascii="Arial" w:hAnsi="Arial" w:cs="Arial"/>
        </w:rPr>
        <w:t xml:space="preserve">Заготовка древесины. 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701043" w:rsidRPr="00244410" w:rsidRDefault="00701043" w:rsidP="00701043">
      <w:pPr>
        <w:numPr>
          <w:ilvl w:val="0"/>
          <w:numId w:val="9"/>
        </w:numPr>
        <w:contextualSpacing/>
        <w:jc w:val="both"/>
        <w:rPr>
          <w:rFonts w:ascii="Arial" w:hAnsi="Arial" w:cs="Arial"/>
        </w:rPr>
      </w:pPr>
      <w:r w:rsidRPr="00244410">
        <w:rPr>
          <w:rFonts w:ascii="Arial" w:hAnsi="Arial" w:cs="Arial"/>
        </w:rPr>
        <w:lastRenderedPageBreak/>
        <w:t xml:space="preserve">Лесные плантации. 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 </w:t>
      </w:r>
    </w:p>
    <w:p w:rsidR="00701043" w:rsidRPr="00244410" w:rsidRDefault="00701043" w:rsidP="00701043">
      <w:pPr>
        <w:numPr>
          <w:ilvl w:val="0"/>
          <w:numId w:val="9"/>
        </w:numPr>
        <w:contextualSpacing/>
        <w:jc w:val="both"/>
        <w:rPr>
          <w:rFonts w:ascii="Arial" w:hAnsi="Arial" w:cs="Arial"/>
        </w:rPr>
      </w:pPr>
      <w:r w:rsidRPr="00244410">
        <w:rPr>
          <w:rFonts w:ascii="Arial" w:hAnsi="Arial" w:cs="Arial"/>
        </w:rPr>
        <w:t xml:space="preserve">Заготовка лесных ресурсов. Заготовка живицы, сбор </w:t>
      </w:r>
      <w:proofErr w:type="spellStart"/>
      <w:r w:rsidRPr="00244410">
        <w:rPr>
          <w:rFonts w:ascii="Arial" w:hAnsi="Arial" w:cs="Arial"/>
        </w:rPr>
        <w:t>недревесных</w:t>
      </w:r>
      <w:proofErr w:type="spellEnd"/>
      <w:r w:rsidRPr="00244410">
        <w:rPr>
          <w:rFonts w:ascii="Arial" w:hAnsi="Arial" w:cs="Arial"/>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 </w:t>
      </w:r>
    </w:p>
    <w:p w:rsidR="00701043" w:rsidRPr="00244410" w:rsidRDefault="00701043" w:rsidP="00701043">
      <w:pPr>
        <w:numPr>
          <w:ilvl w:val="0"/>
          <w:numId w:val="9"/>
        </w:numPr>
        <w:contextualSpacing/>
        <w:jc w:val="both"/>
        <w:rPr>
          <w:rFonts w:ascii="Arial" w:hAnsi="Arial" w:cs="Arial"/>
        </w:rPr>
      </w:pPr>
      <w:r w:rsidRPr="00244410">
        <w:rPr>
          <w:rFonts w:ascii="Arial" w:hAnsi="Arial" w:cs="Arial"/>
        </w:rPr>
        <w:t>Резервные леса. Деятельность, связанная с охраной лесов.</w:t>
      </w:r>
    </w:p>
    <w:p w:rsidR="00701043" w:rsidRPr="00244410" w:rsidRDefault="00701043" w:rsidP="00701043">
      <w:pPr>
        <w:jc w:val="both"/>
        <w:rPr>
          <w:rFonts w:ascii="Arial" w:hAnsi="Arial" w:cs="Arial"/>
          <w:b/>
        </w:rPr>
      </w:pPr>
    </w:p>
    <w:p w:rsidR="00701043" w:rsidRPr="00244410" w:rsidRDefault="00701043" w:rsidP="00701043">
      <w:pPr>
        <w:ind w:firstLine="566"/>
        <w:contextualSpacing/>
        <w:jc w:val="both"/>
        <w:rPr>
          <w:rFonts w:ascii="Arial" w:hAnsi="Arial" w:cs="Arial"/>
          <w:b/>
        </w:rPr>
      </w:pPr>
      <w:r w:rsidRPr="00244410">
        <w:rPr>
          <w:rFonts w:ascii="Arial" w:hAnsi="Arial" w:cs="Arial"/>
          <w:b/>
        </w:rPr>
        <w:t xml:space="preserve">10.Территориальная зона водных объектов – </w:t>
      </w:r>
      <w:r w:rsidRPr="00244410">
        <w:rPr>
          <w:rFonts w:ascii="Arial" w:hAnsi="Arial" w:cs="Arial"/>
        </w:rPr>
        <w:t>Ледники, снежники, ручьи, реки, озера, болота, территориальные моря и другие поверхностные водные объекты.</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состав территориальных зон водных объектов </w:t>
      </w:r>
      <w:proofErr w:type="gramStart"/>
      <w:r w:rsidRPr="00244410">
        <w:rPr>
          <w:rFonts w:ascii="Arial" w:hAnsi="Arial" w:cs="Arial"/>
        </w:rPr>
        <w:t>включены</w:t>
      </w:r>
      <w:proofErr w:type="gramEnd"/>
      <w:r w:rsidRPr="00244410">
        <w:rPr>
          <w:rFonts w:ascii="Arial" w:hAnsi="Arial" w:cs="Arial"/>
        </w:rPr>
        <w:t>:</w:t>
      </w:r>
    </w:p>
    <w:p w:rsidR="00701043" w:rsidRPr="00244410" w:rsidRDefault="00701043" w:rsidP="00701043">
      <w:pPr>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w:t>
      </w:r>
      <w:proofErr w:type="gramStart"/>
      <w:r w:rsidRPr="00244410">
        <w:rPr>
          <w:rFonts w:ascii="Arial" w:hAnsi="Arial" w:cs="Arial"/>
          <w:b/>
          <w:bCs/>
        </w:rPr>
        <w:t>ВО</w:t>
      </w:r>
      <w:proofErr w:type="gramEnd"/>
      <w:r w:rsidRPr="00244410">
        <w:rPr>
          <w:rFonts w:ascii="Arial" w:hAnsi="Arial" w:cs="Arial"/>
          <w:b/>
          <w:bCs/>
        </w:rPr>
        <w:t>»</w:t>
      </w:r>
      <w:r w:rsidRPr="00244410">
        <w:rPr>
          <w:rFonts w:ascii="Arial" w:hAnsi="Arial" w:cs="Arial"/>
        </w:rPr>
        <w:t xml:space="preserve"> - Ледники, снежники, ручьи, реки, озера, болота, территориальные моря и другие поверхностные водные объекты:</w:t>
      </w:r>
    </w:p>
    <w:p w:rsidR="00701043" w:rsidRPr="00244410" w:rsidRDefault="00701043" w:rsidP="00701043">
      <w:pPr>
        <w:numPr>
          <w:ilvl w:val="0"/>
          <w:numId w:val="10"/>
        </w:numPr>
        <w:contextualSpacing/>
        <w:jc w:val="both"/>
        <w:rPr>
          <w:rFonts w:ascii="Arial" w:hAnsi="Arial" w:cs="Arial"/>
        </w:rPr>
      </w:pPr>
      <w:r w:rsidRPr="00244410">
        <w:rPr>
          <w:rFonts w:ascii="Arial" w:hAnsi="Arial" w:cs="Arial"/>
        </w:rPr>
        <w:t xml:space="preserve">Общее пользование водными объектами. </w:t>
      </w:r>
      <w:proofErr w:type="gramStart"/>
      <w:r w:rsidRPr="00244410">
        <w:rPr>
          <w:rFonts w:ascii="Arial" w:hAnsi="Arial" w:cs="Arial"/>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roofErr w:type="gramEnd"/>
    </w:p>
    <w:p w:rsidR="00701043" w:rsidRPr="00244410" w:rsidRDefault="00701043" w:rsidP="00701043">
      <w:pPr>
        <w:numPr>
          <w:ilvl w:val="0"/>
          <w:numId w:val="10"/>
        </w:numPr>
        <w:contextualSpacing/>
        <w:jc w:val="both"/>
        <w:rPr>
          <w:rFonts w:ascii="Arial" w:hAnsi="Arial" w:cs="Arial"/>
        </w:rPr>
      </w:pPr>
      <w:r w:rsidRPr="00244410">
        <w:rPr>
          <w:rFonts w:ascii="Arial" w:hAnsi="Arial" w:cs="Arial"/>
        </w:rP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p w:rsidR="00701043" w:rsidRPr="00244410" w:rsidRDefault="00701043" w:rsidP="00701043">
      <w:pPr>
        <w:numPr>
          <w:ilvl w:val="0"/>
          <w:numId w:val="10"/>
        </w:numPr>
        <w:contextualSpacing/>
        <w:jc w:val="both"/>
        <w:rPr>
          <w:rFonts w:ascii="Arial" w:hAnsi="Arial" w:cs="Arial"/>
        </w:rPr>
      </w:pPr>
      <w:r w:rsidRPr="00244410">
        <w:rPr>
          <w:rFonts w:ascii="Arial" w:hAnsi="Arial" w:cs="Arial"/>
        </w:rPr>
        <w:t xml:space="preserve">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44410">
        <w:rPr>
          <w:rFonts w:ascii="Arial" w:hAnsi="Arial" w:cs="Arial"/>
        </w:rPr>
        <w:t>рыбозащитных</w:t>
      </w:r>
      <w:proofErr w:type="spellEnd"/>
      <w:r w:rsidRPr="00244410">
        <w:rPr>
          <w:rFonts w:ascii="Arial" w:hAnsi="Arial" w:cs="Arial"/>
        </w:rPr>
        <w:t xml:space="preserve"> и рыбопропускных сооружений, берегозащитных сооружений).</w:t>
      </w:r>
    </w:p>
    <w:p w:rsidR="00701043" w:rsidRPr="00244410" w:rsidRDefault="00701043" w:rsidP="00701043">
      <w:pPr>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11.Территориальная зона общего пользования территории</w:t>
      </w:r>
      <w:r w:rsidRPr="00244410">
        <w:rPr>
          <w:rFonts w:ascii="Arial" w:hAnsi="Arial" w:cs="Arial"/>
        </w:rPr>
        <w:t xml:space="preserve"> -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В состав территориальных зон общего пользования территорий включены:</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«ОПТ»</w:t>
      </w:r>
      <w:r w:rsidRPr="00244410">
        <w:rPr>
          <w:rFonts w:ascii="Arial" w:hAnsi="Arial" w:cs="Arial"/>
        </w:rPr>
        <w:t xml:space="preserve"> - Территории общего пользования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autoSpaceDE w:val="0"/>
        <w:autoSpaceDN w:val="0"/>
        <w:adjustRightInd w:val="0"/>
        <w:ind w:firstLine="566"/>
        <w:contextualSpacing/>
        <w:jc w:val="both"/>
        <w:rPr>
          <w:rFonts w:ascii="Arial" w:hAnsi="Arial" w:cs="Arial"/>
        </w:rPr>
      </w:pPr>
      <w:r w:rsidRPr="00244410">
        <w:rPr>
          <w:rFonts w:ascii="Arial" w:hAnsi="Arial" w:cs="Arial"/>
          <w:b/>
        </w:rPr>
        <w:lastRenderedPageBreak/>
        <w:t xml:space="preserve">12.Территориальная зона специального назначения - </w:t>
      </w:r>
      <w:r w:rsidRPr="00244410">
        <w:rPr>
          <w:rFonts w:ascii="Arial" w:hAnsi="Arial" w:cs="Arial"/>
        </w:rPr>
        <w:t>Размещение кладбищ, крематориев и мест захоронения; размещение соответствующих культовых сооружений. Размещение скотомогильников, захоронение отходов потребления и промышленного производства, в том числе радиоактивных. Отсутствие хозяйственной деятельности. Зона действия ограничений по природно-экологическим и  санитарно-гигиеническим требованиям.</w:t>
      </w:r>
    </w:p>
    <w:p w:rsidR="00701043" w:rsidRPr="00244410" w:rsidRDefault="00701043" w:rsidP="00701043">
      <w:pPr>
        <w:pStyle w:val="afd"/>
        <w:spacing w:before="0" w:after="0"/>
        <w:ind w:firstLine="566"/>
        <w:contextualSpacing/>
        <w:jc w:val="both"/>
        <w:rPr>
          <w:rFonts w:ascii="Arial" w:hAnsi="Arial" w:cs="Arial"/>
        </w:rPr>
      </w:pPr>
      <w:proofErr w:type="gramStart"/>
      <w:r w:rsidRPr="00244410">
        <w:rPr>
          <w:rFonts w:ascii="Arial" w:hAnsi="Arial" w:cs="Arial"/>
        </w:rPr>
        <w:t>В состав территориальных зон специального назначения включены:</w:t>
      </w:r>
      <w:proofErr w:type="gramEnd"/>
    </w:p>
    <w:p w:rsidR="00701043" w:rsidRPr="00244410" w:rsidRDefault="00701043" w:rsidP="00701043">
      <w:pPr>
        <w:autoSpaceDE w:val="0"/>
        <w:autoSpaceDN w:val="0"/>
        <w:adjustRightInd w:val="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bCs/>
        </w:rPr>
        <w:t>«</w:t>
      </w:r>
      <w:proofErr w:type="gramStart"/>
      <w:r w:rsidRPr="00244410">
        <w:rPr>
          <w:rFonts w:ascii="Arial" w:hAnsi="Arial" w:cs="Arial"/>
          <w:b/>
          <w:bCs/>
        </w:rPr>
        <w:t>СО</w:t>
      </w:r>
      <w:proofErr w:type="gramEnd"/>
      <w:r w:rsidRPr="00244410">
        <w:rPr>
          <w:rFonts w:ascii="Arial" w:hAnsi="Arial" w:cs="Arial"/>
          <w:b/>
          <w:bCs/>
        </w:rPr>
        <w:t>»</w:t>
      </w:r>
      <w:r w:rsidRPr="00244410">
        <w:rPr>
          <w:rFonts w:ascii="Arial" w:hAnsi="Arial" w:cs="Arial"/>
        </w:rPr>
        <w:t xml:space="preserve"> - Территории специального назначения для размещения кладбищ, крематориев и мест захоронения; для размещения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701043" w:rsidRPr="00244410" w:rsidRDefault="00701043" w:rsidP="00701043">
      <w:pPr>
        <w:autoSpaceDE w:val="0"/>
        <w:autoSpaceDN w:val="0"/>
        <w:adjustRightInd w:val="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rPr>
        <w:t>«ЗДО»</w:t>
      </w:r>
      <w:r w:rsidRPr="00244410">
        <w:rPr>
          <w:rFonts w:ascii="Arial" w:hAnsi="Arial" w:cs="Arial"/>
        </w:rPr>
        <w:t xml:space="preserve"> - территория зоны действия ограничений по природно-экологическим и санитарно-гигиеническим требованиям.</w:t>
      </w:r>
    </w:p>
    <w:p w:rsidR="00701043" w:rsidRPr="00244410" w:rsidRDefault="00701043" w:rsidP="00701043">
      <w:pPr>
        <w:autoSpaceDE w:val="0"/>
        <w:autoSpaceDN w:val="0"/>
        <w:adjustRightInd w:val="0"/>
        <w:ind w:firstLine="566"/>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В результате сельскохозяйственного зонирования в соответствии с Градостроительным кодексом РФ на территории сельского поселения </w:t>
      </w:r>
      <w:r>
        <w:rPr>
          <w:rFonts w:ascii="Arial" w:hAnsi="Arial" w:cs="Arial"/>
        </w:rPr>
        <w:t>Волковский</w:t>
      </w:r>
      <w:r w:rsidRPr="00244410">
        <w:rPr>
          <w:rFonts w:ascii="Arial" w:hAnsi="Arial" w:cs="Arial"/>
        </w:rPr>
        <w:t xml:space="preserve"> 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и прилегающих к границам сельского поселения </w:t>
      </w:r>
      <w:r>
        <w:rPr>
          <w:rFonts w:ascii="Arial" w:hAnsi="Arial" w:cs="Arial"/>
        </w:rPr>
        <w:t>Волковский</w:t>
      </w:r>
      <w:r w:rsidRPr="00244410">
        <w:rPr>
          <w:rFonts w:ascii="Arial" w:hAnsi="Arial" w:cs="Arial"/>
        </w:rPr>
        <w:t xml:space="preserve"> территориях установлены следующие территориальные зоны:</w:t>
      </w:r>
    </w:p>
    <w:p w:rsidR="00701043" w:rsidRPr="00244410" w:rsidRDefault="00701043" w:rsidP="00701043">
      <w:pPr>
        <w:pStyle w:val="afd"/>
        <w:spacing w:before="0" w:after="0"/>
        <w:ind w:firstLine="566"/>
        <w:contextualSpacing/>
        <w:jc w:val="both"/>
        <w:rPr>
          <w:rFonts w:ascii="Arial" w:hAnsi="Arial" w:cs="Arial"/>
          <w:b/>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b/>
        </w:rPr>
        <w:t>13. Территориальная зона сельскохозяйственного использования</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В состав  территориальных зон сельскохозяйственного использования включены зоны для ведения сельского хозяйства, в том числе размещения зданий и сооружений, используемых для хранения и переработки сельскохозяйственной продукции: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proofErr w:type="spellStart"/>
      <w:r w:rsidRPr="00244410">
        <w:rPr>
          <w:rFonts w:ascii="Arial" w:hAnsi="Arial" w:cs="Arial"/>
          <w:b/>
        </w:rPr>
        <w:t>Сх</w:t>
      </w:r>
      <w:proofErr w:type="spellEnd"/>
      <w:r w:rsidRPr="00244410">
        <w:rPr>
          <w:rFonts w:ascii="Arial" w:hAnsi="Arial" w:cs="Arial"/>
          <w:b/>
        </w:rPr>
        <w:t>»</w:t>
      </w:r>
      <w:r w:rsidRPr="00244410">
        <w:rPr>
          <w:rFonts w:ascii="Arial" w:hAnsi="Arial" w:cs="Arial"/>
        </w:rPr>
        <w:t xml:space="preserve"> - территория сельскохозяйственных угодий не регламентируемых:</w:t>
      </w:r>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 xml:space="preserve">Растениеводство.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3" w:anchor="1012" w:history="1">
        <w:r w:rsidRPr="00244410">
          <w:rPr>
            <w:rStyle w:val="aff1"/>
            <w:rFonts w:ascii="Arial" w:hAnsi="Arial" w:cs="Arial"/>
          </w:rPr>
          <w:t>кодами 1.2-1.6</w:t>
        </w:r>
      </w:hyperlink>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 xml:space="preserve">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 xml:space="preserve">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p w:rsidR="00701043" w:rsidRPr="00244410" w:rsidRDefault="00701043" w:rsidP="00701043">
      <w:pPr>
        <w:numPr>
          <w:ilvl w:val="0"/>
          <w:numId w:val="11"/>
        </w:numPr>
        <w:contextualSpacing/>
        <w:jc w:val="both"/>
        <w:rPr>
          <w:rFonts w:ascii="Arial" w:hAnsi="Arial" w:cs="Arial"/>
        </w:rPr>
      </w:pPr>
      <w:r w:rsidRPr="00244410">
        <w:rPr>
          <w:rFonts w:ascii="Arial" w:hAnsi="Arial" w:cs="Arial"/>
        </w:rPr>
        <w:t xml:space="preserve">Выращивание льна и конопли. Осуществление хозяйственной деятельности, в том числе на сельскохозяйственных угодьях, связанной с выращиванием льна, конопли. </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Сх-1»</w:t>
      </w:r>
      <w:r w:rsidRPr="00244410">
        <w:rPr>
          <w:rFonts w:ascii="Arial" w:hAnsi="Arial" w:cs="Arial"/>
        </w:rPr>
        <w:t xml:space="preserve"> - территория сельскохозяйственного производства:</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w:t>
      </w:r>
      <w:r w:rsidRPr="00244410">
        <w:rPr>
          <w:rFonts w:ascii="Arial" w:hAnsi="Arial" w:cs="Arial"/>
        </w:rPr>
        <w:lastRenderedPageBreak/>
        <w:t xml:space="preserve">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anchor="1018" w:history="1">
        <w:r w:rsidRPr="00244410">
          <w:rPr>
            <w:rStyle w:val="aff1"/>
            <w:rFonts w:ascii="Arial" w:hAnsi="Arial" w:cs="Arial"/>
          </w:rPr>
          <w:t>кодами 1.8-1.11</w:t>
        </w:r>
      </w:hyperlink>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Скотоводство. </w:t>
      </w:r>
      <w:proofErr w:type="gramStart"/>
      <w:r w:rsidRPr="00244410">
        <w:rPr>
          <w:rFonts w:ascii="Arial" w:hAnsi="Arial" w:cs="Arial"/>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Рыбоводство. Осуществление хозяйственной деятельности, связанной с разведением и (или) содержанием, выращиванием объектов рыбоводства (</w:t>
      </w:r>
      <w:proofErr w:type="spellStart"/>
      <w:r w:rsidRPr="00244410">
        <w:rPr>
          <w:rFonts w:ascii="Arial" w:hAnsi="Arial" w:cs="Arial"/>
        </w:rPr>
        <w:t>аквакультуры</w:t>
      </w:r>
      <w:proofErr w:type="spellEnd"/>
      <w:r w:rsidRPr="00244410">
        <w:rPr>
          <w:rFonts w:ascii="Arial" w:hAnsi="Arial" w:cs="Arial"/>
        </w:rPr>
        <w:t>); размещение зданий, сооружений, оборудования, необходимых для осуществления рыбоводства (</w:t>
      </w:r>
      <w:proofErr w:type="spellStart"/>
      <w:r w:rsidRPr="00244410">
        <w:rPr>
          <w:rFonts w:ascii="Arial" w:hAnsi="Arial" w:cs="Arial"/>
        </w:rPr>
        <w:t>аквакультуры</w:t>
      </w:r>
      <w:proofErr w:type="spellEnd"/>
      <w:r w:rsidRPr="00244410">
        <w:rPr>
          <w:rFonts w:ascii="Arial" w:hAnsi="Arial" w:cs="Arial"/>
        </w:rPr>
        <w:t xml:space="preserve">)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Научное обеспечение сельского хозяйства.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lastRenderedPageBreak/>
        <w:t xml:space="preserve">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 </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701043" w:rsidRPr="00244410" w:rsidRDefault="00701043" w:rsidP="00701043">
      <w:pPr>
        <w:numPr>
          <w:ilvl w:val="0"/>
          <w:numId w:val="12"/>
        </w:numPr>
        <w:contextualSpacing/>
        <w:jc w:val="both"/>
        <w:rPr>
          <w:rFonts w:ascii="Arial" w:hAnsi="Arial" w:cs="Arial"/>
        </w:rPr>
      </w:pPr>
      <w:r w:rsidRPr="00244410">
        <w:rPr>
          <w:rFonts w:ascii="Arial" w:hAnsi="Arial" w:cs="Arial"/>
        </w:rPr>
        <w:t>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701043" w:rsidRPr="00244410" w:rsidRDefault="00701043" w:rsidP="00701043">
      <w:pPr>
        <w:pStyle w:val="afd"/>
        <w:spacing w:after="0"/>
        <w:ind w:firstLine="566"/>
        <w:jc w:val="both"/>
        <w:rPr>
          <w:rFonts w:ascii="Arial" w:hAnsi="Arial" w:cs="Arial"/>
          <w:bCs/>
        </w:rPr>
      </w:pPr>
      <w:r w:rsidRPr="00244410">
        <w:rPr>
          <w:rFonts w:ascii="Arial" w:hAnsi="Arial" w:cs="Arial"/>
        </w:rPr>
        <w:t>зона «</w:t>
      </w:r>
      <w:r w:rsidRPr="00244410">
        <w:rPr>
          <w:rFonts w:ascii="Arial" w:hAnsi="Arial" w:cs="Arial"/>
          <w:b/>
        </w:rPr>
        <w:t>Сх-2»</w:t>
      </w:r>
      <w:r w:rsidRPr="00244410">
        <w:rPr>
          <w:rFonts w:ascii="Arial" w:hAnsi="Arial" w:cs="Arial"/>
        </w:rPr>
        <w:t xml:space="preserve"> - территория размещения </w:t>
      </w:r>
      <w:bookmarkStart w:id="10" w:name="fts_hit01"/>
      <w:bookmarkEnd w:id="10"/>
      <w:r w:rsidRPr="00244410">
        <w:rPr>
          <w:rFonts w:ascii="Arial" w:hAnsi="Arial" w:cs="Arial"/>
          <w:lang w:eastAsia="ru-RU"/>
        </w:rPr>
        <w:t>садоводческих, огороднических и дачных некоммерческих объединениях граждан в соответствии с Федеральным законом от 15.04.1998г №66-ФЗ</w:t>
      </w:r>
      <w:r w:rsidRPr="00244410">
        <w:rPr>
          <w:rFonts w:ascii="Arial" w:hAnsi="Arial" w:cs="Arial"/>
          <w:bCs/>
        </w:rPr>
        <w:t xml:space="preserve"> </w:t>
      </w:r>
      <w:r w:rsidRPr="00244410">
        <w:rPr>
          <w:rFonts w:ascii="Arial" w:hAnsi="Arial" w:cs="Arial"/>
        </w:rPr>
        <w:t>от 0,04 до 0,</w:t>
      </w:r>
      <w:smartTag w:uri="urn:schemas-microsoft-com:office:smarttags" w:element="metricconverter">
        <w:smartTagPr>
          <w:attr w:name="ProductID" w:val="20 га"/>
        </w:smartTagPr>
        <w:r w:rsidRPr="00244410">
          <w:rPr>
            <w:rFonts w:ascii="Arial" w:hAnsi="Arial" w:cs="Arial"/>
          </w:rPr>
          <w:t>20 га</w:t>
        </w:r>
      </w:smartTag>
      <w:r w:rsidRPr="00244410">
        <w:rPr>
          <w:rFonts w:ascii="Arial" w:hAnsi="Arial" w:cs="Arial"/>
        </w:rPr>
        <w:t>,</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Сх-3»</w:t>
      </w:r>
      <w:r w:rsidRPr="00244410">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комплексное освоение территории населенного пункта.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Сх-4»</w:t>
      </w:r>
      <w:r w:rsidRPr="00244410">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производственную деятельность.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Сх-5»</w:t>
      </w:r>
      <w:r w:rsidRPr="00244410">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транспортную инфраструктуру.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Сх-6»</w:t>
      </w:r>
      <w:r w:rsidRPr="00244410">
        <w:rPr>
          <w:rFonts w:ascii="Arial" w:hAnsi="Arial" w:cs="Arial"/>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объекты специального назначения.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зона «</w:t>
      </w:r>
      <w:r w:rsidRPr="00244410">
        <w:rPr>
          <w:rFonts w:ascii="Arial" w:hAnsi="Arial" w:cs="Arial"/>
          <w:b/>
        </w:rPr>
        <w:t>Сх-7»</w:t>
      </w:r>
      <w:r w:rsidRPr="00244410">
        <w:rPr>
          <w:rFonts w:ascii="Arial" w:hAnsi="Arial" w:cs="Arial"/>
        </w:rPr>
        <w:t xml:space="preserve"> - территория сельскохозяйственного использования в границах населенного пункта. В соответствии с действующим законодательством при условии выполнения соответствующих работ, обосновывающих возможность изменения вида разрешенного использования земельного участка.</w:t>
      </w:r>
    </w:p>
    <w:p w:rsidR="00701043" w:rsidRPr="00244410" w:rsidRDefault="00701043" w:rsidP="00701043">
      <w:pPr>
        <w:pStyle w:val="afd"/>
        <w:spacing w:before="0" w:after="0"/>
        <w:ind w:firstLine="566"/>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b/>
        </w:rPr>
      </w:pPr>
      <w:r w:rsidRPr="00244410">
        <w:rPr>
          <w:rFonts w:ascii="Arial" w:hAnsi="Arial" w:cs="Arial"/>
          <w:b/>
        </w:rPr>
        <w:t xml:space="preserve">14. Территориальная зона  комплексного освоения </w:t>
      </w:r>
    </w:p>
    <w:p w:rsidR="00701043" w:rsidRPr="00244410" w:rsidRDefault="00701043" w:rsidP="00701043">
      <w:pPr>
        <w:pStyle w:val="afd"/>
        <w:spacing w:before="0" w:after="0"/>
        <w:ind w:firstLine="566"/>
        <w:contextualSpacing/>
        <w:jc w:val="both"/>
        <w:rPr>
          <w:rFonts w:ascii="Arial" w:hAnsi="Arial" w:cs="Arial"/>
        </w:rPr>
      </w:pPr>
      <w:proofErr w:type="gramStart"/>
      <w:r w:rsidRPr="00244410">
        <w:rPr>
          <w:rFonts w:ascii="Arial" w:hAnsi="Arial" w:cs="Arial"/>
        </w:rPr>
        <w:t>В состав территориальной зоны комплексного освоения зон включены:</w:t>
      </w:r>
      <w:proofErr w:type="gramEnd"/>
    </w:p>
    <w:p w:rsidR="00701043" w:rsidRPr="00244410" w:rsidRDefault="00701043" w:rsidP="00701043">
      <w:pPr>
        <w:autoSpaceDE w:val="0"/>
        <w:autoSpaceDN w:val="0"/>
        <w:adjustRightInd w:val="0"/>
        <w:ind w:firstLine="566"/>
        <w:contextualSpacing/>
        <w:jc w:val="both"/>
        <w:rPr>
          <w:rFonts w:ascii="Arial" w:hAnsi="Arial" w:cs="Arial"/>
          <w:b/>
        </w:rPr>
      </w:pPr>
      <w:r w:rsidRPr="00244410">
        <w:rPr>
          <w:rFonts w:ascii="Arial" w:hAnsi="Arial" w:cs="Arial"/>
        </w:rPr>
        <w:t xml:space="preserve">зона </w:t>
      </w:r>
      <w:r w:rsidRPr="00244410">
        <w:rPr>
          <w:rFonts w:ascii="Arial" w:hAnsi="Arial" w:cs="Arial"/>
          <w:b/>
        </w:rPr>
        <w:t>«</w:t>
      </w:r>
      <w:proofErr w:type="gramStart"/>
      <w:r w:rsidRPr="00244410">
        <w:rPr>
          <w:rFonts w:ascii="Arial" w:hAnsi="Arial" w:cs="Arial"/>
          <w:b/>
        </w:rPr>
        <w:t>КО</w:t>
      </w:r>
      <w:proofErr w:type="gramEnd"/>
      <w:r w:rsidRPr="00244410">
        <w:rPr>
          <w:rFonts w:ascii="Arial" w:hAnsi="Arial" w:cs="Arial"/>
          <w:b/>
        </w:rPr>
        <w:t>»</w:t>
      </w:r>
      <w:r w:rsidRPr="00244410">
        <w:rPr>
          <w:rFonts w:ascii="Arial" w:hAnsi="Arial" w:cs="Arial"/>
        </w:rPr>
        <w:t xml:space="preserve"> - Зона комплексного освоения территории</w:t>
      </w: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ConsPlusNormal"/>
        <w:widowControl/>
        <w:ind w:firstLine="709"/>
        <w:contextualSpacing/>
        <w:jc w:val="both"/>
        <w:rPr>
          <w:sz w:val="24"/>
          <w:szCs w:val="24"/>
        </w:rPr>
      </w:pP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 xml:space="preserve">Глава 15. Карта градостроительного зонирования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 в части границ территориальных зон (ГД-1) </w:t>
      </w:r>
    </w:p>
    <w:p w:rsidR="00701043" w:rsidRDefault="00701043" w:rsidP="00701043">
      <w:pPr>
        <w:pStyle w:val="afd"/>
        <w:spacing w:before="0" w:after="0"/>
        <w:ind w:firstLine="566"/>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r>
        <w:rPr>
          <w:rFonts w:ascii="Arial" w:hAnsi="Arial" w:cs="Arial"/>
          <w:b/>
        </w:rPr>
        <w:lastRenderedPageBreak/>
        <w:t>Статья 57</w:t>
      </w:r>
      <w:r w:rsidRPr="00244410">
        <w:rPr>
          <w:rFonts w:ascii="Arial" w:hAnsi="Arial" w:cs="Arial"/>
          <w:b/>
        </w:rPr>
        <w:t xml:space="preserve">. Карта градостроительного зонирования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 в части границ территориальных зон (ГД-1) </w:t>
      </w:r>
    </w:p>
    <w:p w:rsidR="00701043" w:rsidRDefault="00701043" w:rsidP="00701043">
      <w:pPr>
        <w:widowControl w:val="0"/>
        <w:suppressAutoHyphens/>
        <w:autoSpaceDE w:val="0"/>
        <w:ind w:firstLine="566"/>
        <w:contextualSpacing/>
        <w:jc w:val="both"/>
        <w:rPr>
          <w:rFonts w:ascii="Arial" w:hAnsi="Arial" w:cs="Arial"/>
        </w:rPr>
      </w:pPr>
    </w:p>
    <w:p w:rsidR="00701043" w:rsidRPr="00244410" w:rsidRDefault="00701043" w:rsidP="00701043">
      <w:pPr>
        <w:widowControl w:val="0"/>
        <w:suppressAutoHyphens/>
        <w:autoSpaceDE w:val="0"/>
        <w:ind w:firstLine="566"/>
        <w:contextualSpacing/>
        <w:jc w:val="both"/>
        <w:rPr>
          <w:rFonts w:ascii="Arial" w:hAnsi="Arial" w:cs="Arial"/>
        </w:rPr>
      </w:pPr>
      <w:r w:rsidRPr="00244410">
        <w:rPr>
          <w:rFonts w:ascii="Arial" w:hAnsi="Arial" w:cs="Arial"/>
        </w:rPr>
        <w:t xml:space="preserve">Карта градостроительного зонирования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w:t>
      </w:r>
      <w:r w:rsidRPr="00244410">
        <w:rPr>
          <w:rFonts w:ascii="Arial" w:hAnsi="Arial" w:cs="Arial"/>
        </w:rPr>
        <w:t xml:space="preserve">в части границ территориальных зон представлена в виде картографического документа, который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w:t>
      </w:r>
      <w:proofErr w:type="spellStart"/>
      <w:r w:rsidRPr="00244410">
        <w:rPr>
          <w:rFonts w:ascii="Arial" w:hAnsi="Arial" w:cs="Arial"/>
        </w:rPr>
        <w:t>подзоны</w:t>
      </w:r>
      <w:proofErr w:type="spellEnd"/>
      <w:r w:rsidRPr="00244410">
        <w:rPr>
          <w:rFonts w:ascii="Arial" w:hAnsi="Arial" w:cs="Arial"/>
        </w:rPr>
        <w:t xml:space="preserve">. </w:t>
      </w:r>
    </w:p>
    <w:p w:rsidR="00701043" w:rsidRPr="00244410" w:rsidRDefault="00701043" w:rsidP="00701043">
      <w:pPr>
        <w:widowControl w:val="0"/>
        <w:suppressAutoHyphens/>
        <w:autoSpaceDE w:val="0"/>
        <w:ind w:firstLine="566"/>
        <w:contextualSpacing/>
        <w:jc w:val="both"/>
        <w:rPr>
          <w:rFonts w:ascii="Arial" w:hAnsi="Arial" w:cs="Arial"/>
        </w:rPr>
      </w:pPr>
      <w:proofErr w:type="gramStart"/>
      <w:r w:rsidRPr="00244410">
        <w:rPr>
          <w:rFonts w:ascii="Arial" w:hAnsi="Arial" w:cs="Arial"/>
        </w:rPr>
        <w:t xml:space="preserve">Перечень территориальных зон и </w:t>
      </w:r>
      <w:proofErr w:type="spellStart"/>
      <w:r w:rsidRPr="00244410">
        <w:rPr>
          <w:rFonts w:ascii="Arial" w:hAnsi="Arial" w:cs="Arial"/>
        </w:rPr>
        <w:t>подзон</w:t>
      </w:r>
      <w:proofErr w:type="spellEnd"/>
      <w:r w:rsidRPr="00244410">
        <w:rPr>
          <w:rFonts w:ascii="Arial" w:hAnsi="Arial" w:cs="Arial"/>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244410">
        <w:rPr>
          <w:rFonts w:ascii="Arial" w:hAnsi="Arial" w:cs="Arial"/>
        </w:rPr>
        <w:t>подзон</w:t>
      </w:r>
      <w:proofErr w:type="spellEnd"/>
      <w:r w:rsidRPr="00244410">
        <w:rPr>
          <w:rFonts w:ascii="Arial" w:hAnsi="Arial" w:cs="Arial"/>
        </w:rPr>
        <w:t xml:space="preserve"> в их составе, сгруппированных по видам), и указание целей выделения зон (а также </w:t>
      </w:r>
      <w:proofErr w:type="spellStart"/>
      <w:r w:rsidRPr="00244410">
        <w:rPr>
          <w:rFonts w:ascii="Arial" w:hAnsi="Arial" w:cs="Arial"/>
        </w:rPr>
        <w:t>подзон</w:t>
      </w:r>
      <w:proofErr w:type="spellEnd"/>
      <w:r w:rsidRPr="00244410">
        <w:rPr>
          <w:rFonts w:ascii="Arial" w:hAnsi="Arial" w:cs="Arial"/>
        </w:rPr>
        <w:t xml:space="preserve"> в их составе), приведён в главе 14 раздела II.</w:t>
      </w:r>
      <w:proofErr w:type="gramEnd"/>
    </w:p>
    <w:p w:rsidR="00701043" w:rsidRPr="00244410" w:rsidRDefault="00701043" w:rsidP="00701043">
      <w:pPr>
        <w:widowControl w:val="0"/>
        <w:suppressAutoHyphens/>
        <w:autoSpaceDE w:val="0"/>
        <w:ind w:firstLine="566"/>
        <w:contextualSpacing/>
        <w:jc w:val="both"/>
        <w:rPr>
          <w:rFonts w:ascii="Arial" w:hAnsi="Arial" w:cs="Arial"/>
        </w:rPr>
      </w:pP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 xml:space="preserve">Глава 16. Карта градостроительного зонирования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 (ГД-2, ГД-3)</w:t>
      </w: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 xml:space="preserve">Статья </w:t>
      </w:r>
      <w:r>
        <w:rPr>
          <w:rFonts w:ascii="Arial" w:hAnsi="Arial" w:cs="Arial"/>
          <w:b/>
        </w:rPr>
        <w:t>58</w:t>
      </w:r>
      <w:r w:rsidRPr="00244410">
        <w:rPr>
          <w:rFonts w:ascii="Arial" w:hAnsi="Arial" w:cs="Arial"/>
          <w:b/>
        </w:rPr>
        <w:t xml:space="preserve">. Перечень зон  с особыми условиями использования территорий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 по санитарно-гигиеническим и  природно-экологическим требованиям</w:t>
      </w:r>
    </w:p>
    <w:p w:rsidR="00701043" w:rsidRPr="00244410" w:rsidRDefault="00701043" w:rsidP="00701043">
      <w:pPr>
        <w:pStyle w:val="afd"/>
        <w:spacing w:before="0" w:after="0"/>
        <w:ind w:firstLine="567"/>
        <w:contextualSpacing/>
        <w:jc w:val="both"/>
        <w:rPr>
          <w:rFonts w:ascii="Arial" w:hAnsi="Arial" w:cs="Arial"/>
          <w:b/>
        </w:rPr>
      </w:pP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rPr>
        <w:t xml:space="preserve">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отображены следующие виды зон с особыми условиями использования территорий по санитарно-гигиеническим и природно-экологическим требованиям: </w:t>
      </w: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1. Зоны санитарной охраны водопроводных сооружений.</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В составе зон санитарной охраны водопроводных сооружений отображена следующая зона:</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rPr>
        <w:t>«В-1»</w:t>
      </w:r>
      <w:r w:rsidRPr="00244410">
        <w:rPr>
          <w:rFonts w:ascii="Arial" w:hAnsi="Arial" w:cs="Arial"/>
        </w:rPr>
        <w:t xml:space="preserve"> - зона </w:t>
      </w:r>
      <w:r w:rsidRPr="00244410">
        <w:rPr>
          <w:rFonts w:ascii="Arial" w:hAnsi="Arial" w:cs="Arial"/>
          <w:lang w:val="en-US"/>
        </w:rPr>
        <w:t>I</w:t>
      </w:r>
      <w:r w:rsidRPr="00244410">
        <w:rPr>
          <w:rFonts w:ascii="Arial" w:hAnsi="Arial" w:cs="Arial"/>
        </w:rPr>
        <w:t xml:space="preserve"> пояса санитарной охраны водозабора.</w:t>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зона </w:t>
      </w:r>
      <w:r w:rsidRPr="00244410">
        <w:rPr>
          <w:rFonts w:ascii="Arial" w:hAnsi="Arial" w:cs="Arial"/>
          <w:b/>
        </w:rPr>
        <w:t>«В-2»</w:t>
      </w:r>
      <w:r w:rsidRPr="00244410">
        <w:rPr>
          <w:rFonts w:ascii="Arial" w:hAnsi="Arial" w:cs="Arial"/>
        </w:rPr>
        <w:t xml:space="preserve"> - зона </w:t>
      </w:r>
      <w:r w:rsidRPr="00244410">
        <w:rPr>
          <w:rFonts w:ascii="Arial" w:hAnsi="Arial" w:cs="Arial"/>
          <w:lang w:val="en-US"/>
        </w:rPr>
        <w:t>II</w:t>
      </w:r>
      <w:r w:rsidRPr="00244410">
        <w:rPr>
          <w:rFonts w:ascii="Arial" w:hAnsi="Arial" w:cs="Arial"/>
        </w:rPr>
        <w:t xml:space="preserve"> пояса санитарной охраны водозабора.</w:t>
      </w:r>
    </w:p>
    <w:p w:rsidR="00701043" w:rsidRPr="00244410" w:rsidRDefault="00701043" w:rsidP="00701043">
      <w:pPr>
        <w:pStyle w:val="afd"/>
        <w:spacing w:before="0" w:after="0"/>
        <w:ind w:firstLineChars="236" w:firstLine="569"/>
        <w:contextualSpacing/>
        <w:jc w:val="both"/>
        <w:rPr>
          <w:rFonts w:ascii="Arial" w:hAnsi="Arial" w:cs="Arial"/>
          <w:b/>
        </w:rPr>
      </w:pPr>
      <w:r w:rsidRPr="00244410">
        <w:rPr>
          <w:rFonts w:ascii="Arial" w:hAnsi="Arial" w:cs="Arial"/>
          <w:b/>
        </w:rPr>
        <w:t>2. Зоны охраны водных объектов.</w:t>
      </w:r>
    </w:p>
    <w:p w:rsidR="00701043" w:rsidRPr="00244410" w:rsidRDefault="00701043" w:rsidP="00701043">
      <w:pPr>
        <w:pStyle w:val="afd"/>
        <w:spacing w:before="0" w:after="0"/>
        <w:ind w:firstLineChars="770" w:firstLine="1848"/>
        <w:contextualSpacing/>
        <w:jc w:val="both"/>
        <w:rPr>
          <w:rFonts w:ascii="Arial" w:hAnsi="Arial" w:cs="Arial"/>
        </w:rPr>
      </w:pPr>
      <w:r w:rsidRPr="00244410">
        <w:rPr>
          <w:rFonts w:ascii="Arial" w:hAnsi="Arial" w:cs="Arial"/>
        </w:rPr>
        <w:t xml:space="preserve">В составе зон охраны водных объектов отображены следующие зоны: </w:t>
      </w:r>
    </w:p>
    <w:p w:rsidR="00701043" w:rsidRPr="00244410" w:rsidRDefault="00701043" w:rsidP="00701043">
      <w:pPr>
        <w:pStyle w:val="afd"/>
        <w:spacing w:before="0" w:after="0"/>
        <w:ind w:firstLine="440"/>
        <w:contextualSpacing/>
        <w:jc w:val="both"/>
        <w:rPr>
          <w:rFonts w:ascii="Arial" w:hAnsi="Arial" w:cs="Arial"/>
        </w:rPr>
      </w:pPr>
      <w:r w:rsidRPr="00244410">
        <w:rPr>
          <w:rFonts w:ascii="Arial" w:hAnsi="Arial" w:cs="Arial"/>
        </w:rPr>
        <w:t xml:space="preserve">зона </w:t>
      </w:r>
      <w:r w:rsidRPr="00244410">
        <w:rPr>
          <w:rFonts w:ascii="Arial" w:hAnsi="Arial" w:cs="Arial"/>
          <w:b/>
        </w:rPr>
        <w:t>«БП»</w:t>
      </w:r>
      <w:r w:rsidRPr="00244410">
        <w:rPr>
          <w:rFonts w:ascii="Arial" w:hAnsi="Arial" w:cs="Arial"/>
        </w:rPr>
        <w:t xml:space="preserve"> - береговая защитная полоса </w:t>
      </w:r>
    </w:p>
    <w:p w:rsidR="00701043" w:rsidRPr="00244410" w:rsidRDefault="00701043" w:rsidP="00701043">
      <w:pPr>
        <w:pStyle w:val="afd"/>
        <w:spacing w:before="0" w:after="0"/>
        <w:ind w:firstLine="440"/>
        <w:contextualSpacing/>
        <w:jc w:val="both"/>
        <w:rPr>
          <w:rFonts w:ascii="Arial" w:hAnsi="Arial" w:cs="Arial"/>
        </w:rPr>
      </w:pPr>
      <w:r w:rsidRPr="00244410">
        <w:rPr>
          <w:rFonts w:ascii="Arial" w:hAnsi="Arial" w:cs="Arial"/>
        </w:rPr>
        <w:t xml:space="preserve">зона </w:t>
      </w:r>
      <w:r w:rsidRPr="00244410">
        <w:rPr>
          <w:rFonts w:ascii="Arial" w:hAnsi="Arial" w:cs="Arial"/>
          <w:b/>
        </w:rPr>
        <w:t>«ПЗП»</w:t>
      </w:r>
      <w:r w:rsidRPr="00244410">
        <w:rPr>
          <w:rFonts w:ascii="Arial" w:hAnsi="Arial" w:cs="Arial"/>
        </w:rPr>
        <w:t xml:space="preserve"> - прибрежная защитная полоса</w:t>
      </w:r>
    </w:p>
    <w:p w:rsidR="00701043" w:rsidRPr="00244410" w:rsidRDefault="00701043" w:rsidP="00701043">
      <w:pPr>
        <w:pStyle w:val="afd"/>
        <w:spacing w:before="0" w:after="0"/>
        <w:ind w:firstLine="440"/>
        <w:contextualSpacing/>
        <w:jc w:val="both"/>
        <w:rPr>
          <w:rFonts w:ascii="Arial" w:hAnsi="Arial" w:cs="Arial"/>
        </w:rPr>
      </w:pPr>
      <w:r w:rsidRPr="00244410">
        <w:rPr>
          <w:rFonts w:ascii="Arial" w:hAnsi="Arial" w:cs="Arial"/>
        </w:rPr>
        <w:t xml:space="preserve">зона </w:t>
      </w:r>
      <w:r w:rsidRPr="00244410">
        <w:rPr>
          <w:rFonts w:ascii="Arial" w:hAnsi="Arial" w:cs="Arial"/>
          <w:b/>
        </w:rPr>
        <w:t>«ВД»</w:t>
      </w:r>
      <w:r w:rsidRPr="00244410">
        <w:rPr>
          <w:rFonts w:ascii="Arial" w:hAnsi="Arial" w:cs="Arial"/>
        </w:rPr>
        <w:t xml:space="preserve"> - </w:t>
      </w:r>
      <w:proofErr w:type="spellStart"/>
      <w:r w:rsidRPr="00244410">
        <w:rPr>
          <w:rFonts w:ascii="Arial" w:hAnsi="Arial" w:cs="Arial"/>
        </w:rPr>
        <w:t>водоохранная</w:t>
      </w:r>
      <w:proofErr w:type="spellEnd"/>
      <w:r w:rsidRPr="00244410">
        <w:rPr>
          <w:rFonts w:ascii="Arial" w:hAnsi="Arial" w:cs="Arial"/>
        </w:rPr>
        <w:t xml:space="preserve"> зона </w:t>
      </w: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3. Зоны ограничений от техногенных динамических источников.</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В составе зон ограничений от техногенных динамических источников отображены следующие зоны:</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«АВ»</w:t>
      </w:r>
      <w:r w:rsidRPr="00244410">
        <w:rPr>
          <w:rFonts w:ascii="Arial" w:hAnsi="Arial" w:cs="Arial"/>
        </w:rPr>
        <w:t xml:space="preserve"> - акустической вредности от автодороги</w:t>
      </w: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4. Санитарно-защитные зоны от стационарных техногенных источников.</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В составе санитарно-защитных зон от стационарных техногенных источников отображены следующие зоны:</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lastRenderedPageBreak/>
        <w:t xml:space="preserve">зона </w:t>
      </w:r>
      <w:r w:rsidRPr="00244410">
        <w:rPr>
          <w:rFonts w:ascii="Arial" w:hAnsi="Arial" w:cs="Arial"/>
          <w:b/>
        </w:rPr>
        <w:t>«СЗ-П»</w:t>
      </w:r>
      <w:r w:rsidRPr="00244410">
        <w:rPr>
          <w:rFonts w:ascii="Arial" w:hAnsi="Arial" w:cs="Arial"/>
        </w:rPr>
        <w:t xml:space="preserve"> - санитарно-защитные зоны от отдельно расположенных предприятий,  групп предприятий и </w:t>
      </w:r>
      <w:proofErr w:type="spellStart"/>
      <w:r w:rsidRPr="00244410">
        <w:rPr>
          <w:rFonts w:ascii="Arial" w:hAnsi="Arial" w:cs="Arial"/>
        </w:rPr>
        <w:t>спецобъектов</w:t>
      </w:r>
      <w:proofErr w:type="spellEnd"/>
      <w:r w:rsidRPr="00244410">
        <w:rPr>
          <w:rFonts w:ascii="Arial" w:hAnsi="Arial" w:cs="Arial"/>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«СЗ-Э»</w:t>
      </w:r>
      <w:r w:rsidRPr="00244410">
        <w:rPr>
          <w:rFonts w:ascii="Arial" w:hAnsi="Arial" w:cs="Arial"/>
        </w:rPr>
        <w:t xml:space="preserve"> - санитарно-защитные зоны от источников электромагнитного излучения (ЭМИ);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«СЗ-К»</w:t>
      </w:r>
      <w:r w:rsidRPr="00244410">
        <w:rPr>
          <w:rFonts w:ascii="Arial" w:hAnsi="Arial" w:cs="Arial"/>
        </w:rPr>
        <w:t xml:space="preserve"> - санитарно-защитная зона от кладбищ;</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«СЗ-НГ»</w:t>
      </w:r>
      <w:r w:rsidRPr="00244410">
        <w:rPr>
          <w:rFonts w:ascii="Arial" w:hAnsi="Arial" w:cs="Arial"/>
        </w:rPr>
        <w:t xml:space="preserve"> - санитарно-защитная зона от объектов добычи и транспортировки нефти и газа.</w:t>
      </w: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5. Зоны ограничений по условиям рельефа.</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В составе зон ограничений от рельефа отображены следующие зоны:</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«Б»</w:t>
      </w:r>
      <w:r w:rsidRPr="00244410">
        <w:rPr>
          <w:rFonts w:ascii="Arial" w:hAnsi="Arial" w:cs="Arial"/>
        </w:rPr>
        <w:t xml:space="preserve"> - заболоченные территории;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«ОВ»</w:t>
      </w:r>
      <w:r w:rsidRPr="00244410">
        <w:rPr>
          <w:rFonts w:ascii="Arial" w:hAnsi="Arial" w:cs="Arial"/>
        </w:rPr>
        <w:t xml:space="preserve"> - территории, неблагоприятные по уклону;</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«КР»</w:t>
      </w:r>
      <w:r w:rsidRPr="00244410">
        <w:rPr>
          <w:rFonts w:ascii="Arial" w:hAnsi="Arial" w:cs="Arial"/>
        </w:rPr>
        <w:t xml:space="preserve"> - карстовые воронки;</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w:t>
      </w:r>
      <w:proofErr w:type="spellStart"/>
      <w:r w:rsidRPr="00244410">
        <w:rPr>
          <w:rFonts w:ascii="Arial" w:hAnsi="Arial" w:cs="Arial"/>
          <w:b/>
        </w:rPr>
        <w:t>КРз</w:t>
      </w:r>
      <w:proofErr w:type="spellEnd"/>
      <w:r w:rsidRPr="00244410">
        <w:rPr>
          <w:rFonts w:ascii="Arial" w:hAnsi="Arial" w:cs="Arial"/>
          <w:b/>
        </w:rPr>
        <w:t>»</w:t>
      </w:r>
      <w:r w:rsidRPr="00244410">
        <w:rPr>
          <w:rFonts w:ascii="Arial" w:hAnsi="Arial" w:cs="Arial"/>
        </w:rPr>
        <w:t xml:space="preserve"> - зона распространения карста;</w:t>
      </w:r>
    </w:p>
    <w:p w:rsidR="00701043" w:rsidRPr="00244410" w:rsidRDefault="00701043" w:rsidP="00701043">
      <w:pPr>
        <w:pStyle w:val="afd"/>
        <w:spacing w:before="0" w:after="0"/>
        <w:ind w:firstLine="567"/>
        <w:contextualSpacing/>
        <w:jc w:val="both"/>
        <w:rPr>
          <w:rFonts w:ascii="Arial" w:hAnsi="Arial" w:cs="Arial"/>
          <w:b/>
        </w:rPr>
      </w:pPr>
      <w:r w:rsidRPr="00244410">
        <w:rPr>
          <w:rFonts w:ascii="Arial" w:hAnsi="Arial" w:cs="Arial"/>
          <w:b/>
        </w:rPr>
        <w:t xml:space="preserve">6. Зоны ограничений по условиям </w:t>
      </w:r>
      <w:proofErr w:type="spellStart"/>
      <w:r w:rsidRPr="00244410">
        <w:rPr>
          <w:rFonts w:ascii="Arial" w:hAnsi="Arial" w:cs="Arial"/>
          <w:b/>
        </w:rPr>
        <w:t>недропользования</w:t>
      </w:r>
      <w:proofErr w:type="spellEnd"/>
      <w:r w:rsidRPr="00244410">
        <w:rPr>
          <w:rFonts w:ascii="Arial" w:hAnsi="Arial" w:cs="Arial"/>
          <w:b/>
        </w:rPr>
        <w:t>.</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В составе зон ограничений от рельефа отображены следующие зоны:</w:t>
      </w:r>
    </w:p>
    <w:p w:rsidR="00701043" w:rsidRPr="00244410" w:rsidRDefault="00701043" w:rsidP="00701043">
      <w:pPr>
        <w:pStyle w:val="afd"/>
        <w:spacing w:before="0" w:after="0"/>
        <w:ind w:firstLine="567"/>
        <w:contextualSpacing/>
        <w:jc w:val="both"/>
        <w:rPr>
          <w:rFonts w:ascii="Arial" w:hAnsi="Arial" w:cs="Arial"/>
        </w:rPr>
      </w:pPr>
      <w:r w:rsidRPr="00244410">
        <w:rPr>
          <w:rFonts w:ascii="Arial" w:hAnsi="Arial" w:cs="Arial"/>
        </w:rPr>
        <w:t xml:space="preserve">зона </w:t>
      </w:r>
      <w:r w:rsidRPr="00244410">
        <w:rPr>
          <w:rFonts w:ascii="Arial" w:hAnsi="Arial" w:cs="Arial"/>
          <w:b/>
        </w:rPr>
        <w:t>«Г»</w:t>
      </w:r>
      <w:r w:rsidRPr="00244410">
        <w:rPr>
          <w:rFonts w:ascii="Arial" w:hAnsi="Arial" w:cs="Arial"/>
        </w:rPr>
        <w:t xml:space="preserve"> - горные отводы полезных ископаемых.</w:t>
      </w:r>
    </w:p>
    <w:p w:rsidR="00701043" w:rsidRPr="00244410" w:rsidRDefault="00701043" w:rsidP="00701043">
      <w:pPr>
        <w:pStyle w:val="afd"/>
        <w:spacing w:before="0" w:after="0"/>
        <w:ind w:firstLine="567"/>
        <w:contextualSpacing/>
        <w:jc w:val="both"/>
        <w:rPr>
          <w:rFonts w:ascii="Arial" w:hAnsi="Arial" w:cs="Arial"/>
        </w:rPr>
      </w:pPr>
    </w:p>
    <w:p w:rsidR="00701043" w:rsidRPr="00244410" w:rsidRDefault="00701043" w:rsidP="00701043">
      <w:pPr>
        <w:ind w:firstLine="709"/>
        <w:contextualSpacing/>
        <w:jc w:val="both"/>
        <w:rPr>
          <w:rFonts w:ascii="Arial" w:hAnsi="Arial" w:cs="Arial"/>
          <w:b/>
        </w:rPr>
      </w:pPr>
      <w:r w:rsidRPr="00244410">
        <w:rPr>
          <w:rFonts w:ascii="Arial" w:hAnsi="Arial" w:cs="Arial"/>
          <w:b/>
        </w:rPr>
        <w:t xml:space="preserve">Статья </w:t>
      </w:r>
      <w:r>
        <w:rPr>
          <w:rFonts w:ascii="Arial" w:hAnsi="Arial" w:cs="Arial"/>
          <w:b/>
        </w:rPr>
        <w:t>59</w:t>
      </w:r>
      <w:r w:rsidRPr="00244410">
        <w:rPr>
          <w:rFonts w:ascii="Arial" w:hAnsi="Arial" w:cs="Arial"/>
          <w:b/>
        </w:rPr>
        <w:t xml:space="preserve">. Карта градостроительного зонирования сельского поселения </w:t>
      </w:r>
      <w:r>
        <w:rPr>
          <w:rFonts w:ascii="Arial" w:hAnsi="Arial" w:cs="Arial"/>
          <w:b/>
        </w:rPr>
        <w:t>Волковский</w:t>
      </w:r>
      <w:r w:rsidRPr="00244410">
        <w:rPr>
          <w:rFonts w:ascii="Arial" w:hAnsi="Arial" w:cs="Arial"/>
          <w:b/>
        </w:rPr>
        <w:t xml:space="preserve"> сельсовет муниципального района </w:t>
      </w:r>
      <w:r>
        <w:rPr>
          <w:rFonts w:ascii="Arial" w:hAnsi="Arial" w:cs="Arial"/>
          <w:b/>
        </w:rPr>
        <w:t>Благовещенский район</w:t>
      </w:r>
      <w:r w:rsidRPr="00244410">
        <w:rPr>
          <w:rFonts w:ascii="Arial" w:hAnsi="Arial" w:cs="Arial"/>
          <w:b/>
        </w:rPr>
        <w:t xml:space="preserve">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w:t>
      </w:r>
    </w:p>
    <w:p w:rsidR="00701043" w:rsidRPr="00244410" w:rsidRDefault="00701043" w:rsidP="00701043">
      <w:pPr>
        <w:pStyle w:val="afd"/>
        <w:spacing w:before="0" w:after="0"/>
        <w:ind w:firstLine="567"/>
        <w:contextualSpacing/>
        <w:jc w:val="both"/>
        <w:rPr>
          <w:rFonts w:ascii="Arial" w:hAnsi="Arial" w:cs="Arial"/>
          <w:b/>
          <w:sz w:val="20"/>
          <w:szCs w:val="20"/>
        </w:rPr>
      </w:pPr>
    </w:p>
    <w:p w:rsidR="00701043" w:rsidRPr="00244410" w:rsidRDefault="00701043" w:rsidP="00701043">
      <w:pPr>
        <w:pStyle w:val="afd"/>
        <w:tabs>
          <w:tab w:val="left" w:pos="11"/>
        </w:tabs>
        <w:spacing w:before="0" w:after="0"/>
        <w:contextualSpacing/>
        <w:jc w:val="both"/>
        <w:rPr>
          <w:rFonts w:ascii="Arial" w:hAnsi="Arial" w:cs="Arial"/>
        </w:rPr>
      </w:pPr>
      <w:r w:rsidRPr="00244410">
        <w:rPr>
          <w:rFonts w:ascii="Arial" w:hAnsi="Arial" w:cs="Arial"/>
        </w:rPr>
        <w:tab/>
      </w:r>
      <w:r w:rsidRPr="00244410">
        <w:rPr>
          <w:rFonts w:ascii="Arial" w:hAnsi="Arial" w:cs="Arial"/>
        </w:rPr>
        <w:tab/>
        <w:t xml:space="preserve">1.Карта границ зон с особыми условиями использования территорий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w:t>
      </w:r>
      <w:r w:rsidRPr="00244410">
        <w:rPr>
          <w:rFonts w:ascii="Arial" w:hAnsi="Arial" w:cs="Arial"/>
        </w:rPr>
        <w:t xml:space="preserve">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по санитарно-гигиеническим и природно-экологическим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701043" w:rsidRPr="00244410" w:rsidRDefault="00701043" w:rsidP="00701043">
      <w:pPr>
        <w:pStyle w:val="afd"/>
        <w:spacing w:before="0" w:after="0"/>
        <w:ind w:firstLine="708"/>
        <w:contextualSpacing/>
        <w:jc w:val="both"/>
        <w:rPr>
          <w:rFonts w:ascii="Arial" w:hAnsi="Arial" w:cs="Arial"/>
        </w:rPr>
      </w:pPr>
      <w:r w:rsidRPr="00244410">
        <w:rPr>
          <w:rFonts w:ascii="Arial" w:hAnsi="Arial" w:cs="Arial"/>
        </w:rPr>
        <w:t xml:space="preserve">- ГД-2 карты границ зон с особыми условиями использования территорий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w:t>
      </w:r>
      <w:r w:rsidRPr="00244410">
        <w:rPr>
          <w:rFonts w:ascii="Arial" w:hAnsi="Arial" w:cs="Arial"/>
        </w:rPr>
        <w:t xml:space="preserve">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по санитарно-гигиеническим требованиям; </w:t>
      </w:r>
      <w:r w:rsidRPr="00244410">
        <w:rPr>
          <w:rFonts w:ascii="Arial" w:hAnsi="Arial" w:cs="Arial"/>
        </w:rPr>
        <w:tab/>
      </w: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 ГД-3 карты границ зон с особыми условиями использования территорий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shd w:val="clear" w:color="auto" w:fill="FFFFFF"/>
        </w:rPr>
        <w:t xml:space="preserve"> </w:t>
      </w:r>
      <w:r w:rsidRPr="00244410">
        <w:rPr>
          <w:rFonts w:ascii="Arial" w:hAnsi="Arial" w:cs="Arial"/>
        </w:rPr>
        <w:t xml:space="preserve">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по природно-экологическим требованиям.</w:t>
      </w:r>
    </w:p>
    <w:p w:rsidR="00701043" w:rsidRPr="00244410" w:rsidRDefault="00701043" w:rsidP="00701043">
      <w:pPr>
        <w:pStyle w:val="afd"/>
        <w:spacing w:before="0" w:after="0"/>
        <w:contextualSpacing/>
        <w:jc w:val="both"/>
        <w:rPr>
          <w:rFonts w:ascii="Arial" w:hAnsi="Arial" w:cs="Arial"/>
        </w:rPr>
      </w:pPr>
    </w:p>
    <w:p w:rsidR="00701043" w:rsidRPr="00244410" w:rsidRDefault="00701043" w:rsidP="00701043">
      <w:pPr>
        <w:pStyle w:val="afd"/>
        <w:spacing w:before="0" w:after="0"/>
        <w:ind w:firstLine="566"/>
        <w:contextualSpacing/>
        <w:jc w:val="both"/>
        <w:rPr>
          <w:rFonts w:ascii="Arial" w:hAnsi="Arial" w:cs="Arial"/>
        </w:rPr>
      </w:pPr>
      <w:r w:rsidRPr="00244410">
        <w:rPr>
          <w:rFonts w:ascii="Arial" w:hAnsi="Arial" w:cs="Arial"/>
        </w:rPr>
        <w:t xml:space="preserve">2. На картах зон с особыми условиями использования территорий, входящих в состав карты градостроительного зонирования сельского поселения </w:t>
      </w:r>
      <w:r>
        <w:rPr>
          <w:rFonts w:ascii="Arial" w:hAnsi="Arial" w:cs="Arial"/>
          <w:bCs/>
          <w:color w:val="000000"/>
          <w:shd w:val="clear" w:color="auto" w:fill="FFFFFF"/>
        </w:rPr>
        <w:t>Волковский</w:t>
      </w:r>
      <w:r w:rsidRPr="00244410">
        <w:rPr>
          <w:rFonts w:ascii="Arial" w:hAnsi="Arial" w:cs="Arial"/>
          <w:color w:val="000000"/>
          <w:shd w:val="clear" w:color="auto" w:fill="FFFFFF"/>
        </w:rPr>
        <w:t xml:space="preserve"> сельсовет </w:t>
      </w:r>
      <w:r w:rsidRPr="00244410">
        <w:rPr>
          <w:rFonts w:ascii="Arial" w:hAnsi="Arial" w:cs="Arial"/>
        </w:rPr>
        <w:t xml:space="preserve"> муниципального района </w:t>
      </w:r>
      <w:r>
        <w:rPr>
          <w:rFonts w:ascii="Arial" w:hAnsi="Arial" w:cs="Arial"/>
        </w:rPr>
        <w:t>Благовещенский район</w:t>
      </w:r>
      <w:r w:rsidRPr="00244410">
        <w:rPr>
          <w:rFonts w:ascii="Arial" w:hAnsi="Arial" w:cs="Arial"/>
        </w:rPr>
        <w:t xml:space="preserve"> Республики Башкортостан отображено принципиальное местоположение границ зон с особыми условиями использования территории, устанавливаемых по санитарно-гигиеническим и природно-экологическим требованиям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701043" w:rsidRPr="00623C39" w:rsidRDefault="00701043" w:rsidP="00701043">
      <w:pPr>
        <w:pStyle w:val="afd"/>
        <w:spacing w:before="0" w:after="0"/>
        <w:contextualSpacing/>
        <w:rPr>
          <w:rFonts w:ascii="Arial" w:hAnsi="Arial" w:cs="Arial"/>
          <w:highlight w:val="yellow"/>
        </w:rPr>
      </w:pPr>
    </w:p>
    <w:p w:rsidR="00701043" w:rsidRPr="001611F5" w:rsidRDefault="00701043" w:rsidP="00701043">
      <w:pPr>
        <w:pStyle w:val="af4"/>
        <w:ind w:firstLine="567"/>
        <w:contextualSpacing/>
        <w:jc w:val="both"/>
        <w:rPr>
          <w:rFonts w:cs="Arial"/>
          <w:b/>
        </w:rPr>
      </w:pPr>
      <w:r w:rsidRPr="001611F5">
        <w:rPr>
          <w:rFonts w:cs="Arial"/>
          <w:b/>
        </w:rPr>
        <w:t xml:space="preserve">Глава 17. Карта градостроительного зонирования сельского поселения </w:t>
      </w:r>
      <w:r>
        <w:rPr>
          <w:rFonts w:cs="Arial"/>
          <w:b/>
        </w:rPr>
        <w:t>Волковский</w:t>
      </w:r>
      <w:r w:rsidRPr="001611F5">
        <w:rPr>
          <w:rFonts w:cs="Arial"/>
          <w:b/>
        </w:rPr>
        <w:t xml:space="preserve"> сельсовет муниципального района </w:t>
      </w:r>
      <w:r>
        <w:rPr>
          <w:rFonts w:cs="Arial"/>
          <w:b/>
        </w:rPr>
        <w:t>Благовещенский район</w:t>
      </w:r>
      <w:r w:rsidRPr="001611F5">
        <w:rPr>
          <w:rFonts w:cs="Arial"/>
          <w:b/>
        </w:rPr>
        <w:t xml:space="preserve"> Республики Башкортостан в части границ зон охраны объектов культурного наследия и границ зон особого регулирования градостроительной деятельности (ГД-3)</w:t>
      </w:r>
    </w:p>
    <w:p w:rsidR="00701043" w:rsidRPr="001611F5" w:rsidRDefault="00701043" w:rsidP="00701043">
      <w:pPr>
        <w:pStyle w:val="af4"/>
        <w:contextualSpacing/>
        <w:rPr>
          <w:rFonts w:cs="Arial"/>
        </w:rPr>
      </w:pPr>
      <w:r w:rsidRPr="001611F5">
        <w:rPr>
          <w:rFonts w:cs="Arial"/>
        </w:rPr>
        <w:lastRenderedPageBreak/>
        <w:t> </w:t>
      </w:r>
    </w:p>
    <w:p w:rsidR="00701043" w:rsidRPr="001611F5" w:rsidRDefault="00701043" w:rsidP="00701043">
      <w:pPr>
        <w:pStyle w:val="af4"/>
        <w:ind w:firstLine="567"/>
        <w:contextualSpacing/>
        <w:rPr>
          <w:rFonts w:cs="Arial"/>
          <w:b/>
        </w:rPr>
      </w:pPr>
      <w:r w:rsidRPr="001611F5">
        <w:rPr>
          <w:rFonts w:cs="Arial"/>
          <w:b/>
        </w:rPr>
        <w:t>Статья 6</w:t>
      </w:r>
      <w:r>
        <w:rPr>
          <w:rFonts w:cs="Arial"/>
          <w:b/>
        </w:rPr>
        <w:t>0</w:t>
      </w:r>
      <w:r w:rsidRPr="001611F5">
        <w:rPr>
          <w:rFonts w:cs="Arial"/>
          <w:b/>
        </w:rPr>
        <w:t>. Перечень зон  охраны объектов культурного наследия и</w:t>
      </w:r>
      <w:r w:rsidRPr="001611F5">
        <w:rPr>
          <w:rFonts w:cs="Arial"/>
        </w:rPr>
        <w:t xml:space="preserve"> </w:t>
      </w:r>
      <w:r w:rsidRPr="001611F5">
        <w:rPr>
          <w:rFonts w:cs="Arial"/>
          <w:b/>
        </w:rPr>
        <w:t>зон особого регулирования градостроительной деятельности</w:t>
      </w:r>
    </w:p>
    <w:p w:rsidR="00701043" w:rsidRPr="001611F5" w:rsidRDefault="00701043" w:rsidP="00701043">
      <w:pPr>
        <w:pStyle w:val="af4"/>
        <w:ind w:firstLine="567"/>
        <w:contextualSpacing/>
        <w:rPr>
          <w:rFonts w:cs="Arial"/>
        </w:rPr>
      </w:pPr>
      <w:r w:rsidRPr="001611F5">
        <w:rPr>
          <w:rFonts w:cs="Arial"/>
        </w:rPr>
        <w:t> </w:t>
      </w:r>
    </w:p>
    <w:p w:rsidR="00701043" w:rsidRPr="001611F5" w:rsidRDefault="00701043" w:rsidP="00701043">
      <w:pPr>
        <w:pStyle w:val="af4"/>
        <w:contextualSpacing/>
        <w:rPr>
          <w:rFonts w:cs="Arial"/>
        </w:rPr>
      </w:pPr>
      <w:r w:rsidRPr="001611F5">
        <w:rPr>
          <w:rFonts w:cs="Arial"/>
        </w:rPr>
        <w:t xml:space="preserve">          На  картах  зон  охраны  объектов  культурного наследия и зон особого регулирования градостроительной деятельности, входящих в состав карты градостроительного зонирования сельского поселения </w:t>
      </w:r>
      <w:r>
        <w:rPr>
          <w:rFonts w:cs="Arial"/>
          <w:bCs/>
          <w:color w:val="000000"/>
          <w:shd w:val="clear" w:color="auto" w:fill="FFFFFF"/>
        </w:rPr>
        <w:t>Волковский</w:t>
      </w:r>
      <w:r w:rsidRPr="001611F5">
        <w:rPr>
          <w:rFonts w:cs="Arial"/>
          <w:color w:val="000000"/>
          <w:shd w:val="clear" w:color="auto" w:fill="FFFFFF"/>
        </w:rPr>
        <w:t xml:space="preserve"> сельсовет </w:t>
      </w:r>
      <w:r w:rsidRPr="001611F5">
        <w:rPr>
          <w:rFonts w:cs="Arial"/>
          <w:shd w:val="clear" w:color="auto" w:fill="FFFFFF"/>
        </w:rPr>
        <w:t xml:space="preserve"> </w:t>
      </w:r>
      <w:r w:rsidRPr="001611F5">
        <w:rPr>
          <w:rFonts w:cs="Arial"/>
        </w:rPr>
        <w:t xml:space="preserve">муниципального района </w:t>
      </w:r>
      <w:r>
        <w:rPr>
          <w:rFonts w:cs="Arial"/>
        </w:rPr>
        <w:t>Благовещенский район</w:t>
      </w:r>
      <w:r w:rsidRPr="001611F5">
        <w:rPr>
          <w:rFonts w:cs="Arial"/>
        </w:rPr>
        <w:t xml:space="preserve"> Республики Башкортостан, отображены следующие виды зон - объединенные зоны охраны объектов культурного наследия и зон особого регулирования градостроительной деятельности:</w:t>
      </w:r>
    </w:p>
    <w:p w:rsidR="00701043" w:rsidRPr="001611F5" w:rsidRDefault="00701043" w:rsidP="00701043">
      <w:pPr>
        <w:pStyle w:val="afd"/>
        <w:spacing w:before="0" w:after="0"/>
        <w:ind w:firstLine="708"/>
        <w:contextualSpacing/>
        <w:rPr>
          <w:rFonts w:ascii="Arial" w:hAnsi="Arial" w:cs="Arial"/>
        </w:rPr>
      </w:pPr>
      <w:r w:rsidRPr="001611F5">
        <w:rPr>
          <w:rFonts w:ascii="Arial" w:hAnsi="Arial" w:cs="Arial"/>
        </w:rPr>
        <w:t xml:space="preserve">1.Охранные зоны памятников (сокращение </w:t>
      </w:r>
      <w:proofErr w:type="gramStart"/>
      <w:r w:rsidRPr="001611F5">
        <w:rPr>
          <w:rFonts w:ascii="Arial" w:hAnsi="Arial" w:cs="Arial"/>
        </w:rPr>
        <w:t>ОЗ</w:t>
      </w:r>
      <w:proofErr w:type="gramEnd"/>
      <w:r w:rsidRPr="001611F5">
        <w:rPr>
          <w:rFonts w:ascii="Arial" w:hAnsi="Arial" w:cs="Arial"/>
        </w:rPr>
        <w:t>):</w:t>
      </w:r>
    </w:p>
    <w:p w:rsidR="00701043" w:rsidRPr="001611F5" w:rsidRDefault="00701043" w:rsidP="00701043">
      <w:pPr>
        <w:ind w:firstLine="441"/>
        <w:contextualSpacing/>
        <w:rPr>
          <w:rFonts w:ascii="Arial" w:hAnsi="Arial" w:cs="Arial"/>
        </w:rPr>
      </w:pPr>
      <w:r w:rsidRPr="001611F5">
        <w:rPr>
          <w:rFonts w:ascii="Arial" w:hAnsi="Arial" w:cs="Arial"/>
        </w:rPr>
        <w:t xml:space="preserve">зона </w:t>
      </w:r>
      <w:r w:rsidRPr="001611F5">
        <w:rPr>
          <w:rFonts w:ascii="Arial" w:hAnsi="Arial" w:cs="Arial"/>
          <w:b/>
        </w:rPr>
        <w:t>«</w:t>
      </w:r>
      <w:proofErr w:type="spellStart"/>
      <w:r w:rsidRPr="001611F5">
        <w:rPr>
          <w:rFonts w:ascii="Arial" w:hAnsi="Arial" w:cs="Arial"/>
          <w:b/>
        </w:rPr>
        <w:t>ОЗп</w:t>
      </w:r>
      <w:proofErr w:type="spellEnd"/>
      <w:r w:rsidRPr="001611F5">
        <w:rPr>
          <w:rFonts w:ascii="Arial" w:hAnsi="Arial" w:cs="Arial"/>
          <w:b/>
        </w:rPr>
        <w:t xml:space="preserve">» </w:t>
      </w:r>
      <w:r w:rsidRPr="001611F5">
        <w:rPr>
          <w:rFonts w:ascii="Arial" w:hAnsi="Arial" w:cs="Arial"/>
        </w:rPr>
        <w:t>- охранная зона объектов  культурного наследия;</w:t>
      </w:r>
    </w:p>
    <w:p w:rsidR="00701043" w:rsidRPr="001611F5" w:rsidRDefault="00701043" w:rsidP="00701043">
      <w:pPr>
        <w:pStyle w:val="af4"/>
        <w:ind w:firstLineChars="236" w:firstLine="566"/>
        <w:contextualSpacing/>
        <w:rPr>
          <w:rFonts w:cs="Arial"/>
        </w:rPr>
      </w:pPr>
      <w:r w:rsidRPr="001611F5">
        <w:rPr>
          <w:rFonts w:cs="Arial"/>
        </w:rPr>
        <w:t xml:space="preserve">     2.Зоны регулирования застройки и хозяйственной деятельности объектов культурного наследия (сокращение ЗРЗ):</w:t>
      </w:r>
    </w:p>
    <w:p w:rsidR="00701043" w:rsidRPr="001611F5" w:rsidRDefault="00701043" w:rsidP="00701043">
      <w:pPr>
        <w:pStyle w:val="af4"/>
        <w:ind w:firstLineChars="236" w:firstLine="566"/>
        <w:contextualSpacing/>
        <w:rPr>
          <w:rFonts w:cs="Arial"/>
        </w:rPr>
      </w:pPr>
      <w:r w:rsidRPr="001611F5">
        <w:rPr>
          <w:rFonts w:cs="Arial"/>
        </w:rPr>
        <w:t xml:space="preserve"> зона </w:t>
      </w:r>
      <w:r w:rsidRPr="001611F5">
        <w:rPr>
          <w:rFonts w:cs="Arial"/>
          <w:b/>
        </w:rPr>
        <w:t>«ЗРЗ»</w:t>
      </w:r>
      <w:r w:rsidRPr="001611F5">
        <w:rPr>
          <w:rFonts w:cs="Arial"/>
        </w:rPr>
        <w:t xml:space="preserve"> - зона регулирования застройки и хозяйственной деятельности объектов культурного наследия.</w:t>
      </w:r>
    </w:p>
    <w:p w:rsidR="00701043" w:rsidRPr="001611F5" w:rsidRDefault="00701043" w:rsidP="00701043">
      <w:pPr>
        <w:pStyle w:val="afd"/>
        <w:spacing w:before="0" w:after="0"/>
        <w:contextualSpacing/>
        <w:rPr>
          <w:rFonts w:ascii="Arial" w:hAnsi="Arial" w:cs="Arial"/>
        </w:rPr>
      </w:pPr>
    </w:p>
    <w:p w:rsidR="00701043" w:rsidRPr="001611F5" w:rsidRDefault="00701043" w:rsidP="00701043">
      <w:pPr>
        <w:pStyle w:val="af4"/>
        <w:ind w:firstLine="567"/>
        <w:contextualSpacing/>
        <w:jc w:val="both"/>
        <w:rPr>
          <w:rFonts w:cs="Arial"/>
          <w:b/>
        </w:rPr>
      </w:pPr>
      <w:r w:rsidRPr="001611F5">
        <w:rPr>
          <w:rFonts w:cs="Arial"/>
          <w:b/>
        </w:rPr>
        <w:t>Статья 6</w:t>
      </w:r>
      <w:r>
        <w:rPr>
          <w:rFonts w:cs="Arial"/>
          <w:b/>
        </w:rPr>
        <w:t>1</w:t>
      </w:r>
      <w:r w:rsidRPr="001611F5">
        <w:rPr>
          <w:rFonts w:cs="Arial"/>
          <w:b/>
        </w:rPr>
        <w:t xml:space="preserve">. Карта  градостроительного зонирования сельского поселения </w:t>
      </w:r>
      <w:r>
        <w:rPr>
          <w:rFonts w:cs="Arial"/>
          <w:b/>
        </w:rPr>
        <w:t>Волковский</w:t>
      </w:r>
      <w:r w:rsidRPr="001611F5">
        <w:rPr>
          <w:rFonts w:cs="Arial"/>
          <w:b/>
        </w:rPr>
        <w:t xml:space="preserve"> сельсовет муниципального района </w:t>
      </w:r>
      <w:r>
        <w:rPr>
          <w:rFonts w:cs="Arial"/>
          <w:b/>
        </w:rPr>
        <w:t>Благовещенский район</w:t>
      </w:r>
      <w:r w:rsidRPr="001611F5">
        <w:rPr>
          <w:rFonts w:cs="Arial"/>
          <w:b/>
        </w:rPr>
        <w:t xml:space="preserve"> Республики Башкортостан в части границ зон  охраны  объектов  культурного наследия и зон особого регулирования градостроительной деятельности</w:t>
      </w:r>
    </w:p>
    <w:p w:rsidR="00701043" w:rsidRPr="001611F5" w:rsidRDefault="00701043" w:rsidP="00701043">
      <w:pPr>
        <w:pStyle w:val="af4"/>
        <w:contextualSpacing/>
        <w:jc w:val="both"/>
        <w:rPr>
          <w:rFonts w:cs="Arial"/>
          <w:b/>
        </w:rPr>
      </w:pPr>
    </w:p>
    <w:p w:rsidR="00701043" w:rsidRPr="001611F5" w:rsidRDefault="00701043" w:rsidP="00701043">
      <w:pPr>
        <w:pStyle w:val="af4"/>
        <w:ind w:firstLine="567"/>
        <w:contextualSpacing/>
        <w:jc w:val="both"/>
        <w:rPr>
          <w:rFonts w:cs="Arial"/>
        </w:rPr>
      </w:pPr>
      <w:r w:rsidRPr="001611F5">
        <w:rPr>
          <w:rFonts w:cs="Arial"/>
        </w:rPr>
        <w:t xml:space="preserve">1. Карта градостроительного зонирования сельского поселения </w:t>
      </w:r>
      <w:r>
        <w:rPr>
          <w:rFonts w:cs="Arial"/>
          <w:bCs/>
          <w:color w:val="000000"/>
          <w:shd w:val="clear" w:color="auto" w:fill="FFFFFF"/>
        </w:rPr>
        <w:t>Волковский</w:t>
      </w:r>
      <w:r w:rsidRPr="001611F5">
        <w:rPr>
          <w:rFonts w:cs="Arial"/>
          <w:color w:val="000000"/>
          <w:shd w:val="clear" w:color="auto" w:fill="FFFFFF"/>
        </w:rPr>
        <w:t xml:space="preserve"> сельсовет </w:t>
      </w:r>
      <w:r w:rsidRPr="001611F5">
        <w:rPr>
          <w:rFonts w:cs="Arial"/>
        </w:rPr>
        <w:t xml:space="preserve"> муниципального района </w:t>
      </w:r>
      <w:r>
        <w:rPr>
          <w:rFonts w:cs="Arial"/>
        </w:rPr>
        <w:t>Благовещенский район</w:t>
      </w:r>
      <w:r w:rsidRPr="001611F5">
        <w:rPr>
          <w:rFonts w:cs="Arial"/>
        </w:rPr>
        <w:t xml:space="preserve"> Республики Башкортостан в части границ зон охраны  объектов  культурного наследия и зон особого регулирования градостроительной деятельности, представлена в форме картографического документа, являющегося неотъемлемой частью настоящих Правил (ГД-3). На карте отображены  объекты культурного наследия, расположенные на территории сельского поселения </w:t>
      </w:r>
      <w:r>
        <w:rPr>
          <w:rFonts w:cs="Arial"/>
        </w:rPr>
        <w:t>Волковский</w:t>
      </w:r>
      <w:r w:rsidRPr="001611F5">
        <w:rPr>
          <w:rFonts w:cs="Arial"/>
        </w:rPr>
        <w:t xml:space="preserve"> сельсовет, а также зоны особого регулирования градостроительной деятельности.</w:t>
      </w:r>
    </w:p>
    <w:p w:rsidR="00701043" w:rsidRPr="001611F5" w:rsidRDefault="00701043" w:rsidP="00701043">
      <w:pPr>
        <w:pStyle w:val="af4"/>
        <w:ind w:firstLine="567"/>
        <w:contextualSpacing/>
        <w:jc w:val="both"/>
        <w:rPr>
          <w:rFonts w:cs="Arial"/>
        </w:rPr>
      </w:pPr>
      <w:r w:rsidRPr="001611F5">
        <w:rPr>
          <w:rFonts w:cs="Arial"/>
        </w:rPr>
        <w:t>2.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701043" w:rsidRPr="001611F5" w:rsidRDefault="00701043" w:rsidP="00701043">
      <w:pPr>
        <w:pStyle w:val="af4"/>
        <w:ind w:firstLine="567"/>
        <w:contextualSpacing/>
        <w:jc w:val="both"/>
        <w:rPr>
          <w:rFonts w:cs="Arial"/>
        </w:rPr>
      </w:pPr>
      <w:r w:rsidRPr="001611F5">
        <w:rPr>
          <w:rFonts w:cs="Arial"/>
        </w:rPr>
        <w:t> </w:t>
      </w:r>
    </w:p>
    <w:p w:rsidR="00701043" w:rsidRPr="001611F5" w:rsidRDefault="00701043" w:rsidP="00701043">
      <w:pPr>
        <w:pStyle w:val="af4"/>
        <w:ind w:firstLine="441"/>
        <w:contextualSpacing/>
        <w:jc w:val="both"/>
        <w:rPr>
          <w:rFonts w:cs="Arial"/>
          <w:b/>
        </w:rPr>
      </w:pPr>
      <w:r w:rsidRPr="001611F5">
        <w:rPr>
          <w:rFonts w:cs="Arial"/>
          <w:b/>
        </w:rPr>
        <w:t>Статья 6</w:t>
      </w:r>
      <w:r>
        <w:rPr>
          <w:rFonts w:cs="Arial"/>
          <w:b/>
        </w:rPr>
        <w:t>2</w:t>
      </w:r>
      <w:r w:rsidRPr="001611F5">
        <w:rPr>
          <w:rFonts w:cs="Arial"/>
          <w:b/>
        </w:rPr>
        <w:t xml:space="preserve">. Перечень памятников монументального искусства, расположенных на территории сельского поселения </w:t>
      </w:r>
      <w:r>
        <w:rPr>
          <w:rFonts w:cs="Arial"/>
          <w:b/>
        </w:rPr>
        <w:t>Волковский</w:t>
      </w:r>
      <w:r w:rsidRPr="001611F5">
        <w:rPr>
          <w:rFonts w:cs="Arial"/>
          <w:b/>
        </w:rPr>
        <w:t xml:space="preserve"> сельсовет муниципального района </w:t>
      </w:r>
      <w:r>
        <w:rPr>
          <w:rFonts w:cs="Arial"/>
          <w:b/>
        </w:rPr>
        <w:t>Благовещенский район</w:t>
      </w:r>
      <w:r w:rsidRPr="001611F5">
        <w:rPr>
          <w:rFonts w:cs="Arial"/>
          <w:b/>
        </w:rPr>
        <w:t xml:space="preserve"> Республики Башкортостан</w:t>
      </w:r>
    </w:p>
    <w:p w:rsidR="00701043" w:rsidRPr="001611F5" w:rsidRDefault="00701043" w:rsidP="00701043">
      <w:pPr>
        <w:pStyle w:val="af4"/>
        <w:ind w:firstLine="441"/>
        <w:contextualSpacing/>
        <w:jc w:val="both"/>
        <w:rPr>
          <w:rFonts w:cs="Arial"/>
        </w:rPr>
      </w:pPr>
      <w:r w:rsidRPr="001611F5">
        <w:rPr>
          <w:rFonts w:cs="Arial"/>
        </w:rPr>
        <w:t>Объекты отсутствуют.</w:t>
      </w:r>
    </w:p>
    <w:p w:rsidR="00701043" w:rsidRPr="001611F5" w:rsidRDefault="00701043" w:rsidP="00701043">
      <w:pPr>
        <w:pStyle w:val="af4"/>
        <w:ind w:firstLine="441"/>
        <w:contextualSpacing/>
        <w:jc w:val="both"/>
        <w:rPr>
          <w:rFonts w:cs="Arial"/>
          <w:b/>
        </w:rPr>
      </w:pPr>
    </w:p>
    <w:p w:rsidR="00701043" w:rsidRPr="001611F5" w:rsidRDefault="00701043" w:rsidP="00701043">
      <w:pPr>
        <w:pStyle w:val="af4"/>
        <w:ind w:firstLine="441"/>
        <w:contextualSpacing/>
        <w:jc w:val="both"/>
        <w:rPr>
          <w:rFonts w:cs="Arial"/>
          <w:b/>
        </w:rPr>
      </w:pPr>
      <w:r w:rsidRPr="001611F5">
        <w:rPr>
          <w:rFonts w:cs="Arial"/>
          <w:b/>
        </w:rPr>
        <w:t>Статья 6</w:t>
      </w:r>
      <w:r>
        <w:rPr>
          <w:rFonts w:cs="Arial"/>
          <w:b/>
        </w:rPr>
        <w:t>3</w:t>
      </w:r>
      <w:r w:rsidRPr="001611F5">
        <w:rPr>
          <w:rFonts w:cs="Arial"/>
          <w:b/>
        </w:rPr>
        <w:t xml:space="preserve">. Перечень вновь выявленных объектов культурного наследия, расположенных на территории сельского поселения </w:t>
      </w:r>
      <w:r>
        <w:rPr>
          <w:rFonts w:cs="Arial"/>
          <w:b/>
        </w:rPr>
        <w:t>Волковский</w:t>
      </w:r>
      <w:r w:rsidRPr="001611F5">
        <w:rPr>
          <w:rFonts w:cs="Arial"/>
          <w:b/>
        </w:rPr>
        <w:t xml:space="preserve"> сельсовет муниципального района </w:t>
      </w:r>
      <w:r>
        <w:rPr>
          <w:rFonts w:cs="Arial"/>
          <w:b/>
        </w:rPr>
        <w:t>Благовещенский район</w:t>
      </w:r>
      <w:r w:rsidRPr="001611F5">
        <w:rPr>
          <w:rFonts w:cs="Arial"/>
          <w:b/>
        </w:rPr>
        <w:t xml:space="preserve"> Республики Башкортостан </w:t>
      </w:r>
    </w:p>
    <w:p w:rsidR="00701043" w:rsidRPr="001611F5" w:rsidRDefault="00701043" w:rsidP="00701043">
      <w:pPr>
        <w:pStyle w:val="af4"/>
        <w:ind w:firstLine="441"/>
        <w:contextualSpacing/>
        <w:jc w:val="both"/>
        <w:rPr>
          <w:rFonts w:cs="Arial"/>
        </w:rPr>
      </w:pPr>
      <w:r w:rsidRPr="001611F5">
        <w:rPr>
          <w:rFonts w:cs="Arial"/>
        </w:rPr>
        <w:t>Объекты отсутствуют.</w:t>
      </w:r>
    </w:p>
    <w:p w:rsidR="00701043" w:rsidRPr="001611F5" w:rsidRDefault="00701043" w:rsidP="00701043">
      <w:pPr>
        <w:pStyle w:val="af4"/>
        <w:ind w:firstLine="441"/>
        <w:contextualSpacing/>
        <w:jc w:val="both"/>
        <w:rPr>
          <w:rFonts w:cs="Arial"/>
        </w:rPr>
      </w:pPr>
    </w:p>
    <w:p w:rsidR="00701043" w:rsidRPr="001611F5" w:rsidRDefault="00701043" w:rsidP="00701043">
      <w:pPr>
        <w:pStyle w:val="1-016"/>
        <w:spacing w:before="0" w:after="0"/>
        <w:ind w:left="0" w:right="0"/>
        <w:contextualSpacing/>
        <w:jc w:val="left"/>
        <w:rPr>
          <w:rFonts w:ascii="Arial" w:hAnsi="Arial" w:cs="Arial"/>
        </w:rPr>
      </w:pPr>
      <w:r w:rsidRPr="001611F5">
        <w:rPr>
          <w:rFonts w:ascii="Arial" w:hAnsi="Arial" w:cs="Arial"/>
        </w:rPr>
        <w:t xml:space="preserve">РАЗДЕЛ </w:t>
      </w:r>
      <w:r w:rsidRPr="001611F5">
        <w:rPr>
          <w:rFonts w:ascii="Arial" w:hAnsi="Arial" w:cs="Arial"/>
          <w:lang w:val="en-US"/>
        </w:rPr>
        <w:t>I</w:t>
      </w:r>
      <w:r w:rsidRPr="001611F5">
        <w:rPr>
          <w:rFonts w:ascii="Arial" w:hAnsi="Arial" w:cs="Arial"/>
        </w:rPr>
        <w:t>II. Градостроительные И СЕЛЬСКОХОЗЯЙСТВЕННЫЕ регламенты</w:t>
      </w:r>
    </w:p>
    <w:p w:rsidR="00701043" w:rsidRPr="001611F5" w:rsidRDefault="00701043" w:rsidP="00701043">
      <w:pPr>
        <w:pStyle w:val="1-016"/>
        <w:spacing w:before="0" w:after="0"/>
        <w:ind w:left="0" w:right="0" w:firstLine="567"/>
        <w:contextualSpacing/>
        <w:jc w:val="left"/>
        <w:rPr>
          <w:rFonts w:ascii="Arial" w:hAnsi="Arial" w:cs="Arial"/>
          <w:sz w:val="16"/>
          <w:szCs w:val="16"/>
        </w:rPr>
      </w:pPr>
    </w:p>
    <w:p w:rsidR="00701043" w:rsidRPr="001611F5" w:rsidRDefault="00701043" w:rsidP="00701043">
      <w:pPr>
        <w:contextualSpacing/>
        <w:rPr>
          <w:rFonts w:ascii="Arial" w:hAnsi="Arial" w:cs="Arial"/>
        </w:rPr>
      </w:pPr>
    </w:p>
    <w:p w:rsidR="00701043" w:rsidRPr="001611F5" w:rsidRDefault="00701043" w:rsidP="00701043">
      <w:pPr>
        <w:pStyle w:val="3"/>
        <w:tabs>
          <w:tab w:val="num" w:pos="0"/>
        </w:tabs>
        <w:ind w:firstLine="567"/>
        <w:contextualSpacing/>
        <w:rPr>
          <w:rFonts w:cs="Arial"/>
          <w:b w:val="0"/>
        </w:rPr>
      </w:pPr>
      <w:r w:rsidRPr="001611F5">
        <w:rPr>
          <w:rFonts w:cs="Arial"/>
          <w:b w:val="0"/>
        </w:rPr>
        <w:lastRenderedPageBreak/>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701043" w:rsidRPr="001611F5" w:rsidRDefault="00701043" w:rsidP="00701043">
      <w:pPr>
        <w:ind w:firstLine="567"/>
        <w:contextualSpacing/>
        <w:rPr>
          <w:rFonts w:ascii="Arial" w:hAnsi="Arial" w:cs="Arial"/>
        </w:rPr>
      </w:pPr>
    </w:p>
    <w:p w:rsidR="00701043" w:rsidRPr="001611F5" w:rsidRDefault="00701043" w:rsidP="00701043">
      <w:pPr>
        <w:pStyle w:val="3"/>
        <w:tabs>
          <w:tab w:val="num" w:pos="0"/>
        </w:tabs>
        <w:ind w:firstLine="567"/>
        <w:contextualSpacing/>
        <w:rPr>
          <w:rFonts w:cs="Arial"/>
          <w:b w:val="0"/>
        </w:rPr>
      </w:pPr>
      <w:r w:rsidRPr="001611F5">
        <w:rPr>
          <w:rFonts w:cs="Arial"/>
          <w:b w:val="0"/>
        </w:rPr>
        <w:t>Статья 6</w:t>
      </w:r>
      <w:r>
        <w:rPr>
          <w:rFonts w:cs="Arial"/>
          <w:b w:val="0"/>
        </w:rPr>
        <w:t>4</w:t>
      </w:r>
      <w:r w:rsidRPr="001611F5">
        <w:rPr>
          <w:rFonts w:cs="Arial"/>
          <w:b w:val="0"/>
        </w:rPr>
        <w:t>. Виды разрешенного использования земельных участков и объектов капитального строительства</w:t>
      </w:r>
    </w:p>
    <w:p w:rsidR="00701043" w:rsidRPr="001611F5" w:rsidRDefault="00701043" w:rsidP="00701043">
      <w:pPr>
        <w:contextualSpacing/>
        <w:jc w:val="both"/>
        <w:rPr>
          <w:rFonts w:ascii="Arial" w:hAnsi="Arial" w:cs="Arial"/>
        </w:rPr>
      </w:pPr>
    </w:p>
    <w:p w:rsidR="00701043" w:rsidRPr="001611F5" w:rsidRDefault="00701043" w:rsidP="00701043">
      <w:pPr>
        <w:pStyle w:val="210"/>
        <w:ind w:right="0" w:firstLine="850"/>
        <w:contextualSpacing/>
        <w:jc w:val="both"/>
        <w:rPr>
          <w:rFonts w:cs="Arial"/>
          <w:szCs w:val="24"/>
        </w:rPr>
      </w:pPr>
      <w:r w:rsidRPr="001611F5">
        <w:rPr>
          <w:rFonts w:cs="Arial"/>
          <w:szCs w:val="24"/>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Pr>
          <w:rFonts w:cs="Arial"/>
          <w:bCs/>
          <w:color w:val="000000"/>
          <w:shd w:val="clear" w:color="auto" w:fill="FFFFFF"/>
        </w:rPr>
        <w:t>Волковский</w:t>
      </w:r>
      <w:r w:rsidRPr="001611F5">
        <w:rPr>
          <w:rFonts w:cs="Arial"/>
          <w:color w:val="000000"/>
          <w:shd w:val="clear" w:color="auto" w:fill="FFFFFF"/>
        </w:rPr>
        <w:t xml:space="preserve"> сельсовет </w:t>
      </w:r>
      <w:r w:rsidRPr="001611F5">
        <w:rPr>
          <w:rFonts w:cs="Arial"/>
          <w:shd w:val="clear" w:color="auto" w:fill="FFFFFF"/>
        </w:rPr>
        <w:t xml:space="preserve"> </w:t>
      </w:r>
      <w:r w:rsidRPr="001611F5">
        <w:rPr>
          <w:rFonts w:cs="Arial"/>
          <w:szCs w:val="24"/>
        </w:rPr>
        <w:t xml:space="preserve">муниципального района </w:t>
      </w:r>
      <w:r>
        <w:rPr>
          <w:rFonts w:cs="Arial"/>
          <w:szCs w:val="24"/>
        </w:rPr>
        <w:t>Благовещенский район</w:t>
      </w:r>
      <w:r w:rsidRPr="001611F5">
        <w:rPr>
          <w:rFonts w:cs="Arial"/>
          <w:szCs w:val="24"/>
        </w:rPr>
        <w:t xml:space="preserve"> Республики Башкортостан приведены в таблицах №1,2.</w:t>
      </w:r>
    </w:p>
    <w:p w:rsidR="00701043" w:rsidRPr="001611F5" w:rsidRDefault="00701043" w:rsidP="00701043">
      <w:pPr>
        <w:pStyle w:val="ConsPlusNormal"/>
        <w:widowControl/>
        <w:ind w:firstLine="709"/>
        <w:contextualSpacing/>
        <w:jc w:val="both"/>
        <w:rPr>
          <w:sz w:val="24"/>
          <w:szCs w:val="24"/>
        </w:rPr>
      </w:pPr>
      <w:r w:rsidRPr="001611F5">
        <w:rPr>
          <w:sz w:val="24"/>
          <w:szCs w:val="24"/>
        </w:rPr>
        <w:t>Таблицу №1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смотри приложение №1 к Правилам.</w:t>
      </w:r>
    </w:p>
    <w:p w:rsidR="00701043" w:rsidRPr="001611F5" w:rsidRDefault="00701043" w:rsidP="00701043">
      <w:pPr>
        <w:pStyle w:val="ConsPlusNormal"/>
        <w:widowControl/>
        <w:ind w:firstLine="709"/>
        <w:contextualSpacing/>
        <w:jc w:val="both"/>
        <w:rPr>
          <w:sz w:val="24"/>
          <w:szCs w:val="24"/>
        </w:rPr>
      </w:pPr>
    </w:p>
    <w:p w:rsidR="00701043" w:rsidRPr="001611F5" w:rsidRDefault="00701043" w:rsidP="00701043">
      <w:pPr>
        <w:pStyle w:val="ConsPlusNormal"/>
        <w:widowControl/>
        <w:ind w:firstLine="709"/>
        <w:contextualSpacing/>
        <w:rPr>
          <w:b/>
          <w:sz w:val="24"/>
          <w:szCs w:val="24"/>
        </w:rPr>
      </w:pPr>
      <w:r w:rsidRPr="001611F5">
        <w:rPr>
          <w:sz w:val="24"/>
          <w:szCs w:val="24"/>
        </w:rPr>
        <w:t xml:space="preserve">Таблица №2 </w:t>
      </w:r>
      <w:r w:rsidRPr="001611F5">
        <w:rPr>
          <w:b/>
          <w:sz w:val="24"/>
          <w:szCs w:val="24"/>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701043" w:rsidRPr="001611F5" w:rsidRDefault="00701043" w:rsidP="00701043">
      <w:pPr>
        <w:pStyle w:val="ConsPlusNormal"/>
        <w:widowControl/>
        <w:ind w:firstLine="709"/>
        <w:contextualSpacing/>
        <w:rPr>
          <w:b/>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06"/>
        <w:gridCol w:w="3213"/>
        <w:gridCol w:w="802"/>
        <w:gridCol w:w="2680"/>
        <w:gridCol w:w="851"/>
      </w:tblGrid>
      <w:tr w:rsidR="00701043" w:rsidRPr="001611F5" w:rsidTr="00005B13">
        <w:tc>
          <w:tcPr>
            <w:tcW w:w="1038" w:type="pct"/>
            <w:gridSpan w:val="2"/>
            <w:vMerge w:val="restart"/>
            <w:shd w:val="clear" w:color="auto" w:fill="EAF1DD"/>
          </w:tcPr>
          <w:p w:rsidR="00701043" w:rsidRPr="001611F5" w:rsidRDefault="00701043" w:rsidP="00005B13">
            <w:pPr>
              <w:pStyle w:val="ConsPlusNormal"/>
              <w:widowControl/>
              <w:ind w:firstLine="0"/>
              <w:contextualSpacing/>
              <w:rPr>
                <w:b/>
              </w:rPr>
            </w:pPr>
            <w:r w:rsidRPr="001611F5">
              <w:rPr>
                <w:b/>
              </w:rPr>
              <w:t>вид</w:t>
            </w:r>
          </w:p>
          <w:p w:rsidR="00701043" w:rsidRPr="001611F5" w:rsidRDefault="00701043" w:rsidP="00005B13">
            <w:pPr>
              <w:pStyle w:val="ConsPlusNormal"/>
              <w:widowControl/>
              <w:ind w:firstLine="0"/>
              <w:contextualSpacing/>
              <w:rPr>
                <w:b/>
              </w:rPr>
            </w:pPr>
            <w:r w:rsidRPr="001611F5">
              <w:rPr>
                <w:b/>
              </w:rPr>
              <w:t>территориальной зоны</w:t>
            </w:r>
          </w:p>
        </w:tc>
        <w:tc>
          <w:tcPr>
            <w:tcW w:w="2108" w:type="pct"/>
            <w:gridSpan w:val="2"/>
            <w:shd w:val="clear" w:color="auto" w:fill="EAF1DD"/>
          </w:tcPr>
          <w:p w:rsidR="00701043" w:rsidRPr="001611F5" w:rsidRDefault="00701043" w:rsidP="00005B13">
            <w:pPr>
              <w:pStyle w:val="ConsPlusNormal"/>
              <w:widowControl/>
              <w:ind w:firstLine="0"/>
              <w:contextualSpacing/>
              <w:rPr>
                <w:b/>
              </w:rPr>
            </w:pPr>
            <w:r w:rsidRPr="001611F5">
              <w:rPr>
                <w:b/>
              </w:rPr>
              <w:t>основные виды разрешенного использования земельных участков и объектов капитального строительства</w:t>
            </w:r>
          </w:p>
        </w:tc>
        <w:tc>
          <w:tcPr>
            <w:tcW w:w="1854" w:type="pct"/>
            <w:gridSpan w:val="2"/>
            <w:shd w:val="clear" w:color="auto" w:fill="EAF1DD"/>
          </w:tcPr>
          <w:p w:rsidR="00701043" w:rsidRPr="001611F5" w:rsidRDefault="00701043" w:rsidP="00005B13">
            <w:pPr>
              <w:pStyle w:val="ConsPlusNormal"/>
              <w:widowControl/>
              <w:ind w:firstLine="0"/>
              <w:contextualSpacing/>
              <w:rPr>
                <w:b/>
              </w:rPr>
            </w:pPr>
            <w:r w:rsidRPr="001611F5">
              <w:rPr>
                <w:b/>
              </w:rPr>
              <w:t>условно разрешенные виды использования земельных участков и объектов капитального строительства</w:t>
            </w:r>
          </w:p>
        </w:tc>
      </w:tr>
      <w:tr w:rsidR="00701043" w:rsidRPr="001611F5" w:rsidTr="00005B13">
        <w:tc>
          <w:tcPr>
            <w:tcW w:w="1038" w:type="pct"/>
            <w:gridSpan w:val="2"/>
            <w:vMerge/>
            <w:shd w:val="clear" w:color="auto" w:fill="EAF1DD"/>
          </w:tcPr>
          <w:p w:rsidR="00701043" w:rsidRPr="001611F5" w:rsidRDefault="00701043" w:rsidP="00005B13">
            <w:pPr>
              <w:contextualSpacing/>
              <w:rPr>
                <w:rFonts w:ascii="Arial" w:hAnsi="Arial" w:cs="Arial"/>
                <w:b/>
                <w:sz w:val="20"/>
                <w:szCs w:val="20"/>
              </w:rPr>
            </w:pPr>
          </w:p>
        </w:tc>
        <w:tc>
          <w:tcPr>
            <w:tcW w:w="1687" w:type="pct"/>
            <w:shd w:val="clear" w:color="auto" w:fill="EAF1DD"/>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 xml:space="preserve">наименование </w:t>
            </w:r>
          </w:p>
        </w:tc>
        <w:tc>
          <w:tcPr>
            <w:tcW w:w="421" w:type="pct"/>
            <w:shd w:val="clear" w:color="auto" w:fill="EAF1DD"/>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 xml:space="preserve">код </w:t>
            </w:r>
          </w:p>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вида</w:t>
            </w:r>
          </w:p>
        </w:tc>
        <w:tc>
          <w:tcPr>
            <w:tcW w:w="1407" w:type="pct"/>
            <w:shd w:val="clear" w:color="auto" w:fill="EAF1DD"/>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 xml:space="preserve">наименование </w:t>
            </w:r>
          </w:p>
        </w:tc>
        <w:tc>
          <w:tcPr>
            <w:tcW w:w="447" w:type="pct"/>
            <w:shd w:val="clear" w:color="auto" w:fill="EAF1DD"/>
          </w:tcPr>
          <w:p w:rsidR="00701043" w:rsidRPr="001611F5" w:rsidRDefault="00701043" w:rsidP="00005B13">
            <w:pPr>
              <w:pStyle w:val="ConsPlusNormal"/>
              <w:widowControl/>
              <w:ind w:firstLine="0"/>
              <w:contextualSpacing/>
              <w:rPr>
                <w:b/>
              </w:rPr>
            </w:pPr>
            <w:r w:rsidRPr="001611F5">
              <w:rPr>
                <w:b/>
              </w:rPr>
              <w:t>код</w:t>
            </w:r>
          </w:p>
          <w:p w:rsidR="00701043" w:rsidRPr="001611F5" w:rsidRDefault="00701043" w:rsidP="00005B13">
            <w:pPr>
              <w:pStyle w:val="ConsPlusNormal"/>
              <w:widowControl/>
              <w:ind w:firstLine="0"/>
              <w:contextualSpacing/>
              <w:rPr>
                <w:b/>
              </w:rPr>
            </w:pPr>
            <w:r w:rsidRPr="001611F5">
              <w:rPr>
                <w:b/>
              </w:rPr>
              <w:t>вида</w:t>
            </w:r>
          </w:p>
        </w:tc>
      </w:tr>
      <w:tr w:rsidR="00701043" w:rsidRPr="001611F5" w:rsidTr="00005B13">
        <w:tc>
          <w:tcPr>
            <w:tcW w:w="405" w:type="pct"/>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1</w:t>
            </w:r>
          </w:p>
        </w:tc>
        <w:tc>
          <w:tcPr>
            <w:tcW w:w="633" w:type="pct"/>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2</w:t>
            </w:r>
          </w:p>
        </w:tc>
        <w:tc>
          <w:tcPr>
            <w:tcW w:w="1687" w:type="pct"/>
          </w:tcPr>
          <w:p w:rsidR="00701043" w:rsidRPr="001611F5" w:rsidRDefault="00701043" w:rsidP="00005B13">
            <w:pPr>
              <w:pStyle w:val="aa"/>
              <w:widowControl w:val="0"/>
              <w:ind w:left="0"/>
              <w:rPr>
                <w:rFonts w:ascii="Arial" w:hAnsi="Arial" w:cs="Arial"/>
                <w:b/>
                <w:sz w:val="20"/>
                <w:szCs w:val="20"/>
              </w:rPr>
            </w:pPr>
            <w:r w:rsidRPr="001611F5">
              <w:rPr>
                <w:rFonts w:ascii="Arial" w:hAnsi="Arial" w:cs="Arial"/>
                <w:b/>
                <w:sz w:val="20"/>
                <w:szCs w:val="20"/>
              </w:rPr>
              <w:t>3</w:t>
            </w:r>
          </w:p>
        </w:tc>
        <w:tc>
          <w:tcPr>
            <w:tcW w:w="421" w:type="pct"/>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4</w:t>
            </w:r>
          </w:p>
        </w:tc>
        <w:tc>
          <w:tcPr>
            <w:tcW w:w="1407" w:type="pct"/>
          </w:tcPr>
          <w:p w:rsidR="00701043" w:rsidRPr="001611F5" w:rsidRDefault="00701043" w:rsidP="00005B13">
            <w:pPr>
              <w:contextualSpacing/>
              <w:rPr>
                <w:rFonts w:ascii="Arial" w:hAnsi="Arial" w:cs="Arial"/>
                <w:b/>
                <w:sz w:val="20"/>
                <w:szCs w:val="20"/>
              </w:rPr>
            </w:pPr>
            <w:r w:rsidRPr="001611F5">
              <w:rPr>
                <w:rFonts w:ascii="Arial" w:hAnsi="Arial" w:cs="Arial"/>
                <w:b/>
                <w:sz w:val="20"/>
                <w:szCs w:val="20"/>
              </w:rPr>
              <w:t>5</w:t>
            </w:r>
          </w:p>
        </w:tc>
        <w:tc>
          <w:tcPr>
            <w:tcW w:w="447" w:type="pct"/>
          </w:tcPr>
          <w:p w:rsidR="00701043" w:rsidRPr="001611F5" w:rsidRDefault="00701043" w:rsidP="00005B13">
            <w:pPr>
              <w:pStyle w:val="ConsPlusNormal"/>
              <w:widowControl/>
              <w:ind w:firstLine="0"/>
              <w:contextualSpacing/>
              <w:rPr>
                <w:b/>
              </w:rPr>
            </w:pPr>
            <w:r w:rsidRPr="001611F5">
              <w:rPr>
                <w:b/>
              </w:rPr>
              <w:t>6</w:t>
            </w:r>
          </w:p>
        </w:tc>
      </w:tr>
      <w:tr w:rsidR="00701043" w:rsidRPr="001611F5" w:rsidTr="00005B13">
        <w:trPr>
          <w:trHeight w:hRule="exact" w:val="284"/>
        </w:trPr>
        <w:tc>
          <w:tcPr>
            <w:tcW w:w="5000" w:type="pct"/>
            <w:gridSpan w:val="6"/>
            <w:shd w:val="clear" w:color="auto" w:fill="C6D9F1"/>
          </w:tcPr>
          <w:p w:rsidR="00701043" w:rsidRPr="001611F5" w:rsidRDefault="00701043" w:rsidP="00701043">
            <w:pPr>
              <w:pStyle w:val="ConsPlusNormal"/>
              <w:widowControl/>
              <w:numPr>
                <w:ilvl w:val="0"/>
                <w:numId w:val="3"/>
              </w:numPr>
              <w:suppressAutoHyphens w:val="0"/>
              <w:autoSpaceDN w:val="0"/>
              <w:adjustRightInd w:val="0"/>
              <w:ind w:left="0"/>
              <w:contextualSpacing/>
              <w:rPr>
                <w:b/>
              </w:rPr>
            </w:pPr>
            <w:r w:rsidRPr="001611F5">
              <w:rPr>
                <w:b/>
              </w:rPr>
              <w:t>Территориальная зона сельскохозяйственного использования</w:t>
            </w:r>
          </w:p>
        </w:tc>
      </w:tr>
      <w:tr w:rsidR="00701043" w:rsidRPr="001611F5" w:rsidTr="00005B13">
        <w:trPr>
          <w:trHeight w:hRule="exact" w:val="535"/>
        </w:trPr>
        <w:tc>
          <w:tcPr>
            <w:tcW w:w="405" w:type="pct"/>
            <w:vMerge w:val="restart"/>
          </w:tcPr>
          <w:p w:rsidR="00701043" w:rsidRPr="001611F5" w:rsidRDefault="00701043" w:rsidP="00005B13">
            <w:pPr>
              <w:contextualSpacing/>
              <w:rPr>
                <w:rFonts w:ascii="Arial" w:hAnsi="Arial" w:cs="Arial"/>
                <w:sz w:val="20"/>
                <w:szCs w:val="20"/>
              </w:rPr>
            </w:pPr>
            <w:proofErr w:type="spellStart"/>
            <w:r w:rsidRPr="001611F5">
              <w:rPr>
                <w:rFonts w:ascii="Arial" w:hAnsi="Arial" w:cs="Arial"/>
                <w:sz w:val="20"/>
                <w:szCs w:val="20"/>
              </w:rPr>
              <w:t>Сх</w:t>
            </w:r>
            <w:proofErr w:type="spellEnd"/>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Коммунальное обслуживание</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3.1</w:t>
            </w: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 автотранспорта</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4.9</w:t>
            </w:r>
          </w:p>
        </w:tc>
      </w:tr>
      <w:tr w:rsidR="00701043" w:rsidRPr="001611F5" w:rsidTr="00005B13">
        <w:trPr>
          <w:trHeight w:hRule="exact" w:val="373"/>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roofErr w:type="spellStart"/>
            <w:r w:rsidRPr="001611F5">
              <w:rPr>
                <w:rFonts w:ascii="Arial" w:hAnsi="Arial" w:cs="Arial"/>
                <w:sz w:val="20"/>
                <w:szCs w:val="20"/>
              </w:rPr>
              <w:t>Недропользование</w:t>
            </w:r>
            <w:proofErr w:type="spellEnd"/>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6.1</w:t>
            </w: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Железнодорожный транспорт</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7.1</w:t>
            </w:r>
          </w:p>
        </w:tc>
      </w:tr>
      <w:tr w:rsidR="00701043" w:rsidRPr="001611F5" w:rsidTr="00005B13">
        <w:trPr>
          <w:trHeight w:hRule="exact" w:val="373"/>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Автомобильный транспорт</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7.2</w:t>
            </w:r>
          </w:p>
        </w:tc>
      </w:tr>
      <w:tr w:rsidR="00701043" w:rsidRPr="001611F5" w:rsidTr="00005B13">
        <w:trPr>
          <w:trHeight w:hRule="exact" w:val="49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Водный транспорт</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7.3</w:t>
            </w:r>
          </w:p>
        </w:tc>
      </w:tr>
      <w:tr w:rsidR="00701043" w:rsidRPr="001611F5" w:rsidTr="00005B13">
        <w:trPr>
          <w:trHeight w:hRule="exact" w:val="27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Воздушный транспорт</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7.4</w:t>
            </w:r>
          </w:p>
        </w:tc>
      </w:tr>
      <w:tr w:rsidR="00701043" w:rsidRPr="001611F5" w:rsidTr="00005B13">
        <w:trPr>
          <w:trHeight w:hRule="exact" w:val="576"/>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Трубопроводный транспорт</w:t>
            </w:r>
          </w:p>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7.5</w:t>
            </w:r>
          </w:p>
        </w:tc>
      </w:tr>
      <w:tr w:rsidR="00701043" w:rsidRPr="001611F5" w:rsidTr="00005B13">
        <w:trPr>
          <w:trHeight w:hRule="exact" w:val="798"/>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Охрана Государственной границы Российской Федерации</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8.2</w:t>
            </w:r>
          </w:p>
        </w:tc>
      </w:tr>
      <w:tr w:rsidR="00701043" w:rsidRPr="001611F5" w:rsidTr="00005B13">
        <w:trPr>
          <w:trHeight w:hRule="exact" w:val="56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Охрана природных территорий</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9.1</w:t>
            </w:r>
          </w:p>
        </w:tc>
      </w:tr>
      <w:tr w:rsidR="00701043" w:rsidRPr="001611F5" w:rsidTr="00005B13">
        <w:trPr>
          <w:trHeight w:hRule="exact" w:val="280"/>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Историческая</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9.3</w:t>
            </w:r>
          </w:p>
        </w:tc>
      </w:tr>
      <w:tr w:rsidR="00701043" w:rsidRPr="001611F5" w:rsidTr="00005B13">
        <w:trPr>
          <w:trHeight w:hRule="exact" w:val="567"/>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Общее пользование водными объектами</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11.1</w:t>
            </w:r>
          </w:p>
        </w:tc>
      </w:tr>
      <w:tr w:rsidR="00701043" w:rsidRPr="001611F5" w:rsidTr="00005B13">
        <w:trPr>
          <w:trHeight w:hRule="exact" w:val="56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Специальное пользование водными объектами</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11.2</w:t>
            </w:r>
          </w:p>
        </w:tc>
      </w:tr>
      <w:tr w:rsidR="00701043" w:rsidRPr="001611F5" w:rsidTr="00005B13">
        <w:trPr>
          <w:trHeight w:hRule="exact" w:val="55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Гидротехнические сооружения</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11.3</w:t>
            </w:r>
          </w:p>
        </w:tc>
      </w:tr>
      <w:tr w:rsidR="00701043" w:rsidRPr="001611F5" w:rsidTr="00005B13">
        <w:trPr>
          <w:trHeight w:hRule="exact" w:val="312"/>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Ритуальная деятельность</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12.1</w:t>
            </w:r>
          </w:p>
        </w:tc>
      </w:tr>
      <w:tr w:rsidR="00701043" w:rsidRPr="001611F5" w:rsidTr="00005B13">
        <w:trPr>
          <w:trHeight w:hRule="exact" w:val="28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Специальная</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12.2</w:t>
            </w:r>
          </w:p>
        </w:tc>
      </w:tr>
      <w:tr w:rsidR="00701043" w:rsidRPr="001611F5" w:rsidTr="00005B13">
        <w:trPr>
          <w:trHeight w:hRule="exact" w:val="28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Запас</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12.3</w:t>
            </w:r>
          </w:p>
        </w:tc>
      </w:tr>
      <w:tr w:rsidR="00701043" w:rsidRPr="001611F5" w:rsidTr="00005B13">
        <w:trPr>
          <w:trHeight w:hRule="exact" w:val="320"/>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Сх-1</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сельскохозяйственного производства</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Животноводство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1.7</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Скотоводство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1.8</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Звероводство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1.9</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Птицеводство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1.10</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Свиноводство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1.11</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Пчеловодство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1.12</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Рыбоводство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1.13</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53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Научное обеспечение сельского хозяйства</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1.14</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567"/>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Хранение и переработка сельскохозяйственной продукции</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1.15</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284"/>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Питомники</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1.17</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Обеспечение сельскохозяйственного производства</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1.18</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p>
        </w:tc>
      </w:tr>
      <w:tr w:rsidR="00701043" w:rsidRPr="001611F5" w:rsidTr="00005B13">
        <w:trPr>
          <w:trHeight w:hRule="exact" w:val="469"/>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Сх-2</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 для ведения садоводства</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Садоводство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1.5</w:t>
            </w:r>
          </w:p>
        </w:tc>
        <w:tc>
          <w:tcPr>
            <w:tcW w:w="140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Коммунальное обслуживание</w:t>
            </w:r>
          </w:p>
        </w:tc>
        <w:tc>
          <w:tcPr>
            <w:tcW w:w="447" w:type="pct"/>
          </w:tcPr>
          <w:p w:rsidR="00701043" w:rsidRPr="001611F5" w:rsidRDefault="00701043" w:rsidP="00005B13">
            <w:pPr>
              <w:pStyle w:val="ConsPlusNormal"/>
              <w:widowControl/>
              <w:autoSpaceDN w:val="0"/>
              <w:adjustRightInd w:val="0"/>
              <w:ind w:firstLine="0"/>
              <w:contextualSpacing/>
            </w:pPr>
            <w:r w:rsidRPr="001611F5">
              <w:t>3.1</w:t>
            </w:r>
          </w:p>
        </w:tc>
      </w:tr>
      <w:tr w:rsidR="00701043" w:rsidRPr="001611F5" w:rsidTr="00005B13">
        <w:trPr>
          <w:trHeight w:hRule="exact" w:val="46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 автотранспорта</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4.9</w:t>
            </w:r>
          </w:p>
        </w:tc>
      </w:tr>
      <w:tr w:rsidR="00701043" w:rsidRPr="001611F5" w:rsidTr="00005B13">
        <w:trPr>
          <w:trHeight w:hRule="exact" w:val="51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Общее пользование водными объектами</w:t>
            </w:r>
          </w:p>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r w:rsidRPr="001611F5">
              <w:t>11.1</w:t>
            </w:r>
          </w:p>
        </w:tc>
      </w:tr>
      <w:tr w:rsidR="00701043" w:rsidRPr="001611F5" w:rsidTr="00005B13">
        <w:trPr>
          <w:trHeight w:hRule="exact" w:val="51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Специальное пользование водными объектами</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11.2</w:t>
            </w:r>
          </w:p>
        </w:tc>
      </w:tr>
      <w:tr w:rsidR="00701043" w:rsidRPr="001611F5" w:rsidTr="00005B13">
        <w:trPr>
          <w:trHeight w:hRule="exact" w:val="51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Гидротехнические сооружения</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11.3</w:t>
            </w:r>
          </w:p>
        </w:tc>
      </w:tr>
      <w:tr w:rsidR="00701043" w:rsidRPr="001611F5" w:rsidTr="00005B13">
        <w:trPr>
          <w:trHeight w:hRule="exact" w:val="522"/>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Общее пользование территории</w:t>
            </w:r>
          </w:p>
          <w:p w:rsidR="00701043" w:rsidRPr="001611F5" w:rsidRDefault="00701043" w:rsidP="00005B13">
            <w:pPr>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r w:rsidRPr="001611F5">
              <w:t>12.0</w:t>
            </w:r>
          </w:p>
        </w:tc>
      </w:tr>
      <w:tr w:rsidR="00701043" w:rsidRPr="001611F5" w:rsidTr="00005B13">
        <w:trPr>
          <w:trHeight w:hRule="exact" w:val="28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Магазины</w:t>
            </w:r>
          </w:p>
        </w:tc>
        <w:tc>
          <w:tcPr>
            <w:tcW w:w="447" w:type="pct"/>
          </w:tcPr>
          <w:p w:rsidR="00701043" w:rsidRPr="001611F5" w:rsidRDefault="00701043" w:rsidP="00005B13">
            <w:pPr>
              <w:pStyle w:val="ConsPlusNormal"/>
              <w:widowControl/>
              <w:ind w:firstLine="0"/>
              <w:contextualSpacing/>
            </w:pPr>
            <w:r w:rsidRPr="001611F5">
              <w:t>4.4</w:t>
            </w:r>
          </w:p>
        </w:tc>
      </w:tr>
      <w:tr w:rsidR="00701043" w:rsidRPr="001611F5" w:rsidTr="00005B13">
        <w:trPr>
          <w:trHeight w:val="267"/>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Общественное питание</w:t>
            </w:r>
          </w:p>
        </w:tc>
        <w:tc>
          <w:tcPr>
            <w:tcW w:w="447" w:type="pct"/>
          </w:tcPr>
          <w:p w:rsidR="00701043" w:rsidRPr="001611F5" w:rsidRDefault="00701043" w:rsidP="00005B13">
            <w:pPr>
              <w:pStyle w:val="ConsPlusNormal"/>
              <w:widowControl/>
              <w:ind w:firstLine="0"/>
              <w:contextualSpacing/>
            </w:pPr>
            <w:r w:rsidRPr="001611F5">
              <w:t>4.6</w:t>
            </w:r>
          </w:p>
        </w:tc>
      </w:tr>
      <w:tr w:rsidR="00701043" w:rsidRPr="001611F5" w:rsidTr="00005B13">
        <w:trPr>
          <w:trHeight w:hRule="exact" w:val="255"/>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Сх-3</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 в перспективе рассматриваемая под комплексное освоение территории населенного пункта</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9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63"/>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707"/>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9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130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312"/>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Сх-4</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 в перспективе рассматриваемая под производственную деятельность</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30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72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val="632"/>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57"/>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lastRenderedPageBreak/>
              <w:t>Сх-5</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 в перспективе рассматриваемая под транспортную инфраструктуру</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311"/>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712"/>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6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345"/>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Сх-6</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сельскохозяйственных угодий, в перспективе рассматриваемая под объекты специального назначения</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300"/>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716"/>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73"/>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83"/>
        </w:trPr>
        <w:tc>
          <w:tcPr>
            <w:tcW w:w="405"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Сх-7</w:t>
            </w:r>
          </w:p>
        </w:tc>
        <w:tc>
          <w:tcPr>
            <w:tcW w:w="633" w:type="pct"/>
            <w:vMerge w:val="restar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Территория сельскохозяйственного использования в границах населенного пункта</w:t>
            </w: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Растениеводство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Коммунальное обслуживание</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3.1</w:t>
            </w: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 и иных сельскохозяйственных культур</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1.2</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 автотранспорта</w:t>
            </w:r>
          </w:p>
        </w:tc>
        <w:tc>
          <w:tcPr>
            <w:tcW w:w="447"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4.9</w:t>
            </w:r>
          </w:p>
        </w:tc>
      </w:tr>
      <w:tr w:rsidR="00701043" w:rsidRPr="001611F5" w:rsidTr="00005B13">
        <w:trPr>
          <w:trHeight w:hRule="exact" w:val="599"/>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pStyle w:val="aa"/>
              <w:widowControl w:val="0"/>
              <w:ind w:left="0"/>
              <w:rPr>
                <w:rFonts w:ascii="Arial" w:hAnsi="Arial" w:cs="Arial"/>
                <w:sz w:val="20"/>
                <w:szCs w:val="20"/>
              </w:rPr>
            </w:pPr>
            <w:r w:rsidRPr="001611F5">
              <w:rPr>
                <w:rFonts w:ascii="Arial" w:hAnsi="Arial" w:cs="Arial"/>
                <w:sz w:val="20"/>
                <w:szCs w:val="20"/>
              </w:rPr>
              <w:t>Овощеводство</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1.3</w:t>
            </w:r>
          </w:p>
        </w:tc>
        <w:tc>
          <w:tcPr>
            <w:tcW w:w="140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Общее пользование территории</w:t>
            </w:r>
          </w:p>
          <w:p w:rsidR="00701043" w:rsidRPr="001611F5" w:rsidRDefault="00701043" w:rsidP="00005B13">
            <w:pPr>
              <w:contextualSpacing/>
              <w:rPr>
                <w:rFonts w:ascii="Arial" w:hAnsi="Arial" w:cs="Arial"/>
                <w:sz w:val="20"/>
                <w:szCs w:val="20"/>
              </w:rPr>
            </w:pPr>
          </w:p>
        </w:tc>
        <w:tc>
          <w:tcPr>
            <w:tcW w:w="447" w:type="pct"/>
          </w:tcPr>
          <w:p w:rsidR="00701043" w:rsidRPr="001611F5" w:rsidRDefault="00701043" w:rsidP="00005B13">
            <w:pPr>
              <w:pStyle w:val="ConsPlusNormal"/>
              <w:widowControl/>
              <w:ind w:firstLine="0"/>
              <w:contextualSpacing/>
            </w:pPr>
            <w:r w:rsidRPr="001611F5">
              <w:t>12.0</w:t>
            </w:r>
          </w:p>
        </w:tc>
      </w:tr>
      <w:tr w:rsidR="00701043" w:rsidRPr="001611F5" w:rsidTr="00005B13">
        <w:trPr>
          <w:trHeight w:hRule="exact" w:val="712"/>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 цветочных культур</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1.4</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283"/>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 конопли</w:t>
            </w:r>
          </w:p>
          <w:p w:rsidR="00701043" w:rsidRPr="001611F5" w:rsidRDefault="00701043" w:rsidP="00005B13">
            <w:pPr>
              <w:pStyle w:val="aa"/>
              <w:widowControl w:val="0"/>
              <w:ind w:left="0"/>
              <w:rPr>
                <w:rFonts w:ascii="Arial" w:hAnsi="Arial" w:cs="Arial"/>
                <w:sz w:val="20"/>
                <w:szCs w:val="20"/>
              </w:rPr>
            </w:pP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r w:rsidR="00701043" w:rsidRPr="001611F5" w:rsidTr="00005B13">
        <w:trPr>
          <w:trHeight w:hRule="exact" w:val="535"/>
        </w:trPr>
        <w:tc>
          <w:tcPr>
            <w:tcW w:w="405" w:type="pct"/>
            <w:vMerge/>
          </w:tcPr>
          <w:p w:rsidR="00701043" w:rsidRPr="001611F5" w:rsidRDefault="00701043" w:rsidP="00005B13">
            <w:pPr>
              <w:contextualSpacing/>
              <w:rPr>
                <w:rFonts w:ascii="Arial" w:hAnsi="Arial" w:cs="Arial"/>
                <w:sz w:val="20"/>
                <w:szCs w:val="20"/>
              </w:rPr>
            </w:pPr>
          </w:p>
        </w:tc>
        <w:tc>
          <w:tcPr>
            <w:tcW w:w="633" w:type="pct"/>
            <w:vMerge/>
          </w:tcPr>
          <w:p w:rsidR="00701043" w:rsidRPr="001611F5" w:rsidRDefault="00701043" w:rsidP="00005B13">
            <w:pPr>
              <w:contextualSpacing/>
              <w:rPr>
                <w:rFonts w:ascii="Arial" w:hAnsi="Arial" w:cs="Arial"/>
                <w:sz w:val="20"/>
                <w:szCs w:val="20"/>
              </w:rPr>
            </w:pPr>
          </w:p>
        </w:tc>
        <w:tc>
          <w:tcPr>
            <w:tcW w:w="1687" w:type="pct"/>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421" w:type="pct"/>
          </w:tcPr>
          <w:p w:rsidR="00701043" w:rsidRPr="001611F5" w:rsidRDefault="00701043" w:rsidP="00005B13">
            <w:pPr>
              <w:contextualSpacing/>
              <w:rPr>
                <w:rFonts w:ascii="Arial" w:hAnsi="Arial" w:cs="Arial"/>
                <w:sz w:val="20"/>
                <w:szCs w:val="20"/>
              </w:rPr>
            </w:pPr>
            <w:r w:rsidRPr="001611F5">
              <w:rPr>
                <w:rFonts w:ascii="Arial" w:hAnsi="Arial" w:cs="Arial"/>
                <w:sz w:val="20"/>
                <w:szCs w:val="20"/>
              </w:rPr>
              <w:t>1.16</w:t>
            </w:r>
          </w:p>
        </w:tc>
        <w:tc>
          <w:tcPr>
            <w:tcW w:w="1407" w:type="pct"/>
          </w:tcPr>
          <w:p w:rsidR="00701043" w:rsidRPr="001611F5" w:rsidRDefault="00701043" w:rsidP="00005B13">
            <w:pPr>
              <w:pStyle w:val="aa"/>
              <w:widowControl w:val="0"/>
              <w:ind w:left="0"/>
              <w:rPr>
                <w:rFonts w:ascii="Arial" w:hAnsi="Arial" w:cs="Arial"/>
                <w:sz w:val="20"/>
                <w:szCs w:val="20"/>
              </w:rPr>
            </w:pPr>
          </w:p>
        </w:tc>
        <w:tc>
          <w:tcPr>
            <w:tcW w:w="447" w:type="pct"/>
          </w:tcPr>
          <w:p w:rsidR="00701043" w:rsidRPr="001611F5" w:rsidRDefault="00701043" w:rsidP="00005B13">
            <w:pPr>
              <w:contextualSpacing/>
              <w:rPr>
                <w:rFonts w:ascii="Arial" w:hAnsi="Arial" w:cs="Arial"/>
                <w:sz w:val="20"/>
                <w:szCs w:val="20"/>
              </w:rPr>
            </w:pPr>
          </w:p>
        </w:tc>
      </w:tr>
    </w:tbl>
    <w:p w:rsidR="00701043" w:rsidRPr="001611F5" w:rsidRDefault="00701043" w:rsidP="00701043">
      <w:pPr>
        <w:autoSpaceDE w:val="0"/>
        <w:autoSpaceDN w:val="0"/>
        <w:adjustRightInd w:val="0"/>
        <w:contextualSpacing/>
        <w:rPr>
          <w:rFonts w:ascii="Arial" w:hAnsi="Arial" w:cs="Arial"/>
          <w:b/>
          <w:bCs/>
          <w:sz w:val="20"/>
          <w:szCs w:val="20"/>
        </w:rPr>
      </w:pPr>
    </w:p>
    <w:p w:rsidR="00701043" w:rsidRPr="001611F5" w:rsidRDefault="00701043" w:rsidP="00701043">
      <w:pPr>
        <w:autoSpaceDE w:val="0"/>
        <w:autoSpaceDN w:val="0"/>
        <w:adjustRightInd w:val="0"/>
        <w:ind w:firstLine="708"/>
        <w:contextualSpacing/>
        <w:rPr>
          <w:rFonts w:ascii="Arial" w:hAnsi="Arial" w:cs="Arial"/>
          <w:u w:val="single"/>
        </w:rPr>
      </w:pPr>
      <w:r w:rsidRPr="001611F5">
        <w:rPr>
          <w:rFonts w:ascii="Arial" w:hAnsi="Arial" w:cs="Arial"/>
          <w:u w:val="single"/>
        </w:rPr>
        <w:t>Примечания:</w:t>
      </w:r>
    </w:p>
    <w:p w:rsidR="00701043" w:rsidRPr="001611F5" w:rsidRDefault="00701043" w:rsidP="00701043">
      <w:pPr>
        <w:autoSpaceDE w:val="0"/>
        <w:autoSpaceDN w:val="0"/>
        <w:adjustRightInd w:val="0"/>
        <w:contextualSpacing/>
        <w:rPr>
          <w:rFonts w:ascii="Arial" w:hAnsi="Arial" w:cs="Arial"/>
          <w:bCs/>
        </w:rPr>
      </w:pPr>
      <w:r w:rsidRPr="001611F5">
        <w:rPr>
          <w:rFonts w:ascii="Arial" w:hAnsi="Arial" w:cs="Arial"/>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1611F5">
        <w:rPr>
          <w:rFonts w:ascii="Arial" w:hAnsi="Arial" w:cs="Arial"/>
          <w:bCs/>
        </w:rPr>
        <w:t>КЛАССИФИКАТОРОМ ВИДОВ РАЗРЕШЕННОГО ИСПОЛЬЗОВАНИЯ ЗЕМЕЛЬНЫХ УЧАСТКОВ»</w:t>
      </w:r>
      <w:r w:rsidRPr="001611F5">
        <w:rPr>
          <w:rFonts w:ascii="Arial" w:hAnsi="Arial" w:cs="Arial"/>
          <w:b/>
          <w:bCs/>
        </w:rPr>
        <w:t xml:space="preserve"> </w:t>
      </w:r>
      <w:r w:rsidRPr="001611F5">
        <w:rPr>
          <w:rFonts w:ascii="Arial" w:hAnsi="Arial" w:cs="Arial"/>
          <w:bCs/>
          <w:sz w:val="20"/>
          <w:szCs w:val="20"/>
        </w:rPr>
        <w:t xml:space="preserve">ПРИКАЗ МИНИСТЕРСТВА ЭКОНОМИЧЕСКОГО РАЗВИТИЯ РОССИЙСКОЙ ФЕДЕРАЦИИ </w:t>
      </w:r>
      <w:r w:rsidRPr="001611F5">
        <w:rPr>
          <w:rFonts w:ascii="Arial" w:hAnsi="Arial" w:cs="Arial"/>
          <w:bCs/>
        </w:rPr>
        <w:t>от 1 сентября 2014 г. N 540 (смотри таблицу №3).</w:t>
      </w:r>
    </w:p>
    <w:p w:rsidR="00701043" w:rsidRPr="001611F5" w:rsidRDefault="00701043" w:rsidP="00701043">
      <w:pPr>
        <w:autoSpaceDE w:val="0"/>
        <w:autoSpaceDN w:val="0"/>
        <w:adjustRightInd w:val="0"/>
        <w:contextualSpacing/>
        <w:rPr>
          <w:rFonts w:ascii="Arial" w:hAnsi="Arial" w:cs="Arial"/>
          <w:bCs/>
        </w:rPr>
      </w:pPr>
    </w:p>
    <w:p w:rsidR="00701043" w:rsidRPr="001611F5" w:rsidRDefault="00701043" w:rsidP="00701043">
      <w:pPr>
        <w:autoSpaceDE w:val="0"/>
        <w:autoSpaceDN w:val="0"/>
        <w:adjustRightInd w:val="0"/>
        <w:contextualSpacing/>
        <w:rPr>
          <w:rFonts w:ascii="Arial" w:hAnsi="Arial" w:cs="Arial"/>
          <w:bCs/>
        </w:rPr>
      </w:pPr>
    </w:p>
    <w:p w:rsidR="00701043" w:rsidRPr="00623C39" w:rsidRDefault="00701043" w:rsidP="00701043">
      <w:pPr>
        <w:autoSpaceDE w:val="0"/>
        <w:autoSpaceDN w:val="0"/>
        <w:adjustRightInd w:val="0"/>
        <w:contextualSpacing/>
        <w:rPr>
          <w:rFonts w:ascii="Arial" w:hAnsi="Arial" w:cs="Arial"/>
          <w:bCs/>
          <w:highlight w:val="yellow"/>
        </w:rPr>
      </w:pPr>
    </w:p>
    <w:p w:rsidR="00701043" w:rsidRPr="00623C39" w:rsidRDefault="00701043" w:rsidP="00701043">
      <w:pPr>
        <w:autoSpaceDE w:val="0"/>
        <w:autoSpaceDN w:val="0"/>
        <w:adjustRightInd w:val="0"/>
        <w:contextualSpacing/>
        <w:rPr>
          <w:rFonts w:ascii="Arial" w:hAnsi="Arial" w:cs="Arial"/>
          <w:bCs/>
          <w:highlight w:val="yellow"/>
        </w:rPr>
      </w:pPr>
    </w:p>
    <w:p w:rsidR="00701043" w:rsidRPr="00623C39" w:rsidRDefault="00701043" w:rsidP="00701043">
      <w:pPr>
        <w:autoSpaceDE w:val="0"/>
        <w:autoSpaceDN w:val="0"/>
        <w:adjustRightInd w:val="0"/>
        <w:contextualSpacing/>
        <w:rPr>
          <w:rFonts w:ascii="Arial" w:hAnsi="Arial" w:cs="Arial"/>
          <w:bCs/>
          <w:highlight w:val="yellow"/>
        </w:rPr>
      </w:pPr>
    </w:p>
    <w:p w:rsidR="00701043" w:rsidRPr="00623C39" w:rsidRDefault="00701043" w:rsidP="00701043">
      <w:pPr>
        <w:autoSpaceDE w:val="0"/>
        <w:autoSpaceDN w:val="0"/>
        <w:adjustRightInd w:val="0"/>
        <w:contextualSpacing/>
        <w:rPr>
          <w:rFonts w:ascii="Arial" w:hAnsi="Arial" w:cs="Arial"/>
          <w:bCs/>
          <w:highlight w:val="yellow"/>
        </w:rPr>
      </w:pPr>
    </w:p>
    <w:p w:rsidR="00701043" w:rsidRPr="00623C39" w:rsidRDefault="00701043" w:rsidP="00701043">
      <w:pPr>
        <w:autoSpaceDE w:val="0"/>
        <w:autoSpaceDN w:val="0"/>
        <w:adjustRightInd w:val="0"/>
        <w:contextualSpacing/>
        <w:rPr>
          <w:rFonts w:ascii="Arial" w:hAnsi="Arial" w:cs="Arial"/>
          <w:bCs/>
          <w:highlight w:val="yellow"/>
        </w:rPr>
      </w:pPr>
    </w:p>
    <w:p w:rsidR="00701043" w:rsidRPr="001611F5" w:rsidRDefault="00701043" w:rsidP="00701043">
      <w:pPr>
        <w:autoSpaceDE w:val="0"/>
        <w:autoSpaceDN w:val="0"/>
        <w:adjustRightInd w:val="0"/>
        <w:contextualSpacing/>
        <w:rPr>
          <w:rFonts w:ascii="Arial" w:hAnsi="Arial" w:cs="Arial"/>
          <w:bCs/>
        </w:rPr>
      </w:pPr>
    </w:p>
    <w:p w:rsidR="00701043" w:rsidRPr="001611F5" w:rsidRDefault="00701043" w:rsidP="00701043">
      <w:pPr>
        <w:autoSpaceDE w:val="0"/>
        <w:autoSpaceDN w:val="0"/>
        <w:adjustRightInd w:val="0"/>
        <w:contextualSpacing/>
        <w:rPr>
          <w:rFonts w:ascii="Arial" w:hAnsi="Arial" w:cs="Arial"/>
          <w:b/>
          <w:bCs/>
          <w:sz w:val="20"/>
          <w:szCs w:val="20"/>
        </w:rPr>
      </w:pPr>
      <w:r w:rsidRPr="001611F5">
        <w:rPr>
          <w:rFonts w:ascii="Arial" w:hAnsi="Arial" w:cs="Arial"/>
          <w:bCs/>
        </w:rPr>
        <w:t xml:space="preserve">Таблица №3 </w:t>
      </w:r>
      <w:r w:rsidRPr="001611F5">
        <w:rPr>
          <w:rFonts w:ascii="Arial" w:hAnsi="Arial" w:cs="Arial"/>
          <w:b/>
          <w:bCs/>
          <w:sz w:val="20"/>
          <w:szCs w:val="20"/>
        </w:rPr>
        <w:t>КЛАССИФИКАТОР ВИДОВ РАЗРЕШЕННОГО ИСПОЛЬЗОВАНИЯ ЗЕМЕЛЬНЫХ УЧАСТКОВ</w:t>
      </w:r>
    </w:p>
    <w:p w:rsidR="00701043" w:rsidRPr="001611F5" w:rsidRDefault="00701043" w:rsidP="00701043">
      <w:pPr>
        <w:autoSpaceDE w:val="0"/>
        <w:autoSpaceDN w:val="0"/>
        <w:adjustRightInd w:val="0"/>
        <w:contextualSpacing/>
        <w:rPr>
          <w:rFonts w:ascii="Arial" w:hAnsi="Arial" w:cs="Arial"/>
          <w:b/>
          <w:bCs/>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3"/>
        <w:gridCol w:w="6404"/>
        <w:gridCol w:w="1999"/>
      </w:tblGrid>
      <w:tr w:rsidR="00701043" w:rsidRPr="001611F5" w:rsidTr="00005B13">
        <w:trPr>
          <w:cantSplit/>
          <w:trHeight w:val="1291"/>
          <w:jc w:val="center"/>
        </w:trPr>
        <w:tc>
          <w:tcPr>
            <w:tcW w:w="2546" w:type="dxa"/>
            <w:shd w:val="clear" w:color="auto" w:fill="FABF8F"/>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Наименование вида</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разрешенного</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использования</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земельного участка</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xml:space="preserve"> &lt;1&gt;</w:t>
            </w:r>
          </w:p>
        </w:tc>
        <w:tc>
          <w:tcPr>
            <w:tcW w:w="9328" w:type="dxa"/>
            <w:shd w:val="clear" w:color="auto" w:fill="FABF8F"/>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Описание вида разрешенного использования земельного участка</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xml:space="preserve"> &lt;2&gt;</w:t>
            </w:r>
          </w:p>
        </w:tc>
        <w:tc>
          <w:tcPr>
            <w:tcW w:w="2835" w:type="dxa"/>
            <w:shd w:val="clear" w:color="auto" w:fill="FABF8F"/>
            <w:textDirection w:val="btLr"/>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Код (числовое обозначение) вида разрешенного использования земельного участка</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&lt;3&gt;</w:t>
            </w: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w:t>
            </w: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Сельскохозяйственное</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использование</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1.0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Растениеводство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зерновых</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 иных сельскохозяйственных культур</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Овощеводство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тонизирующих, лекарственных,</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цветочных культур</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Садоводство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льна и</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конопли</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Животноводство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Скотоводство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1.8</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Звероводство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w:t>
            </w:r>
            <w:r w:rsidRPr="001611F5">
              <w:rPr>
                <w:rFonts w:ascii="Arial" w:hAnsi="Arial" w:cs="Arial"/>
                <w:sz w:val="20"/>
                <w:szCs w:val="20"/>
              </w:rPr>
              <w:lastRenderedPageBreak/>
              <w:t>переработки продукции; разведение племенных животных, производство и использование племенной продукции (материала)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1.9</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Птицеводство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1.10</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Свиноводство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Пчеловодство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Рыбоводство</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1611F5">
              <w:rPr>
                <w:rFonts w:ascii="Arial" w:hAnsi="Arial" w:cs="Arial"/>
                <w:sz w:val="20"/>
                <w:szCs w:val="20"/>
              </w:rPr>
              <w:t>аквакультуры</w:t>
            </w:r>
            <w:proofErr w:type="spellEnd"/>
            <w:r w:rsidRPr="001611F5">
              <w:rPr>
                <w:rFonts w:ascii="Arial" w:hAnsi="Arial" w:cs="Arial"/>
                <w:sz w:val="20"/>
                <w:szCs w:val="20"/>
              </w:rPr>
              <w:t>); размещение зданий, сооружений, оборудования, необходимых для осуществления рыбоводства (</w:t>
            </w:r>
            <w:proofErr w:type="spellStart"/>
            <w:r w:rsidRPr="001611F5">
              <w:rPr>
                <w:rFonts w:ascii="Arial" w:hAnsi="Arial" w:cs="Arial"/>
                <w:sz w:val="20"/>
                <w:szCs w:val="20"/>
              </w:rPr>
              <w:t>аквакультуры</w:t>
            </w:r>
            <w:proofErr w:type="spellEnd"/>
            <w:r w:rsidRPr="001611F5">
              <w:rPr>
                <w:rFonts w:ascii="Arial" w:hAnsi="Arial" w:cs="Arial"/>
                <w:sz w:val="20"/>
                <w:szCs w:val="20"/>
              </w:rPr>
              <w:t>)</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Научное обеспечение сельского хозяйства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Хранение и переработка</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сельскохозяйственной</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продукции</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Ведение личного подсобного хозяйства на полевых участках</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Производство сельскохозяйственной продукции без права возведения объектов капитального строительства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Питомники</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Обеспечение </w:t>
            </w:r>
            <w:proofErr w:type="gramStart"/>
            <w:r w:rsidRPr="001611F5">
              <w:rPr>
                <w:rFonts w:ascii="Arial" w:hAnsi="Arial" w:cs="Arial"/>
                <w:sz w:val="20"/>
                <w:szCs w:val="20"/>
              </w:rPr>
              <w:t>сельскохозяйственного</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производства</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1.18</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Жилая застройка</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жилых помещений различного вида и обеспечение проживания в них.</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611F5">
              <w:rPr>
                <w:rFonts w:ascii="Arial" w:hAnsi="Arial" w:cs="Arial"/>
                <w:b/>
                <w:sz w:val="20"/>
                <w:szCs w:val="20"/>
              </w:rPr>
              <w:t>престарелых</w:t>
            </w:r>
            <w:proofErr w:type="gramEnd"/>
            <w:r w:rsidRPr="001611F5">
              <w:rPr>
                <w:rFonts w:ascii="Arial" w:hAnsi="Arial" w:cs="Arial"/>
                <w:b/>
                <w:sz w:val="20"/>
                <w:szCs w:val="20"/>
              </w:rPr>
              <w:t>, больницы);</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Содержание данного вида разрешенного использования включает в себя содержание видов разрешенного использования с кодами 2.1 - 2.7</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2.0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lastRenderedPageBreak/>
              <w:t>Малоэтажная жилая застройка (индивидуальное жилищное</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строительство;</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дачных домов и садовых домов)</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2.1</w:t>
            </w: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Приусадебный участок </w:t>
            </w:r>
            <w:proofErr w:type="gramStart"/>
            <w:r w:rsidRPr="001611F5">
              <w:rPr>
                <w:rFonts w:ascii="Arial" w:hAnsi="Arial" w:cs="Arial"/>
                <w:sz w:val="20"/>
                <w:szCs w:val="20"/>
              </w:rPr>
              <w:t>личного</w:t>
            </w:r>
            <w:proofErr w:type="gramEnd"/>
            <w:r w:rsidRPr="001611F5">
              <w:rPr>
                <w:rFonts w:ascii="Arial" w:hAnsi="Arial" w:cs="Arial"/>
                <w:sz w:val="20"/>
                <w:szCs w:val="20"/>
              </w:rPr>
              <w:t xml:space="preserve"> подсобного</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хозяйства</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Блокированная жилая застройка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Передвижное жилье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proofErr w:type="spellStart"/>
            <w:r w:rsidRPr="001611F5">
              <w:rPr>
                <w:rFonts w:ascii="Arial" w:hAnsi="Arial" w:cs="Arial"/>
                <w:sz w:val="20"/>
                <w:szCs w:val="20"/>
              </w:rPr>
              <w:t>Среднеэтажная</w:t>
            </w:r>
            <w:proofErr w:type="spellEnd"/>
            <w:r w:rsidRPr="001611F5">
              <w:rPr>
                <w:rFonts w:ascii="Arial" w:hAnsi="Arial" w:cs="Arial"/>
                <w:sz w:val="20"/>
                <w:szCs w:val="20"/>
              </w:rPr>
              <w:t xml:space="preserve"> жилая застройка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Многоэтажная жилая застройка (высотная</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застройка)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2.6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 жилой застройки</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 xml:space="preserve">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w:t>
            </w:r>
            <w:r w:rsidRPr="001611F5">
              <w:rPr>
                <w:rFonts w:ascii="Arial" w:hAnsi="Arial" w:cs="Arial"/>
                <w:sz w:val="20"/>
                <w:szCs w:val="20"/>
              </w:rPr>
              <w:lastRenderedPageBreak/>
              <w:t>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1611F5">
              <w:rPr>
                <w:rFonts w:ascii="Arial" w:hAnsi="Arial" w:cs="Arial"/>
                <w:sz w:val="20"/>
                <w:szCs w:val="20"/>
              </w:rPr>
              <w:t xml:space="preserve">, </w:t>
            </w:r>
            <w:proofErr w:type="gramStart"/>
            <w:r w:rsidRPr="001611F5">
              <w:rPr>
                <w:rFonts w:ascii="Arial" w:hAnsi="Arial" w:cs="Arial"/>
                <w:sz w:val="20"/>
                <w:szCs w:val="20"/>
              </w:rPr>
              <w:t>предусмотренная</w:t>
            </w:r>
            <w:proofErr w:type="gramEnd"/>
            <w:r w:rsidRPr="001611F5">
              <w:rPr>
                <w:rFonts w:ascii="Arial" w:hAnsi="Arial" w:cs="Arial"/>
                <w:sz w:val="20"/>
                <w:szCs w:val="20"/>
              </w:rPr>
              <w:t xml:space="preserve"> видами разрешенного использования с кодами 2.1 - 2.6</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2.7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Общественное использование объектов капитального строительства</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3.0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Коммунальное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1611F5">
              <w:rPr>
                <w:rFonts w:ascii="Arial" w:hAnsi="Arial" w:cs="Arial"/>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3.1</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Социальное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roofErr w:type="gramEnd"/>
          </w:p>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3.2</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sz w:val="20"/>
                <w:szCs w:val="20"/>
              </w:rPr>
              <w:t>Бытовое обслуживание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3.3</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sz w:val="20"/>
                <w:szCs w:val="20"/>
              </w:rPr>
              <w:t>Здравоохранение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 ребенка, диагностические центры, санатории и профилактории, обеспечивающие оказание услуги по лечению)</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3.4</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Образование и</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просвещение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Культурное развитие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w:t>
            </w:r>
            <w:r w:rsidRPr="001611F5">
              <w:rPr>
                <w:rFonts w:ascii="Arial" w:hAnsi="Arial" w:cs="Arial"/>
                <w:sz w:val="20"/>
                <w:szCs w:val="20"/>
              </w:rPr>
              <w:lastRenderedPageBreak/>
              <w:t>цирков, зверинцев, зоопарков, океанариумов</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3.6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Религиозное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использование</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Общественное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управление</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3.8</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Обеспечение </w:t>
            </w:r>
            <w:proofErr w:type="gramStart"/>
            <w:r w:rsidRPr="001611F5">
              <w:rPr>
                <w:rFonts w:ascii="Arial" w:hAnsi="Arial" w:cs="Arial"/>
                <w:sz w:val="20"/>
                <w:szCs w:val="20"/>
              </w:rPr>
              <w:t>научной</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деятельности</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3.9</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Ветеринарное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3.10</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Предпринимательство</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4.0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Деловое управление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Торговые центры (</w:t>
            </w:r>
            <w:proofErr w:type="spellStart"/>
            <w:r w:rsidRPr="001611F5">
              <w:rPr>
                <w:rFonts w:ascii="Arial" w:hAnsi="Arial" w:cs="Arial"/>
                <w:sz w:val="20"/>
                <w:szCs w:val="20"/>
              </w:rPr>
              <w:t>Торгово-развлекательн</w:t>
            </w:r>
            <w:proofErr w:type="spellEnd"/>
            <w:proofErr w:type="gramEnd"/>
          </w:p>
          <w:p w:rsidR="00701043" w:rsidRPr="001611F5" w:rsidRDefault="00701043" w:rsidP="00005B13">
            <w:pPr>
              <w:autoSpaceDE w:val="0"/>
              <w:autoSpaceDN w:val="0"/>
              <w:adjustRightInd w:val="0"/>
              <w:contextualSpacing/>
              <w:rPr>
                <w:rFonts w:ascii="Arial" w:hAnsi="Arial" w:cs="Arial"/>
                <w:sz w:val="20"/>
                <w:szCs w:val="20"/>
              </w:rPr>
            </w:pPr>
            <w:proofErr w:type="spellStart"/>
            <w:proofErr w:type="gramStart"/>
            <w:r w:rsidRPr="001611F5">
              <w:rPr>
                <w:rFonts w:ascii="Arial" w:hAnsi="Arial" w:cs="Arial"/>
                <w:sz w:val="20"/>
                <w:szCs w:val="20"/>
              </w:rPr>
              <w:t>ые</w:t>
            </w:r>
            <w:proofErr w:type="spellEnd"/>
            <w:r w:rsidRPr="001611F5">
              <w:rPr>
                <w:rFonts w:ascii="Arial" w:hAnsi="Arial" w:cs="Arial"/>
                <w:sz w:val="20"/>
                <w:szCs w:val="20"/>
              </w:rPr>
              <w:t xml:space="preserve"> центры)</w:t>
            </w:r>
            <w:proofErr w:type="gramEnd"/>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Рынки</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Магазины</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предназначенных для продажи товаров, торговая площадь </w:t>
            </w:r>
            <w:r w:rsidRPr="001611F5">
              <w:rPr>
                <w:rFonts w:ascii="Arial" w:hAnsi="Arial" w:cs="Arial"/>
                <w:sz w:val="20"/>
                <w:szCs w:val="20"/>
              </w:rPr>
              <w:lastRenderedPageBreak/>
              <w:t>которых составляет до 5000 кв. м</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4.4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Банковская и страховая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деятельность</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Общественное питание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Гостиничное обслуживание</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Развлечения</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1611F5">
              <w:rPr>
                <w:rFonts w:ascii="Arial" w:hAnsi="Arial" w:cs="Arial"/>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4.8</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Обслуживание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автотранспорта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4.9</w:t>
            </w: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Отдых (рекреация)</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5.0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Спорт</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5.1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proofErr w:type="spellStart"/>
            <w:r w:rsidRPr="001611F5">
              <w:rPr>
                <w:rFonts w:ascii="Arial" w:hAnsi="Arial" w:cs="Arial"/>
                <w:sz w:val="20"/>
                <w:szCs w:val="20"/>
              </w:rPr>
              <w:t>Природно-познаватель</w:t>
            </w:r>
            <w:proofErr w:type="spellEnd"/>
          </w:p>
          <w:p w:rsidR="00701043" w:rsidRPr="001611F5" w:rsidRDefault="00701043" w:rsidP="00005B13">
            <w:pPr>
              <w:autoSpaceDE w:val="0"/>
              <w:autoSpaceDN w:val="0"/>
              <w:adjustRightInd w:val="0"/>
              <w:contextualSpacing/>
              <w:rPr>
                <w:rFonts w:ascii="Arial" w:hAnsi="Arial" w:cs="Arial"/>
                <w:sz w:val="20"/>
                <w:szCs w:val="20"/>
              </w:rPr>
            </w:pPr>
            <w:proofErr w:type="spellStart"/>
            <w:r w:rsidRPr="001611F5">
              <w:rPr>
                <w:rFonts w:ascii="Arial" w:hAnsi="Arial" w:cs="Arial"/>
                <w:sz w:val="20"/>
                <w:szCs w:val="20"/>
              </w:rPr>
              <w:t>ный</w:t>
            </w:r>
            <w:proofErr w:type="spellEnd"/>
            <w:r w:rsidRPr="001611F5">
              <w:rPr>
                <w:rFonts w:ascii="Arial" w:hAnsi="Arial" w:cs="Arial"/>
                <w:sz w:val="20"/>
                <w:szCs w:val="20"/>
              </w:rPr>
              <w:t xml:space="preserve"> туризм</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611F5">
              <w:rPr>
                <w:rFonts w:ascii="Arial" w:hAnsi="Arial" w:cs="Arial"/>
                <w:sz w:val="20"/>
                <w:szCs w:val="20"/>
              </w:rPr>
              <w:t>природовосстановительных</w:t>
            </w:r>
            <w:proofErr w:type="spellEnd"/>
            <w:r w:rsidRPr="001611F5">
              <w:rPr>
                <w:rFonts w:ascii="Arial" w:hAnsi="Arial" w:cs="Arial"/>
                <w:sz w:val="20"/>
                <w:szCs w:val="20"/>
              </w:rPr>
              <w:t xml:space="preserve"> мероприятий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5.2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Охота и рыбалка</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5.3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Причалы </w:t>
            </w:r>
            <w:proofErr w:type="gramStart"/>
            <w:r w:rsidRPr="001611F5">
              <w:rPr>
                <w:rFonts w:ascii="Arial" w:hAnsi="Arial" w:cs="Arial"/>
                <w:sz w:val="20"/>
                <w:szCs w:val="20"/>
              </w:rPr>
              <w:t>для</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маломерных судов</w:t>
            </w: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5.4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Поля для гольфа или</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конных прогулок</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835" w:type="dxa"/>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5.5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Производственная</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деятельность</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6.0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b/>
                <w:sz w:val="20"/>
                <w:szCs w:val="20"/>
              </w:rPr>
            </w:pPr>
            <w:proofErr w:type="spellStart"/>
            <w:r w:rsidRPr="001611F5">
              <w:rPr>
                <w:rFonts w:ascii="Arial" w:hAnsi="Arial" w:cs="Arial"/>
                <w:sz w:val="20"/>
                <w:szCs w:val="20"/>
              </w:rPr>
              <w:lastRenderedPageBreak/>
              <w:t>Недропользование</w:t>
            </w:r>
            <w:proofErr w:type="spellEnd"/>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1611F5">
              <w:rPr>
                <w:rFonts w:ascii="Arial" w:hAnsi="Arial" w:cs="Arial"/>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611F5">
              <w:rPr>
                <w:rFonts w:ascii="Arial" w:hAnsi="Arial" w:cs="Arial"/>
                <w:sz w:val="20"/>
                <w:szCs w:val="20"/>
              </w:rPr>
              <w:t>недропользования</w:t>
            </w:r>
            <w:proofErr w:type="spellEnd"/>
            <w:r w:rsidRPr="001611F5">
              <w:rPr>
                <w:rFonts w:ascii="Arial" w:hAnsi="Arial" w:cs="Arial"/>
                <w:sz w:val="20"/>
                <w:szCs w:val="20"/>
              </w:rPr>
              <w:t>, если добыча недр происходит на межселенной территории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6.1</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Тяжелая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промышленность</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6.2</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spellStart"/>
            <w:r w:rsidRPr="001611F5">
              <w:rPr>
                <w:rFonts w:ascii="Arial" w:hAnsi="Arial" w:cs="Arial"/>
                <w:sz w:val="20"/>
                <w:szCs w:val="20"/>
              </w:rPr>
              <w:t>Ле</w:t>
            </w:r>
            <w:r>
              <w:rPr>
                <w:rFonts w:ascii="Arial" w:hAnsi="Arial" w:cs="Arial"/>
                <w:sz w:val="20"/>
                <w:szCs w:val="20"/>
              </w:rPr>
              <w:t>Градостроительный</w:t>
            </w:r>
            <w:proofErr w:type="spellEnd"/>
            <w:r>
              <w:rPr>
                <w:rFonts w:ascii="Arial" w:hAnsi="Arial" w:cs="Arial"/>
                <w:sz w:val="20"/>
                <w:szCs w:val="20"/>
              </w:rPr>
              <w:t xml:space="preserve"> </w:t>
            </w:r>
            <w:proofErr w:type="spellStart"/>
            <w:r>
              <w:rPr>
                <w:rFonts w:ascii="Arial" w:hAnsi="Arial" w:cs="Arial"/>
                <w:sz w:val="20"/>
                <w:szCs w:val="20"/>
              </w:rPr>
              <w:t>Кодекс</w:t>
            </w:r>
            <w:r w:rsidRPr="001611F5">
              <w:rPr>
                <w:rFonts w:ascii="Arial" w:hAnsi="Arial" w:cs="Arial"/>
                <w:sz w:val="20"/>
                <w:szCs w:val="20"/>
              </w:rPr>
              <w:t>ая</w:t>
            </w:r>
            <w:proofErr w:type="spell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промышленность</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6.3</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Пищевая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промышленность</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6.4</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Нефтехимическая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промышленность</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6.5</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Строительная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промышленность</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6.6</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Энергетика</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объектов гидроэнергетики, атомных станций, ядерных установок (за </w:t>
            </w:r>
            <w:proofErr w:type="gramStart"/>
            <w:r w:rsidRPr="001611F5">
              <w:rPr>
                <w:rFonts w:ascii="Arial" w:hAnsi="Arial" w:cs="Arial"/>
                <w:sz w:val="20"/>
                <w:szCs w:val="20"/>
              </w:rPr>
              <w:t>исключением</w:t>
            </w:r>
            <w:proofErr w:type="gramEnd"/>
            <w:r w:rsidRPr="001611F5">
              <w:rPr>
                <w:rFonts w:ascii="Arial" w:hAnsi="Arial" w:cs="Arial"/>
                <w:sz w:val="20"/>
                <w:szCs w:val="20"/>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1611F5">
              <w:rPr>
                <w:rFonts w:ascii="Arial" w:hAnsi="Arial" w:cs="Arial"/>
                <w:sz w:val="20"/>
                <w:szCs w:val="20"/>
              </w:rPr>
              <w:t>золоотвалов</w:t>
            </w:r>
            <w:proofErr w:type="spellEnd"/>
            <w:r w:rsidRPr="001611F5">
              <w:rPr>
                <w:rFonts w:ascii="Arial" w:hAnsi="Arial" w:cs="Arial"/>
                <w:sz w:val="20"/>
                <w:szCs w:val="20"/>
              </w:rPr>
              <w:t xml:space="preserve">, гидротехнических сооружений); размещение объектов </w:t>
            </w:r>
            <w:proofErr w:type="spellStart"/>
            <w:r w:rsidRPr="001611F5">
              <w:rPr>
                <w:rFonts w:ascii="Arial" w:hAnsi="Arial" w:cs="Arial"/>
                <w:sz w:val="20"/>
                <w:szCs w:val="20"/>
              </w:rPr>
              <w:t>электросетевого</w:t>
            </w:r>
            <w:proofErr w:type="spellEnd"/>
            <w:r w:rsidRPr="001611F5">
              <w:rPr>
                <w:rFonts w:ascii="Arial" w:hAnsi="Arial" w:cs="Arial"/>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6.7</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Связь</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6.8</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Склады</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1611F5">
              <w:rPr>
                <w:rFonts w:ascii="Arial" w:hAnsi="Arial" w:cs="Arial"/>
                <w:sz w:val="20"/>
                <w:szCs w:val="20"/>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6.9</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Обеспечение космической деятельности</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6.10</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Транспорт</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7.0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Железнодорожный транспорт</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1611F5">
              <w:rPr>
                <w:rFonts w:ascii="Arial" w:hAnsi="Arial" w:cs="Arial"/>
                <w:sz w:val="20"/>
                <w:szCs w:val="20"/>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7.1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Автомобильный</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транспорт</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7.2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Водный транспорт</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7.3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Воздушный транспорт</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7.4</w:t>
            </w: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Трубопроводный транспорт</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7.5</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Обеспечение обороны</w:t>
            </w:r>
          </w:p>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и безопасности</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proofErr w:type="gramStart"/>
            <w:r w:rsidRPr="001611F5">
              <w:rPr>
                <w:rFonts w:ascii="Arial" w:hAnsi="Arial" w:cs="Arial"/>
                <w:b/>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w:t>
            </w:r>
            <w:r w:rsidRPr="001611F5">
              <w:rPr>
                <w:rFonts w:ascii="Arial" w:hAnsi="Arial" w:cs="Arial"/>
                <w:b/>
                <w:sz w:val="20"/>
                <w:szCs w:val="20"/>
              </w:rPr>
              <w:lastRenderedPageBreak/>
              <w:t>учений и других мероприятий, направленных на обеспечение боевой готовности воинских частей;</w:t>
            </w:r>
            <w:proofErr w:type="gramEnd"/>
            <w:r w:rsidRPr="001611F5">
              <w:rPr>
                <w:rFonts w:ascii="Arial" w:hAnsi="Arial" w:cs="Arial"/>
                <w:b/>
                <w:sz w:val="20"/>
                <w:szCs w:val="20"/>
              </w:rPr>
              <w:t xml:space="preserve"> размещение зданий военных училищ, военных институтов, военных университетов, военных академий</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8.0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Обеспечение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вооруженных сил</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1611F5">
              <w:rPr>
                <w:rFonts w:ascii="Arial" w:hAnsi="Arial" w:cs="Arial"/>
                <w:sz w:val="20"/>
                <w:szCs w:val="20"/>
              </w:rPr>
              <w:t>обеспечения</w:t>
            </w:r>
            <w:proofErr w:type="gramEnd"/>
            <w:r w:rsidRPr="001611F5">
              <w:rPr>
                <w:rFonts w:ascii="Arial" w:hAnsi="Arial" w:cs="Arial"/>
                <w:sz w:val="20"/>
                <w:szCs w:val="20"/>
              </w:rPr>
              <w:t xml:space="preserve"> безопасности которых были созданы закрытые административно-территориальные образования</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8.1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Охрана Государственной границы Российской</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Федерации</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8.2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Обеспечение внутреннего правопорядка</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8.3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Обеспечение деятельности по исполнению наказаний</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8.4</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Деятельность по особой охране и изучению природы</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9.0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Охрана природных территорий</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9.1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Курортная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деятельность</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611F5">
              <w:rPr>
                <w:rFonts w:ascii="Arial" w:hAnsi="Arial" w:cs="Arial"/>
                <w:sz w:val="20"/>
                <w:szCs w:val="20"/>
              </w:rPr>
              <w:t xml:space="preserve"> охраны лечебн</w:t>
            </w:r>
            <w:proofErr w:type="gramStart"/>
            <w:r w:rsidRPr="001611F5">
              <w:rPr>
                <w:rFonts w:ascii="Arial" w:hAnsi="Arial" w:cs="Arial"/>
                <w:sz w:val="20"/>
                <w:szCs w:val="20"/>
              </w:rPr>
              <w:t>о-</w:t>
            </w:r>
            <w:proofErr w:type="gramEnd"/>
            <w:r w:rsidRPr="001611F5">
              <w:rPr>
                <w:rFonts w:ascii="Arial" w:hAnsi="Arial" w:cs="Arial"/>
                <w:sz w:val="20"/>
                <w:szCs w:val="20"/>
              </w:rPr>
              <w:t xml:space="preserve"> </w:t>
            </w:r>
            <w:proofErr w:type="spellStart"/>
            <w:r w:rsidRPr="001611F5">
              <w:rPr>
                <w:rFonts w:ascii="Arial" w:hAnsi="Arial" w:cs="Arial"/>
                <w:sz w:val="20"/>
                <w:szCs w:val="20"/>
              </w:rPr>
              <w:t>здоровительных</w:t>
            </w:r>
            <w:proofErr w:type="spellEnd"/>
            <w:r w:rsidRPr="001611F5">
              <w:rPr>
                <w:rFonts w:ascii="Arial" w:hAnsi="Arial" w:cs="Arial"/>
                <w:sz w:val="20"/>
                <w:szCs w:val="20"/>
              </w:rPr>
              <w:t xml:space="preserve"> местностей и курорта</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9.2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Историческая</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r w:rsidRPr="001611F5">
              <w:rPr>
                <w:rFonts w:ascii="Arial" w:hAnsi="Arial" w:cs="Arial"/>
                <w:sz w:val="20"/>
                <w:szCs w:val="20"/>
              </w:rPr>
              <w:lastRenderedPageBreak/>
              <w:t>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lastRenderedPageBreak/>
              <w:t>9.3</w:t>
            </w: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lastRenderedPageBreak/>
              <w:t>Лесная</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 xml:space="preserve">Деятельность по заготовке, первичной обработке и вывозу древесины и </w:t>
            </w:r>
            <w:proofErr w:type="spellStart"/>
            <w:r w:rsidRPr="001611F5">
              <w:rPr>
                <w:rFonts w:ascii="Arial" w:hAnsi="Arial" w:cs="Arial"/>
                <w:b/>
                <w:sz w:val="20"/>
                <w:szCs w:val="20"/>
              </w:rPr>
              <w:t>недревесных</w:t>
            </w:r>
            <w:proofErr w:type="spellEnd"/>
            <w:r w:rsidRPr="001611F5">
              <w:rPr>
                <w:rFonts w:ascii="Arial" w:hAnsi="Arial" w:cs="Arial"/>
                <w:b/>
                <w:sz w:val="20"/>
                <w:szCs w:val="20"/>
              </w:rPr>
              <w:t xml:space="preserve"> лесных ресурсов, охрана и восстановление </w:t>
            </w:r>
            <w:proofErr w:type="gramStart"/>
            <w:r w:rsidRPr="001611F5">
              <w:rPr>
                <w:rFonts w:ascii="Arial" w:hAnsi="Arial" w:cs="Arial"/>
                <w:b/>
                <w:sz w:val="20"/>
                <w:szCs w:val="20"/>
              </w:rPr>
              <w:t>лесов</w:t>
            </w:r>
            <w:proofErr w:type="gramEnd"/>
            <w:r w:rsidRPr="001611F5">
              <w:rPr>
                <w:rFonts w:ascii="Arial" w:hAnsi="Arial" w:cs="Arial"/>
                <w:b/>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10.0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Заготовка древесины</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10.1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Лесные плантации</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10.2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Заготовка лесных ресурсов</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Заготовка живицы, сбор </w:t>
            </w:r>
            <w:proofErr w:type="spellStart"/>
            <w:r w:rsidRPr="001611F5">
              <w:rPr>
                <w:rFonts w:ascii="Arial" w:hAnsi="Arial" w:cs="Arial"/>
                <w:sz w:val="20"/>
                <w:szCs w:val="20"/>
              </w:rPr>
              <w:t>недревесных</w:t>
            </w:r>
            <w:proofErr w:type="spellEnd"/>
            <w:r w:rsidRPr="001611F5">
              <w:rPr>
                <w:rFonts w:ascii="Arial" w:hAnsi="Arial" w:cs="Arial"/>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10.3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Резервные леса</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Деятельность, связанная с охраной лесов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10.4</w:t>
            </w: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Водные объекты</w:t>
            </w: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Ледники, снежники, ручьи, реки, озера, болота, территориальные моря и другие поверхностные водные объекты</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11.0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Общее пользование водными объектами</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proofErr w:type="gramStart"/>
            <w:r w:rsidRPr="001611F5">
              <w:rPr>
                <w:rFonts w:ascii="Arial" w:hAnsi="Arial" w:cs="Arial"/>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Специальное</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пользование </w:t>
            </w:r>
            <w:proofErr w:type="gramStart"/>
            <w:r w:rsidRPr="001611F5">
              <w:rPr>
                <w:rFonts w:ascii="Arial" w:hAnsi="Arial" w:cs="Arial"/>
                <w:sz w:val="20"/>
                <w:szCs w:val="20"/>
              </w:rPr>
              <w:t>водными</w:t>
            </w:r>
            <w:proofErr w:type="gramEnd"/>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объектами</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Гидротехнические сооружения</w:t>
            </w:r>
          </w:p>
          <w:p w:rsidR="00701043" w:rsidRPr="001611F5" w:rsidRDefault="00701043" w:rsidP="00005B13">
            <w:pPr>
              <w:autoSpaceDE w:val="0"/>
              <w:autoSpaceDN w:val="0"/>
              <w:adjustRightInd w:val="0"/>
              <w:contextualSpacing/>
              <w:rPr>
                <w:rFonts w:ascii="Arial" w:hAnsi="Arial" w:cs="Arial"/>
                <w:sz w:val="20"/>
                <w:szCs w:val="20"/>
              </w:rPr>
            </w:pP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11F5">
              <w:rPr>
                <w:rFonts w:ascii="Arial" w:hAnsi="Arial" w:cs="Arial"/>
                <w:sz w:val="20"/>
                <w:szCs w:val="20"/>
              </w:rPr>
              <w:t>рыбозащитных</w:t>
            </w:r>
            <w:proofErr w:type="spellEnd"/>
            <w:r w:rsidRPr="001611F5">
              <w:rPr>
                <w:rFonts w:ascii="Arial" w:hAnsi="Arial" w:cs="Arial"/>
                <w:sz w:val="20"/>
                <w:szCs w:val="20"/>
              </w:rPr>
              <w:t xml:space="preserve"> и рыбопропускных сооружений, берегозащитных сооружений)</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11.3</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Общее пользование территории</w:t>
            </w:r>
          </w:p>
          <w:p w:rsidR="00701043" w:rsidRPr="001611F5" w:rsidRDefault="00701043" w:rsidP="00005B13">
            <w:pPr>
              <w:autoSpaceDE w:val="0"/>
              <w:autoSpaceDN w:val="0"/>
              <w:adjustRightInd w:val="0"/>
              <w:contextualSpacing/>
              <w:rPr>
                <w:rFonts w:ascii="Arial" w:hAnsi="Arial" w:cs="Arial"/>
                <w:b/>
                <w:sz w:val="20"/>
                <w:szCs w:val="20"/>
              </w:rPr>
            </w:pPr>
          </w:p>
        </w:tc>
        <w:tc>
          <w:tcPr>
            <w:tcW w:w="9328"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835" w:type="dxa"/>
            <w:shd w:val="clear" w:color="auto" w:fill="E5B8B7"/>
          </w:tcPr>
          <w:p w:rsidR="00701043" w:rsidRPr="001611F5" w:rsidRDefault="00701043" w:rsidP="00005B13">
            <w:pPr>
              <w:autoSpaceDE w:val="0"/>
              <w:autoSpaceDN w:val="0"/>
              <w:adjustRightInd w:val="0"/>
              <w:contextualSpacing/>
              <w:rPr>
                <w:rFonts w:ascii="Arial" w:hAnsi="Arial" w:cs="Arial"/>
                <w:b/>
                <w:sz w:val="20"/>
                <w:szCs w:val="20"/>
              </w:rPr>
            </w:pPr>
            <w:r w:rsidRPr="001611F5">
              <w:rPr>
                <w:rFonts w:ascii="Arial" w:hAnsi="Arial" w:cs="Arial"/>
                <w:b/>
                <w:sz w:val="20"/>
                <w:szCs w:val="20"/>
              </w:rPr>
              <w:t>12.0</w:t>
            </w:r>
          </w:p>
          <w:p w:rsidR="00701043" w:rsidRPr="001611F5" w:rsidRDefault="00701043" w:rsidP="00005B13">
            <w:pPr>
              <w:autoSpaceDE w:val="0"/>
              <w:autoSpaceDN w:val="0"/>
              <w:adjustRightInd w:val="0"/>
              <w:contextualSpacing/>
              <w:rPr>
                <w:rFonts w:ascii="Arial" w:hAnsi="Arial" w:cs="Arial"/>
                <w:b/>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Ритуальная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деятельность</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кладбищ, крематориев и мест захоронения;</w:t>
            </w:r>
          </w:p>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соответствующих культовых сооружений</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12.1</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Специальная</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Размещение скотомогильников, захоронение отходов потребления и промышленного производства, в том числе радиоактивных</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12.2</w:t>
            </w:r>
          </w:p>
          <w:p w:rsidR="00701043" w:rsidRPr="001611F5" w:rsidRDefault="00701043" w:rsidP="00005B13">
            <w:pPr>
              <w:autoSpaceDE w:val="0"/>
              <w:autoSpaceDN w:val="0"/>
              <w:adjustRightInd w:val="0"/>
              <w:contextualSpacing/>
              <w:rPr>
                <w:rFonts w:ascii="Arial" w:hAnsi="Arial" w:cs="Arial"/>
                <w:sz w:val="20"/>
                <w:szCs w:val="20"/>
              </w:rPr>
            </w:pPr>
          </w:p>
        </w:tc>
      </w:tr>
      <w:tr w:rsidR="00701043" w:rsidRPr="001611F5" w:rsidTr="00005B13">
        <w:trPr>
          <w:jc w:val="center"/>
        </w:trPr>
        <w:tc>
          <w:tcPr>
            <w:tcW w:w="2546"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Запас</w:t>
            </w:r>
          </w:p>
        </w:tc>
        <w:tc>
          <w:tcPr>
            <w:tcW w:w="9328"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Отсутствие хозяйственной деятельности</w:t>
            </w:r>
          </w:p>
        </w:tc>
        <w:tc>
          <w:tcPr>
            <w:tcW w:w="2835" w:type="dxa"/>
            <w:shd w:val="clear" w:color="auto" w:fill="auto"/>
          </w:tcPr>
          <w:p w:rsidR="00701043" w:rsidRPr="001611F5" w:rsidRDefault="00701043" w:rsidP="00005B13">
            <w:pPr>
              <w:autoSpaceDE w:val="0"/>
              <w:autoSpaceDN w:val="0"/>
              <w:adjustRightInd w:val="0"/>
              <w:contextualSpacing/>
              <w:rPr>
                <w:rFonts w:ascii="Arial" w:hAnsi="Arial" w:cs="Arial"/>
                <w:sz w:val="20"/>
                <w:szCs w:val="20"/>
              </w:rPr>
            </w:pPr>
            <w:r w:rsidRPr="001611F5">
              <w:rPr>
                <w:rFonts w:ascii="Arial" w:hAnsi="Arial" w:cs="Arial"/>
                <w:sz w:val="20"/>
                <w:szCs w:val="20"/>
              </w:rPr>
              <w:t>12.3</w:t>
            </w:r>
          </w:p>
        </w:tc>
      </w:tr>
    </w:tbl>
    <w:p w:rsidR="00701043" w:rsidRPr="00BA3E83" w:rsidRDefault="00701043" w:rsidP="00701043">
      <w:pPr>
        <w:autoSpaceDE w:val="0"/>
        <w:autoSpaceDN w:val="0"/>
        <w:adjustRightInd w:val="0"/>
        <w:ind w:firstLine="708"/>
        <w:contextualSpacing/>
        <w:jc w:val="both"/>
        <w:rPr>
          <w:rFonts w:ascii="Arial" w:hAnsi="Arial" w:cs="Arial"/>
          <w:sz w:val="20"/>
          <w:szCs w:val="20"/>
        </w:rPr>
      </w:pPr>
      <w:r w:rsidRPr="00BA3E83">
        <w:rPr>
          <w:rFonts w:ascii="Arial" w:hAnsi="Arial" w:cs="Arial"/>
          <w:sz w:val="20"/>
          <w:szCs w:val="20"/>
        </w:rPr>
        <w:t>&lt;1</w:t>
      </w:r>
      <w:proofErr w:type="gramStart"/>
      <w:r w:rsidRPr="00BA3E83">
        <w:rPr>
          <w:rFonts w:ascii="Arial" w:hAnsi="Arial" w:cs="Arial"/>
          <w:sz w:val="20"/>
          <w:szCs w:val="20"/>
        </w:rPr>
        <w:t>&gt; В</w:t>
      </w:r>
      <w:proofErr w:type="gramEnd"/>
      <w:r w:rsidRPr="00BA3E83">
        <w:rPr>
          <w:rFonts w:ascii="Arial" w:hAnsi="Arial" w:cs="Arial"/>
          <w:sz w:val="20"/>
          <w:szCs w:val="20"/>
        </w:rPr>
        <w:t xml:space="preserve"> скобках указаны иные равнозначные наименования.</w:t>
      </w:r>
    </w:p>
    <w:p w:rsidR="00701043" w:rsidRPr="00BA3E83" w:rsidRDefault="00701043" w:rsidP="00701043">
      <w:pPr>
        <w:autoSpaceDE w:val="0"/>
        <w:autoSpaceDN w:val="0"/>
        <w:adjustRightInd w:val="0"/>
        <w:ind w:firstLine="708"/>
        <w:contextualSpacing/>
        <w:jc w:val="both"/>
        <w:rPr>
          <w:rFonts w:ascii="Arial" w:hAnsi="Arial" w:cs="Arial"/>
          <w:sz w:val="20"/>
          <w:szCs w:val="20"/>
        </w:rPr>
      </w:pPr>
      <w:r w:rsidRPr="00BA3E83">
        <w:rPr>
          <w:rFonts w:ascii="Arial" w:hAnsi="Arial" w:cs="Arial"/>
          <w:sz w:val="20"/>
          <w:szCs w:val="20"/>
        </w:rPr>
        <w:lastRenderedPageBreak/>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701043" w:rsidRPr="00BA3E83" w:rsidRDefault="00701043" w:rsidP="00701043">
      <w:pPr>
        <w:autoSpaceDE w:val="0"/>
        <w:autoSpaceDN w:val="0"/>
        <w:adjustRightInd w:val="0"/>
        <w:ind w:firstLine="708"/>
        <w:contextualSpacing/>
        <w:jc w:val="both"/>
        <w:rPr>
          <w:rFonts w:ascii="Arial" w:hAnsi="Arial" w:cs="Arial"/>
          <w:sz w:val="20"/>
          <w:szCs w:val="20"/>
        </w:rPr>
      </w:pPr>
      <w:r w:rsidRPr="00BA3E83">
        <w:rPr>
          <w:rFonts w:ascii="Arial" w:hAnsi="Arial" w:cs="Arial"/>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701043" w:rsidRPr="00BA3E83" w:rsidRDefault="00701043" w:rsidP="00701043">
      <w:pPr>
        <w:pStyle w:val="3"/>
        <w:tabs>
          <w:tab w:val="num" w:pos="0"/>
        </w:tabs>
        <w:ind w:firstLine="567"/>
        <w:contextualSpacing/>
        <w:rPr>
          <w:rFonts w:cs="Arial"/>
          <w:b w:val="0"/>
        </w:rPr>
      </w:pPr>
    </w:p>
    <w:p w:rsidR="00701043" w:rsidRPr="00BA3E83" w:rsidRDefault="00701043" w:rsidP="00701043">
      <w:pPr>
        <w:pStyle w:val="3"/>
        <w:tabs>
          <w:tab w:val="num" w:pos="0"/>
        </w:tabs>
        <w:ind w:firstLine="567"/>
        <w:contextualSpacing/>
        <w:rPr>
          <w:rFonts w:cs="Arial"/>
          <w:b w:val="0"/>
          <w:caps/>
        </w:rPr>
      </w:pPr>
      <w:r w:rsidRPr="00BA3E83">
        <w:rPr>
          <w:rFonts w:cs="Arial"/>
          <w:b w:val="0"/>
        </w:rPr>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BA3E83">
        <w:rPr>
          <w:rFonts w:cs="Arial"/>
          <w:b w:val="0"/>
          <w:caps/>
        </w:rPr>
        <w:t xml:space="preserve"> </w:t>
      </w:r>
    </w:p>
    <w:p w:rsidR="00701043" w:rsidRPr="00BA3E83" w:rsidRDefault="00701043" w:rsidP="00701043">
      <w:pPr>
        <w:contextualSpacing/>
        <w:jc w:val="both"/>
        <w:rPr>
          <w:rFonts w:ascii="Arial" w:hAnsi="Arial" w:cs="Arial"/>
        </w:rPr>
      </w:pPr>
    </w:p>
    <w:p w:rsidR="00701043" w:rsidRPr="00BA3E83" w:rsidRDefault="00701043" w:rsidP="00701043">
      <w:pPr>
        <w:contextualSpacing/>
        <w:jc w:val="both"/>
        <w:rPr>
          <w:rFonts w:ascii="Arial" w:hAnsi="Arial" w:cs="Arial"/>
        </w:rPr>
      </w:pPr>
    </w:p>
    <w:p w:rsidR="00701043" w:rsidRPr="00BA3E83" w:rsidRDefault="00701043" w:rsidP="00701043">
      <w:pPr>
        <w:tabs>
          <w:tab w:val="left" w:pos="-2268"/>
          <w:tab w:val="left" w:pos="-1843"/>
        </w:tabs>
        <w:ind w:firstLine="567"/>
        <w:contextualSpacing/>
        <w:jc w:val="both"/>
        <w:rPr>
          <w:rFonts w:ascii="Arial" w:hAnsi="Arial" w:cs="Arial"/>
          <w:b/>
        </w:rPr>
      </w:pPr>
      <w:r w:rsidRPr="00BA3E83">
        <w:rPr>
          <w:rFonts w:ascii="Arial" w:hAnsi="Arial" w:cs="Arial"/>
          <w:b/>
        </w:rPr>
        <w:t>Статья 6</w:t>
      </w:r>
      <w:r>
        <w:rPr>
          <w:rFonts w:ascii="Arial" w:hAnsi="Arial" w:cs="Arial"/>
          <w:b/>
        </w:rPr>
        <w:t>5</w:t>
      </w:r>
      <w:r w:rsidRPr="00BA3E83">
        <w:rPr>
          <w:rFonts w:ascii="Arial" w:hAnsi="Arial" w:cs="Arial"/>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01043" w:rsidRPr="00BA3E83" w:rsidRDefault="00701043" w:rsidP="00701043">
      <w:pPr>
        <w:tabs>
          <w:tab w:val="left" w:pos="-2268"/>
          <w:tab w:val="left" w:pos="-1843"/>
        </w:tabs>
        <w:ind w:firstLine="567"/>
        <w:contextualSpacing/>
        <w:jc w:val="both"/>
        <w:rPr>
          <w:rFonts w:ascii="Arial" w:hAnsi="Arial" w:cs="Arial"/>
          <w:b/>
        </w:rPr>
      </w:pPr>
    </w:p>
    <w:p w:rsidR="00701043" w:rsidRDefault="00701043" w:rsidP="00701043">
      <w:pPr>
        <w:ind w:firstLine="566"/>
        <w:contextualSpacing/>
        <w:jc w:val="both"/>
        <w:rPr>
          <w:rFonts w:ascii="Arial" w:hAnsi="Arial" w:cs="Arial"/>
        </w:rPr>
      </w:pPr>
      <w:r w:rsidRPr="00BA3E83">
        <w:rPr>
          <w:rFonts w:ascii="Arial" w:hAnsi="Arial" w:cs="Arial"/>
        </w:rPr>
        <w:t>Градостроительные регламенты использования</w:t>
      </w:r>
      <w:r w:rsidRPr="001611F5">
        <w:rPr>
          <w:rFonts w:ascii="Arial" w:hAnsi="Arial" w:cs="Arial"/>
        </w:rPr>
        <w:t xml:space="preserve"> территорий в части предельных (максимальных </w:t>
      </w:r>
      <w:proofErr w:type="gramStart"/>
      <w:r w:rsidRPr="001611F5">
        <w:rPr>
          <w:rFonts w:ascii="Arial" w:hAnsi="Arial" w:cs="Arial"/>
        </w:rPr>
        <w:t>и(</w:t>
      </w:r>
      <w:proofErr w:type="gramEnd"/>
      <w:r w:rsidRPr="001611F5">
        <w:rPr>
          <w:rFonts w:ascii="Arial" w:hAnsi="Arial" w:cs="Arial"/>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смотри табли</w:t>
      </w:r>
      <w:r w:rsidR="00194C00">
        <w:rPr>
          <w:rFonts w:ascii="Arial" w:hAnsi="Arial" w:cs="Arial"/>
        </w:rPr>
        <w:t xml:space="preserve">цу №4 </w:t>
      </w:r>
      <w:r w:rsidRPr="001611F5">
        <w:rPr>
          <w:rFonts w:ascii="Arial" w:hAnsi="Arial" w:cs="Arial"/>
        </w:rPr>
        <w:t>.</w:t>
      </w: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Default="00194C00" w:rsidP="00701043">
      <w:pPr>
        <w:ind w:firstLine="566"/>
        <w:contextualSpacing/>
        <w:jc w:val="both"/>
        <w:rPr>
          <w:rFonts w:ascii="Arial" w:hAnsi="Arial" w:cs="Arial"/>
        </w:rPr>
      </w:pPr>
    </w:p>
    <w:p w:rsidR="00194C00" w:rsidRPr="001611F5" w:rsidRDefault="00194C00" w:rsidP="00701043">
      <w:pPr>
        <w:ind w:firstLine="566"/>
        <w:contextualSpacing/>
        <w:jc w:val="both"/>
        <w:rPr>
          <w:rFonts w:ascii="Arial" w:hAnsi="Arial" w:cs="Arial"/>
        </w:rPr>
      </w:pPr>
    </w:p>
    <w:p w:rsidR="00701043" w:rsidRPr="001611F5" w:rsidRDefault="00701043" w:rsidP="00701043">
      <w:pPr>
        <w:ind w:firstLine="566"/>
        <w:contextualSpacing/>
        <w:jc w:val="both"/>
        <w:rPr>
          <w:rFonts w:ascii="Arial" w:hAnsi="Arial" w:cs="Arial"/>
        </w:rPr>
      </w:pPr>
    </w:p>
    <w:p w:rsidR="00701043" w:rsidRPr="001611F5" w:rsidRDefault="00701043" w:rsidP="00701043">
      <w:pPr>
        <w:pStyle w:val="3"/>
        <w:keepNext w:val="0"/>
        <w:tabs>
          <w:tab w:val="num" w:pos="0"/>
        </w:tabs>
        <w:ind w:firstLine="567"/>
        <w:contextualSpacing/>
        <w:rPr>
          <w:rFonts w:cs="Arial"/>
          <w:b w:val="0"/>
        </w:rPr>
      </w:pPr>
    </w:p>
    <w:p w:rsidR="00194C00" w:rsidRDefault="00194C00" w:rsidP="00701043">
      <w:pPr>
        <w:pStyle w:val="3"/>
        <w:keepNext w:val="0"/>
        <w:tabs>
          <w:tab w:val="num" w:pos="0"/>
        </w:tabs>
        <w:ind w:firstLine="567"/>
        <w:contextualSpacing/>
        <w:rPr>
          <w:rFonts w:cs="Arial"/>
          <w:b w:val="0"/>
        </w:rPr>
        <w:sectPr w:rsidR="00194C00" w:rsidSect="000D5BC0">
          <w:pgSz w:w="11906" w:h="16838"/>
          <w:pgMar w:top="864" w:right="850" w:bottom="864" w:left="1699" w:header="720" w:footer="720" w:gutter="0"/>
          <w:cols w:space="720"/>
          <w:docGrid w:linePitch="360"/>
        </w:sectPr>
      </w:pPr>
    </w:p>
    <w:p w:rsidR="00194C00" w:rsidRPr="00AD616C" w:rsidRDefault="00194C00" w:rsidP="00194C00">
      <w:pPr>
        <w:pStyle w:val="ConsPlusNormal"/>
        <w:widowControl/>
        <w:ind w:firstLine="709"/>
        <w:contextualSpacing/>
        <w:rPr>
          <w:b/>
          <w:sz w:val="24"/>
          <w:szCs w:val="24"/>
        </w:rPr>
      </w:pPr>
      <w:r>
        <w:rPr>
          <w:sz w:val="24"/>
          <w:szCs w:val="24"/>
        </w:rPr>
        <w:lastRenderedPageBreak/>
        <w:t>Таблица №4</w:t>
      </w:r>
      <w:r w:rsidRPr="00AD616C">
        <w:rPr>
          <w:sz w:val="24"/>
          <w:szCs w:val="24"/>
        </w:rPr>
        <w:t xml:space="preserve"> </w:t>
      </w:r>
      <w:r w:rsidRPr="00492E98">
        <w:rPr>
          <w:b/>
          <w:sz w:val="24"/>
          <w:szCs w:val="24"/>
        </w:rPr>
        <w:t xml:space="preserve">Градостроительные регламенты использования территорий в части предельных (максимальных </w:t>
      </w:r>
      <w:proofErr w:type="gramStart"/>
      <w:r w:rsidRPr="00492E98">
        <w:rPr>
          <w:b/>
          <w:sz w:val="24"/>
          <w:szCs w:val="24"/>
        </w:rPr>
        <w:t>и(</w:t>
      </w:r>
      <w:proofErr w:type="gramEnd"/>
      <w:r w:rsidRPr="00492E98">
        <w:rPr>
          <w:b/>
          <w:sz w:val="24"/>
          <w:szCs w:val="24"/>
        </w:rPr>
        <w:t>или) минимальных) размеров земельных участков и предельных параметров разрешенного строительства, реконструкции объектов капитального стро</w:t>
      </w:r>
      <w:r w:rsidRPr="00492E98">
        <w:rPr>
          <w:b/>
          <w:sz w:val="24"/>
          <w:szCs w:val="24"/>
        </w:rPr>
        <w:t>и</w:t>
      </w:r>
      <w:r w:rsidRPr="00492E98">
        <w:rPr>
          <w:b/>
          <w:sz w:val="24"/>
          <w:szCs w:val="24"/>
        </w:rPr>
        <w:t>тельства</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1275"/>
        <w:gridCol w:w="1134"/>
        <w:gridCol w:w="1134"/>
        <w:gridCol w:w="1560"/>
        <w:gridCol w:w="1559"/>
        <w:gridCol w:w="1701"/>
        <w:gridCol w:w="1085"/>
        <w:gridCol w:w="1131"/>
        <w:gridCol w:w="1131"/>
        <w:gridCol w:w="1103"/>
      </w:tblGrid>
      <w:tr w:rsidR="00194C00" w:rsidRPr="00887A96" w:rsidTr="007A712C">
        <w:trPr>
          <w:trHeight w:val="1316"/>
        </w:trPr>
        <w:tc>
          <w:tcPr>
            <w:tcW w:w="817" w:type="dxa"/>
          </w:tcPr>
          <w:p w:rsidR="00194C00" w:rsidRPr="00887A96" w:rsidRDefault="00194C00" w:rsidP="007A712C">
            <w:pPr>
              <w:contextualSpacing/>
              <w:jc w:val="center"/>
              <w:rPr>
                <w:rFonts w:ascii="Arial" w:hAnsi="Arial" w:cs="Arial"/>
                <w:b/>
                <w:sz w:val="16"/>
                <w:szCs w:val="16"/>
              </w:rPr>
            </w:pPr>
            <w:r w:rsidRPr="00887A96">
              <w:rPr>
                <w:rFonts w:ascii="Arial" w:hAnsi="Arial" w:cs="Arial"/>
                <w:b/>
                <w:sz w:val="16"/>
                <w:szCs w:val="16"/>
              </w:rPr>
              <w:t>Н</w:t>
            </w:r>
            <w:r w:rsidRPr="00887A96">
              <w:rPr>
                <w:rFonts w:ascii="Arial" w:hAnsi="Arial" w:cs="Arial"/>
                <w:b/>
                <w:sz w:val="16"/>
                <w:szCs w:val="16"/>
              </w:rPr>
              <w:t>а</w:t>
            </w:r>
            <w:r w:rsidRPr="00887A96">
              <w:rPr>
                <w:rFonts w:ascii="Arial" w:hAnsi="Arial" w:cs="Arial"/>
                <w:b/>
                <w:sz w:val="16"/>
                <w:szCs w:val="16"/>
              </w:rPr>
              <w:t>имен</w:t>
            </w:r>
            <w:r w:rsidRPr="00887A96">
              <w:rPr>
                <w:rFonts w:ascii="Arial" w:hAnsi="Arial" w:cs="Arial"/>
                <w:b/>
                <w:sz w:val="16"/>
                <w:szCs w:val="16"/>
              </w:rPr>
              <w:t>о</w:t>
            </w:r>
            <w:r w:rsidRPr="00887A96">
              <w:rPr>
                <w:rFonts w:ascii="Arial" w:hAnsi="Arial" w:cs="Arial"/>
                <w:b/>
                <w:sz w:val="16"/>
                <w:szCs w:val="16"/>
              </w:rPr>
              <w:t>вание пок</w:t>
            </w:r>
            <w:r w:rsidRPr="00887A96">
              <w:rPr>
                <w:rFonts w:ascii="Arial" w:hAnsi="Arial" w:cs="Arial"/>
                <w:b/>
                <w:sz w:val="16"/>
                <w:szCs w:val="16"/>
              </w:rPr>
              <w:t>а</w:t>
            </w:r>
            <w:r w:rsidRPr="00887A96">
              <w:rPr>
                <w:rFonts w:ascii="Arial" w:hAnsi="Arial" w:cs="Arial"/>
                <w:b/>
                <w:sz w:val="16"/>
                <w:szCs w:val="16"/>
              </w:rPr>
              <w:t>зателя</w:t>
            </w:r>
          </w:p>
        </w:tc>
        <w:tc>
          <w:tcPr>
            <w:tcW w:w="992"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мин</w:t>
            </w:r>
            <w:r w:rsidRPr="00887A96">
              <w:rPr>
                <w:rFonts w:ascii="Arial" w:hAnsi="Arial" w:cs="Arial"/>
                <w:sz w:val="16"/>
                <w:szCs w:val="16"/>
              </w:rPr>
              <w:t>и</w:t>
            </w:r>
            <w:r w:rsidRPr="00887A96">
              <w:rPr>
                <w:rFonts w:ascii="Arial" w:hAnsi="Arial" w:cs="Arial"/>
                <w:sz w:val="16"/>
                <w:szCs w:val="16"/>
              </w:rPr>
              <w:t>мальная площадь земельн</w:t>
            </w:r>
            <w:r w:rsidRPr="00887A96">
              <w:rPr>
                <w:rFonts w:ascii="Arial" w:hAnsi="Arial" w:cs="Arial"/>
                <w:sz w:val="16"/>
                <w:szCs w:val="16"/>
              </w:rPr>
              <w:t>о</w:t>
            </w:r>
            <w:r w:rsidRPr="00887A96">
              <w:rPr>
                <w:rFonts w:ascii="Arial" w:hAnsi="Arial" w:cs="Arial"/>
                <w:sz w:val="16"/>
                <w:szCs w:val="16"/>
              </w:rPr>
              <w:t>го уч</w:t>
            </w:r>
            <w:r w:rsidRPr="00887A96">
              <w:rPr>
                <w:rFonts w:ascii="Arial" w:hAnsi="Arial" w:cs="Arial"/>
                <w:sz w:val="16"/>
                <w:szCs w:val="16"/>
              </w:rPr>
              <w:t>а</w:t>
            </w:r>
            <w:r w:rsidRPr="00887A96">
              <w:rPr>
                <w:rFonts w:ascii="Arial" w:hAnsi="Arial" w:cs="Arial"/>
                <w:sz w:val="16"/>
                <w:szCs w:val="16"/>
              </w:rPr>
              <w:t>стка (</w:t>
            </w:r>
            <w:proofErr w:type="gramStart"/>
            <w:r w:rsidRPr="00887A96">
              <w:rPr>
                <w:rFonts w:ascii="Arial" w:hAnsi="Arial" w:cs="Arial"/>
                <w:sz w:val="16"/>
                <w:szCs w:val="16"/>
              </w:rPr>
              <w:t>га</w:t>
            </w:r>
            <w:proofErr w:type="gramEnd"/>
            <w:r w:rsidRPr="00887A96">
              <w:rPr>
                <w:rFonts w:ascii="Arial" w:hAnsi="Arial" w:cs="Arial"/>
                <w:sz w:val="16"/>
                <w:szCs w:val="16"/>
              </w:rPr>
              <w:t>)</w:t>
            </w:r>
          </w:p>
        </w:tc>
        <w:tc>
          <w:tcPr>
            <w:tcW w:w="993"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макс</w:t>
            </w:r>
            <w:r w:rsidRPr="00887A96">
              <w:rPr>
                <w:rFonts w:ascii="Arial" w:hAnsi="Arial" w:cs="Arial"/>
                <w:sz w:val="16"/>
                <w:szCs w:val="16"/>
              </w:rPr>
              <w:t>и</w:t>
            </w:r>
            <w:r w:rsidRPr="00887A96">
              <w:rPr>
                <w:rFonts w:ascii="Arial" w:hAnsi="Arial" w:cs="Arial"/>
                <w:sz w:val="16"/>
                <w:szCs w:val="16"/>
              </w:rPr>
              <w:t>мальная пл</w:t>
            </w:r>
            <w:r w:rsidRPr="00887A96">
              <w:rPr>
                <w:rFonts w:ascii="Arial" w:hAnsi="Arial" w:cs="Arial"/>
                <w:sz w:val="16"/>
                <w:szCs w:val="16"/>
              </w:rPr>
              <w:t>о</w:t>
            </w:r>
            <w:r w:rsidRPr="00887A96">
              <w:rPr>
                <w:rFonts w:ascii="Arial" w:hAnsi="Arial" w:cs="Arial"/>
                <w:sz w:val="16"/>
                <w:szCs w:val="16"/>
              </w:rPr>
              <w:t>щадь земельн</w:t>
            </w:r>
            <w:r w:rsidRPr="00887A96">
              <w:rPr>
                <w:rFonts w:ascii="Arial" w:hAnsi="Arial" w:cs="Arial"/>
                <w:sz w:val="16"/>
                <w:szCs w:val="16"/>
              </w:rPr>
              <w:t>о</w:t>
            </w:r>
            <w:r w:rsidRPr="00887A96">
              <w:rPr>
                <w:rFonts w:ascii="Arial" w:hAnsi="Arial" w:cs="Arial"/>
                <w:sz w:val="16"/>
                <w:szCs w:val="16"/>
              </w:rPr>
              <w:t>го уч</w:t>
            </w:r>
            <w:r w:rsidRPr="00887A96">
              <w:rPr>
                <w:rFonts w:ascii="Arial" w:hAnsi="Arial" w:cs="Arial"/>
                <w:sz w:val="16"/>
                <w:szCs w:val="16"/>
              </w:rPr>
              <w:t>а</w:t>
            </w:r>
            <w:r w:rsidRPr="00887A96">
              <w:rPr>
                <w:rFonts w:ascii="Arial" w:hAnsi="Arial" w:cs="Arial"/>
                <w:sz w:val="16"/>
                <w:szCs w:val="16"/>
              </w:rPr>
              <w:t>стка (</w:t>
            </w:r>
            <w:proofErr w:type="gramStart"/>
            <w:r w:rsidRPr="00887A96">
              <w:rPr>
                <w:rFonts w:ascii="Arial" w:hAnsi="Arial" w:cs="Arial"/>
                <w:sz w:val="16"/>
                <w:szCs w:val="16"/>
              </w:rPr>
              <w:t>га</w:t>
            </w:r>
            <w:proofErr w:type="gramEnd"/>
            <w:r w:rsidRPr="00887A96">
              <w:rPr>
                <w:rFonts w:ascii="Arial" w:hAnsi="Arial" w:cs="Arial"/>
                <w:sz w:val="16"/>
                <w:szCs w:val="16"/>
              </w:rPr>
              <w:t>)</w:t>
            </w:r>
          </w:p>
        </w:tc>
        <w:tc>
          <w:tcPr>
            <w:tcW w:w="1275" w:type="dxa"/>
            <w:vMerge w:val="restart"/>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ширина уч</w:t>
            </w:r>
            <w:r w:rsidRPr="00887A96">
              <w:rPr>
                <w:rFonts w:ascii="Arial" w:hAnsi="Arial" w:cs="Arial"/>
                <w:sz w:val="16"/>
                <w:szCs w:val="16"/>
              </w:rPr>
              <w:t>а</w:t>
            </w:r>
            <w:r w:rsidRPr="00887A96">
              <w:rPr>
                <w:rFonts w:ascii="Arial" w:hAnsi="Arial" w:cs="Arial"/>
                <w:sz w:val="16"/>
                <w:szCs w:val="16"/>
              </w:rPr>
              <w:t>стка по лицевой гран</w:t>
            </w:r>
            <w:r w:rsidRPr="00887A96">
              <w:rPr>
                <w:rFonts w:ascii="Arial" w:hAnsi="Arial" w:cs="Arial"/>
                <w:sz w:val="16"/>
                <w:szCs w:val="16"/>
              </w:rPr>
              <w:t>и</w:t>
            </w:r>
            <w:r w:rsidRPr="00887A96">
              <w:rPr>
                <w:rFonts w:ascii="Arial" w:hAnsi="Arial" w:cs="Arial"/>
                <w:sz w:val="16"/>
                <w:szCs w:val="16"/>
              </w:rPr>
              <w:t xml:space="preserve">це, </w:t>
            </w:r>
            <w:proofErr w:type="gramStart"/>
            <w:r w:rsidRPr="00887A96">
              <w:rPr>
                <w:rFonts w:ascii="Arial" w:hAnsi="Arial" w:cs="Arial"/>
                <w:sz w:val="16"/>
                <w:szCs w:val="16"/>
              </w:rPr>
              <w:t>м</w:t>
            </w:r>
            <w:proofErr w:type="gramEnd"/>
          </w:p>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минимал</w:t>
            </w:r>
            <w:r w:rsidRPr="00887A96">
              <w:rPr>
                <w:rFonts w:ascii="Arial" w:hAnsi="Arial" w:cs="Arial"/>
                <w:sz w:val="16"/>
                <w:szCs w:val="16"/>
              </w:rPr>
              <w:t>ь</w:t>
            </w:r>
            <w:r w:rsidRPr="00887A96">
              <w:rPr>
                <w:rFonts w:ascii="Arial" w:hAnsi="Arial" w:cs="Arial"/>
                <w:sz w:val="16"/>
                <w:szCs w:val="16"/>
              </w:rPr>
              <w:t>ная/максимальная</w:t>
            </w:r>
          </w:p>
        </w:tc>
        <w:tc>
          <w:tcPr>
            <w:tcW w:w="1134" w:type="dxa"/>
            <w:vMerge w:val="restart"/>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ширина участка по гл</w:t>
            </w:r>
            <w:r w:rsidRPr="00887A96">
              <w:rPr>
                <w:rFonts w:ascii="Arial" w:hAnsi="Arial" w:cs="Arial"/>
                <w:sz w:val="16"/>
                <w:szCs w:val="16"/>
              </w:rPr>
              <w:t>у</w:t>
            </w:r>
            <w:r w:rsidRPr="00887A96">
              <w:rPr>
                <w:rFonts w:ascii="Arial" w:hAnsi="Arial" w:cs="Arial"/>
                <w:sz w:val="16"/>
                <w:szCs w:val="16"/>
              </w:rPr>
              <w:t xml:space="preserve">бине, </w:t>
            </w:r>
            <w:proofErr w:type="gramStart"/>
            <w:r w:rsidRPr="00887A96">
              <w:rPr>
                <w:rFonts w:ascii="Arial" w:hAnsi="Arial" w:cs="Arial"/>
                <w:sz w:val="16"/>
                <w:szCs w:val="16"/>
              </w:rPr>
              <w:t>м</w:t>
            </w:r>
            <w:proofErr w:type="gramEnd"/>
          </w:p>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минимал</w:t>
            </w:r>
            <w:r w:rsidRPr="00887A96">
              <w:rPr>
                <w:rFonts w:ascii="Arial" w:hAnsi="Arial" w:cs="Arial"/>
                <w:sz w:val="16"/>
                <w:szCs w:val="16"/>
              </w:rPr>
              <w:t>ь</w:t>
            </w:r>
            <w:r w:rsidRPr="00887A96">
              <w:rPr>
                <w:rFonts w:ascii="Arial" w:hAnsi="Arial" w:cs="Arial"/>
                <w:sz w:val="16"/>
                <w:szCs w:val="16"/>
              </w:rPr>
              <w:t>ная/максимальная</w:t>
            </w:r>
          </w:p>
        </w:tc>
        <w:tc>
          <w:tcPr>
            <w:tcW w:w="1134" w:type="dxa"/>
            <w:vMerge w:val="restart"/>
          </w:tcPr>
          <w:p w:rsidR="00194C00" w:rsidRPr="00887A96" w:rsidRDefault="00194C00" w:rsidP="007A712C">
            <w:pPr>
              <w:contextualSpacing/>
              <w:jc w:val="center"/>
              <w:rPr>
                <w:rFonts w:ascii="Arial" w:hAnsi="Arial" w:cs="Arial"/>
                <w:szCs w:val="20"/>
              </w:rPr>
            </w:pPr>
            <w:r w:rsidRPr="00ED223A">
              <w:rPr>
                <w:rFonts w:ascii="Arial" w:hAnsi="Arial" w:cs="Arial"/>
                <w:sz w:val="16"/>
                <w:szCs w:val="16"/>
                <w:highlight w:val="yellow"/>
              </w:rPr>
              <w:t>предельное</w:t>
            </w:r>
            <w:r w:rsidRPr="00887A96">
              <w:rPr>
                <w:rFonts w:ascii="Arial" w:hAnsi="Arial" w:cs="Arial"/>
                <w:sz w:val="16"/>
                <w:szCs w:val="16"/>
              </w:rPr>
              <w:t xml:space="preserve"> кол</w:t>
            </w:r>
            <w:r w:rsidRPr="00887A96">
              <w:rPr>
                <w:rFonts w:ascii="Arial" w:hAnsi="Arial" w:cs="Arial"/>
                <w:sz w:val="16"/>
                <w:szCs w:val="16"/>
              </w:rPr>
              <w:t>и</w:t>
            </w:r>
            <w:r w:rsidRPr="00887A96">
              <w:rPr>
                <w:rFonts w:ascii="Arial" w:hAnsi="Arial" w:cs="Arial"/>
                <w:sz w:val="16"/>
                <w:szCs w:val="16"/>
              </w:rPr>
              <w:t>чество наземных полных эт</w:t>
            </w:r>
            <w:r w:rsidRPr="00887A96">
              <w:rPr>
                <w:rFonts w:ascii="Arial" w:hAnsi="Arial" w:cs="Arial"/>
                <w:sz w:val="16"/>
                <w:szCs w:val="16"/>
              </w:rPr>
              <w:t>а</w:t>
            </w:r>
            <w:r w:rsidRPr="00887A96">
              <w:rPr>
                <w:rFonts w:ascii="Arial" w:hAnsi="Arial" w:cs="Arial"/>
                <w:sz w:val="16"/>
                <w:szCs w:val="16"/>
              </w:rPr>
              <w:t>жей</w:t>
            </w:r>
          </w:p>
        </w:tc>
        <w:tc>
          <w:tcPr>
            <w:tcW w:w="1560" w:type="dxa"/>
            <w:vMerge w:val="restart"/>
          </w:tcPr>
          <w:p w:rsidR="00194C00" w:rsidRDefault="00194C00" w:rsidP="007A712C">
            <w:pPr>
              <w:contextualSpacing/>
              <w:jc w:val="center"/>
              <w:rPr>
                <w:rFonts w:ascii="Arial" w:hAnsi="Arial" w:cs="Arial"/>
                <w:sz w:val="16"/>
                <w:szCs w:val="16"/>
                <w:highlight w:val="yellow"/>
              </w:rPr>
            </w:pPr>
            <w:r w:rsidRPr="00ED223A">
              <w:rPr>
                <w:rFonts w:ascii="Arial" w:hAnsi="Arial" w:cs="Arial"/>
                <w:sz w:val="16"/>
                <w:szCs w:val="16"/>
                <w:highlight w:val="yellow"/>
              </w:rPr>
              <w:t>минимальные отступы от границ земельных учас</w:t>
            </w:r>
            <w:r w:rsidRPr="00ED223A">
              <w:rPr>
                <w:rFonts w:ascii="Arial" w:hAnsi="Arial" w:cs="Arial"/>
                <w:sz w:val="16"/>
                <w:szCs w:val="16"/>
                <w:highlight w:val="yellow"/>
              </w:rPr>
              <w:t>т</w:t>
            </w:r>
            <w:r w:rsidRPr="00ED223A">
              <w:rPr>
                <w:rFonts w:ascii="Arial" w:hAnsi="Arial" w:cs="Arial"/>
                <w:sz w:val="16"/>
                <w:szCs w:val="16"/>
                <w:highlight w:val="yellow"/>
              </w:rPr>
              <w:t xml:space="preserve">ков </w:t>
            </w:r>
            <w:r>
              <w:rPr>
                <w:rFonts w:ascii="Arial" w:hAnsi="Arial" w:cs="Arial"/>
                <w:sz w:val="16"/>
                <w:szCs w:val="16"/>
                <w:highlight w:val="yellow"/>
              </w:rPr>
              <w:t>в целях опред</w:t>
            </w:r>
            <w:r>
              <w:rPr>
                <w:rFonts w:ascii="Arial" w:hAnsi="Arial" w:cs="Arial"/>
                <w:sz w:val="16"/>
                <w:szCs w:val="16"/>
                <w:highlight w:val="yellow"/>
              </w:rPr>
              <w:t>е</w:t>
            </w:r>
            <w:r>
              <w:rPr>
                <w:rFonts w:ascii="Arial" w:hAnsi="Arial" w:cs="Arial"/>
                <w:sz w:val="16"/>
                <w:szCs w:val="16"/>
                <w:highlight w:val="yellow"/>
              </w:rPr>
              <w:t>ления мест д</w:t>
            </w:r>
            <w:r>
              <w:rPr>
                <w:rFonts w:ascii="Arial" w:hAnsi="Arial" w:cs="Arial"/>
                <w:sz w:val="16"/>
                <w:szCs w:val="16"/>
                <w:highlight w:val="yellow"/>
              </w:rPr>
              <w:t>о</w:t>
            </w:r>
            <w:r>
              <w:rPr>
                <w:rFonts w:ascii="Arial" w:hAnsi="Arial" w:cs="Arial"/>
                <w:sz w:val="16"/>
                <w:szCs w:val="16"/>
                <w:highlight w:val="yellow"/>
              </w:rPr>
              <w:t xml:space="preserve">пустимого размещения зданий </w:t>
            </w:r>
            <w:r w:rsidRPr="00ED223A">
              <w:rPr>
                <w:rFonts w:ascii="Arial" w:hAnsi="Arial" w:cs="Arial"/>
                <w:sz w:val="16"/>
                <w:szCs w:val="16"/>
                <w:highlight w:val="yellow"/>
              </w:rPr>
              <w:t xml:space="preserve">по </w:t>
            </w:r>
            <w:r>
              <w:rPr>
                <w:rFonts w:ascii="Arial" w:hAnsi="Arial" w:cs="Arial"/>
                <w:sz w:val="16"/>
                <w:szCs w:val="16"/>
                <w:highlight w:val="yellow"/>
              </w:rPr>
              <w:t>л</w:t>
            </w:r>
            <w:r>
              <w:rPr>
                <w:rFonts w:ascii="Arial" w:hAnsi="Arial" w:cs="Arial"/>
                <w:sz w:val="16"/>
                <w:szCs w:val="16"/>
                <w:highlight w:val="yellow"/>
              </w:rPr>
              <w:t>и</w:t>
            </w:r>
            <w:r>
              <w:rPr>
                <w:rFonts w:ascii="Arial" w:hAnsi="Arial" w:cs="Arial"/>
                <w:sz w:val="16"/>
                <w:szCs w:val="16"/>
                <w:highlight w:val="yellow"/>
              </w:rPr>
              <w:t>цевой границе, совп</w:t>
            </w:r>
            <w:r>
              <w:rPr>
                <w:rFonts w:ascii="Arial" w:hAnsi="Arial" w:cs="Arial"/>
                <w:sz w:val="16"/>
                <w:szCs w:val="16"/>
                <w:highlight w:val="yellow"/>
              </w:rPr>
              <w:t>а</w:t>
            </w:r>
            <w:r>
              <w:rPr>
                <w:rFonts w:ascii="Arial" w:hAnsi="Arial" w:cs="Arial"/>
                <w:sz w:val="16"/>
                <w:szCs w:val="16"/>
                <w:highlight w:val="yellow"/>
              </w:rPr>
              <w:t>дающей с</w:t>
            </w:r>
            <w:r w:rsidRPr="00ED223A">
              <w:rPr>
                <w:rFonts w:ascii="Arial" w:hAnsi="Arial" w:cs="Arial"/>
                <w:sz w:val="16"/>
                <w:szCs w:val="16"/>
                <w:highlight w:val="yellow"/>
              </w:rPr>
              <w:t xml:space="preserve"> красной л</w:t>
            </w:r>
            <w:r w:rsidRPr="00ED223A">
              <w:rPr>
                <w:rFonts w:ascii="Arial" w:hAnsi="Arial" w:cs="Arial"/>
                <w:sz w:val="16"/>
                <w:szCs w:val="16"/>
                <w:highlight w:val="yellow"/>
              </w:rPr>
              <w:t>и</w:t>
            </w:r>
            <w:r>
              <w:rPr>
                <w:rFonts w:ascii="Arial" w:hAnsi="Arial" w:cs="Arial"/>
                <w:sz w:val="16"/>
                <w:szCs w:val="16"/>
                <w:highlight w:val="yellow"/>
              </w:rPr>
              <w:t>нией</w:t>
            </w:r>
            <w:r w:rsidRPr="00ED223A">
              <w:rPr>
                <w:rFonts w:ascii="Arial" w:hAnsi="Arial" w:cs="Arial"/>
                <w:sz w:val="16"/>
                <w:szCs w:val="16"/>
                <w:highlight w:val="yellow"/>
              </w:rPr>
              <w:t xml:space="preserve"> </w:t>
            </w:r>
          </w:p>
          <w:p w:rsidR="00194C00" w:rsidRPr="00887A96" w:rsidRDefault="00194C00" w:rsidP="007A712C">
            <w:pPr>
              <w:contextualSpacing/>
              <w:jc w:val="center"/>
              <w:rPr>
                <w:rFonts w:ascii="Arial" w:hAnsi="Arial" w:cs="Arial"/>
                <w:szCs w:val="20"/>
              </w:rPr>
            </w:pPr>
            <w:r w:rsidRPr="00ED223A">
              <w:rPr>
                <w:rFonts w:ascii="Arial" w:hAnsi="Arial" w:cs="Arial"/>
                <w:sz w:val="16"/>
                <w:szCs w:val="16"/>
                <w:highlight w:val="yellow"/>
              </w:rPr>
              <w:t>(м)</w:t>
            </w:r>
          </w:p>
        </w:tc>
        <w:tc>
          <w:tcPr>
            <w:tcW w:w="1559" w:type="dxa"/>
            <w:vMerge w:val="restart"/>
          </w:tcPr>
          <w:p w:rsidR="00194C00" w:rsidRPr="0095594E" w:rsidRDefault="00194C00" w:rsidP="007A712C">
            <w:pPr>
              <w:contextualSpacing/>
              <w:jc w:val="center"/>
              <w:rPr>
                <w:rFonts w:ascii="Arial" w:hAnsi="Arial" w:cs="Arial"/>
                <w:sz w:val="16"/>
                <w:szCs w:val="16"/>
                <w:highlight w:val="yellow"/>
              </w:rPr>
            </w:pPr>
            <w:r w:rsidRPr="0095594E">
              <w:rPr>
                <w:rFonts w:ascii="Arial" w:hAnsi="Arial" w:cs="Arial"/>
                <w:sz w:val="16"/>
                <w:szCs w:val="16"/>
                <w:highlight w:val="yellow"/>
              </w:rPr>
              <w:t>минимальные отступы от</w:t>
            </w:r>
            <w:r>
              <w:rPr>
                <w:rFonts w:ascii="Arial" w:hAnsi="Arial" w:cs="Arial"/>
                <w:sz w:val="16"/>
                <w:szCs w:val="16"/>
                <w:highlight w:val="yellow"/>
              </w:rPr>
              <w:t xml:space="preserve"> о</w:t>
            </w:r>
            <w:r>
              <w:rPr>
                <w:rFonts w:ascii="Arial" w:hAnsi="Arial" w:cs="Arial"/>
                <w:sz w:val="16"/>
                <w:szCs w:val="16"/>
                <w:highlight w:val="yellow"/>
              </w:rPr>
              <w:t>с</w:t>
            </w:r>
            <w:r>
              <w:rPr>
                <w:rFonts w:ascii="Arial" w:hAnsi="Arial" w:cs="Arial"/>
                <w:sz w:val="16"/>
                <w:szCs w:val="16"/>
                <w:highlight w:val="yellow"/>
              </w:rPr>
              <w:t xml:space="preserve">тальных </w:t>
            </w:r>
            <w:r w:rsidRPr="0095594E">
              <w:rPr>
                <w:rFonts w:ascii="Arial" w:hAnsi="Arial" w:cs="Arial"/>
                <w:sz w:val="16"/>
                <w:szCs w:val="16"/>
                <w:highlight w:val="yellow"/>
              </w:rPr>
              <w:t xml:space="preserve"> границ земельных учас</w:t>
            </w:r>
            <w:r w:rsidRPr="0095594E">
              <w:rPr>
                <w:rFonts w:ascii="Arial" w:hAnsi="Arial" w:cs="Arial"/>
                <w:sz w:val="16"/>
                <w:szCs w:val="16"/>
                <w:highlight w:val="yellow"/>
              </w:rPr>
              <w:t>т</w:t>
            </w:r>
            <w:r w:rsidRPr="0095594E">
              <w:rPr>
                <w:rFonts w:ascii="Arial" w:hAnsi="Arial" w:cs="Arial"/>
                <w:sz w:val="16"/>
                <w:szCs w:val="16"/>
                <w:highlight w:val="yellow"/>
              </w:rPr>
              <w:t>ков в целях определения</w:t>
            </w:r>
            <w:r>
              <w:rPr>
                <w:rFonts w:ascii="Arial" w:hAnsi="Arial" w:cs="Arial"/>
                <w:sz w:val="16"/>
                <w:szCs w:val="16"/>
              </w:rPr>
              <w:t xml:space="preserve"> </w:t>
            </w:r>
            <w:r>
              <w:rPr>
                <w:rFonts w:ascii="Arial" w:hAnsi="Arial" w:cs="Arial"/>
                <w:sz w:val="16"/>
                <w:szCs w:val="16"/>
                <w:highlight w:val="yellow"/>
              </w:rPr>
              <w:t>допустимого размещения</w:t>
            </w:r>
            <w:r>
              <w:rPr>
                <w:rFonts w:ascii="Arial" w:hAnsi="Arial" w:cs="Arial"/>
                <w:sz w:val="16"/>
                <w:szCs w:val="16"/>
              </w:rPr>
              <w:t xml:space="preserve"> </w:t>
            </w:r>
            <w:r w:rsidRPr="0095594E">
              <w:rPr>
                <w:rFonts w:ascii="Arial" w:hAnsi="Arial" w:cs="Arial"/>
                <w:sz w:val="16"/>
                <w:szCs w:val="16"/>
                <w:highlight w:val="yellow"/>
              </w:rPr>
              <w:t>стро</w:t>
            </w:r>
            <w:r w:rsidRPr="0095594E">
              <w:rPr>
                <w:rFonts w:ascii="Arial" w:hAnsi="Arial" w:cs="Arial"/>
                <w:sz w:val="16"/>
                <w:szCs w:val="16"/>
                <w:highlight w:val="yellow"/>
              </w:rPr>
              <w:t>е</w:t>
            </w:r>
            <w:r w:rsidRPr="0095594E">
              <w:rPr>
                <w:rFonts w:ascii="Arial" w:hAnsi="Arial" w:cs="Arial"/>
                <w:sz w:val="16"/>
                <w:szCs w:val="16"/>
                <w:highlight w:val="yellow"/>
              </w:rPr>
              <w:t>ний и сооружений хозя</w:t>
            </w:r>
            <w:r w:rsidRPr="0095594E">
              <w:rPr>
                <w:rFonts w:ascii="Arial" w:hAnsi="Arial" w:cs="Arial"/>
                <w:sz w:val="16"/>
                <w:szCs w:val="16"/>
                <w:highlight w:val="yellow"/>
              </w:rPr>
              <w:t>й</w:t>
            </w:r>
            <w:r w:rsidRPr="0095594E">
              <w:rPr>
                <w:rFonts w:ascii="Arial" w:hAnsi="Arial" w:cs="Arial"/>
                <w:sz w:val="16"/>
                <w:szCs w:val="16"/>
                <w:highlight w:val="yellow"/>
              </w:rPr>
              <w:t>ственного назнач</w:t>
            </w:r>
            <w:r w:rsidRPr="0095594E">
              <w:rPr>
                <w:rFonts w:ascii="Arial" w:hAnsi="Arial" w:cs="Arial"/>
                <w:sz w:val="16"/>
                <w:szCs w:val="16"/>
                <w:highlight w:val="yellow"/>
              </w:rPr>
              <w:t>е</w:t>
            </w:r>
            <w:r w:rsidRPr="0095594E">
              <w:rPr>
                <w:rFonts w:ascii="Arial" w:hAnsi="Arial" w:cs="Arial"/>
                <w:sz w:val="16"/>
                <w:szCs w:val="16"/>
                <w:highlight w:val="yellow"/>
              </w:rPr>
              <w:t>ния,</w:t>
            </w:r>
          </w:p>
          <w:p w:rsidR="00194C00" w:rsidRPr="00887A96" w:rsidRDefault="00194C00" w:rsidP="007A712C">
            <w:pPr>
              <w:contextualSpacing/>
              <w:jc w:val="center"/>
              <w:rPr>
                <w:rFonts w:ascii="Arial" w:hAnsi="Arial" w:cs="Arial"/>
                <w:szCs w:val="20"/>
              </w:rPr>
            </w:pPr>
            <w:r w:rsidRPr="0095594E">
              <w:rPr>
                <w:rFonts w:ascii="Arial" w:hAnsi="Arial" w:cs="Arial"/>
                <w:sz w:val="16"/>
                <w:szCs w:val="16"/>
                <w:highlight w:val="yellow"/>
              </w:rPr>
              <w:t>(м)</w:t>
            </w:r>
            <w:r>
              <w:rPr>
                <w:rFonts w:ascii="Arial" w:hAnsi="Arial" w:cs="Arial"/>
                <w:sz w:val="16"/>
                <w:szCs w:val="16"/>
              </w:rPr>
              <w:t xml:space="preserve"> </w:t>
            </w:r>
          </w:p>
        </w:tc>
        <w:tc>
          <w:tcPr>
            <w:tcW w:w="1701" w:type="dxa"/>
            <w:vMerge w:val="restart"/>
          </w:tcPr>
          <w:p w:rsidR="00194C00" w:rsidRPr="0095594E" w:rsidRDefault="00194C00" w:rsidP="007A712C">
            <w:pPr>
              <w:contextualSpacing/>
              <w:jc w:val="center"/>
              <w:rPr>
                <w:rFonts w:ascii="Arial" w:hAnsi="Arial" w:cs="Arial"/>
                <w:sz w:val="16"/>
                <w:szCs w:val="16"/>
                <w:highlight w:val="yellow"/>
              </w:rPr>
            </w:pPr>
            <w:r w:rsidRPr="0095594E">
              <w:rPr>
                <w:rFonts w:ascii="Arial" w:hAnsi="Arial" w:cs="Arial"/>
                <w:sz w:val="16"/>
                <w:szCs w:val="16"/>
                <w:highlight w:val="yellow"/>
              </w:rPr>
              <w:t>минимальные отступы от</w:t>
            </w:r>
            <w:r>
              <w:rPr>
                <w:rFonts w:ascii="Arial" w:hAnsi="Arial" w:cs="Arial"/>
                <w:sz w:val="16"/>
                <w:szCs w:val="16"/>
                <w:highlight w:val="yellow"/>
              </w:rPr>
              <w:t xml:space="preserve"> о</w:t>
            </w:r>
            <w:r>
              <w:rPr>
                <w:rFonts w:ascii="Arial" w:hAnsi="Arial" w:cs="Arial"/>
                <w:sz w:val="16"/>
                <w:szCs w:val="16"/>
                <w:highlight w:val="yellow"/>
              </w:rPr>
              <w:t>с</w:t>
            </w:r>
            <w:r>
              <w:rPr>
                <w:rFonts w:ascii="Arial" w:hAnsi="Arial" w:cs="Arial"/>
                <w:sz w:val="16"/>
                <w:szCs w:val="16"/>
                <w:highlight w:val="yellow"/>
              </w:rPr>
              <w:t xml:space="preserve">тальных </w:t>
            </w:r>
            <w:r w:rsidRPr="0095594E">
              <w:rPr>
                <w:rFonts w:ascii="Arial" w:hAnsi="Arial" w:cs="Arial"/>
                <w:sz w:val="16"/>
                <w:szCs w:val="16"/>
                <w:highlight w:val="yellow"/>
              </w:rPr>
              <w:t xml:space="preserve"> границ земельных учас</w:t>
            </w:r>
            <w:r w:rsidRPr="0095594E">
              <w:rPr>
                <w:rFonts w:ascii="Arial" w:hAnsi="Arial" w:cs="Arial"/>
                <w:sz w:val="16"/>
                <w:szCs w:val="16"/>
                <w:highlight w:val="yellow"/>
              </w:rPr>
              <w:t>т</w:t>
            </w:r>
            <w:r w:rsidRPr="0095594E">
              <w:rPr>
                <w:rFonts w:ascii="Arial" w:hAnsi="Arial" w:cs="Arial"/>
                <w:sz w:val="16"/>
                <w:szCs w:val="16"/>
                <w:highlight w:val="yellow"/>
              </w:rPr>
              <w:t>ков в целях определения</w:t>
            </w:r>
            <w:r>
              <w:rPr>
                <w:rFonts w:ascii="Arial" w:hAnsi="Arial" w:cs="Arial"/>
                <w:sz w:val="16"/>
                <w:szCs w:val="16"/>
              </w:rPr>
              <w:t xml:space="preserve"> </w:t>
            </w:r>
            <w:r>
              <w:rPr>
                <w:rFonts w:ascii="Arial" w:hAnsi="Arial" w:cs="Arial"/>
                <w:sz w:val="16"/>
                <w:szCs w:val="16"/>
                <w:highlight w:val="yellow"/>
              </w:rPr>
              <w:t>допустимого разм</w:t>
            </w:r>
            <w:r>
              <w:rPr>
                <w:rFonts w:ascii="Arial" w:hAnsi="Arial" w:cs="Arial"/>
                <w:sz w:val="16"/>
                <w:szCs w:val="16"/>
                <w:highlight w:val="yellow"/>
              </w:rPr>
              <w:t>е</w:t>
            </w:r>
            <w:r>
              <w:rPr>
                <w:rFonts w:ascii="Arial" w:hAnsi="Arial" w:cs="Arial"/>
                <w:sz w:val="16"/>
                <w:szCs w:val="16"/>
                <w:highlight w:val="yellow"/>
              </w:rPr>
              <w:t>щения</w:t>
            </w:r>
            <w:r>
              <w:rPr>
                <w:rFonts w:ascii="Arial" w:hAnsi="Arial" w:cs="Arial"/>
                <w:sz w:val="16"/>
                <w:szCs w:val="16"/>
              </w:rPr>
              <w:t xml:space="preserve"> </w:t>
            </w:r>
            <w:r w:rsidRPr="0095594E">
              <w:rPr>
                <w:rFonts w:ascii="Arial" w:hAnsi="Arial" w:cs="Arial"/>
                <w:sz w:val="16"/>
                <w:szCs w:val="16"/>
                <w:highlight w:val="yellow"/>
              </w:rPr>
              <w:t>строений и соор</w:t>
            </w:r>
            <w:r w:rsidRPr="0095594E">
              <w:rPr>
                <w:rFonts w:ascii="Arial" w:hAnsi="Arial" w:cs="Arial"/>
                <w:sz w:val="16"/>
                <w:szCs w:val="16"/>
                <w:highlight w:val="yellow"/>
              </w:rPr>
              <w:t>у</w:t>
            </w:r>
            <w:r w:rsidRPr="0095594E">
              <w:rPr>
                <w:rFonts w:ascii="Arial" w:hAnsi="Arial" w:cs="Arial"/>
                <w:sz w:val="16"/>
                <w:szCs w:val="16"/>
                <w:highlight w:val="yellow"/>
              </w:rPr>
              <w:t xml:space="preserve">жений </w:t>
            </w:r>
            <w:r>
              <w:rPr>
                <w:rFonts w:ascii="Arial" w:hAnsi="Arial" w:cs="Arial"/>
                <w:sz w:val="16"/>
                <w:szCs w:val="16"/>
                <w:highlight w:val="yellow"/>
              </w:rPr>
              <w:t>для содержания мелк</w:t>
            </w:r>
            <w:r>
              <w:rPr>
                <w:rFonts w:ascii="Arial" w:hAnsi="Arial" w:cs="Arial"/>
                <w:sz w:val="16"/>
                <w:szCs w:val="16"/>
                <w:highlight w:val="yellow"/>
              </w:rPr>
              <w:t>о</w:t>
            </w:r>
            <w:r>
              <w:rPr>
                <w:rFonts w:ascii="Arial" w:hAnsi="Arial" w:cs="Arial"/>
                <w:sz w:val="16"/>
                <w:szCs w:val="16"/>
                <w:highlight w:val="yellow"/>
              </w:rPr>
              <w:t>го скота, птиц без организации СЗЗ</w:t>
            </w:r>
            <w:r w:rsidRPr="0095594E">
              <w:rPr>
                <w:rFonts w:ascii="Arial" w:hAnsi="Arial" w:cs="Arial"/>
                <w:sz w:val="16"/>
                <w:szCs w:val="16"/>
                <w:highlight w:val="yellow"/>
              </w:rPr>
              <w:t>,</w:t>
            </w:r>
          </w:p>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(м)</w:t>
            </w:r>
          </w:p>
        </w:tc>
        <w:tc>
          <w:tcPr>
            <w:tcW w:w="1085"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макс</w:t>
            </w:r>
            <w:r w:rsidRPr="00887A96">
              <w:rPr>
                <w:rFonts w:ascii="Arial" w:hAnsi="Arial" w:cs="Arial"/>
                <w:sz w:val="16"/>
                <w:szCs w:val="16"/>
              </w:rPr>
              <w:t>и</w:t>
            </w:r>
            <w:r w:rsidRPr="00887A96">
              <w:rPr>
                <w:rFonts w:ascii="Arial" w:hAnsi="Arial" w:cs="Arial"/>
                <w:sz w:val="16"/>
                <w:szCs w:val="16"/>
              </w:rPr>
              <w:t>мальный коэффиц</w:t>
            </w:r>
            <w:r w:rsidRPr="00887A96">
              <w:rPr>
                <w:rFonts w:ascii="Arial" w:hAnsi="Arial" w:cs="Arial"/>
                <w:sz w:val="16"/>
                <w:szCs w:val="16"/>
              </w:rPr>
              <w:t>и</w:t>
            </w:r>
            <w:r w:rsidRPr="00887A96">
              <w:rPr>
                <w:rFonts w:ascii="Arial" w:hAnsi="Arial" w:cs="Arial"/>
                <w:sz w:val="16"/>
                <w:szCs w:val="16"/>
              </w:rPr>
              <w:t>ент з</w:t>
            </w:r>
            <w:r w:rsidRPr="00887A96">
              <w:rPr>
                <w:rFonts w:ascii="Arial" w:hAnsi="Arial" w:cs="Arial"/>
                <w:sz w:val="16"/>
                <w:szCs w:val="16"/>
              </w:rPr>
              <w:t>а</w:t>
            </w:r>
            <w:r w:rsidRPr="00887A96">
              <w:rPr>
                <w:rFonts w:ascii="Arial" w:hAnsi="Arial" w:cs="Arial"/>
                <w:sz w:val="16"/>
                <w:szCs w:val="16"/>
              </w:rPr>
              <w:t>стройки</w:t>
            </w:r>
            <w:proofErr w:type="gramStart"/>
            <w:r w:rsidRPr="00887A96">
              <w:rPr>
                <w:rFonts w:ascii="Arial" w:hAnsi="Arial" w:cs="Arial"/>
                <w:sz w:val="16"/>
                <w:szCs w:val="16"/>
              </w:rPr>
              <w:t xml:space="preserve"> (%)</w:t>
            </w:r>
            <w:proofErr w:type="gramEnd"/>
          </w:p>
        </w:tc>
        <w:tc>
          <w:tcPr>
            <w:tcW w:w="1131"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максимал</w:t>
            </w:r>
            <w:r w:rsidRPr="00887A96">
              <w:rPr>
                <w:rFonts w:ascii="Arial" w:hAnsi="Arial" w:cs="Arial"/>
                <w:sz w:val="16"/>
                <w:szCs w:val="16"/>
              </w:rPr>
              <w:t>ь</w:t>
            </w:r>
            <w:r w:rsidRPr="00887A96">
              <w:rPr>
                <w:rFonts w:ascii="Arial" w:hAnsi="Arial" w:cs="Arial"/>
                <w:sz w:val="16"/>
                <w:szCs w:val="16"/>
              </w:rPr>
              <w:t>ная пл</w:t>
            </w:r>
            <w:r w:rsidRPr="00887A96">
              <w:rPr>
                <w:rFonts w:ascii="Arial" w:hAnsi="Arial" w:cs="Arial"/>
                <w:sz w:val="16"/>
                <w:szCs w:val="16"/>
              </w:rPr>
              <w:t>о</w:t>
            </w:r>
            <w:r w:rsidRPr="00887A96">
              <w:rPr>
                <w:rFonts w:ascii="Arial" w:hAnsi="Arial" w:cs="Arial"/>
                <w:sz w:val="16"/>
                <w:szCs w:val="16"/>
              </w:rPr>
              <w:t>щадь гар</w:t>
            </w:r>
            <w:r w:rsidRPr="00887A96">
              <w:rPr>
                <w:rFonts w:ascii="Arial" w:hAnsi="Arial" w:cs="Arial"/>
                <w:sz w:val="16"/>
                <w:szCs w:val="16"/>
              </w:rPr>
              <w:t>а</w:t>
            </w:r>
            <w:r w:rsidRPr="00887A96">
              <w:rPr>
                <w:rFonts w:ascii="Arial" w:hAnsi="Arial" w:cs="Arial"/>
                <w:sz w:val="16"/>
                <w:szCs w:val="16"/>
              </w:rPr>
              <w:t>жа (кв.м.)</w:t>
            </w:r>
          </w:p>
        </w:tc>
        <w:tc>
          <w:tcPr>
            <w:tcW w:w="1131"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максимал</w:t>
            </w:r>
            <w:r w:rsidRPr="00887A96">
              <w:rPr>
                <w:rFonts w:ascii="Arial" w:hAnsi="Arial" w:cs="Arial"/>
                <w:sz w:val="16"/>
                <w:szCs w:val="16"/>
              </w:rPr>
              <w:t>ь</w:t>
            </w:r>
            <w:r w:rsidRPr="00887A96">
              <w:rPr>
                <w:rFonts w:ascii="Arial" w:hAnsi="Arial" w:cs="Arial"/>
                <w:sz w:val="16"/>
                <w:szCs w:val="16"/>
              </w:rPr>
              <w:t>ная высота огражд</w:t>
            </w:r>
            <w:r w:rsidRPr="00887A96">
              <w:rPr>
                <w:rFonts w:ascii="Arial" w:hAnsi="Arial" w:cs="Arial"/>
                <w:sz w:val="16"/>
                <w:szCs w:val="16"/>
              </w:rPr>
              <w:t>е</w:t>
            </w:r>
            <w:r w:rsidRPr="00887A96">
              <w:rPr>
                <w:rFonts w:ascii="Arial" w:hAnsi="Arial" w:cs="Arial"/>
                <w:sz w:val="16"/>
                <w:szCs w:val="16"/>
              </w:rPr>
              <w:t>ния (м)</w:t>
            </w:r>
          </w:p>
        </w:tc>
        <w:tc>
          <w:tcPr>
            <w:tcW w:w="1103" w:type="dxa"/>
            <w:vMerge w:val="restart"/>
          </w:tcPr>
          <w:p w:rsidR="00194C00" w:rsidRPr="00887A96" w:rsidRDefault="00194C00" w:rsidP="007A712C">
            <w:pPr>
              <w:contextualSpacing/>
              <w:jc w:val="center"/>
              <w:rPr>
                <w:rFonts w:ascii="Arial" w:hAnsi="Arial" w:cs="Arial"/>
                <w:szCs w:val="20"/>
              </w:rPr>
            </w:pPr>
            <w:r w:rsidRPr="00887A96">
              <w:rPr>
                <w:rFonts w:ascii="Arial" w:hAnsi="Arial" w:cs="Arial"/>
                <w:sz w:val="16"/>
                <w:szCs w:val="16"/>
              </w:rPr>
              <w:t>минимал</w:t>
            </w:r>
            <w:r w:rsidRPr="00887A96">
              <w:rPr>
                <w:rFonts w:ascii="Arial" w:hAnsi="Arial" w:cs="Arial"/>
                <w:sz w:val="16"/>
                <w:szCs w:val="16"/>
              </w:rPr>
              <w:t>ь</w:t>
            </w:r>
            <w:r w:rsidRPr="00887A96">
              <w:rPr>
                <w:rFonts w:ascii="Arial" w:hAnsi="Arial" w:cs="Arial"/>
                <w:sz w:val="16"/>
                <w:szCs w:val="16"/>
              </w:rPr>
              <w:t>ный коэ</w:t>
            </w:r>
            <w:r w:rsidRPr="00887A96">
              <w:rPr>
                <w:rFonts w:ascii="Arial" w:hAnsi="Arial" w:cs="Arial"/>
                <w:sz w:val="16"/>
                <w:szCs w:val="16"/>
              </w:rPr>
              <w:t>ф</w:t>
            </w:r>
            <w:r w:rsidRPr="00887A96">
              <w:rPr>
                <w:rFonts w:ascii="Arial" w:hAnsi="Arial" w:cs="Arial"/>
                <w:sz w:val="16"/>
                <w:szCs w:val="16"/>
              </w:rPr>
              <w:t>фициент озелен</w:t>
            </w:r>
            <w:r w:rsidRPr="00887A96">
              <w:rPr>
                <w:rFonts w:ascii="Arial" w:hAnsi="Arial" w:cs="Arial"/>
                <w:sz w:val="16"/>
                <w:szCs w:val="16"/>
              </w:rPr>
              <w:t>е</w:t>
            </w:r>
            <w:r w:rsidRPr="00887A96">
              <w:rPr>
                <w:rFonts w:ascii="Arial" w:hAnsi="Arial" w:cs="Arial"/>
                <w:sz w:val="16"/>
                <w:szCs w:val="16"/>
              </w:rPr>
              <w:t>ния</w:t>
            </w:r>
            <w:proofErr w:type="gramStart"/>
            <w:r w:rsidRPr="00887A96">
              <w:rPr>
                <w:rFonts w:ascii="Arial" w:hAnsi="Arial" w:cs="Arial"/>
                <w:sz w:val="16"/>
                <w:szCs w:val="16"/>
              </w:rPr>
              <w:t xml:space="preserve"> (%)</w:t>
            </w:r>
            <w:proofErr w:type="gramEnd"/>
          </w:p>
        </w:tc>
      </w:tr>
      <w:tr w:rsidR="00194C00" w:rsidRPr="00887A96" w:rsidTr="007A712C">
        <w:trPr>
          <w:trHeight w:val="661"/>
        </w:trPr>
        <w:tc>
          <w:tcPr>
            <w:tcW w:w="817" w:type="dxa"/>
          </w:tcPr>
          <w:p w:rsidR="00194C00" w:rsidRPr="00887A96" w:rsidRDefault="00194C00" w:rsidP="007A712C">
            <w:pPr>
              <w:contextualSpacing/>
              <w:jc w:val="center"/>
              <w:rPr>
                <w:rFonts w:ascii="Arial" w:hAnsi="Arial" w:cs="Arial"/>
                <w:b/>
                <w:sz w:val="16"/>
                <w:szCs w:val="16"/>
              </w:rPr>
            </w:pPr>
            <w:r w:rsidRPr="00887A96">
              <w:rPr>
                <w:rFonts w:ascii="Arial" w:hAnsi="Arial" w:cs="Arial"/>
                <w:b/>
                <w:sz w:val="16"/>
                <w:szCs w:val="16"/>
              </w:rPr>
              <w:t>Вид терр</w:t>
            </w:r>
            <w:r w:rsidRPr="00887A96">
              <w:rPr>
                <w:rFonts w:ascii="Arial" w:hAnsi="Arial" w:cs="Arial"/>
                <w:b/>
                <w:sz w:val="16"/>
                <w:szCs w:val="16"/>
              </w:rPr>
              <w:t>и</w:t>
            </w:r>
            <w:r w:rsidRPr="00887A96">
              <w:rPr>
                <w:rFonts w:ascii="Arial" w:hAnsi="Arial" w:cs="Arial"/>
                <w:b/>
                <w:sz w:val="16"/>
                <w:szCs w:val="16"/>
              </w:rPr>
              <w:t>тор</w:t>
            </w:r>
            <w:r w:rsidRPr="00887A96">
              <w:rPr>
                <w:rFonts w:ascii="Arial" w:hAnsi="Arial" w:cs="Arial"/>
                <w:b/>
                <w:sz w:val="16"/>
                <w:szCs w:val="16"/>
              </w:rPr>
              <w:t>и</w:t>
            </w:r>
            <w:r w:rsidRPr="00887A96">
              <w:rPr>
                <w:rFonts w:ascii="Arial" w:hAnsi="Arial" w:cs="Arial"/>
                <w:b/>
                <w:sz w:val="16"/>
                <w:szCs w:val="16"/>
              </w:rPr>
              <w:t>альной з</w:t>
            </w:r>
            <w:r w:rsidRPr="00887A96">
              <w:rPr>
                <w:rFonts w:ascii="Arial" w:hAnsi="Arial" w:cs="Arial"/>
                <w:b/>
                <w:sz w:val="16"/>
                <w:szCs w:val="16"/>
              </w:rPr>
              <w:t>о</w:t>
            </w:r>
            <w:r w:rsidRPr="00887A96">
              <w:rPr>
                <w:rFonts w:ascii="Arial" w:hAnsi="Arial" w:cs="Arial"/>
                <w:b/>
                <w:sz w:val="16"/>
                <w:szCs w:val="16"/>
              </w:rPr>
              <w:t>ны</w:t>
            </w:r>
          </w:p>
        </w:tc>
        <w:tc>
          <w:tcPr>
            <w:tcW w:w="992" w:type="dxa"/>
            <w:vMerge/>
          </w:tcPr>
          <w:p w:rsidR="00194C00" w:rsidRPr="00887A96" w:rsidRDefault="00194C00" w:rsidP="007A712C">
            <w:pPr>
              <w:contextualSpacing/>
              <w:jc w:val="center"/>
              <w:rPr>
                <w:rFonts w:ascii="Arial" w:hAnsi="Arial" w:cs="Arial"/>
                <w:szCs w:val="20"/>
              </w:rPr>
            </w:pPr>
          </w:p>
        </w:tc>
        <w:tc>
          <w:tcPr>
            <w:tcW w:w="993" w:type="dxa"/>
            <w:vMerge/>
          </w:tcPr>
          <w:p w:rsidR="00194C00" w:rsidRPr="00887A96" w:rsidRDefault="00194C00" w:rsidP="007A712C">
            <w:pPr>
              <w:contextualSpacing/>
              <w:jc w:val="center"/>
              <w:rPr>
                <w:rFonts w:ascii="Arial" w:hAnsi="Arial" w:cs="Arial"/>
                <w:szCs w:val="20"/>
              </w:rPr>
            </w:pPr>
          </w:p>
        </w:tc>
        <w:tc>
          <w:tcPr>
            <w:tcW w:w="1275" w:type="dxa"/>
            <w:vMerge/>
          </w:tcPr>
          <w:p w:rsidR="00194C00" w:rsidRPr="00887A96" w:rsidRDefault="00194C00" w:rsidP="007A712C">
            <w:pPr>
              <w:contextualSpacing/>
              <w:jc w:val="center"/>
              <w:rPr>
                <w:rFonts w:ascii="Arial" w:hAnsi="Arial" w:cs="Arial"/>
                <w:szCs w:val="20"/>
              </w:rPr>
            </w:pPr>
          </w:p>
        </w:tc>
        <w:tc>
          <w:tcPr>
            <w:tcW w:w="1134" w:type="dxa"/>
            <w:vMerge/>
          </w:tcPr>
          <w:p w:rsidR="00194C00" w:rsidRPr="00887A96" w:rsidRDefault="00194C00" w:rsidP="007A712C">
            <w:pPr>
              <w:contextualSpacing/>
              <w:jc w:val="center"/>
              <w:rPr>
                <w:rFonts w:ascii="Arial" w:hAnsi="Arial" w:cs="Arial"/>
                <w:szCs w:val="20"/>
              </w:rPr>
            </w:pPr>
          </w:p>
        </w:tc>
        <w:tc>
          <w:tcPr>
            <w:tcW w:w="1134" w:type="dxa"/>
            <w:vMerge/>
          </w:tcPr>
          <w:p w:rsidR="00194C00" w:rsidRPr="00887A96" w:rsidRDefault="00194C00" w:rsidP="007A712C">
            <w:pPr>
              <w:contextualSpacing/>
              <w:jc w:val="center"/>
              <w:rPr>
                <w:rFonts w:ascii="Arial" w:hAnsi="Arial" w:cs="Arial"/>
                <w:szCs w:val="20"/>
              </w:rPr>
            </w:pPr>
          </w:p>
        </w:tc>
        <w:tc>
          <w:tcPr>
            <w:tcW w:w="1560" w:type="dxa"/>
            <w:vMerge/>
          </w:tcPr>
          <w:p w:rsidR="00194C00" w:rsidRPr="00887A96" w:rsidRDefault="00194C00" w:rsidP="007A712C">
            <w:pPr>
              <w:contextualSpacing/>
              <w:jc w:val="center"/>
              <w:rPr>
                <w:rFonts w:ascii="Arial" w:hAnsi="Arial" w:cs="Arial"/>
                <w:szCs w:val="20"/>
              </w:rPr>
            </w:pPr>
          </w:p>
        </w:tc>
        <w:tc>
          <w:tcPr>
            <w:tcW w:w="1559" w:type="dxa"/>
            <w:vMerge/>
          </w:tcPr>
          <w:p w:rsidR="00194C00" w:rsidRPr="00887A96" w:rsidRDefault="00194C00" w:rsidP="007A712C">
            <w:pPr>
              <w:contextualSpacing/>
              <w:jc w:val="center"/>
              <w:rPr>
                <w:rFonts w:ascii="Arial" w:hAnsi="Arial" w:cs="Arial"/>
                <w:szCs w:val="20"/>
              </w:rPr>
            </w:pPr>
          </w:p>
        </w:tc>
        <w:tc>
          <w:tcPr>
            <w:tcW w:w="1701" w:type="dxa"/>
            <w:vMerge/>
          </w:tcPr>
          <w:p w:rsidR="00194C00" w:rsidRPr="00887A96" w:rsidRDefault="00194C00" w:rsidP="007A712C">
            <w:pPr>
              <w:contextualSpacing/>
              <w:jc w:val="center"/>
              <w:rPr>
                <w:rFonts w:ascii="Arial" w:hAnsi="Arial" w:cs="Arial"/>
                <w:szCs w:val="20"/>
              </w:rPr>
            </w:pPr>
          </w:p>
        </w:tc>
        <w:tc>
          <w:tcPr>
            <w:tcW w:w="1085" w:type="dxa"/>
            <w:vMerge/>
          </w:tcPr>
          <w:p w:rsidR="00194C00" w:rsidRPr="00887A96" w:rsidRDefault="00194C00" w:rsidP="007A712C">
            <w:pPr>
              <w:contextualSpacing/>
              <w:jc w:val="center"/>
              <w:rPr>
                <w:rFonts w:ascii="Arial" w:hAnsi="Arial" w:cs="Arial"/>
                <w:szCs w:val="20"/>
              </w:rPr>
            </w:pPr>
          </w:p>
        </w:tc>
        <w:tc>
          <w:tcPr>
            <w:tcW w:w="1131" w:type="dxa"/>
            <w:vMerge/>
          </w:tcPr>
          <w:p w:rsidR="00194C00" w:rsidRPr="00887A96" w:rsidRDefault="00194C00" w:rsidP="007A712C">
            <w:pPr>
              <w:contextualSpacing/>
              <w:jc w:val="center"/>
              <w:rPr>
                <w:rFonts w:ascii="Arial" w:hAnsi="Arial" w:cs="Arial"/>
                <w:szCs w:val="20"/>
              </w:rPr>
            </w:pPr>
          </w:p>
        </w:tc>
        <w:tc>
          <w:tcPr>
            <w:tcW w:w="1131" w:type="dxa"/>
            <w:vMerge/>
          </w:tcPr>
          <w:p w:rsidR="00194C00" w:rsidRPr="00887A96" w:rsidRDefault="00194C00" w:rsidP="007A712C">
            <w:pPr>
              <w:contextualSpacing/>
              <w:jc w:val="center"/>
              <w:rPr>
                <w:rFonts w:ascii="Arial" w:hAnsi="Arial" w:cs="Arial"/>
                <w:szCs w:val="20"/>
              </w:rPr>
            </w:pPr>
          </w:p>
        </w:tc>
        <w:tc>
          <w:tcPr>
            <w:tcW w:w="1103" w:type="dxa"/>
            <w:vMerge/>
          </w:tcPr>
          <w:p w:rsidR="00194C00" w:rsidRPr="00887A96" w:rsidRDefault="00194C00" w:rsidP="007A712C">
            <w:pPr>
              <w:contextualSpacing/>
              <w:jc w:val="center"/>
              <w:rPr>
                <w:rFonts w:ascii="Arial" w:hAnsi="Arial" w:cs="Arial"/>
                <w:szCs w:val="20"/>
              </w:rPr>
            </w:pP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ЖМ</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w:t>
            </w:r>
            <w:r>
              <w:rPr>
                <w:rFonts w:ascii="Arial" w:hAnsi="Arial" w:cs="Arial"/>
                <w:sz w:val="16"/>
                <w:szCs w:val="16"/>
              </w:rPr>
              <w:t>10</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0,20</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10/30</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30/100</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3</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5</w:t>
            </w:r>
          </w:p>
        </w:tc>
        <w:tc>
          <w:tcPr>
            <w:tcW w:w="1559"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1,5*</w:t>
            </w:r>
          </w:p>
        </w:tc>
        <w:tc>
          <w:tcPr>
            <w:tcW w:w="1701" w:type="dxa"/>
          </w:tcPr>
          <w:p w:rsidR="00194C00" w:rsidRPr="00887A96" w:rsidRDefault="00194C00" w:rsidP="007A712C">
            <w:pPr>
              <w:contextualSpacing/>
              <w:jc w:val="center"/>
              <w:rPr>
                <w:rFonts w:ascii="Arial" w:hAnsi="Arial" w:cs="Arial"/>
                <w:sz w:val="16"/>
                <w:szCs w:val="16"/>
              </w:rPr>
            </w:pPr>
            <w:r w:rsidRPr="008F50A5">
              <w:rPr>
                <w:rFonts w:ascii="Arial" w:hAnsi="Arial" w:cs="Arial"/>
                <w:sz w:val="16"/>
                <w:szCs w:val="16"/>
                <w:highlight w:val="yellow"/>
              </w:rPr>
              <w:t>4*</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50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1,8</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ЖУ</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w:t>
            </w:r>
            <w:r>
              <w:rPr>
                <w:rFonts w:ascii="Arial" w:hAnsi="Arial" w:cs="Arial"/>
                <w:sz w:val="16"/>
                <w:szCs w:val="16"/>
              </w:rPr>
              <w:t>10</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0,20</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10/30</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30/100</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3</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5</w:t>
            </w:r>
          </w:p>
        </w:tc>
        <w:tc>
          <w:tcPr>
            <w:tcW w:w="1559"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1,5*</w:t>
            </w:r>
          </w:p>
        </w:tc>
        <w:tc>
          <w:tcPr>
            <w:tcW w:w="1701" w:type="dxa"/>
          </w:tcPr>
          <w:p w:rsidR="00194C00" w:rsidRPr="00887A96" w:rsidRDefault="00194C00" w:rsidP="007A712C">
            <w:pPr>
              <w:contextualSpacing/>
              <w:jc w:val="center"/>
              <w:rPr>
                <w:rFonts w:ascii="Arial" w:hAnsi="Arial" w:cs="Arial"/>
                <w:sz w:val="16"/>
                <w:szCs w:val="16"/>
              </w:rPr>
            </w:pPr>
            <w:r w:rsidRPr="008F50A5">
              <w:rPr>
                <w:rFonts w:ascii="Arial" w:hAnsi="Arial" w:cs="Arial"/>
                <w:sz w:val="16"/>
                <w:szCs w:val="16"/>
                <w:highlight w:val="yellow"/>
              </w:rPr>
              <w:t>4*</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50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1,8</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ЖБ</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0,01</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0,04</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6/12</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8/33</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3</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1,8</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ЖП</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5</w:t>
            </w:r>
          </w:p>
        </w:tc>
        <w:tc>
          <w:tcPr>
            <w:tcW w:w="1559"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126"/>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ЖС</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0,04</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13/39</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13/39</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8</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1,2</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ЖВ</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0,04</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13/39</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13/39</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12</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1,2</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К</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0,006</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21,5/НР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9</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65</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1,6</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ОД</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0,06</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21,5/НР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1,6</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proofErr w:type="gramStart"/>
            <w:r w:rsidRPr="00887A96">
              <w:rPr>
                <w:rFonts w:ascii="Arial" w:hAnsi="Arial" w:cs="Arial"/>
                <w:b/>
                <w:sz w:val="16"/>
                <w:szCs w:val="16"/>
              </w:rPr>
              <w:t>ПР</w:t>
            </w:r>
            <w:proofErr w:type="gramEnd"/>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0,06</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21,5/НР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1,6</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РР</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0,05</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10/50</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60</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1,8</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40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ПП</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0,15</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15/НР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15/НР</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9</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65</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НР</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1,8</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20</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ТЖД</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ТА</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ТВ</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ТАЭ</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proofErr w:type="gramStart"/>
            <w:r w:rsidRPr="00887A96">
              <w:rPr>
                <w:rFonts w:ascii="Arial" w:hAnsi="Arial" w:cs="Arial"/>
                <w:b/>
                <w:sz w:val="16"/>
                <w:szCs w:val="16"/>
              </w:rPr>
              <w:t>ТТ</w:t>
            </w:r>
            <w:proofErr w:type="gramEnd"/>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ООБ</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ПК</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108"/>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ПИ</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ГЛФ</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Л</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ВО</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ОПТ</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r>
      <w:tr w:rsidR="00194C00" w:rsidRPr="00887A96" w:rsidTr="007A712C">
        <w:trPr>
          <w:trHeight w:val="123"/>
        </w:trPr>
        <w:tc>
          <w:tcPr>
            <w:tcW w:w="817" w:type="dxa"/>
          </w:tcPr>
          <w:p w:rsidR="00194C00" w:rsidRPr="00887A96" w:rsidRDefault="00194C00" w:rsidP="007A712C">
            <w:pPr>
              <w:contextualSpacing/>
              <w:jc w:val="center"/>
              <w:rPr>
                <w:rFonts w:ascii="Arial" w:hAnsi="Arial" w:cs="Arial"/>
                <w:szCs w:val="20"/>
              </w:rPr>
            </w:pPr>
            <w:r w:rsidRPr="00887A96">
              <w:rPr>
                <w:rFonts w:ascii="Arial" w:hAnsi="Arial" w:cs="Arial"/>
                <w:b/>
                <w:sz w:val="16"/>
                <w:szCs w:val="16"/>
              </w:rPr>
              <w:t>СО</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701" w:type="dxa"/>
          </w:tcPr>
          <w:p w:rsidR="00194C00" w:rsidRPr="00887A96" w:rsidRDefault="00194C00" w:rsidP="007A712C">
            <w:pPr>
              <w:contextualSpacing/>
              <w:jc w:val="center"/>
              <w:rPr>
                <w:rFonts w:ascii="Arial" w:hAnsi="Arial" w:cs="Arial"/>
                <w:sz w:val="16"/>
                <w:szCs w:val="16"/>
              </w:rPr>
            </w:pPr>
            <w:r w:rsidRPr="0095594E">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1,6</w:t>
            </w:r>
          </w:p>
        </w:tc>
      </w:tr>
      <w:tr w:rsidR="00194C00" w:rsidRPr="00887A96" w:rsidTr="007A712C">
        <w:trPr>
          <w:trHeight w:val="70"/>
        </w:trPr>
        <w:tc>
          <w:tcPr>
            <w:tcW w:w="817" w:type="dxa"/>
          </w:tcPr>
          <w:p w:rsidR="00194C00" w:rsidRPr="00887A96" w:rsidRDefault="00194C00" w:rsidP="007A712C">
            <w:pPr>
              <w:contextualSpacing/>
              <w:jc w:val="center"/>
              <w:rPr>
                <w:rFonts w:ascii="Arial" w:hAnsi="Arial" w:cs="Arial"/>
                <w:b/>
                <w:sz w:val="16"/>
                <w:szCs w:val="16"/>
              </w:rPr>
            </w:pPr>
            <w:r w:rsidRPr="00887A96">
              <w:rPr>
                <w:rFonts w:ascii="Arial" w:hAnsi="Arial" w:cs="Arial"/>
                <w:b/>
                <w:sz w:val="16"/>
                <w:szCs w:val="16"/>
              </w:rPr>
              <w:t>КО</w:t>
            </w:r>
          </w:p>
        </w:tc>
        <w:tc>
          <w:tcPr>
            <w:tcW w:w="992"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99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27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134"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560"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559"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РПН</w:t>
            </w:r>
          </w:p>
        </w:tc>
        <w:tc>
          <w:tcPr>
            <w:tcW w:w="1701" w:type="dxa"/>
          </w:tcPr>
          <w:p w:rsidR="00194C00" w:rsidRPr="00887A96" w:rsidRDefault="00194C00" w:rsidP="007A712C">
            <w:pPr>
              <w:contextualSpacing/>
              <w:jc w:val="center"/>
              <w:rPr>
                <w:rFonts w:ascii="Arial" w:hAnsi="Arial" w:cs="Arial"/>
                <w:sz w:val="16"/>
                <w:szCs w:val="16"/>
              </w:rPr>
            </w:pPr>
            <w:r w:rsidRPr="008F50A5">
              <w:rPr>
                <w:rFonts w:ascii="Arial" w:hAnsi="Arial" w:cs="Arial"/>
                <w:sz w:val="16"/>
                <w:szCs w:val="16"/>
                <w:highlight w:val="yellow"/>
              </w:rPr>
              <w:t>-</w:t>
            </w:r>
          </w:p>
        </w:tc>
        <w:tc>
          <w:tcPr>
            <w:tcW w:w="1085"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131"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c>
          <w:tcPr>
            <w:tcW w:w="1103" w:type="dxa"/>
          </w:tcPr>
          <w:p w:rsidR="00194C00" w:rsidRPr="00887A96" w:rsidRDefault="00194C00" w:rsidP="007A712C">
            <w:pPr>
              <w:contextualSpacing/>
              <w:jc w:val="center"/>
              <w:rPr>
                <w:rFonts w:ascii="Arial" w:hAnsi="Arial" w:cs="Arial"/>
                <w:sz w:val="16"/>
                <w:szCs w:val="16"/>
              </w:rPr>
            </w:pPr>
            <w:r w:rsidRPr="00887A96">
              <w:rPr>
                <w:rFonts w:ascii="Arial" w:hAnsi="Arial" w:cs="Arial"/>
                <w:sz w:val="16"/>
                <w:szCs w:val="16"/>
              </w:rPr>
              <w:t>ПП и ПМ</w:t>
            </w:r>
          </w:p>
        </w:tc>
      </w:tr>
    </w:tbl>
    <w:p w:rsidR="00194C00" w:rsidRPr="00DB393C" w:rsidRDefault="00194C00" w:rsidP="00194C00">
      <w:pPr>
        <w:rPr>
          <w:rFonts w:ascii="Arial" w:hAnsi="Arial" w:cs="Arial"/>
          <w:b/>
          <w:sz w:val="16"/>
          <w:szCs w:val="16"/>
          <w:u w:val="single"/>
        </w:rPr>
      </w:pPr>
      <w:r w:rsidRPr="00DB393C">
        <w:rPr>
          <w:rFonts w:ascii="Arial" w:hAnsi="Arial" w:cs="Arial"/>
          <w:b/>
          <w:sz w:val="16"/>
          <w:szCs w:val="16"/>
          <w:u w:val="single"/>
        </w:rPr>
        <w:t>Условные обозначения:</w:t>
      </w:r>
    </w:p>
    <w:p w:rsidR="00194C00" w:rsidRDefault="00194C00" w:rsidP="00194C00">
      <w:pPr>
        <w:pStyle w:val="ConsPlusNormal"/>
        <w:widowControl/>
        <w:ind w:firstLine="0"/>
        <w:contextualSpacing/>
        <w:rPr>
          <w:sz w:val="16"/>
          <w:szCs w:val="16"/>
        </w:rPr>
      </w:pPr>
      <w:r>
        <w:rPr>
          <w:sz w:val="16"/>
          <w:szCs w:val="16"/>
        </w:rPr>
        <w:tab/>
      </w:r>
      <w:r>
        <w:rPr>
          <w:sz w:val="16"/>
          <w:szCs w:val="16"/>
        </w:rPr>
        <w:tab/>
        <w:t>«</w:t>
      </w:r>
      <w:r w:rsidRPr="005B04B4">
        <w:rPr>
          <w:b/>
          <w:sz w:val="16"/>
          <w:szCs w:val="16"/>
        </w:rPr>
        <w:t>НР</w:t>
      </w:r>
      <w:r>
        <w:rPr>
          <w:sz w:val="16"/>
          <w:szCs w:val="16"/>
        </w:rPr>
        <w:t xml:space="preserve">» </w:t>
      </w:r>
      <w:r w:rsidRPr="005B04B4">
        <w:rPr>
          <w:sz w:val="16"/>
          <w:szCs w:val="16"/>
        </w:rPr>
        <w:t>- не регламентируется</w:t>
      </w:r>
    </w:p>
    <w:p w:rsidR="00194C00" w:rsidRDefault="00194C00" w:rsidP="00194C00">
      <w:pPr>
        <w:pStyle w:val="ConsPlusNormal"/>
        <w:widowControl/>
        <w:ind w:left="708" w:firstLine="708"/>
        <w:contextualSpacing/>
        <w:rPr>
          <w:sz w:val="16"/>
          <w:szCs w:val="16"/>
        </w:rPr>
      </w:pPr>
      <w:r>
        <w:rPr>
          <w:sz w:val="16"/>
          <w:szCs w:val="16"/>
        </w:rPr>
        <w:t>«</w:t>
      </w:r>
      <w:r>
        <w:rPr>
          <w:b/>
          <w:sz w:val="16"/>
          <w:szCs w:val="16"/>
        </w:rPr>
        <w:t>РПН</w:t>
      </w:r>
      <w:r>
        <w:rPr>
          <w:sz w:val="16"/>
          <w:szCs w:val="16"/>
        </w:rPr>
        <w:t xml:space="preserve">» </w:t>
      </w:r>
      <w:r w:rsidRPr="005B04B4">
        <w:rPr>
          <w:sz w:val="16"/>
          <w:szCs w:val="16"/>
        </w:rPr>
        <w:t>- регламентируется</w:t>
      </w:r>
      <w:r>
        <w:rPr>
          <w:sz w:val="16"/>
          <w:szCs w:val="16"/>
        </w:rPr>
        <w:t xml:space="preserve"> нормами противопожарной безопасности</w:t>
      </w:r>
    </w:p>
    <w:p w:rsidR="00194C00" w:rsidRDefault="00194C00" w:rsidP="00194C00">
      <w:pPr>
        <w:pStyle w:val="ConsPlusNormal"/>
        <w:widowControl/>
        <w:ind w:left="708" w:firstLine="708"/>
        <w:contextualSpacing/>
        <w:rPr>
          <w:sz w:val="16"/>
          <w:szCs w:val="16"/>
        </w:rPr>
      </w:pPr>
      <w:r>
        <w:rPr>
          <w:sz w:val="16"/>
          <w:szCs w:val="16"/>
        </w:rPr>
        <w:t>«</w:t>
      </w:r>
      <w:r>
        <w:rPr>
          <w:b/>
          <w:sz w:val="16"/>
          <w:szCs w:val="16"/>
        </w:rPr>
        <w:t>ПП и ПМ</w:t>
      </w:r>
      <w:r>
        <w:rPr>
          <w:sz w:val="16"/>
          <w:szCs w:val="16"/>
        </w:rPr>
        <w:t xml:space="preserve">» </w:t>
      </w:r>
      <w:r w:rsidRPr="005B04B4">
        <w:rPr>
          <w:sz w:val="16"/>
          <w:szCs w:val="16"/>
        </w:rPr>
        <w:t xml:space="preserve">- </w:t>
      </w:r>
      <w:r>
        <w:rPr>
          <w:sz w:val="16"/>
          <w:szCs w:val="16"/>
        </w:rPr>
        <w:t>предельные параметры устанавливаются в соответствии с проектом планировки и межевания в зависимости от принятого типа застройки</w:t>
      </w:r>
    </w:p>
    <w:p w:rsidR="00194C00" w:rsidRDefault="00194C00" w:rsidP="00194C00">
      <w:pPr>
        <w:pStyle w:val="ConsPlusNormal"/>
        <w:widowControl/>
        <w:ind w:left="708" w:firstLine="708"/>
        <w:contextualSpacing/>
        <w:rPr>
          <w:sz w:val="16"/>
          <w:szCs w:val="16"/>
        </w:rPr>
      </w:pPr>
      <w:r>
        <w:rPr>
          <w:sz w:val="16"/>
          <w:szCs w:val="16"/>
        </w:rPr>
        <w:t>«</w:t>
      </w:r>
      <w:r>
        <w:rPr>
          <w:b/>
          <w:sz w:val="16"/>
          <w:szCs w:val="16"/>
        </w:rPr>
        <w:t>-</w:t>
      </w:r>
      <w:r>
        <w:rPr>
          <w:sz w:val="16"/>
          <w:szCs w:val="16"/>
        </w:rPr>
        <w:t xml:space="preserve">» </w:t>
      </w:r>
      <w:r w:rsidRPr="005B04B4">
        <w:rPr>
          <w:sz w:val="16"/>
          <w:szCs w:val="16"/>
        </w:rPr>
        <w:t xml:space="preserve">- </w:t>
      </w:r>
      <w:r>
        <w:rPr>
          <w:sz w:val="16"/>
          <w:szCs w:val="16"/>
        </w:rPr>
        <w:t>предельные параметры не устанавливаются</w:t>
      </w:r>
    </w:p>
    <w:p w:rsidR="00194C00" w:rsidRDefault="00194C00" w:rsidP="00194C00">
      <w:pPr>
        <w:pStyle w:val="ConsPlusNormal"/>
        <w:widowControl/>
        <w:ind w:left="708" w:firstLine="708"/>
        <w:contextualSpacing/>
        <w:rPr>
          <w:sz w:val="16"/>
          <w:szCs w:val="16"/>
        </w:rPr>
      </w:pPr>
      <w:r w:rsidRPr="0095594E">
        <w:rPr>
          <w:sz w:val="16"/>
          <w:szCs w:val="16"/>
          <w:highlight w:val="yellow"/>
        </w:rPr>
        <w:t>«*» - регламентируется нормами противопожарной безопасности и техническими регламентами</w:t>
      </w:r>
    </w:p>
    <w:p w:rsidR="00194C00" w:rsidRDefault="00194C00" w:rsidP="00194C00">
      <w:pPr>
        <w:pStyle w:val="ConsPlusNormal"/>
        <w:widowControl/>
        <w:ind w:firstLine="0"/>
        <w:contextualSpacing/>
        <w:rPr>
          <w:sz w:val="16"/>
          <w:szCs w:val="16"/>
        </w:rPr>
      </w:pPr>
    </w:p>
    <w:p w:rsidR="00194C00" w:rsidRDefault="00194C00" w:rsidP="00701043">
      <w:pPr>
        <w:pStyle w:val="3"/>
        <w:keepNext w:val="0"/>
        <w:tabs>
          <w:tab w:val="num" w:pos="0"/>
        </w:tabs>
        <w:ind w:firstLine="567"/>
        <w:contextualSpacing/>
        <w:rPr>
          <w:rFonts w:cs="Arial"/>
          <w:b w:val="0"/>
        </w:rPr>
        <w:sectPr w:rsidR="00194C00" w:rsidSect="00194C00">
          <w:pgSz w:w="16838" w:h="11906" w:orient="landscape"/>
          <w:pgMar w:top="851" w:right="862" w:bottom="851" w:left="862" w:header="720" w:footer="720" w:gutter="0"/>
          <w:cols w:space="720"/>
          <w:docGrid w:linePitch="360"/>
        </w:sectPr>
      </w:pPr>
    </w:p>
    <w:p w:rsidR="00701043" w:rsidRPr="001611F5" w:rsidRDefault="00701043" w:rsidP="00701043">
      <w:pPr>
        <w:pStyle w:val="3"/>
        <w:keepNext w:val="0"/>
        <w:tabs>
          <w:tab w:val="num" w:pos="0"/>
        </w:tabs>
        <w:ind w:firstLine="567"/>
        <w:contextualSpacing/>
        <w:rPr>
          <w:rFonts w:cs="Arial"/>
          <w:b w:val="0"/>
        </w:rPr>
      </w:pPr>
      <w:r w:rsidRPr="001611F5">
        <w:rPr>
          <w:rFonts w:cs="Arial"/>
          <w:b w:val="0"/>
        </w:rPr>
        <w:lastRenderedPageBreak/>
        <w:t>Статья 6</w:t>
      </w:r>
      <w:r>
        <w:rPr>
          <w:rFonts w:cs="Arial"/>
          <w:b w:val="0"/>
        </w:rPr>
        <w:t>6</w:t>
      </w:r>
      <w:r w:rsidRPr="001611F5">
        <w:rPr>
          <w:rFonts w:cs="Arial"/>
          <w:b w:val="0"/>
        </w:rPr>
        <w:t>. Иные требования к использованию земельных участков</w:t>
      </w:r>
    </w:p>
    <w:p w:rsidR="00701043" w:rsidRPr="001611F5" w:rsidRDefault="00701043" w:rsidP="00701043">
      <w:pPr>
        <w:contextualSpacing/>
        <w:jc w:val="both"/>
        <w:rPr>
          <w:rFonts w:ascii="Arial" w:hAnsi="Arial" w:cs="Arial"/>
        </w:rPr>
      </w:pPr>
    </w:p>
    <w:p w:rsidR="00701043" w:rsidRPr="001611F5" w:rsidRDefault="00701043" w:rsidP="00701043">
      <w:pPr>
        <w:widowControl w:val="0"/>
        <w:ind w:firstLine="567"/>
        <w:contextualSpacing/>
        <w:jc w:val="both"/>
        <w:rPr>
          <w:rFonts w:ascii="Arial" w:hAnsi="Arial" w:cs="Arial"/>
          <w:b/>
          <w:bCs/>
        </w:rPr>
      </w:pPr>
      <w:r w:rsidRPr="001611F5">
        <w:rPr>
          <w:rFonts w:ascii="Arial" w:hAnsi="Arial" w:cs="Arial"/>
        </w:rPr>
        <w:t> </w:t>
      </w:r>
      <w:r w:rsidRPr="001611F5">
        <w:rPr>
          <w:rFonts w:ascii="Arial" w:hAnsi="Arial" w:cs="Arial"/>
          <w:b/>
          <w:bCs/>
        </w:rPr>
        <w:t>1. Требования к территориям особого градостроительного контроля</w:t>
      </w:r>
    </w:p>
    <w:p w:rsidR="00701043" w:rsidRPr="001611F5" w:rsidRDefault="00701043" w:rsidP="00701043">
      <w:pPr>
        <w:pStyle w:val="txt"/>
        <w:widowControl w:val="0"/>
        <w:spacing w:before="0" w:after="0"/>
        <w:ind w:left="0" w:right="0" w:firstLine="567"/>
        <w:contextualSpacing/>
        <w:rPr>
          <w:rFonts w:ascii="Arial" w:hAnsi="Arial" w:cs="Arial"/>
          <w:sz w:val="24"/>
          <w:szCs w:val="24"/>
        </w:rPr>
      </w:pPr>
      <w:r w:rsidRPr="001611F5">
        <w:rPr>
          <w:rFonts w:ascii="Arial" w:hAnsi="Arial" w:cs="Arial"/>
          <w:sz w:val="24"/>
          <w:szCs w:val="24"/>
        </w:rPr>
        <w:t>На</w:t>
      </w:r>
      <w:r w:rsidRPr="001611F5">
        <w:rPr>
          <w:rFonts w:ascii="Arial" w:hAnsi="Arial" w:cs="Arial"/>
          <w:b/>
          <w:bCs/>
          <w:sz w:val="24"/>
          <w:szCs w:val="24"/>
        </w:rPr>
        <w:t xml:space="preserve"> </w:t>
      </w:r>
      <w:r w:rsidRPr="001611F5">
        <w:rPr>
          <w:rFonts w:ascii="Arial" w:hAnsi="Arial" w:cs="Arial"/>
          <w:sz w:val="24"/>
          <w:szCs w:val="24"/>
        </w:rPr>
        <w:t xml:space="preserve">территориях сельского поселения </w:t>
      </w:r>
      <w:r>
        <w:rPr>
          <w:rFonts w:ascii="Arial" w:hAnsi="Arial" w:cs="Arial"/>
          <w:sz w:val="24"/>
          <w:szCs w:val="24"/>
        </w:rPr>
        <w:t>Волковский</w:t>
      </w:r>
      <w:r w:rsidRPr="001611F5">
        <w:rPr>
          <w:rFonts w:ascii="Arial" w:hAnsi="Arial" w:cs="Arial"/>
          <w:sz w:val="24"/>
          <w:szCs w:val="24"/>
        </w:rPr>
        <w:t xml:space="preserve"> сельсовет муниципального района </w:t>
      </w:r>
      <w:r>
        <w:rPr>
          <w:rFonts w:ascii="Arial" w:hAnsi="Arial" w:cs="Arial"/>
          <w:sz w:val="24"/>
          <w:szCs w:val="24"/>
        </w:rPr>
        <w:t>Благовещенский район</w:t>
      </w:r>
      <w:r w:rsidRPr="001611F5">
        <w:rPr>
          <w:rFonts w:ascii="Arial" w:hAnsi="Arial" w:cs="Arial"/>
          <w:sz w:val="24"/>
          <w:szCs w:val="24"/>
        </w:rPr>
        <w:t xml:space="preserve">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701043" w:rsidRPr="001611F5" w:rsidRDefault="00701043" w:rsidP="00701043">
      <w:pPr>
        <w:ind w:firstLine="566"/>
        <w:contextualSpacing/>
        <w:jc w:val="both"/>
        <w:rPr>
          <w:rFonts w:ascii="Arial" w:hAnsi="Arial" w:cs="Arial"/>
          <w:b/>
        </w:rPr>
      </w:pPr>
      <w:r w:rsidRPr="001611F5">
        <w:rPr>
          <w:rFonts w:ascii="Arial" w:hAnsi="Arial" w:cs="Arial"/>
        </w:rPr>
        <w:t> </w:t>
      </w:r>
      <w:r w:rsidRPr="001611F5">
        <w:rPr>
          <w:rFonts w:ascii="Arial" w:hAnsi="Arial" w:cs="Arial"/>
          <w:b/>
        </w:rPr>
        <w:t xml:space="preserve">2. Требования к зеленым насаждениям на границах соответствующих зон </w:t>
      </w:r>
    </w:p>
    <w:p w:rsidR="00701043" w:rsidRPr="001611F5" w:rsidRDefault="00701043" w:rsidP="00701043">
      <w:pPr>
        <w:ind w:firstLine="708"/>
        <w:contextualSpacing/>
        <w:jc w:val="both"/>
        <w:rPr>
          <w:rFonts w:ascii="Arial" w:hAnsi="Arial" w:cs="Arial"/>
        </w:rPr>
      </w:pPr>
      <w:r w:rsidRPr="001611F5">
        <w:rPr>
          <w:rFonts w:ascii="Arial" w:hAnsi="Arial" w:cs="Arial"/>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701043" w:rsidRPr="001611F5" w:rsidRDefault="00701043" w:rsidP="00701043">
      <w:pPr>
        <w:ind w:firstLine="708"/>
        <w:contextualSpacing/>
        <w:jc w:val="both"/>
        <w:rPr>
          <w:rFonts w:ascii="Arial" w:hAnsi="Arial" w:cs="Arial"/>
        </w:rPr>
      </w:pPr>
      <w:r w:rsidRPr="001611F5">
        <w:rPr>
          <w:rFonts w:ascii="Arial" w:hAnsi="Arial" w:cs="Arial"/>
        </w:rPr>
        <w:t>Проектом установлено три категории природных заграждений.</w:t>
      </w:r>
    </w:p>
    <w:p w:rsidR="00701043" w:rsidRPr="001611F5" w:rsidRDefault="00701043" w:rsidP="00701043">
      <w:pPr>
        <w:ind w:firstLine="709"/>
        <w:contextualSpacing/>
        <w:jc w:val="both"/>
        <w:rPr>
          <w:rFonts w:ascii="Arial" w:hAnsi="Arial" w:cs="Arial"/>
        </w:rPr>
      </w:pPr>
      <w:r w:rsidRPr="001611F5">
        <w:rPr>
          <w:rFonts w:ascii="Arial" w:hAnsi="Arial" w:cs="Arial"/>
        </w:rPr>
        <w:t xml:space="preserve">Тип 1 – плотное заграждение - земные насаждения высотой не менее 2м, с плотностью посадки не менее 1 ствола на 4 кв.м. на полосе шириной </w:t>
      </w:r>
      <w:smartTag w:uri="urn:schemas-microsoft-com:office:smarttags" w:element="metricconverter">
        <w:smartTagPr>
          <w:attr w:name="ProductID" w:val="10 м"/>
        </w:smartTagPr>
        <w:r w:rsidRPr="001611F5">
          <w:rPr>
            <w:rFonts w:ascii="Arial" w:hAnsi="Arial" w:cs="Arial"/>
          </w:rPr>
          <w:t>10 м</w:t>
        </w:r>
      </w:smartTag>
      <w:r w:rsidRPr="001611F5">
        <w:rPr>
          <w:rFonts w:ascii="Arial" w:hAnsi="Arial" w:cs="Arial"/>
        </w:rPr>
        <w:t>.</w:t>
      </w:r>
    </w:p>
    <w:p w:rsidR="00701043" w:rsidRPr="001611F5" w:rsidRDefault="00701043" w:rsidP="00701043">
      <w:pPr>
        <w:ind w:firstLine="709"/>
        <w:contextualSpacing/>
        <w:jc w:val="both"/>
        <w:rPr>
          <w:rFonts w:ascii="Arial" w:hAnsi="Arial" w:cs="Arial"/>
        </w:rPr>
      </w:pPr>
      <w:r w:rsidRPr="001611F5">
        <w:rPr>
          <w:rFonts w:ascii="Arial" w:hAnsi="Arial" w:cs="Arial"/>
        </w:rPr>
        <w:t xml:space="preserve">Тип 2 - полупрозрачное заграждение – земные насаждения не менее 2м, с плотностью посадки не менее 1 ствола на 9 кв.м. на полосе шириной </w:t>
      </w:r>
      <w:smartTag w:uri="urn:schemas-microsoft-com:office:smarttags" w:element="metricconverter">
        <w:smartTagPr>
          <w:attr w:name="ProductID" w:val="6 м"/>
        </w:smartTagPr>
        <w:r w:rsidRPr="001611F5">
          <w:rPr>
            <w:rFonts w:ascii="Arial" w:hAnsi="Arial" w:cs="Arial"/>
          </w:rPr>
          <w:t>6 м</w:t>
        </w:r>
      </w:smartTag>
      <w:r w:rsidRPr="001611F5">
        <w:rPr>
          <w:rFonts w:ascii="Arial" w:hAnsi="Arial" w:cs="Arial"/>
        </w:rPr>
        <w:t>.</w:t>
      </w:r>
    </w:p>
    <w:p w:rsidR="00701043" w:rsidRPr="001611F5" w:rsidRDefault="00701043" w:rsidP="00701043">
      <w:pPr>
        <w:ind w:firstLine="709"/>
        <w:contextualSpacing/>
        <w:jc w:val="both"/>
        <w:rPr>
          <w:rFonts w:ascii="Arial" w:hAnsi="Arial" w:cs="Arial"/>
        </w:rPr>
      </w:pPr>
      <w:r w:rsidRPr="001611F5">
        <w:rPr>
          <w:rFonts w:ascii="Arial" w:hAnsi="Arial" w:cs="Arial"/>
        </w:rPr>
        <w:t xml:space="preserve">Тип 3 - прозрачное заграждение – земные насаждения не менее 2м, с плотностью посадки не менее 1 ствола на 16 кв.м. на полосе шириной </w:t>
      </w:r>
      <w:smartTag w:uri="urn:schemas-microsoft-com:office:smarttags" w:element="metricconverter">
        <w:smartTagPr>
          <w:attr w:name="ProductID" w:val="3 м"/>
        </w:smartTagPr>
        <w:r w:rsidRPr="001611F5">
          <w:rPr>
            <w:rFonts w:ascii="Arial" w:hAnsi="Arial" w:cs="Arial"/>
          </w:rPr>
          <w:t>3 м</w:t>
        </w:r>
      </w:smartTag>
      <w:r w:rsidRPr="001611F5">
        <w:rPr>
          <w:rFonts w:ascii="Arial" w:hAnsi="Arial" w:cs="Arial"/>
        </w:rPr>
        <w:t>.</w:t>
      </w:r>
    </w:p>
    <w:p w:rsidR="00701043" w:rsidRPr="001611F5" w:rsidRDefault="00701043" w:rsidP="00701043">
      <w:pPr>
        <w:ind w:firstLine="709"/>
        <w:contextualSpacing/>
        <w:jc w:val="both"/>
        <w:rPr>
          <w:rFonts w:ascii="Arial" w:hAnsi="Arial" w:cs="Arial"/>
        </w:rPr>
      </w:pPr>
      <w:r w:rsidRPr="001611F5">
        <w:rPr>
          <w:rFonts w:ascii="Arial" w:hAnsi="Arial" w:cs="Arial"/>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701043" w:rsidRPr="001611F5" w:rsidRDefault="00701043" w:rsidP="00701043">
      <w:pPr>
        <w:ind w:firstLine="709"/>
        <w:contextualSpacing/>
        <w:jc w:val="both"/>
        <w:rPr>
          <w:rFonts w:ascii="Arial" w:hAnsi="Arial" w:cs="Arial"/>
        </w:rPr>
      </w:pPr>
      <w:r w:rsidRPr="001611F5">
        <w:rPr>
          <w:rFonts w:ascii="Arial" w:hAnsi="Arial" w:cs="Arial"/>
        </w:rPr>
        <w:t>При делении на участки незастроенной территории и выделении под застройку незастроенных участков устройства заграждений не требуется.</w:t>
      </w:r>
    </w:p>
    <w:p w:rsidR="00701043" w:rsidRPr="001611F5" w:rsidRDefault="00701043" w:rsidP="00701043">
      <w:pPr>
        <w:ind w:firstLine="709"/>
        <w:contextualSpacing/>
        <w:jc w:val="both"/>
        <w:rPr>
          <w:rFonts w:ascii="Arial" w:hAnsi="Arial" w:cs="Arial"/>
        </w:rPr>
      </w:pPr>
      <w:r w:rsidRPr="001611F5">
        <w:rPr>
          <w:rFonts w:ascii="Arial" w:hAnsi="Arial" w:cs="Arial"/>
        </w:rPr>
        <w:t>Определение ответственности за устройство и собственно их устройство обеспечить при застройке участков.</w:t>
      </w:r>
    </w:p>
    <w:p w:rsidR="00701043" w:rsidRPr="001611F5" w:rsidRDefault="00701043" w:rsidP="00701043">
      <w:pPr>
        <w:ind w:firstLine="709"/>
        <w:contextualSpacing/>
        <w:jc w:val="both"/>
        <w:rPr>
          <w:rFonts w:ascii="Arial" w:hAnsi="Arial" w:cs="Arial"/>
        </w:rPr>
      </w:pPr>
      <w:r w:rsidRPr="001611F5">
        <w:rPr>
          <w:rFonts w:ascii="Arial" w:hAnsi="Arial" w:cs="Arial"/>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701043" w:rsidRPr="001611F5" w:rsidRDefault="00701043" w:rsidP="00701043">
      <w:pPr>
        <w:pStyle w:val="3"/>
        <w:tabs>
          <w:tab w:val="num" w:pos="0"/>
        </w:tabs>
        <w:ind w:firstLine="567"/>
        <w:contextualSpacing/>
        <w:rPr>
          <w:rFonts w:cs="Arial"/>
          <w:b w:val="0"/>
        </w:rPr>
      </w:pPr>
      <w:r w:rsidRPr="001611F5">
        <w:rPr>
          <w:rFonts w:cs="Arial"/>
          <w:b w:val="0"/>
        </w:rPr>
        <w:t>3. Автостоянки</w:t>
      </w:r>
    </w:p>
    <w:tbl>
      <w:tblPr>
        <w:tblW w:w="5000" w:type="pct"/>
        <w:jc w:val="center"/>
        <w:tblCellMar>
          <w:left w:w="0" w:type="dxa"/>
          <w:right w:w="0" w:type="dxa"/>
        </w:tblCellMar>
        <w:tblLook w:val="04A0"/>
      </w:tblPr>
      <w:tblGrid>
        <w:gridCol w:w="9573"/>
      </w:tblGrid>
      <w:tr w:rsidR="00701043" w:rsidRPr="001611F5" w:rsidTr="00005B13">
        <w:trPr>
          <w:jc w:val="center"/>
        </w:trPr>
        <w:tc>
          <w:tcPr>
            <w:tcW w:w="5000" w:type="pct"/>
            <w:tcMar>
              <w:top w:w="0" w:type="dxa"/>
              <w:left w:w="108" w:type="dxa"/>
              <w:bottom w:w="0" w:type="dxa"/>
              <w:right w:w="108" w:type="dxa"/>
            </w:tcMar>
            <w:hideMark/>
          </w:tcPr>
          <w:p w:rsidR="00701043" w:rsidRPr="001611F5" w:rsidRDefault="00701043" w:rsidP="00005B13">
            <w:pPr>
              <w:contextualSpacing/>
              <w:jc w:val="both"/>
              <w:rPr>
                <w:rFonts w:ascii="Arial" w:hAnsi="Arial" w:cs="Arial"/>
              </w:rPr>
            </w:pPr>
          </w:p>
        </w:tc>
      </w:tr>
    </w:tbl>
    <w:p w:rsidR="00701043" w:rsidRPr="001611F5" w:rsidRDefault="00701043" w:rsidP="00701043">
      <w:pPr>
        <w:ind w:firstLine="567"/>
        <w:contextualSpacing/>
        <w:jc w:val="both"/>
        <w:rPr>
          <w:rFonts w:ascii="Arial" w:hAnsi="Arial" w:cs="Arial"/>
        </w:rPr>
      </w:pPr>
      <w:r w:rsidRPr="001611F5">
        <w:rPr>
          <w:rFonts w:ascii="Arial" w:hAnsi="Arial" w:cs="Arial"/>
        </w:rPr>
        <w:t xml:space="preserve">Во всех территориальных зонах требуемое, согласно </w:t>
      </w:r>
      <w:r w:rsidRPr="001611F5">
        <w:rPr>
          <w:rFonts w:ascii="Arial" w:hAnsi="Arial" w:cs="Arial"/>
          <w:bCs/>
        </w:rPr>
        <w:t>СП 42.13330.2011 «ГРАДОСТРОИТЕЛЬСТВО. ПЛАНИРОВКА И ЗАСТРОЙКА ГОРОДСКИХ И СЕЛЬСКИХ ПОСЕЛЕНИЙ</w:t>
      </w:r>
      <w:proofErr w:type="gramStart"/>
      <w:r w:rsidRPr="001611F5">
        <w:rPr>
          <w:rFonts w:ascii="Arial" w:hAnsi="Arial" w:cs="Arial"/>
          <w:bCs/>
        </w:rPr>
        <w:t>»(</w:t>
      </w:r>
      <w:proofErr w:type="gramEnd"/>
      <w:r w:rsidRPr="001611F5">
        <w:rPr>
          <w:rFonts w:ascii="Arial" w:hAnsi="Arial" w:cs="Arial"/>
          <w:bCs/>
        </w:rPr>
        <w:t xml:space="preserve"> Актуализированная редакция </w:t>
      </w:r>
      <w:proofErr w:type="spellStart"/>
      <w:r w:rsidRPr="001611F5">
        <w:rPr>
          <w:rFonts w:ascii="Arial" w:hAnsi="Arial" w:cs="Arial"/>
          <w:bCs/>
        </w:rPr>
        <w:t>СНиП</w:t>
      </w:r>
      <w:proofErr w:type="spellEnd"/>
      <w:r w:rsidRPr="001611F5">
        <w:rPr>
          <w:rFonts w:ascii="Arial" w:hAnsi="Arial" w:cs="Arial"/>
          <w:bCs/>
        </w:rPr>
        <w:t xml:space="preserve"> 2.07.01-89*)</w:t>
      </w:r>
      <w:r w:rsidRPr="001611F5">
        <w:rPr>
          <w:rFonts w:ascii="Arial" w:hAnsi="Arial" w:cs="Arial"/>
        </w:rPr>
        <w:t xml:space="preserve"> количество </w:t>
      </w:r>
      <w:proofErr w:type="spellStart"/>
      <w:r w:rsidRPr="001611F5">
        <w:rPr>
          <w:rFonts w:ascii="Arial" w:hAnsi="Arial" w:cs="Arial"/>
        </w:rPr>
        <w:t>машино-мест</w:t>
      </w:r>
      <w:proofErr w:type="spellEnd"/>
      <w:r w:rsidRPr="001611F5">
        <w:rPr>
          <w:rFonts w:ascii="Arial" w:hAnsi="Arial" w:cs="Arial"/>
        </w:rPr>
        <w:t xml:space="preserve">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701043" w:rsidRPr="001611F5" w:rsidRDefault="00701043" w:rsidP="00701043">
      <w:pPr>
        <w:tabs>
          <w:tab w:val="left" w:pos="-2268"/>
          <w:tab w:val="left" w:pos="-2127"/>
        </w:tabs>
        <w:ind w:firstLine="567"/>
        <w:contextualSpacing/>
        <w:jc w:val="both"/>
        <w:rPr>
          <w:rFonts w:ascii="Arial" w:hAnsi="Arial" w:cs="Arial"/>
          <w:b/>
        </w:rPr>
      </w:pPr>
      <w:r w:rsidRPr="001611F5">
        <w:rPr>
          <w:rFonts w:ascii="Arial" w:hAnsi="Arial" w:cs="Arial"/>
        </w:rPr>
        <w:t> </w:t>
      </w:r>
      <w:r w:rsidRPr="001611F5">
        <w:rPr>
          <w:rFonts w:ascii="Arial" w:hAnsi="Arial" w:cs="Arial"/>
          <w:b/>
        </w:rPr>
        <w:t>4. Предельные разрешенные уровни воздействия на окружающую среду и человека в зависимости от назначения территориальных зон</w:t>
      </w:r>
    </w:p>
    <w:p w:rsidR="00701043" w:rsidRPr="001611F5" w:rsidRDefault="00701043" w:rsidP="00701043">
      <w:pPr>
        <w:tabs>
          <w:tab w:val="left" w:pos="-2268"/>
          <w:tab w:val="left" w:pos="-2127"/>
        </w:tabs>
        <w:ind w:firstLine="567"/>
        <w:contextualSpacing/>
        <w:jc w:val="both"/>
        <w:rPr>
          <w:rFonts w:ascii="Arial" w:hAnsi="Arial" w:cs="Arial"/>
        </w:rPr>
      </w:pPr>
      <w:r w:rsidRPr="001611F5">
        <w:rPr>
          <w:rFonts w:ascii="Arial" w:hAnsi="Arial" w:cs="Arial"/>
        </w:rPr>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701043" w:rsidRPr="001611F5" w:rsidRDefault="00701043" w:rsidP="00701043">
      <w:pPr>
        <w:keepNext/>
        <w:tabs>
          <w:tab w:val="left" w:pos="-2268"/>
          <w:tab w:val="left" w:pos="-2127"/>
        </w:tabs>
        <w:ind w:firstLine="567"/>
        <w:contextualSpacing/>
        <w:jc w:val="both"/>
        <w:rPr>
          <w:rFonts w:ascii="Arial" w:hAnsi="Arial" w:cs="Arial"/>
          <w:b/>
        </w:rPr>
      </w:pPr>
      <w:r w:rsidRPr="001611F5">
        <w:rPr>
          <w:rFonts w:ascii="Arial" w:hAnsi="Arial" w:cs="Arial"/>
        </w:rPr>
        <w:lastRenderedPageBreak/>
        <w:t xml:space="preserve">Таблица №5. </w:t>
      </w:r>
      <w:r w:rsidRPr="001611F5">
        <w:rPr>
          <w:rFonts w:ascii="Arial" w:hAnsi="Arial" w:cs="Arial"/>
          <w:b/>
        </w:rPr>
        <w:t>Разрешенные параметры допустимых уровней воздействия на окружающую среду и человека в зависимости от назначения территориальных зон</w:t>
      </w:r>
    </w:p>
    <w:p w:rsidR="00701043" w:rsidRPr="001611F5" w:rsidRDefault="00701043" w:rsidP="00701043">
      <w:pPr>
        <w:keepNext/>
        <w:tabs>
          <w:tab w:val="left" w:pos="-2268"/>
          <w:tab w:val="left" w:pos="-2127"/>
        </w:tabs>
        <w:ind w:firstLine="567"/>
        <w:contextualSpacing/>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498"/>
        <w:gridCol w:w="1871"/>
        <w:gridCol w:w="2007"/>
        <w:gridCol w:w="2139"/>
        <w:gridCol w:w="1898"/>
      </w:tblGrid>
      <w:tr w:rsidR="00701043" w:rsidRPr="001611F5" w:rsidTr="00005B13">
        <w:trPr>
          <w:trHeight w:hRule="exact" w:val="534"/>
        </w:trPr>
        <w:tc>
          <w:tcPr>
            <w:tcW w:w="796" w:type="pct"/>
          </w:tcPr>
          <w:p w:rsidR="00701043" w:rsidRPr="001611F5" w:rsidRDefault="00701043" w:rsidP="00005B13">
            <w:pPr>
              <w:contextualSpacing/>
              <w:jc w:val="both"/>
              <w:rPr>
                <w:rFonts w:ascii="Arial" w:hAnsi="Arial" w:cs="Arial"/>
                <w:b/>
                <w:sz w:val="20"/>
                <w:szCs w:val="20"/>
              </w:rPr>
            </w:pPr>
            <w:r w:rsidRPr="001611F5">
              <w:rPr>
                <w:rFonts w:ascii="Arial" w:hAnsi="Arial" w:cs="Arial"/>
                <w:b/>
                <w:sz w:val="20"/>
                <w:szCs w:val="20"/>
              </w:rPr>
              <w:t>Наименование показателя</w:t>
            </w:r>
          </w:p>
        </w:tc>
        <w:tc>
          <w:tcPr>
            <w:tcW w:w="994" w:type="pct"/>
            <w:vMerge w:val="restart"/>
          </w:tcPr>
          <w:p w:rsidR="00701043" w:rsidRPr="001611F5" w:rsidRDefault="00701043" w:rsidP="00005B13">
            <w:pPr>
              <w:keepNext/>
              <w:snapToGrid w:val="0"/>
              <w:contextualSpacing/>
              <w:jc w:val="both"/>
              <w:rPr>
                <w:rFonts w:ascii="Arial" w:hAnsi="Arial" w:cs="Arial"/>
                <w:b/>
                <w:color w:val="000000"/>
                <w:sz w:val="20"/>
                <w:szCs w:val="20"/>
              </w:rPr>
            </w:pPr>
            <w:r w:rsidRPr="001611F5">
              <w:rPr>
                <w:rFonts w:ascii="Arial" w:hAnsi="Arial" w:cs="Arial"/>
                <w:b/>
                <w:color w:val="000000"/>
                <w:sz w:val="20"/>
                <w:szCs w:val="20"/>
              </w:rPr>
              <w:t>Максимальный уровень шумового воздействия</w:t>
            </w:r>
          </w:p>
          <w:p w:rsidR="00701043" w:rsidRPr="001611F5" w:rsidRDefault="00701043" w:rsidP="00005B13">
            <w:pPr>
              <w:contextualSpacing/>
              <w:jc w:val="both"/>
              <w:rPr>
                <w:rFonts w:ascii="Arial" w:hAnsi="Arial" w:cs="Arial"/>
                <w:sz w:val="20"/>
                <w:szCs w:val="20"/>
              </w:rPr>
            </w:pPr>
            <w:proofErr w:type="spellStart"/>
            <w:proofErr w:type="gramStart"/>
            <w:r w:rsidRPr="001611F5">
              <w:rPr>
                <w:rFonts w:ascii="Arial" w:hAnsi="Arial" w:cs="Arial"/>
                <w:b/>
                <w:color w:val="000000"/>
                <w:sz w:val="20"/>
                <w:szCs w:val="20"/>
              </w:rPr>
              <w:t>L</w:t>
            </w:r>
            <w:proofErr w:type="gramEnd"/>
            <w:r w:rsidRPr="001611F5">
              <w:rPr>
                <w:rFonts w:ascii="Arial" w:hAnsi="Arial" w:cs="Arial"/>
                <w:b/>
                <w:color w:val="000000"/>
                <w:sz w:val="20"/>
                <w:szCs w:val="20"/>
              </w:rPr>
              <w:t>Аэкв</w:t>
            </w:r>
            <w:proofErr w:type="spellEnd"/>
            <w:r w:rsidRPr="001611F5">
              <w:rPr>
                <w:rFonts w:ascii="Arial" w:hAnsi="Arial" w:cs="Arial"/>
                <w:b/>
                <w:color w:val="000000"/>
                <w:sz w:val="20"/>
                <w:szCs w:val="20"/>
              </w:rPr>
              <w:t xml:space="preserve"> (</w:t>
            </w:r>
            <w:proofErr w:type="spellStart"/>
            <w:r w:rsidRPr="001611F5">
              <w:rPr>
                <w:rFonts w:ascii="Arial" w:hAnsi="Arial" w:cs="Arial"/>
                <w:b/>
                <w:color w:val="000000"/>
                <w:sz w:val="20"/>
                <w:szCs w:val="20"/>
              </w:rPr>
              <w:t>дБА</w:t>
            </w:r>
            <w:proofErr w:type="spellEnd"/>
            <w:r w:rsidRPr="001611F5">
              <w:rPr>
                <w:rFonts w:ascii="Arial" w:hAnsi="Arial" w:cs="Arial"/>
                <w:b/>
                <w:color w:val="000000"/>
                <w:sz w:val="20"/>
                <w:szCs w:val="20"/>
              </w:rPr>
              <w:t>)</w:t>
            </w:r>
          </w:p>
        </w:tc>
        <w:tc>
          <w:tcPr>
            <w:tcW w:w="1066" w:type="pct"/>
            <w:vMerge w:val="restart"/>
          </w:tcPr>
          <w:p w:rsidR="00701043" w:rsidRPr="001611F5" w:rsidRDefault="00701043" w:rsidP="00005B13">
            <w:pPr>
              <w:contextualSpacing/>
              <w:jc w:val="both"/>
              <w:rPr>
                <w:rFonts w:ascii="Arial" w:hAnsi="Arial" w:cs="Arial"/>
                <w:sz w:val="20"/>
                <w:szCs w:val="20"/>
              </w:rPr>
            </w:pPr>
            <w:r w:rsidRPr="001611F5">
              <w:rPr>
                <w:rFonts w:ascii="Arial" w:hAnsi="Arial" w:cs="Arial"/>
                <w:b/>
                <w:color w:val="000000"/>
                <w:sz w:val="20"/>
                <w:szCs w:val="20"/>
              </w:rPr>
              <w:t>Максимальный уровень загрязненности атмосферного воздуха</w:t>
            </w:r>
          </w:p>
        </w:tc>
        <w:tc>
          <w:tcPr>
            <w:tcW w:w="1136" w:type="pct"/>
            <w:vMerge w:val="restart"/>
          </w:tcPr>
          <w:p w:rsidR="00701043" w:rsidRPr="001611F5" w:rsidRDefault="00701043" w:rsidP="00005B13">
            <w:pPr>
              <w:contextualSpacing/>
              <w:jc w:val="both"/>
              <w:rPr>
                <w:rFonts w:ascii="Arial" w:hAnsi="Arial" w:cs="Arial"/>
                <w:sz w:val="20"/>
                <w:szCs w:val="20"/>
              </w:rPr>
            </w:pPr>
            <w:r w:rsidRPr="001611F5">
              <w:rPr>
                <w:rFonts w:ascii="Arial" w:hAnsi="Arial" w:cs="Arial"/>
                <w:b/>
                <w:color w:val="000000"/>
                <w:sz w:val="20"/>
                <w:szCs w:val="20"/>
              </w:rPr>
              <w:t>Максимальный уровень электромагнитного излучения от радиотехнических средств</w:t>
            </w:r>
          </w:p>
        </w:tc>
        <w:tc>
          <w:tcPr>
            <w:tcW w:w="1008" w:type="pct"/>
            <w:vMerge w:val="restart"/>
          </w:tcPr>
          <w:p w:rsidR="00701043" w:rsidRPr="001611F5" w:rsidRDefault="00701043" w:rsidP="00005B13">
            <w:pPr>
              <w:contextualSpacing/>
              <w:jc w:val="both"/>
              <w:rPr>
                <w:rFonts w:ascii="Arial" w:hAnsi="Arial" w:cs="Arial"/>
                <w:b/>
                <w:color w:val="000000"/>
                <w:sz w:val="20"/>
                <w:szCs w:val="20"/>
              </w:rPr>
            </w:pPr>
            <w:r w:rsidRPr="001611F5">
              <w:rPr>
                <w:rFonts w:ascii="Arial" w:hAnsi="Arial" w:cs="Arial"/>
                <w:b/>
                <w:color w:val="000000"/>
                <w:sz w:val="20"/>
                <w:szCs w:val="20"/>
              </w:rPr>
              <w:t>Загрязненность сточных вод</w:t>
            </w:r>
          </w:p>
        </w:tc>
      </w:tr>
      <w:tr w:rsidR="00701043" w:rsidRPr="001611F5" w:rsidTr="00005B13">
        <w:trPr>
          <w:trHeight w:hRule="exact" w:val="698"/>
        </w:trPr>
        <w:tc>
          <w:tcPr>
            <w:tcW w:w="796" w:type="pct"/>
          </w:tcPr>
          <w:p w:rsidR="00701043" w:rsidRPr="001611F5" w:rsidRDefault="00701043" w:rsidP="00005B13">
            <w:pPr>
              <w:contextualSpacing/>
              <w:jc w:val="both"/>
              <w:rPr>
                <w:rFonts w:ascii="Arial" w:hAnsi="Arial" w:cs="Arial"/>
                <w:b/>
                <w:sz w:val="20"/>
                <w:szCs w:val="20"/>
              </w:rPr>
            </w:pPr>
            <w:r w:rsidRPr="001611F5">
              <w:rPr>
                <w:rFonts w:ascii="Arial" w:hAnsi="Arial" w:cs="Arial"/>
                <w:b/>
                <w:sz w:val="20"/>
                <w:szCs w:val="20"/>
              </w:rPr>
              <w:t xml:space="preserve">Вид </w:t>
            </w:r>
            <w:proofErr w:type="gramStart"/>
            <w:r w:rsidRPr="001611F5">
              <w:rPr>
                <w:rFonts w:ascii="Arial" w:hAnsi="Arial" w:cs="Arial"/>
                <w:b/>
                <w:sz w:val="20"/>
                <w:szCs w:val="20"/>
              </w:rPr>
              <w:t>территориальной</w:t>
            </w:r>
            <w:proofErr w:type="gramEnd"/>
          </w:p>
          <w:p w:rsidR="00701043" w:rsidRPr="001611F5" w:rsidRDefault="00701043" w:rsidP="00005B13">
            <w:pPr>
              <w:contextualSpacing/>
              <w:jc w:val="both"/>
              <w:rPr>
                <w:rFonts w:ascii="Arial" w:hAnsi="Arial" w:cs="Arial"/>
                <w:b/>
                <w:sz w:val="20"/>
                <w:szCs w:val="20"/>
              </w:rPr>
            </w:pPr>
            <w:r w:rsidRPr="001611F5">
              <w:rPr>
                <w:rFonts w:ascii="Arial" w:hAnsi="Arial" w:cs="Arial"/>
                <w:b/>
                <w:sz w:val="20"/>
                <w:szCs w:val="20"/>
              </w:rPr>
              <w:t>зоны</w:t>
            </w:r>
          </w:p>
        </w:tc>
        <w:tc>
          <w:tcPr>
            <w:tcW w:w="994" w:type="pct"/>
            <w:vMerge/>
          </w:tcPr>
          <w:p w:rsidR="00701043" w:rsidRPr="001611F5" w:rsidRDefault="00701043" w:rsidP="00005B13">
            <w:pPr>
              <w:contextualSpacing/>
              <w:jc w:val="both"/>
              <w:rPr>
                <w:rFonts w:ascii="Arial" w:hAnsi="Arial" w:cs="Arial"/>
                <w:sz w:val="20"/>
                <w:szCs w:val="20"/>
              </w:rPr>
            </w:pPr>
          </w:p>
        </w:tc>
        <w:tc>
          <w:tcPr>
            <w:tcW w:w="1066" w:type="pct"/>
            <w:vMerge/>
          </w:tcPr>
          <w:p w:rsidR="00701043" w:rsidRPr="001611F5" w:rsidRDefault="00701043" w:rsidP="00005B13">
            <w:pPr>
              <w:contextualSpacing/>
              <w:jc w:val="both"/>
              <w:rPr>
                <w:rFonts w:ascii="Arial" w:hAnsi="Arial" w:cs="Arial"/>
                <w:sz w:val="20"/>
                <w:szCs w:val="20"/>
              </w:rPr>
            </w:pPr>
          </w:p>
        </w:tc>
        <w:tc>
          <w:tcPr>
            <w:tcW w:w="1136" w:type="pct"/>
            <w:vMerge/>
          </w:tcPr>
          <w:p w:rsidR="00701043" w:rsidRPr="001611F5" w:rsidRDefault="00701043" w:rsidP="00005B13">
            <w:pPr>
              <w:contextualSpacing/>
              <w:jc w:val="both"/>
              <w:rPr>
                <w:rFonts w:ascii="Arial" w:hAnsi="Arial" w:cs="Arial"/>
                <w:sz w:val="20"/>
                <w:szCs w:val="20"/>
              </w:rPr>
            </w:pPr>
          </w:p>
        </w:tc>
        <w:tc>
          <w:tcPr>
            <w:tcW w:w="1008" w:type="pct"/>
            <w:vMerge/>
          </w:tcPr>
          <w:p w:rsidR="00701043" w:rsidRPr="001611F5" w:rsidRDefault="00701043" w:rsidP="00005B13">
            <w:pPr>
              <w:contextualSpacing/>
              <w:jc w:val="both"/>
              <w:rPr>
                <w:rFonts w:ascii="Arial" w:hAnsi="Arial" w:cs="Arial"/>
                <w:sz w:val="20"/>
                <w:szCs w:val="20"/>
              </w:rPr>
            </w:pPr>
          </w:p>
        </w:tc>
      </w:tr>
      <w:tr w:rsidR="00701043" w:rsidRPr="001611F5" w:rsidTr="00005B13">
        <w:trPr>
          <w:trHeight w:hRule="exact" w:val="991"/>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ЖМ</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ЖУ</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ЖБ</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ЖП</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ЖС</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ЖВ</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1835"/>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К</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701043" w:rsidRPr="001611F5" w:rsidTr="00005B13">
        <w:trPr>
          <w:trHeight w:hRule="exact" w:val="994"/>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ОД</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55 (для объектов здравоохранения, образования и </w:t>
            </w:r>
            <w:proofErr w:type="spellStart"/>
            <w:r w:rsidRPr="001611F5">
              <w:rPr>
                <w:rFonts w:ascii="Arial" w:hAnsi="Arial" w:cs="Arial"/>
                <w:color w:val="000000"/>
                <w:sz w:val="20"/>
                <w:szCs w:val="20"/>
              </w:rPr>
              <w:t>просвящения</w:t>
            </w:r>
            <w:proofErr w:type="spellEnd"/>
            <w:r w:rsidRPr="001611F5">
              <w:rPr>
                <w:rFonts w:ascii="Arial" w:hAnsi="Arial" w:cs="Arial"/>
                <w:color w:val="000000"/>
                <w:sz w:val="20"/>
                <w:szCs w:val="20"/>
              </w:rPr>
              <w:t xml:space="preserve"> – 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1014"/>
        </w:trPr>
        <w:tc>
          <w:tcPr>
            <w:tcW w:w="796" w:type="pct"/>
          </w:tcPr>
          <w:p w:rsidR="00701043" w:rsidRPr="001611F5" w:rsidRDefault="00701043" w:rsidP="00005B13">
            <w:pPr>
              <w:contextualSpacing/>
              <w:jc w:val="both"/>
              <w:rPr>
                <w:rFonts w:ascii="Arial" w:hAnsi="Arial" w:cs="Arial"/>
                <w:sz w:val="20"/>
                <w:szCs w:val="20"/>
              </w:rPr>
            </w:pPr>
            <w:proofErr w:type="gramStart"/>
            <w:r w:rsidRPr="001611F5">
              <w:rPr>
                <w:rFonts w:ascii="Arial" w:hAnsi="Arial" w:cs="Arial"/>
                <w:b/>
                <w:sz w:val="20"/>
                <w:szCs w:val="20"/>
              </w:rPr>
              <w:t>ПР</w:t>
            </w:r>
            <w:proofErr w:type="gramEnd"/>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986"/>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РР</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1837"/>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ПП</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701043" w:rsidRPr="001611F5" w:rsidTr="00005B13">
        <w:trPr>
          <w:trHeight w:hRule="exact" w:val="1871"/>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ТЖД</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ТА</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ТВ</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ТАЭ</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proofErr w:type="gramStart"/>
            <w:r w:rsidRPr="001611F5">
              <w:rPr>
                <w:rFonts w:ascii="Arial" w:hAnsi="Arial" w:cs="Arial"/>
                <w:b/>
                <w:sz w:val="20"/>
                <w:szCs w:val="20"/>
              </w:rPr>
              <w:t>ТТ</w:t>
            </w:r>
            <w:proofErr w:type="gramEnd"/>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lastRenderedPageBreak/>
              <w:t>ООБ</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986"/>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ПК</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ПИ</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934"/>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ГЛФ</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Л</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ВО</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1878"/>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ОПТ</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 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65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1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Нормируется</w:t>
            </w:r>
          </w:p>
          <w:p w:rsidR="00701043" w:rsidRPr="001611F5" w:rsidRDefault="00701043" w:rsidP="00005B13">
            <w:pPr>
              <w:contextualSpacing/>
              <w:jc w:val="both"/>
              <w:rPr>
                <w:rFonts w:ascii="Arial" w:hAnsi="Arial" w:cs="Arial"/>
                <w:color w:val="000000"/>
                <w:sz w:val="20"/>
                <w:szCs w:val="20"/>
              </w:rPr>
            </w:pPr>
            <w:r w:rsidRPr="001611F5">
              <w:rPr>
                <w:rFonts w:ascii="Arial" w:hAnsi="Arial" w:cs="Arial"/>
                <w:color w:val="000000"/>
                <w:sz w:val="20"/>
                <w:szCs w:val="20"/>
              </w:rPr>
              <w:t>по границе объединенной СЗЗ - 1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очищенные </w:t>
            </w:r>
            <w:proofErr w:type="gramStart"/>
            <w:r w:rsidRPr="001611F5">
              <w:rPr>
                <w:rFonts w:ascii="Arial" w:hAnsi="Arial" w:cs="Arial"/>
                <w:color w:val="000000"/>
                <w:sz w:val="20"/>
                <w:szCs w:val="20"/>
              </w:rPr>
              <w:t>стоки</w:t>
            </w:r>
            <w:proofErr w:type="gramEnd"/>
            <w:r w:rsidRPr="001611F5">
              <w:rPr>
                <w:rFonts w:ascii="Arial"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701043" w:rsidRPr="001611F5" w:rsidTr="00005B13">
        <w:trPr>
          <w:trHeight w:hRule="exact" w:val="340"/>
        </w:trPr>
        <w:tc>
          <w:tcPr>
            <w:tcW w:w="796" w:type="pct"/>
          </w:tcPr>
          <w:p w:rsidR="00701043" w:rsidRPr="001611F5" w:rsidRDefault="00701043" w:rsidP="00005B13">
            <w:pPr>
              <w:contextualSpacing/>
              <w:jc w:val="both"/>
              <w:rPr>
                <w:rFonts w:ascii="Arial" w:hAnsi="Arial" w:cs="Arial"/>
                <w:sz w:val="20"/>
                <w:szCs w:val="20"/>
              </w:rPr>
            </w:pPr>
            <w:r w:rsidRPr="001611F5">
              <w:rPr>
                <w:rFonts w:ascii="Arial" w:hAnsi="Arial" w:cs="Arial"/>
                <w:b/>
                <w:sz w:val="20"/>
                <w:szCs w:val="20"/>
              </w:rPr>
              <w:t>СО</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w:t>
            </w:r>
          </w:p>
        </w:tc>
      </w:tr>
      <w:tr w:rsidR="00701043" w:rsidRPr="001611F5" w:rsidTr="00005B13">
        <w:trPr>
          <w:trHeight w:hRule="exact" w:val="1074"/>
        </w:trPr>
        <w:tc>
          <w:tcPr>
            <w:tcW w:w="796" w:type="pct"/>
          </w:tcPr>
          <w:p w:rsidR="00701043" w:rsidRPr="001611F5" w:rsidRDefault="00701043" w:rsidP="00005B13">
            <w:pPr>
              <w:contextualSpacing/>
              <w:jc w:val="both"/>
              <w:rPr>
                <w:rFonts w:ascii="Arial" w:hAnsi="Arial" w:cs="Arial"/>
                <w:b/>
                <w:sz w:val="20"/>
                <w:szCs w:val="20"/>
              </w:rPr>
            </w:pPr>
            <w:r w:rsidRPr="001611F5">
              <w:rPr>
                <w:rFonts w:ascii="Arial" w:hAnsi="Arial" w:cs="Arial"/>
                <w:b/>
                <w:sz w:val="20"/>
                <w:szCs w:val="20"/>
              </w:rPr>
              <w:t>КО</w:t>
            </w:r>
          </w:p>
        </w:tc>
        <w:tc>
          <w:tcPr>
            <w:tcW w:w="994"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55</w:t>
            </w:r>
          </w:p>
        </w:tc>
        <w:tc>
          <w:tcPr>
            <w:tcW w:w="106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0.8 ПДК</w:t>
            </w:r>
          </w:p>
        </w:tc>
        <w:tc>
          <w:tcPr>
            <w:tcW w:w="1136"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1 ПДУ</w:t>
            </w:r>
          </w:p>
        </w:tc>
        <w:tc>
          <w:tcPr>
            <w:tcW w:w="1008" w:type="pct"/>
          </w:tcPr>
          <w:p w:rsidR="00701043" w:rsidRPr="001611F5" w:rsidRDefault="00701043" w:rsidP="00005B13">
            <w:pPr>
              <w:snapToGrid w:val="0"/>
              <w:contextualSpacing/>
              <w:jc w:val="both"/>
              <w:rPr>
                <w:rFonts w:ascii="Arial" w:hAnsi="Arial" w:cs="Arial"/>
                <w:color w:val="000000"/>
                <w:sz w:val="20"/>
                <w:szCs w:val="20"/>
              </w:rPr>
            </w:pPr>
            <w:r w:rsidRPr="001611F5">
              <w:rPr>
                <w:rFonts w:ascii="Arial" w:hAnsi="Arial" w:cs="Arial"/>
                <w:color w:val="000000"/>
                <w:sz w:val="20"/>
                <w:szCs w:val="20"/>
              </w:rPr>
              <w:t xml:space="preserve">нормативно </w:t>
            </w:r>
            <w:proofErr w:type="gramStart"/>
            <w:r w:rsidRPr="001611F5">
              <w:rPr>
                <w:rFonts w:ascii="Arial" w:hAnsi="Arial" w:cs="Arial"/>
                <w:color w:val="000000"/>
                <w:sz w:val="20"/>
                <w:szCs w:val="20"/>
              </w:rPr>
              <w:t>очищенные</w:t>
            </w:r>
            <w:proofErr w:type="gramEnd"/>
            <w:r w:rsidRPr="001611F5">
              <w:rPr>
                <w:rFonts w:ascii="Arial" w:hAnsi="Arial" w:cs="Arial"/>
                <w:color w:val="000000"/>
                <w:sz w:val="20"/>
                <w:szCs w:val="20"/>
              </w:rPr>
              <w:t xml:space="preserve"> в том числе на локальных очистных сооружениях</w:t>
            </w:r>
          </w:p>
        </w:tc>
      </w:tr>
    </w:tbl>
    <w:p w:rsidR="00701043" w:rsidRPr="001611F5" w:rsidRDefault="00701043" w:rsidP="00701043">
      <w:pPr>
        <w:ind w:firstLine="709"/>
        <w:contextualSpacing/>
        <w:jc w:val="both"/>
        <w:rPr>
          <w:rFonts w:ascii="Arial" w:hAnsi="Arial" w:cs="Arial"/>
        </w:rPr>
      </w:pPr>
    </w:p>
    <w:p w:rsidR="00701043" w:rsidRPr="001611F5" w:rsidRDefault="00701043" w:rsidP="00701043">
      <w:pPr>
        <w:ind w:firstLine="709"/>
        <w:contextualSpacing/>
        <w:jc w:val="both"/>
        <w:rPr>
          <w:rFonts w:ascii="Arial" w:hAnsi="Arial" w:cs="Arial"/>
        </w:rPr>
      </w:pPr>
    </w:p>
    <w:p w:rsidR="00701043" w:rsidRPr="001611F5" w:rsidRDefault="00701043" w:rsidP="00701043">
      <w:pPr>
        <w:pStyle w:val="3"/>
        <w:keepNext w:val="0"/>
        <w:tabs>
          <w:tab w:val="num" w:pos="0"/>
        </w:tabs>
        <w:ind w:firstLine="567"/>
        <w:contextualSpacing/>
        <w:rPr>
          <w:rFonts w:cs="Arial"/>
          <w:b w:val="0"/>
        </w:rPr>
      </w:pPr>
      <w:r w:rsidRPr="001611F5">
        <w:rPr>
          <w:rFonts w:cs="Arial"/>
          <w:b w:val="0"/>
        </w:rPr>
        <w:t>Глава 20.Градостроительные регламенты в части ограничений использования земельных участков и объектов капитального строительства (</w:t>
      </w:r>
      <w:proofErr w:type="spellStart"/>
      <w:r w:rsidRPr="001611F5">
        <w:rPr>
          <w:rFonts w:cs="Arial"/>
          <w:b w:val="0"/>
        </w:rPr>
        <w:t>ЗДО-зона</w:t>
      </w:r>
      <w:proofErr w:type="spellEnd"/>
      <w:r w:rsidRPr="001611F5">
        <w:rPr>
          <w:rFonts w:cs="Arial"/>
          <w:b w:val="0"/>
        </w:rPr>
        <w:t xml:space="preserve"> действия ограничений)</w:t>
      </w:r>
    </w:p>
    <w:p w:rsidR="00701043" w:rsidRPr="001611F5" w:rsidRDefault="00701043" w:rsidP="00701043">
      <w:pPr>
        <w:tabs>
          <w:tab w:val="left" w:pos="-2268"/>
          <w:tab w:val="left" w:pos="-2127"/>
        </w:tabs>
        <w:ind w:firstLine="567"/>
        <w:contextualSpacing/>
        <w:jc w:val="both"/>
        <w:rPr>
          <w:rFonts w:ascii="Arial" w:hAnsi="Arial" w:cs="Arial"/>
        </w:rPr>
      </w:pPr>
      <w:r w:rsidRPr="001611F5">
        <w:rPr>
          <w:rFonts w:ascii="Arial" w:hAnsi="Arial" w:cs="Arial"/>
        </w:rPr>
        <w:t> </w:t>
      </w:r>
    </w:p>
    <w:p w:rsidR="00701043" w:rsidRPr="001611F5" w:rsidRDefault="00701043" w:rsidP="00701043">
      <w:pPr>
        <w:pStyle w:val="3"/>
        <w:keepNext w:val="0"/>
        <w:tabs>
          <w:tab w:val="num" w:pos="0"/>
        </w:tabs>
        <w:ind w:firstLine="567"/>
        <w:contextualSpacing/>
        <w:rPr>
          <w:rFonts w:cs="Arial"/>
          <w:b w:val="0"/>
        </w:rPr>
      </w:pPr>
      <w:r w:rsidRPr="001611F5">
        <w:rPr>
          <w:rFonts w:cs="Arial"/>
          <w:b w:val="0"/>
        </w:rPr>
        <w:t>Статья 6</w:t>
      </w:r>
      <w:r>
        <w:rPr>
          <w:rFonts w:cs="Arial"/>
          <w:b w:val="0"/>
        </w:rPr>
        <w:t>7</w:t>
      </w:r>
      <w:r w:rsidRPr="001611F5">
        <w:rPr>
          <w:rFonts w:cs="Arial"/>
          <w:b w:val="0"/>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701043" w:rsidRPr="001611F5" w:rsidRDefault="00701043" w:rsidP="00701043">
      <w:pPr>
        <w:tabs>
          <w:tab w:val="left" w:pos="-2268"/>
          <w:tab w:val="left" w:pos="-2127"/>
        </w:tabs>
        <w:ind w:firstLine="567"/>
        <w:contextualSpacing/>
        <w:jc w:val="both"/>
        <w:rPr>
          <w:rFonts w:ascii="Arial" w:hAnsi="Arial" w:cs="Arial"/>
        </w:rPr>
      </w:pPr>
      <w:r w:rsidRPr="001611F5">
        <w:rPr>
          <w:rFonts w:ascii="Arial" w:hAnsi="Arial" w:cs="Arial"/>
        </w:rPr>
        <w:t> </w:t>
      </w:r>
    </w:p>
    <w:p w:rsidR="00701043" w:rsidRPr="001611F5" w:rsidRDefault="00701043" w:rsidP="00701043">
      <w:pPr>
        <w:pStyle w:val="3"/>
        <w:tabs>
          <w:tab w:val="num" w:pos="0"/>
        </w:tabs>
        <w:ind w:firstLine="567"/>
        <w:contextualSpacing/>
        <w:rPr>
          <w:rFonts w:cs="Arial"/>
          <w:b w:val="0"/>
        </w:rPr>
      </w:pPr>
      <w:r w:rsidRPr="001611F5">
        <w:rPr>
          <w:rFonts w:cs="Arial"/>
          <w:b w:val="0"/>
        </w:rPr>
        <w:t>1.Ограничения градостроительных изменений на территории зон охраны водных объектов</w:t>
      </w:r>
    </w:p>
    <w:p w:rsidR="00701043" w:rsidRPr="001611F5" w:rsidRDefault="00701043" w:rsidP="00701043">
      <w:pPr>
        <w:pStyle w:val="ConsPlusNormal"/>
        <w:ind w:firstLine="709"/>
        <w:contextualSpacing/>
        <w:jc w:val="both"/>
        <w:rPr>
          <w:sz w:val="24"/>
          <w:szCs w:val="24"/>
          <w:u w:val="single"/>
        </w:rPr>
      </w:pPr>
      <w:r w:rsidRPr="001611F5">
        <w:rPr>
          <w:sz w:val="24"/>
          <w:szCs w:val="24"/>
          <w:u w:val="single"/>
        </w:rPr>
        <w:t xml:space="preserve">В границах </w:t>
      </w:r>
      <w:proofErr w:type="spellStart"/>
      <w:r w:rsidRPr="001611F5">
        <w:rPr>
          <w:sz w:val="24"/>
          <w:szCs w:val="24"/>
          <w:u w:val="single"/>
        </w:rPr>
        <w:t>водоохранных</w:t>
      </w:r>
      <w:proofErr w:type="spellEnd"/>
      <w:r w:rsidRPr="001611F5">
        <w:rPr>
          <w:sz w:val="24"/>
          <w:szCs w:val="24"/>
          <w:u w:val="single"/>
        </w:rPr>
        <w:t xml:space="preserve"> зон запрещаются:</w:t>
      </w:r>
    </w:p>
    <w:p w:rsidR="00701043" w:rsidRPr="001611F5" w:rsidRDefault="00701043" w:rsidP="00701043">
      <w:pPr>
        <w:pStyle w:val="ConsPlusNormal"/>
        <w:ind w:firstLine="709"/>
        <w:contextualSpacing/>
        <w:jc w:val="both"/>
        <w:rPr>
          <w:sz w:val="24"/>
          <w:szCs w:val="24"/>
        </w:rPr>
      </w:pPr>
      <w:r w:rsidRPr="001611F5">
        <w:rPr>
          <w:sz w:val="24"/>
          <w:szCs w:val="24"/>
        </w:rPr>
        <w:t>1) использование сточных вод в целях регулирования плодородия почв;</w:t>
      </w:r>
    </w:p>
    <w:p w:rsidR="00701043" w:rsidRPr="001611F5" w:rsidRDefault="00701043" w:rsidP="00701043">
      <w:pPr>
        <w:pStyle w:val="ConsPlusNormal"/>
        <w:ind w:firstLine="709"/>
        <w:contextualSpacing/>
        <w:jc w:val="both"/>
        <w:rPr>
          <w:sz w:val="24"/>
          <w:szCs w:val="24"/>
        </w:rPr>
      </w:pPr>
      <w:r w:rsidRPr="001611F5">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01043" w:rsidRPr="001611F5" w:rsidRDefault="00701043" w:rsidP="00701043">
      <w:pPr>
        <w:pStyle w:val="ConsPlusNormal"/>
        <w:ind w:firstLine="709"/>
        <w:contextualSpacing/>
        <w:jc w:val="both"/>
        <w:rPr>
          <w:sz w:val="24"/>
          <w:szCs w:val="24"/>
        </w:rPr>
      </w:pPr>
      <w:r w:rsidRPr="001611F5">
        <w:rPr>
          <w:sz w:val="24"/>
          <w:szCs w:val="24"/>
        </w:rPr>
        <w:t>3) осуществление авиационных мер по борьбе с вредными организмами;</w:t>
      </w:r>
    </w:p>
    <w:p w:rsidR="00701043" w:rsidRPr="001611F5" w:rsidRDefault="00701043" w:rsidP="00701043">
      <w:pPr>
        <w:pStyle w:val="ConsPlusNormal"/>
        <w:ind w:firstLine="709"/>
        <w:contextualSpacing/>
        <w:jc w:val="both"/>
        <w:rPr>
          <w:sz w:val="24"/>
          <w:szCs w:val="24"/>
        </w:rPr>
      </w:pPr>
      <w:r w:rsidRPr="001611F5">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043" w:rsidRPr="001611F5" w:rsidRDefault="00701043" w:rsidP="00701043">
      <w:pPr>
        <w:pStyle w:val="ConsPlusNormal"/>
        <w:ind w:firstLine="709"/>
        <w:contextualSpacing/>
        <w:jc w:val="both"/>
        <w:rPr>
          <w:sz w:val="24"/>
          <w:szCs w:val="24"/>
        </w:rPr>
      </w:pPr>
      <w:proofErr w:type="gramStart"/>
      <w:r w:rsidRPr="001611F5">
        <w:rPr>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w:t>
      </w:r>
      <w:r w:rsidRPr="001611F5">
        <w:rPr>
          <w:sz w:val="24"/>
          <w:szCs w:val="24"/>
        </w:rPr>
        <w:lastRenderedPageBreak/>
        <w:t>обслуживания, используемых для технического осмотра и ремонта транспортных средств, осуществление мойки транспортных средств;</w:t>
      </w:r>
      <w:proofErr w:type="gramEnd"/>
    </w:p>
    <w:p w:rsidR="00701043" w:rsidRPr="001611F5" w:rsidRDefault="00701043" w:rsidP="00701043">
      <w:pPr>
        <w:pStyle w:val="ConsPlusNormal"/>
        <w:ind w:firstLine="709"/>
        <w:contextualSpacing/>
        <w:jc w:val="both"/>
        <w:rPr>
          <w:sz w:val="24"/>
          <w:szCs w:val="24"/>
        </w:rPr>
      </w:pPr>
      <w:r w:rsidRPr="001611F5">
        <w:rPr>
          <w:sz w:val="24"/>
          <w:szCs w:val="24"/>
        </w:rPr>
        <w:t xml:space="preserve">6) размещение специализированных хранилищ пестицидов и </w:t>
      </w:r>
      <w:proofErr w:type="spellStart"/>
      <w:r w:rsidRPr="001611F5">
        <w:rPr>
          <w:sz w:val="24"/>
          <w:szCs w:val="24"/>
        </w:rPr>
        <w:t>агрохимикатов</w:t>
      </w:r>
      <w:proofErr w:type="spellEnd"/>
      <w:r w:rsidRPr="001611F5">
        <w:rPr>
          <w:sz w:val="24"/>
          <w:szCs w:val="24"/>
        </w:rPr>
        <w:t xml:space="preserve">, применение пестицидов и </w:t>
      </w:r>
      <w:proofErr w:type="spellStart"/>
      <w:r w:rsidRPr="001611F5">
        <w:rPr>
          <w:sz w:val="24"/>
          <w:szCs w:val="24"/>
        </w:rPr>
        <w:t>агрохимикатов</w:t>
      </w:r>
      <w:proofErr w:type="spellEnd"/>
      <w:r w:rsidRPr="001611F5">
        <w:rPr>
          <w:sz w:val="24"/>
          <w:szCs w:val="24"/>
        </w:rPr>
        <w:t>;</w:t>
      </w:r>
    </w:p>
    <w:p w:rsidR="00701043" w:rsidRPr="001611F5" w:rsidRDefault="00701043" w:rsidP="00701043">
      <w:pPr>
        <w:pStyle w:val="ConsPlusNormal"/>
        <w:ind w:firstLine="709"/>
        <w:contextualSpacing/>
        <w:jc w:val="both"/>
        <w:rPr>
          <w:sz w:val="24"/>
          <w:szCs w:val="24"/>
        </w:rPr>
      </w:pPr>
      <w:r w:rsidRPr="001611F5">
        <w:rPr>
          <w:sz w:val="24"/>
          <w:szCs w:val="24"/>
        </w:rPr>
        <w:t>7) сброс сточных, в том числе дренажных, вод;</w:t>
      </w:r>
    </w:p>
    <w:p w:rsidR="00701043" w:rsidRPr="001611F5" w:rsidRDefault="00701043" w:rsidP="00701043">
      <w:pPr>
        <w:pStyle w:val="ConsPlusNormal"/>
        <w:ind w:firstLine="709"/>
        <w:contextualSpacing/>
        <w:jc w:val="both"/>
        <w:rPr>
          <w:sz w:val="24"/>
          <w:szCs w:val="24"/>
        </w:rPr>
      </w:pPr>
      <w:proofErr w:type="gramStart"/>
      <w:r w:rsidRPr="001611F5">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1611F5">
          <w:rPr>
            <w:sz w:val="24"/>
            <w:szCs w:val="24"/>
          </w:rPr>
          <w:t>статьей 19.1</w:t>
        </w:r>
      </w:hyperlink>
      <w:r w:rsidRPr="001611F5">
        <w:rPr>
          <w:sz w:val="24"/>
          <w:szCs w:val="24"/>
        </w:rPr>
        <w:t xml:space="preserve"> Закона Российской Федерации от</w:t>
      </w:r>
      <w:proofErr w:type="gramEnd"/>
      <w:r w:rsidRPr="001611F5">
        <w:rPr>
          <w:sz w:val="24"/>
          <w:szCs w:val="24"/>
        </w:rPr>
        <w:t xml:space="preserve"> </w:t>
      </w:r>
      <w:proofErr w:type="gramStart"/>
      <w:r w:rsidRPr="001611F5">
        <w:rPr>
          <w:sz w:val="24"/>
          <w:szCs w:val="24"/>
        </w:rPr>
        <w:t>21 февраля 1992 года N 2395-1 "О недрах").</w:t>
      </w:r>
      <w:proofErr w:type="gramEnd"/>
    </w:p>
    <w:p w:rsidR="00701043" w:rsidRPr="001611F5" w:rsidRDefault="00701043" w:rsidP="00701043">
      <w:pPr>
        <w:pStyle w:val="ConsPlusNormal"/>
        <w:ind w:firstLine="709"/>
        <w:contextualSpacing/>
        <w:jc w:val="both"/>
        <w:rPr>
          <w:sz w:val="24"/>
          <w:szCs w:val="24"/>
        </w:rPr>
      </w:pPr>
      <w:proofErr w:type="gramStart"/>
      <w:r w:rsidRPr="001611F5">
        <w:rPr>
          <w:sz w:val="24"/>
          <w:szCs w:val="24"/>
        </w:rPr>
        <w:t xml:space="preserve">В соответствии пункту 16 статьи 65 Водного кодекса РФ в границах </w:t>
      </w:r>
      <w:proofErr w:type="spellStart"/>
      <w:r w:rsidRPr="001611F5">
        <w:rPr>
          <w:sz w:val="24"/>
          <w:szCs w:val="24"/>
        </w:rPr>
        <w:t>водоохранных</w:t>
      </w:r>
      <w:proofErr w:type="spellEnd"/>
      <w:r w:rsidRPr="001611F5">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1611F5">
        <w:rPr>
          <w:sz w:val="24"/>
          <w:szCs w:val="24"/>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01043" w:rsidRPr="001611F5" w:rsidRDefault="00701043" w:rsidP="00701043">
      <w:pPr>
        <w:pStyle w:val="ConsPlusNormal"/>
        <w:ind w:firstLine="709"/>
        <w:contextualSpacing/>
        <w:jc w:val="both"/>
        <w:rPr>
          <w:sz w:val="24"/>
          <w:szCs w:val="24"/>
        </w:rPr>
      </w:pPr>
      <w:bookmarkStart w:id="11" w:name="Par936"/>
      <w:bookmarkEnd w:id="11"/>
      <w:r w:rsidRPr="001611F5">
        <w:rPr>
          <w:sz w:val="24"/>
          <w:szCs w:val="24"/>
        </w:rPr>
        <w:t>1) централизованные системы водоотведения (канализации), централизованные ливневые системы водоотведения;</w:t>
      </w:r>
    </w:p>
    <w:p w:rsidR="00701043" w:rsidRPr="001611F5" w:rsidRDefault="00701043" w:rsidP="00701043">
      <w:pPr>
        <w:pStyle w:val="ConsPlusNormal"/>
        <w:ind w:firstLine="709"/>
        <w:contextualSpacing/>
        <w:jc w:val="both"/>
        <w:rPr>
          <w:sz w:val="24"/>
          <w:szCs w:val="24"/>
        </w:rPr>
      </w:pPr>
      <w:r w:rsidRPr="001611F5">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01043" w:rsidRPr="001611F5" w:rsidRDefault="00701043" w:rsidP="00701043">
      <w:pPr>
        <w:pStyle w:val="ConsPlusNormal"/>
        <w:ind w:firstLine="709"/>
        <w:contextualSpacing/>
        <w:jc w:val="both"/>
        <w:rPr>
          <w:sz w:val="24"/>
          <w:szCs w:val="24"/>
        </w:rPr>
      </w:pPr>
      <w:r w:rsidRPr="001611F5">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01043" w:rsidRPr="001611F5" w:rsidRDefault="00701043" w:rsidP="00701043">
      <w:pPr>
        <w:pStyle w:val="ConsPlusNormal"/>
        <w:ind w:firstLine="709"/>
        <w:contextualSpacing/>
        <w:jc w:val="both"/>
        <w:rPr>
          <w:sz w:val="24"/>
          <w:szCs w:val="24"/>
        </w:rPr>
      </w:pPr>
      <w:r w:rsidRPr="001611F5">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01043" w:rsidRPr="001611F5" w:rsidRDefault="00701043" w:rsidP="00701043">
      <w:pPr>
        <w:pStyle w:val="ConsPlusNormal"/>
        <w:ind w:firstLine="709"/>
        <w:contextualSpacing/>
        <w:jc w:val="both"/>
        <w:rPr>
          <w:sz w:val="24"/>
          <w:szCs w:val="24"/>
        </w:rPr>
      </w:pPr>
      <w:proofErr w:type="gramStart"/>
      <w:r w:rsidRPr="001611F5">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611F5">
        <w:rPr>
          <w:sz w:val="24"/>
          <w:szCs w:val="24"/>
        </w:rPr>
        <w:t>водоохранных</w:t>
      </w:r>
      <w:proofErr w:type="spellEnd"/>
      <w:r w:rsidRPr="001611F5">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1611F5">
          <w:rPr>
            <w:sz w:val="24"/>
            <w:szCs w:val="24"/>
          </w:rPr>
          <w:t>пункте 1 части 16</w:t>
        </w:r>
      </w:hyperlink>
      <w:r w:rsidRPr="001611F5">
        <w:rPr>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701043" w:rsidRPr="001611F5" w:rsidRDefault="00701043" w:rsidP="00701043">
      <w:pPr>
        <w:ind w:firstLine="709"/>
        <w:contextualSpacing/>
        <w:jc w:val="both"/>
        <w:rPr>
          <w:rFonts w:ascii="Arial" w:hAnsi="Arial" w:cs="Arial"/>
          <w:u w:val="single"/>
        </w:rPr>
      </w:pPr>
      <w:r w:rsidRPr="001611F5">
        <w:rPr>
          <w:rFonts w:ascii="Arial" w:hAnsi="Arial" w:cs="Arial"/>
          <w:u w:val="single"/>
        </w:rPr>
        <w:t>В границах прибрежных защитных полос наряду с установленными частью 17 настоящей статьи ограничениями запрещаются:</w:t>
      </w:r>
    </w:p>
    <w:p w:rsidR="00701043" w:rsidRPr="001611F5" w:rsidRDefault="00701043" w:rsidP="00701043">
      <w:pPr>
        <w:pStyle w:val="ConsPlusNormal"/>
        <w:ind w:firstLine="709"/>
        <w:contextualSpacing/>
        <w:jc w:val="both"/>
        <w:rPr>
          <w:sz w:val="24"/>
          <w:szCs w:val="24"/>
        </w:rPr>
      </w:pPr>
      <w:r w:rsidRPr="001611F5">
        <w:rPr>
          <w:sz w:val="24"/>
          <w:szCs w:val="24"/>
        </w:rPr>
        <w:t>1) распашка земель;</w:t>
      </w:r>
    </w:p>
    <w:p w:rsidR="00701043" w:rsidRPr="001611F5" w:rsidRDefault="00701043" w:rsidP="00701043">
      <w:pPr>
        <w:pStyle w:val="ConsPlusNormal"/>
        <w:ind w:firstLine="709"/>
        <w:contextualSpacing/>
        <w:jc w:val="both"/>
        <w:rPr>
          <w:sz w:val="24"/>
          <w:szCs w:val="24"/>
        </w:rPr>
      </w:pPr>
      <w:r w:rsidRPr="001611F5">
        <w:rPr>
          <w:sz w:val="24"/>
          <w:szCs w:val="24"/>
        </w:rPr>
        <w:t>2) размещение отвалов размываемых грунтов;</w:t>
      </w:r>
    </w:p>
    <w:p w:rsidR="00701043" w:rsidRPr="001611F5" w:rsidRDefault="00701043" w:rsidP="00701043">
      <w:pPr>
        <w:pStyle w:val="ConsPlusNormal"/>
        <w:ind w:firstLine="709"/>
        <w:contextualSpacing/>
        <w:jc w:val="both"/>
        <w:rPr>
          <w:sz w:val="24"/>
          <w:szCs w:val="24"/>
        </w:rPr>
      </w:pPr>
      <w:r w:rsidRPr="001611F5">
        <w:rPr>
          <w:sz w:val="24"/>
          <w:szCs w:val="24"/>
        </w:rPr>
        <w:t xml:space="preserve">3) выпас сельскохозяйственных животных и организация для них летних </w:t>
      </w:r>
      <w:r w:rsidRPr="001611F5">
        <w:rPr>
          <w:sz w:val="24"/>
          <w:szCs w:val="24"/>
        </w:rPr>
        <w:lastRenderedPageBreak/>
        <w:t>лагерей, ванн.</w:t>
      </w:r>
    </w:p>
    <w:p w:rsidR="00701043" w:rsidRPr="001611F5" w:rsidRDefault="00701043" w:rsidP="00701043">
      <w:pPr>
        <w:ind w:firstLine="709"/>
        <w:contextualSpacing/>
        <w:jc w:val="both"/>
        <w:rPr>
          <w:rFonts w:ascii="Arial" w:hAnsi="Arial" w:cs="Arial"/>
        </w:rPr>
      </w:pPr>
      <w:r w:rsidRPr="001611F5">
        <w:rPr>
          <w:rFonts w:ascii="Arial" w:hAnsi="Arial" w:cs="Arial"/>
        </w:rPr>
        <w:t>Проектируемая ливневая канализация позволит исключить загрязнения рек поверхностными стоками.</w:t>
      </w:r>
    </w:p>
    <w:p w:rsidR="00701043" w:rsidRPr="001611F5" w:rsidRDefault="00701043" w:rsidP="00701043">
      <w:pPr>
        <w:ind w:firstLine="709"/>
        <w:contextualSpacing/>
        <w:jc w:val="both"/>
        <w:rPr>
          <w:rFonts w:ascii="Arial" w:hAnsi="Arial" w:cs="Arial"/>
        </w:rPr>
      </w:pPr>
      <w:r w:rsidRPr="001611F5">
        <w:rPr>
          <w:rFonts w:ascii="Arial" w:hAnsi="Arial" w:cs="Arial"/>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701043" w:rsidRPr="001611F5" w:rsidRDefault="00701043" w:rsidP="00701043">
      <w:pPr>
        <w:ind w:firstLine="567"/>
        <w:contextualSpacing/>
        <w:jc w:val="both"/>
        <w:rPr>
          <w:rFonts w:ascii="Arial" w:hAnsi="Arial" w:cs="Arial"/>
          <w:u w:val="single"/>
        </w:rPr>
      </w:pPr>
      <w:r w:rsidRPr="001611F5">
        <w:rPr>
          <w:rFonts w:ascii="Arial" w:hAnsi="Arial" w:cs="Arial"/>
          <w:u w:val="single"/>
        </w:rPr>
        <w:t>Зоны затопления, подтопления</w:t>
      </w:r>
    </w:p>
    <w:p w:rsidR="00701043" w:rsidRPr="001611F5" w:rsidRDefault="00701043" w:rsidP="00701043">
      <w:pPr>
        <w:ind w:firstLine="567"/>
        <w:contextualSpacing/>
        <w:jc w:val="both"/>
        <w:rPr>
          <w:rFonts w:ascii="Arial" w:hAnsi="Arial" w:cs="Arial"/>
        </w:rPr>
      </w:pPr>
      <w:r w:rsidRPr="001611F5">
        <w:rPr>
          <w:rFonts w:ascii="Arial" w:hAnsi="Arial" w:cs="Arial"/>
        </w:rPr>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01043" w:rsidRPr="001611F5" w:rsidRDefault="00701043" w:rsidP="00701043">
      <w:pPr>
        <w:pStyle w:val="ConsPlusNormal"/>
        <w:ind w:firstLine="567"/>
        <w:contextualSpacing/>
        <w:jc w:val="both"/>
        <w:rPr>
          <w:sz w:val="24"/>
          <w:szCs w:val="24"/>
        </w:rPr>
      </w:pPr>
      <w:r w:rsidRPr="001611F5">
        <w:rPr>
          <w:sz w:val="24"/>
          <w:szCs w:val="24"/>
        </w:rPr>
        <w:t>В границах зон затопления, подтопления запрещаются:</w:t>
      </w:r>
    </w:p>
    <w:p w:rsidR="00701043" w:rsidRPr="001611F5" w:rsidRDefault="00701043" w:rsidP="00701043">
      <w:pPr>
        <w:pStyle w:val="ConsPlusNormal"/>
        <w:ind w:firstLine="567"/>
        <w:contextualSpacing/>
        <w:jc w:val="both"/>
        <w:rPr>
          <w:sz w:val="24"/>
          <w:szCs w:val="24"/>
        </w:rPr>
      </w:pPr>
      <w:r w:rsidRPr="001611F5">
        <w:rPr>
          <w:sz w:val="24"/>
          <w:szCs w:val="24"/>
        </w:rPr>
        <w:t>1) использование сточных вод в целях регулирования плодородия почв;</w:t>
      </w:r>
    </w:p>
    <w:p w:rsidR="00701043" w:rsidRPr="001611F5" w:rsidRDefault="00701043" w:rsidP="00701043">
      <w:pPr>
        <w:pStyle w:val="ConsPlusNormal"/>
        <w:ind w:firstLine="567"/>
        <w:contextualSpacing/>
        <w:jc w:val="both"/>
        <w:rPr>
          <w:sz w:val="24"/>
          <w:szCs w:val="24"/>
        </w:rPr>
      </w:pPr>
      <w:r w:rsidRPr="001611F5">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01043" w:rsidRPr="001611F5" w:rsidRDefault="00701043" w:rsidP="00701043">
      <w:pPr>
        <w:pStyle w:val="ConsPlusNormal"/>
        <w:ind w:firstLine="567"/>
        <w:contextualSpacing/>
        <w:jc w:val="both"/>
        <w:rPr>
          <w:sz w:val="24"/>
          <w:szCs w:val="24"/>
        </w:rPr>
      </w:pPr>
      <w:r w:rsidRPr="001611F5">
        <w:rPr>
          <w:sz w:val="24"/>
          <w:szCs w:val="24"/>
        </w:rPr>
        <w:t>3) осуществление авиационных мер по борьбе с вредными организмами.</w:t>
      </w:r>
    </w:p>
    <w:p w:rsidR="00701043" w:rsidRPr="001611F5" w:rsidRDefault="00701043" w:rsidP="00701043">
      <w:pPr>
        <w:ind w:firstLine="567"/>
        <w:contextualSpacing/>
        <w:jc w:val="both"/>
        <w:rPr>
          <w:rFonts w:ascii="Arial" w:hAnsi="Arial" w:cs="Arial"/>
        </w:rPr>
      </w:pPr>
      <w:r w:rsidRPr="001611F5">
        <w:rPr>
          <w:rFonts w:ascii="Arial" w:hAnsi="Arial" w:cs="Arial"/>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1611F5">
          <w:rPr>
            <w:rFonts w:ascii="Arial" w:hAnsi="Arial" w:cs="Arial"/>
          </w:rPr>
          <w:t>статьями 24</w:t>
        </w:r>
      </w:hyperlink>
      <w:r w:rsidRPr="001611F5">
        <w:rPr>
          <w:rFonts w:ascii="Arial" w:hAnsi="Arial" w:cs="Arial"/>
        </w:rPr>
        <w:t xml:space="preserve"> - </w:t>
      </w:r>
      <w:hyperlink w:anchor="Par419" w:history="1">
        <w:r w:rsidRPr="001611F5">
          <w:rPr>
            <w:rFonts w:ascii="Arial" w:hAnsi="Arial" w:cs="Arial"/>
          </w:rPr>
          <w:t>27</w:t>
        </w:r>
      </w:hyperlink>
      <w:r w:rsidRPr="001611F5">
        <w:rPr>
          <w:rFonts w:ascii="Arial" w:hAnsi="Arial" w:cs="Arial"/>
        </w:rPr>
        <w:t xml:space="preserve"> настоящего Кодекса.</w:t>
      </w:r>
    </w:p>
    <w:p w:rsidR="00701043" w:rsidRPr="001611F5" w:rsidRDefault="00701043" w:rsidP="00701043">
      <w:pPr>
        <w:ind w:firstLine="709"/>
        <w:contextualSpacing/>
        <w:jc w:val="both"/>
        <w:rPr>
          <w:rFonts w:ascii="Arial" w:hAnsi="Arial" w:cs="Arial"/>
          <w:b/>
        </w:rPr>
      </w:pPr>
    </w:p>
    <w:p w:rsidR="00701043" w:rsidRPr="001611F5" w:rsidRDefault="00701043" w:rsidP="00701043">
      <w:pPr>
        <w:pStyle w:val="3"/>
        <w:tabs>
          <w:tab w:val="num" w:pos="0"/>
        </w:tabs>
        <w:ind w:firstLine="567"/>
        <w:contextualSpacing/>
        <w:rPr>
          <w:rFonts w:cs="Arial"/>
          <w:b w:val="0"/>
        </w:rPr>
      </w:pPr>
      <w:r w:rsidRPr="001611F5">
        <w:rPr>
          <w:rFonts w:cs="Arial"/>
          <w:b w:val="0"/>
        </w:rPr>
        <w:t>2.Ограничения градостроительных изменений на территории зон санитарной охраны водозаборов</w:t>
      </w:r>
    </w:p>
    <w:p w:rsidR="00701043" w:rsidRPr="001611F5" w:rsidRDefault="00701043" w:rsidP="00701043">
      <w:pPr>
        <w:pStyle w:val="4"/>
        <w:tabs>
          <w:tab w:val="left" w:pos="0"/>
        </w:tabs>
        <w:spacing w:before="0"/>
        <w:ind w:firstLine="567"/>
        <w:contextualSpacing/>
        <w:jc w:val="both"/>
        <w:rPr>
          <w:rFonts w:ascii="Arial" w:hAnsi="Arial" w:cs="Arial"/>
          <w:b w:val="0"/>
          <w:iCs w:val="0"/>
          <w:u w:val="single"/>
        </w:rPr>
      </w:pPr>
      <w:r w:rsidRPr="001611F5">
        <w:rPr>
          <w:rFonts w:ascii="Arial" w:hAnsi="Arial" w:cs="Arial"/>
          <w:b w:val="0"/>
          <w:iCs w:val="0"/>
          <w:u w:val="single"/>
        </w:rPr>
        <w:t>Ограничения на территории  санитарной охраны водозабора</w:t>
      </w:r>
    </w:p>
    <w:p w:rsidR="00701043" w:rsidRPr="001611F5" w:rsidRDefault="00701043" w:rsidP="00701043">
      <w:pPr>
        <w:tabs>
          <w:tab w:val="left" w:pos="-1843"/>
          <w:tab w:val="left" w:pos="-1701"/>
        </w:tabs>
        <w:ind w:firstLine="566"/>
        <w:contextualSpacing/>
        <w:jc w:val="both"/>
        <w:rPr>
          <w:rFonts w:ascii="Arial" w:hAnsi="Arial" w:cs="Arial"/>
        </w:rPr>
      </w:pPr>
      <w:r w:rsidRPr="001611F5">
        <w:rPr>
          <w:rFonts w:ascii="Arial" w:hAnsi="Arial" w:cs="Arial"/>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701043" w:rsidRPr="001611F5" w:rsidRDefault="00701043" w:rsidP="00701043">
      <w:pPr>
        <w:tabs>
          <w:tab w:val="left" w:pos="-1843"/>
          <w:tab w:val="left" w:pos="-1701"/>
        </w:tabs>
        <w:contextualSpacing/>
        <w:jc w:val="both"/>
        <w:rPr>
          <w:rFonts w:ascii="Arial" w:hAnsi="Arial" w:cs="Arial"/>
        </w:rPr>
      </w:pPr>
    </w:p>
    <w:p w:rsidR="00701043" w:rsidRPr="001611F5" w:rsidRDefault="00701043" w:rsidP="00701043">
      <w:pPr>
        <w:pStyle w:val="3"/>
        <w:keepNext w:val="0"/>
        <w:tabs>
          <w:tab w:val="num" w:pos="0"/>
        </w:tabs>
        <w:ind w:firstLine="567"/>
        <w:contextualSpacing/>
        <w:rPr>
          <w:rFonts w:cs="Arial"/>
          <w:b w:val="0"/>
        </w:rPr>
      </w:pPr>
      <w:r w:rsidRPr="001611F5">
        <w:rPr>
          <w:rFonts w:cs="Arial"/>
          <w:b w:val="0"/>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w:t>
      </w:r>
      <w:r>
        <w:rPr>
          <w:rFonts w:cs="Arial"/>
          <w:b w:val="0"/>
        </w:rPr>
        <w:t>Волковский</w:t>
      </w:r>
      <w:r w:rsidRPr="001611F5">
        <w:rPr>
          <w:rFonts w:cs="Arial"/>
          <w:b w:val="0"/>
        </w:rPr>
        <w:t xml:space="preserve"> сельсовет муниципального района </w:t>
      </w:r>
      <w:r>
        <w:rPr>
          <w:rFonts w:cs="Arial"/>
          <w:b w:val="0"/>
        </w:rPr>
        <w:t>Благовещенский район</w:t>
      </w:r>
      <w:r w:rsidRPr="001611F5">
        <w:rPr>
          <w:rFonts w:cs="Arial"/>
          <w:b w:val="0"/>
        </w:rPr>
        <w:t xml:space="preserve"> Республики Башкортостан </w:t>
      </w:r>
    </w:p>
    <w:p w:rsidR="00701043" w:rsidRPr="001611F5" w:rsidRDefault="00701043" w:rsidP="00701043">
      <w:pPr>
        <w:pStyle w:val="3"/>
        <w:keepNext w:val="0"/>
        <w:tabs>
          <w:tab w:val="num" w:pos="0"/>
        </w:tabs>
        <w:contextualSpacing/>
        <w:rPr>
          <w:rFonts w:cs="Arial"/>
          <w:bCs w:val="0"/>
          <w:u w:val="single"/>
        </w:rPr>
      </w:pPr>
      <w:r w:rsidRPr="001611F5">
        <w:rPr>
          <w:rFonts w:cs="Arial"/>
        </w:rPr>
        <w:t xml:space="preserve">       </w:t>
      </w:r>
      <w:r w:rsidRPr="001611F5">
        <w:rPr>
          <w:rFonts w:cs="Arial"/>
          <w:bCs w:val="0"/>
          <w:u w:val="single"/>
        </w:rPr>
        <w:t>Ограничения на территории зон лесов и лесопарков</w:t>
      </w:r>
    </w:p>
    <w:p w:rsidR="00701043" w:rsidRPr="001611F5" w:rsidRDefault="00701043" w:rsidP="00701043">
      <w:pPr>
        <w:pStyle w:val="3"/>
        <w:keepNext w:val="0"/>
        <w:tabs>
          <w:tab w:val="num" w:pos="0"/>
        </w:tabs>
        <w:contextualSpacing/>
        <w:rPr>
          <w:rFonts w:cs="Arial"/>
        </w:rPr>
      </w:pPr>
      <w:r w:rsidRPr="001611F5">
        <w:rPr>
          <w:rFonts w:cs="Arial"/>
        </w:rPr>
        <w:t xml:space="preserve">     На территории лесопарков запрещено размещение</w:t>
      </w:r>
      <w:r w:rsidRPr="001611F5">
        <w:rPr>
          <w:rFonts w:cs="Arial"/>
          <w:b w:val="0"/>
        </w:rPr>
        <w:t xml:space="preserve"> </w:t>
      </w:r>
      <w:r w:rsidRPr="001611F5">
        <w:rPr>
          <w:rFonts w:cs="Arial"/>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701043" w:rsidRPr="001611F5" w:rsidRDefault="00701043" w:rsidP="00701043">
      <w:pPr>
        <w:pStyle w:val="3"/>
        <w:tabs>
          <w:tab w:val="num" w:pos="0"/>
        </w:tabs>
        <w:contextualSpacing/>
        <w:rPr>
          <w:rFonts w:cs="Arial"/>
          <w:bCs w:val="0"/>
          <w:color w:val="000000"/>
          <w:u w:val="single"/>
        </w:rPr>
      </w:pPr>
      <w:r w:rsidRPr="001611F5">
        <w:rPr>
          <w:rFonts w:cs="Arial"/>
        </w:rPr>
        <w:tab/>
      </w:r>
      <w:r w:rsidRPr="001611F5">
        <w:rPr>
          <w:rFonts w:cs="Arial"/>
          <w:bCs w:val="0"/>
          <w:color w:val="000000"/>
          <w:u w:val="single"/>
        </w:rPr>
        <w:t>Ограничения на территории  зон зеленых насаждений общего пользования</w:t>
      </w:r>
    </w:p>
    <w:p w:rsidR="00701043" w:rsidRPr="001611F5" w:rsidRDefault="00701043" w:rsidP="00701043">
      <w:pPr>
        <w:ind w:firstLine="709"/>
        <w:contextualSpacing/>
        <w:jc w:val="both"/>
        <w:rPr>
          <w:rFonts w:ascii="Arial" w:hAnsi="Arial" w:cs="Arial"/>
          <w:color w:val="000000"/>
        </w:rPr>
      </w:pPr>
      <w:r w:rsidRPr="001611F5">
        <w:rPr>
          <w:rFonts w:ascii="Arial" w:hAnsi="Arial" w:cs="Arial"/>
          <w:color w:val="000000"/>
        </w:rPr>
        <w:t>Запрещено размещение</w:t>
      </w:r>
      <w:r w:rsidRPr="001611F5">
        <w:rPr>
          <w:rFonts w:ascii="Arial" w:hAnsi="Arial" w:cs="Arial"/>
          <w:b/>
          <w:color w:val="000000"/>
        </w:rPr>
        <w:t xml:space="preserve"> </w:t>
      </w:r>
      <w:r w:rsidRPr="001611F5">
        <w:rPr>
          <w:rFonts w:ascii="Arial" w:hAnsi="Arial" w:cs="Arial"/>
          <w:color w:val="000000"/>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701043" w:rsidRPr="001611F5" w:rsidRDefault="00701043" w:rsidP="00701043">
      <w:pPr>
        <w:ind w:firstLine="709"/>
        <w:contextualSpacing/>
        <w:jc w:val="both"/>
        <w:rPr>
          <w:rFonts w:ascii="Arial" w:hAnsi="Arial" w:cs="Arial"/>
          <w:color w:val="000000"/>
        </w:rPr>
      </w:pPr>
      <w:r w:rsidRPr="001611F5">
        <w:rPr>
          <w:rFonts w:ascii="Arial" w:hAnsi="Arial" w:cs="Arial"/>
        </w:rPr>
        <w:t xml:space="preserve">      </w:t>
      </w:r>
    </w:p>
    <w:p w:rsidR="00701043" w:rsidRPr="008876BC" w:rsidRDefault="00701043" w:rsidP="00701043">
      <w:pPr>
        <w:pStyle w:val="3"/>
        <w:tabs>
          <w:tab w:val="num" w:pos="0"/>
        </w:tabs>
        <w:contextualSpacing/>
        <w:rPr>
          <w:rFonts w:cs="Arial"/>
          <w:b w:val="0"/>
          <w:bCs w:val="0"/>
        </w:rPr>
      </w:pPr>
      <w:r w:rsidRPr="008876BC">
        <w:rPr>
          <w:rFonts w:cs="Arial"/>
        </w:rPr>
        <w:lastRenderedPageBreak/>
        <w:t xml:space="preserve">     </w:t>
      </w:r>
      <w:r w:rsidRPr="008876BC">
        <w:rPr>
          <w:rFonts w:cs="Arial"/>
        </w:rPr>
        <w:tab/>
      </w:r>
      <w:r w:rsidRPr="008876BC">
        <w:rPr>
          <w:rFonts w:cs="Arial"/>
          <w:b w:val="0"/>
          <w:bCs w:val="0"/>
        </w:rPr>
        <w:t>4.Ограничения градостроительных изменений на территориях крутых склонов, оврагов, искусственно нарушенных участках.</w:t>
      </w:r>
    </w:p>
    <w:p w:rsidR="00701043" w:rsidRPr="008876BC" w:rsidRDefault="00701043" w:rsidP="00701043">
      <w:pPr>
        <w:pStyle w:val="3"/>
        <w:tabs>
          <w:tab w:val="num" w:pos="0"/>
        </w:tabs>
        <w:contextualSpacing/>
        <w:rPr>
          <w:rFonts w:cs="Arial"/>
          <w:bCs w:val="0"/>
          <w:color w:val="000000"/>
          <w:u w:val="single"/>
        </w:rPr>
      </w:pPr>
      <w:r w:rsidRPr="008876BC">
        <w:rPr>
          <w:rFonts w:cs="Arial"/>
        </w:rPr>
        <w:t xml:space="preserve">      </w:t>
      </w:r>
      <w:r w:rsidRPr="008876BC">
        <w:rPr>
          <w:rFonts w:cs="Arial"/>
          <w:bCs w:val="0"/>
          <w:color w:val="000000"/>
          <w:u w:val="single"/>
        </w:rPr>
        <w:t xml:space="preserve"> Ограничения на территориях зоны крутых склонов и оврагов</w:t>
      </w:r>
    </w:p>
    <w:p w:rsidR="00701043" w:rsidRPr="008876BC" w:rsidRDefault="00701043" w:rsidP="00701043">
      <w:pPr>
        <w:pStyle w:val="3"/>
        <w:tabs>
          <w:tab w:val="num" w:pos="0"/>
        </w:tabs>
        <w:contextualSpacing/>
        <w:rPr>
          <w:rFonts w:cs="Arial"/>
        </w:rPr>
      </w:pPr>
      <w:r w:rsidRPr="008876BC">
        <w:rPr>
          <w:rFonts w:cs="Arial"/>
        </w:rPr>
        <w:t xml:space="preserve">     Запрещены все виды использования по результатам осуществления градостроительных изменений, связанных со строительством любого типа.</w:t>
      </w:r>
    </w:p>
    <w:p w:rsidR="00701043" w:rsidRPr="008876BC" w:rsidRDefault="00701043" w:rsidP="00701043">
      <w:pPr>
        <w:ind w:firstLine="600"/>
        <w:contextualSpacing/>
        <w:jc w:val="both"/>
        <w:rPr>
          <w:rFonts w:ascii="Arial" w:hAnsi="Arial" w:cs="Arial"/>
          <w:bCs/>
          <w:color w:val="000000"/>
          <w:sz w:val="26"/>
          <w:szCs w:val="26"/>
          <w:u w:val="single"/>
        </w:rPr>
      </w:pPr>
      <w:r w:rsidRPr="008876BC">
        <w:rPr>
          <w:rFonts w:ascii="Arial" w:hAnsi="Arial" w:cs="Arial"/>
          <w:bCs/>
          <w:color w:val="000000"/>
          <w:sz w:val="26"/>
          <w:szCs w:val="26"/>
          <w:u w:val="single"/>
        </w:rPr>
        <w:t>Ограничения на искусственно нарушенных участках</w:t>
      </w:r>
    </w:p>
    <w:p w:rsidR="00701043" w:rsidRPr="008876BC" w:rsidRDefault="00701043" w:rsidP="00701043">
      <w:pPr>
        <w:tabs>
          <w:tab w:val="left" w:pos="-1843"/>
          <w:tab w:val="left" w:pos="-1701"/>
          <w:tab w:val="decimal" w:pos="0"/>
        </w:tabs>
        <w:ind w:firstLine="600"/>
        <w:contextualSpacing/>
        <w:jc w:val="both"/>
        <w:rPr>
          <w:rFonts w:ascii="Arial" w:hAnsi="Arial" w:cs="Arial"/>
          <w:color w:val="000000"/>
          <w:sz w:val="26"/>
          <w:szCs w:val="26"/>
        </w:rPr>
      </w:pPr>
      <w:r w:rsidRPr="008876BC">
        <w:rPr>
          <w:rFonts w:ascii="Arial" w:hAnsi="Arial" w:cs="Arial"/>
          <w:color w:val="000000"/>
          <w:sz w:val="26"/>
          <w:szCs w:val="26"/>
        </w:rPr>
        <w:t xml:space="preserve">Запрещены все виды использования функционального использования без проведения мероприятий по инженерной подготовке территорий.  </w:t>
      </w:r>
    </w:p>
    <w:p w:rsidR="00701043" w:rsidRPr="008876BC" w:rsidRDefault="00701043" w:rsidP="00701043">
      <w:pPr>
        <w:pStyle w:val="3"/>
        <w:tabs>
          <w:tab w:val="num" w:pos="0"/>
        </w:tabs>
        <w:contextualSpacing/>
        <w:rPr>
          <w:rFonts w:cs="Arial"/>
        </w:rPr>
      </w:pPr>
      <w:r w:rsidRPr="008876BC">
        <w:rPr>
          <w:rFonts w:cs="Arial"/>
        </w:rPr>
        <w:t xml:space="preserve">       </w:t>
      </w:r>
    </w:p>
    <w:p w:rsidR="00701043" w:rsidRPr="008876BC" w:rsidRDefault="00701043" w:rsidP="00701043">
      <w:pPr>
        <w:pStyle w:val="3"/>
        <w:tabs>
          <w:tab w:val="num" w:pos="0"/>
        </w:tabs>
        <w:ind w:firstLine="567"/>
        <w:contextualSpacing/>
        <w:rPr>
          <w:rFonts w:cs="Arial"/>
          <w:b w:val="0"/>
        </w:rPr>
      </w:pPr>
      <w:r w:rsidRPr="008876BC">
        <w:rPr>
          <w:rFonts w:cs="Arial"/>
          <w:b w:val="0"/>
        </w:rPr>
        <w:t>5.Ограничения градостроительных изменений на территории зон экологических ограничений от динамических техногенных источников</w:t>
      </w:r>
    </w:p>
    <w:p w:rsidR="00701043" w:rsidRPr="008876BC" w:rsidRDefault="00701043" w:rsidP="00701043">
      <w:pPr>
        <w:pStyle w:val="4"/>
        <w:tabs>
          <w:tab w:val="left" w:pos="0"/>
        </w:tabs>
        <w:spacing w:before="0"/>
        <w:ind w:firstLine="567"/>
        <w:contextualSpacing/>
        <w:jc w:val="both"/>
        <w:rPr>
          <w:rFonts w:ascii="Arial" w:hAnsi="Arial" w:cs="Arial"/>
          <w:b w:val="0"/>
          <w:iCs w:val="0"/>
          <w:u w:val="single"/>
        </w:rPr>
      </w:pPr>
      <w:r w:rsidRPr="008876BC">
        <w:rPr>
          <w:rFonts w:ascii="Arial" w:hAnsi="Arial" w:cs="Arial"/>
          <w:b w:val="0"/>
          <w:iCs w:val="0"/>
          <w:u w:val="single"/>
        </w:rPr>
        <w:t xml:space="preserve">Ограничения на территории зоны шумового дискомфорта от </w:t>
      </w:r>
      <w:proofErr w:type="spellStart"/>
      <w:r w:rsidRPr="008876BC">
        <w:rPr>
          <w:rFonts w:ascii="Arial" w:hAnsi="Arial" w:cs="Arial"/>
          <w:b w:val="0"/>
          <w:iCs w:val="0"/>
          <w:u w:val="single"/>
        </w:rPr>
        <w:t>электро</w:t>
      </w:r>
      <w:proofErr w:type="spellEnd"/>
      <w:r w:rsidRPr="008876BC">
        <w:rPr>
          <w:rFonts w:ascii="Arial" w:hAnsi="Arial" w:cs="Arial"/>
          <w:b w:val="0"/>
          <w:iCs w:val="0"/>
          <w:u w:val="single"/>
        </w:rPr>
        <w:t>- и автомобильного транспорта</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 xml:space="preserve">При осуществлении строительства, реконструкции обязательно применение </w:t>
      </w:r>
      <w:proofErr w:type="spellStart"/>
      <w:r w:rsidRPr="008876BC">
        <w:rPr>
          <w:rFonts w:ascii="Arial" w:hAnsi="Arial" w:cs="Arial"/>
        </w:rPr>
        <w:t>шумозащитных</w:t>
      </w:r>
      <w:proofErr w:type="spellEnd"/>
      <w:r w:rsidRPr="008876BC">
        <w:rPr>
          <w:rFonts w:ascii="Arial" w:hAnsi="Arial" w:cs="Arial"/>
        </w:rPr>
        <w:t xml:space="preserve"> мероприятий, которые устанавливаются в зависимости от функционального использования застройки и сложившихся условий, </w:t>
      </w:r>
      <w:proofErr w:type="gramStart"/>
      <w:r w:rsidRPr="008876BC">
        <w:rPr>
          <w:rFonts w:ascii="Arial" w:hAnsi="Arial" w:cs="Arial"/>
        </w:rPr>
        <w:t>согласно таблицы</w:t>
      </w:r>
      <w:proofErr w:type="gramEnd"/>
      <w:r w:rsidRPr="008876BC">
        <w:rPr>
          <w:rFonts w:ascii="Arial" w:hAnsi="Arial" w:cs="Arial"/>
        </w:rPr>
        <w:t xml:space="preserve">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8876BC">
        <w:rPr>
          <w:rFonts w:ascii="Arial" w:hAnsi="Arial" w:cs="Arial"/>
        </w:rPr>
        <w:t>шумозащитных</w:t>
      </w:r>
      <w:proofErr w:type="spellEnd"/>
      <w:r w:rsidRPr="008876BC">
        <w:rPr>
          <w:rFonts w:ascii="Arial" w:hAnsi="Arial" w:cs="Arial"/>
        </w:rPr>
        <w:t xml:space="preserve"> конструкций на зданиях (тройное остекление или сооружение </w:t>
      </w:r>
      <w:proofErr w:type="spellStart"/>
      <w:r w:rsidRPr="008876BC">
        <w:rPr>
          <w:rFonts w:ascii="Arial" w:hAnsi="Arial" w:cs="Arial"/>
        </w:rPr>
        <w:t>шумоотражающего</w:t>
      </w:r>
      <w:proofErr w:type="spellEnd"/>
      <w:r w:rsidRPr="008876BC">
        <w:rPr>
          <w:rFonts w:ascii="Arial" w:hAnsi="Arial" w:cs="Arial"/>
        </w:rPr>
        <w:t xml:space="preserve"> козырька и т.д.).</w:t>
      </w:r>
    </w:p>
    <w:p w:rsidR="00701043" w:rsidRPr="008876BC" w:rsidRDefault="00701043" w:rsidP="00701043">
      <w:pPr>
        <w:pStyle w:val="4"/>
        <w:tabs>
          <w:tab w:val="left" w:pos="0"/>
        </w:tabs>
        <w:spacing w:before="0"/>
        <w:ind w:firstLine="567"/>
        <w:contextualSpacing/>
        <w:jc w:val="both"/>
        <w:rPr>
          <w:rFonts w:ascii="Arial" w:hAnsi="Arial" w:cs="Arial"/>
          <w:b w:val="0"/>
          <w:iCs w:val="0"/>
          <w:u w:val="single"/>
        </w:rPr>
      </w:pPr>
      <w:r w:rsidRPr="008876BC">
        <w:rPr>
          <w:rFonts w:ascii="Arial" w:hAnsi="Arial" w:cs="Arial"/>
          <w:b w:val="0"/>
          <w:iCs w:val="0"/>
          <w:u w:val="single"/>
        </w:rPr>
        <w:t xml:space="preserve">Ограничения на территории зоны акустической вредности от внешних автодорог      </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Запрещено размещение</w:t>
      </w:r>
      <w:r w:rsidRPr="008876BC">
        <w:rPr>
          <w:rFonts w:ascii="Arial" w:hAnsi="Arial" w:cs="Arial"/>
          <w:b/>
          <w:bCs/>
        </w:rPr>
        <w:t xml:space="preserve"> </w:t>
      </w:r>
      <w:r w:rsidRPr="008876BC">
        <w:rPr>
          <w:rFonts w:ascii="Arial" w:hAnsi="Arial" w:cs="Arial"/>
        </w:rPr>
        <w:t>по результатам осуществления градостроительных изменений следующих видов объектов:</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 детские учреждения;</w:t>
      </w:r>
    </w:p>
    <w:p w:rsidR="00701043" w:rsidRPr="008876BC" w:rsidRDefault="00701043" w:rsidP="00701043">
      <w:pPr>
        <w:pStyle w:val="211"/>
        <w:tabs>
          <w:tab w:val="left" w:pos="-2268"/>
        </w:tabs>
        <w:spacing w:after="0"/>
        <w:ind w:left="0" w:firstLine="566"/>
        <w:contextualSpacing/>
        <w:jc w:val="both"/>
        <w:rPr>
          <w:rFonts w:ascii="Arial" w:hAnsi="Arial" w:cs="Arial"/>
        </w:rPr>
      </w:pPr>
      <w:r w:rsidRPr="008876BC">
        <w:rPr>
          <w:rFonts w:ascii="Arial" w:hAnsi="Arial" w:cs="Arial"/>
        </w:rPr>
        <w:t>- жилые здания;</w:t>
      </w:r>
    </w:p>
    <w:p w:rsidR="00701043" w:rsidRPr="008876BC" w:rsidRDefault="00701043" w:rsidP="00701043">
      <w:pPr>
        <w:pStyle w:val="211"/>
        <w:tabs>
          <w:tab w:val="left" w:pos="-2268"/>
        </w:tabs>
        <w:spacing w:after="0"/>
        <w:ind w:left="0" w:firstLine="566"/>
        <w:contextualSpacing/>
        <w:jc w:val="both"/>
        <w:rPr>
          <w:rFonts w:ascii="Arial" w:hAnsi="Arial" w:cs="Arial"/>
        </w:rPr>
      </w:pPr>
      <w:r w:rsidRPr="008876BC">
        <w:rPr>
          <w:rFonts w:ascii="Arial" w:hAnsi="Arial" w:cs="Arial"/>
        </w:rPr>
        <w:t>- санаторно-курортные;</w:t>
      </w:r>
    </w:p>
    <w:p w:rsidR="00701043" w:rsidRPr="008876BC" w:rsidRDefault="00701043" w:rsidP="00701043">
      <w:pPr>
        <w:pStyle w:val="211"/>
        <w:tabs>
          <w:tab w:val="left" w:pos="-2268"/>
        </w:tabs>
        <w:spacing w:after="0"/>
        <w:ind w:left="0" w:firstLine="566"/>
        <w:contextualSpacing/>
        <w:jc w:val="both"/>
        <w:rPr>
          <w:rFonts w:ascii="Arial" w:hAnsi="Arial" w:cs="Arial"/>
        </w:rPr>
      </w:pPr>
      <w:r w:rsidRPr="008876BC">
        <w:rPr>
          <w:rFonts w:ascii="Arial" w:hAnsi="Arial" w:cs="Arial"/>
        </w:rPr>
        <w:t>- отдыха.</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 </w:t>
      </w:r>
    </w:p>
    <w:p w:rsidR="00701043" w:rsidRPr="008876BC" w:rsidRDefault="00701043" w:rsidP="00701043">
      <w:pPr>
        <w:pStyle w:val="3"/>
        <w:tabs>
          <w:tab w:val="num" w:pos="0"/>
        </w:tabs>
        <w:ind w:firstLine="567"/>
        <w:contextualSpacing/>
        <w:rPr>
          <w:rFonts w:cs="Arial"/>
          <w:b w:val="0"/>
        </w:rPr>
      </w:pPr>
      <w:r w:rsidRPr="008876BC">
        <w:rPr>
          <w:rFonts w:cs="Arial"/>
          <w:b w:val="0"/>
        </w:rPr>
        <w:t>6. Ограничения градостроительных изменений на территории зон экологических ограничений от стационарных техногенных источников</w:t>
      </w:r>
    </w:p>
    <w:p w:rsidR="00701043" w:rsidRPr="008876BC" w:rsidRDefault="00701043" w:rsidP="00701043">
      <w:pPr>
        <w:ind w:firstLine="567"/>
        <w:contextualSpacing/>
        <w:jc w:val="both"/>
        <w:rPr>
          <w:rFonts w:ascii="Arial" w:hAnsi="Arial" w:cs="Arial"/>
        </w:rPr>
      </w:pPr>
      <w:bookmarkStart w:id="12" w:name="_Toc334438404"/>
      <w:r w:rsidRPr="008876BC">
        <w:rPr>
          <w:rFonts w:ascii="Arial" w:hAnsi="Arial" w:cs="Arial"/>
        </w:rPr>
        <w:t>Режим территории санитарно-защитной зоны</w:t>
      </w:r>
      <w:bookmarkEnd w:id="12"/>
      <w:r w:rsidRPr="008876BC">
        <w:rPr>
          <w:rFonts w:ascii="Arial" w:hAnsi="Arial" w:cs="Arial"/>
        </w:rPr>
        <w:t xml:space="preserve"> стационарных техногенных источников в соответствии с </w:t>
      </w:r>
      <w:proofErr w:type="spellStart"/>
      <w:r w:rsidRPr="008876BC">
        <w:rPr>
          <w:rFonts w:ascii="Arial" w:hAnsi="Arial" w:cs="Arial"/>
          <w:bCs/>
        </w:rPr>
        <w:t>СанПиН</w:t>
      </w:r>
      <w:proofErr w:type="spellEnd"/>
      <w:r w:rsidRPr="008876BC">
        <w:rPr>
          <w:rFonts w:ascii="Arial" w:hAnsi="Arial" w:cs="Arial"/>
          <w:bCs/>
        </w:rPr>
        <w:t xml:space="preserve"> 2.2.1/2.1.1.1200-03 "Санитарно-защитные зоны и </w:t>
      </w:r>
      <w:r w:rsidRPr="008876BC">
        <w:rPr>
          <w:rFonts w:ascii="Arial" w:hAnsi="Arial" w:cs="Arial"/>
          <w:bCs/>
        </w:rPr>
        <w:br/>
        <w:t>санитарная классификация предприятий, сооружений и иных объектов».</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 xml:space="preserve"> Запрещено размещение</w:t>
      </w:r>
      <w:r w:rsidRPr="008876BC">
        <w:rPr>
          <w:rFonts w:ascii="Arial" w:hAnsi="Arial" w:cs="Arial"/>
          <w:b/>
          <w:bCs/>
        </w:rPr>
        <w:t xml:space="preserve"> </w:t>
      </w:r>
      <w:r w:rsidRPr="008876BC">
        <w:rPr>
          <w:rFonts w:ascii="Arial" w:hAnsi="Arial" w:cs="Arial"/>
        </w:rPr>
        <w:t>новых следующих видов объектов:</w:t>
      </w:r>
    </w:p>
    <w:p w:rsidR="00701043" w:rsidRPr="008876BC" w:rsidRDefault="00701043" w:rsidP="00701043">
      <w:pPr>
        <w:tabs>
          <w:tab w:val="left" w:pos="-2268"/>
        </w:tabs>
        <w:ind w:firstLine="566"/>
        <w:contextualSpacing/>
        <w:jc w:val="both"/>
        <w:rPr>
          <w:rFonts w:ascii="Arial" w:hAnsi="Arial" w:cs="Arial"/>
        </w:rPr>
      </w:pPr>
      <w:r w:rsidRPr="008876BC">
        <w:rPr>
          <w:rFonts w:ascii="Arial" w:hAnsi="Arial" w:cs="Arial"/>
        </w:rPr>
        <w:t>- промышленных предприятий I-</w:t>
      </w:r>
      <w:r w:rsidRPr="008876BC">
        <w:rPr>
          <w:rFonts w:ascii="Arial" w:hAnsi="Arial" w:cs="Arial"/>
          <w:lang w:val="en-US"/>
        </w:rPr>
        <w:t>III</w:t>
      </w:r>
      <w:r w:rsidRPr="008876BC">
        <w:rPr>
          <w:rFonts w:ascii="Arial" w:hAnsi="Arial" w:cs="Arial"/>
        </w:rPr>
        <w:t xml:space="preserve"> класса вредности;</w:t>
      </w:r>
    </w:p>
    <w:p w:rsidR="00701043" w:rsidRPr="008876BC" w:rsidRDefault="00701043" w:rsidP="00701043">
      <w:pPr>
        <w:ind w:firstLine="566"/>
        <w:contextualSpacing/>
        <w:jc w:val="both"/>
        <w:rPr>
          <w:rFonts w:ascii="Arial" w:hAnsi="Arial" w:cs="Arial"/>
        </w:rPr>
      </w:pPr>
      <w:r w:rsidRPr="008876BC">
        <w:rPr>
          <w:rFonts w:ascii="Arial" w:hAnsi="Arial" w:cs="Arial"/>
        </w:rPr>
        <w:t>- предприятий пищевой промышленности;</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комплексов водопроводных сооружений;</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садоводств и дачных участков;</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жилых зданий;</w:t>
      </w:r>
    </w:p>
    <w:p w:rsidR="00701043" w:rsidRPr="008876BC" w:rsidRDefault="00701043" w:rsidP="00701043">
      <w:pPr>
        <w:ind w:firstLine="566"/>
        <w:contextualSpacing/>
        <w:jc w:val="both"/>
        <w:rPr>
          <w:rFonts w:ascii="Arial" w:hAnsi="Arial" w:cs="Arial"/>
        </w:rPr>
      </w:pPr>
      <w:r w:rsidRPr="008876BC">
        <w:rPr>
          <w:rFonts w:ascii="Arial" w:hAnsi="Arial" w:cs="Arial"/>
        </w:rPr>
        <w:t xml:space="preserve">-спортивных сооружений, кроме объектов социального обслуживания предприятий; </w:t>
      </w:r>
    </w:p>
    <w:p w:rsidR="00701043" w:rsidRPr="008876BC" w:rsidRDefault="00701043" w:rsidP="00701043">
      <w:pPr>
        <w:ind w:firstLine="566"/>
        <w:contextualSpacing/>
        <w:jc w:val="both"/>
        <w:rPr>
          <w:rFonts w:ascii="Arial" w:hAnsi="Arial" w:cs="Arial"/>
        </w:rPr>
      </w:pPr>
      <w:r w:rsidRPr="008876BC">
        <w:rPr>
          <w:rFonts w:ascii="Arial" w:hAnsi="Arial" w:cs="Arial"/>
        </w:rPr>
        <w:t>- парков;</w:t>
      </w:r>
    </w:p>
    <w:p w:rsidR="00701043" w:rsidRPr="008876BC" w:rsidRDefault="00701043" w:rsidP="00701043">
      <w:pPr>
        <w:ind w:firstLine="566"/>
        <w:contextualSpacing/>
        <w:jc w:val="both"/>
        <w:rPr>
          <w:rFonts w:ascii="Arial" w:hAnsi="Arial" w:cs="Arial"/>
        </w:rPr>
      </w:pPr>
      <w:r w:rsidRPr="008876BC">
        <w:rPr>
          <w:rFonts w:ascii="Arial" w:hAnsi="Arial" w:cs="Arial"/>
        </w:rPr>
        <w:t xml:space="preserve">- детских дошкольных учреждений, школ; </w:t>
      </w:r>
    </w:p>
    <w:p w:rsidR="00701043" w:rsidRPr="008876BC" w:rsidRDefault="00701043" w:rsidP="00701043">
      <w:pPr>
        <w:contextualSpacing/>
        <w:jc w:val="both"/>
        <w:rPr>
          <w:rFonts w:ascii="Arial" w:hAnsi="Arial" w:cs="Arial"/>
        </w:rPr>
      </w:pPr>
      <w:r w:rsidRPr="008876BC">
        <w:rPr>
          <w:rFonts w:ascii="Arial" w:hAnsi="Arial" w:cs="Arial"/>
        </w:rPr>
        <w:t xml:space="preserve">        - лечебно-профилактических и оздоровительных учреждений общего пользования.</w:t>
      </w:r>
    </w:p>
    <w:p w:rsidR="00701043" w:rsidRPr="008876BC" w:rsidRDefault="00701043" w:rsidP="00701043">
      <w:pPr>
        <w:contextualSpacing/>
        <w:jc w:val="both"/>
        <w:rPr>
          <w:rFonts w:ascii="Arial" w:hAnsi="Arial" w:cs="Arial"/>
        </w:rPr>
      </w:pPr>
    </w:p>
    <w:p w:rsidR="00701043" w:rsidRPr="008876BC" w:rsidRDefault="00701043" w:rsidP="00701043">
      <w:pPr>
        <w:pStyle w:val="3"/>
        <w:tabs>
          <w:tab w:val="num" w:pos="0"/>
        </w:tabs>
        <w:ind w:firstLine="567"/>
        <w:contextualSpacing/>
        <w:rPr>
          <w:rFonts w:cs="Arial"/>
          <w:b w:val="0"/>
        </w:rPr>
      </w:pPr>
      <w:r w:rsidRPr="008876BC">
        <w:rPr>
          <w:rFonts w:cs="Arial"/>
          <w:b w:val="0"/>
        </w:rPr>
        <w:lastRenderedPageBreak/>
        <w:t>7. Ограничения на территории кладбищ и санитарно-защитных зон от их территорий</w:t>
      </w:r>
    </w:p>
    <w:p w:rsidR="00701043" w:rsidRPr="008876BC" w:rsidRDefault="00701043" w:rsidP="00701043">
      <w:pPr>
        <w:ind w:firstLine="567"/>
        <w:contextualSpacing/>
        <w:jc w:val="both"/>
        <w:rPr>
          <w:rFonts w:ascii="Arial" w:hAnsi="Arial" w:cs="Arial"/>
        </w:rPr>
      </w:pPr>
      <w:r w:rsidRPr="008876BC">
        <w:rPr>
          <w:rFonts w:ascii="Arial" w:hAnsi="Arial" w:cs="Arial"/>
        </w:rPr>
        <w:t xml:space="preserve">Режим территории санитарно-защитной зоны кладбищ устанавливается в соответствии с </w:t>
      </w:r>
      <w:proofErr w:type="spellStart"/>
      <w:r w:rsidRPr="008876BC">
        <w:rPr>
          <w:rFonts w:ascii="Arial" w:hAnsi="Arial" w:cs="Arial"/>
          <w:bCs/>
        </w:rPr>
        <w:t>СанПиН</w:t>
      </w:r>
      <w:proofErr w:type="spellEnd"/>
      <w:r w:rsidRPr="008876BC">
        <w:rPr>
          <w:rFonts w:ascii="Arial" w:hAnsi="Arial" w:cs="Arial"/>
          <w:bCs/>
        </w:rPr>
        <w:t xml:space="preserve">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proofErr w:type="spellStart"/>
      <w:r w:rsidRPr="008876BC">
        <w:rPr>
          <w:rFonts w:ascii="Arial" w:hAnsi="Arial" w:cs="Arial"/>
        </w:rPr>
        <w:t>СанПиН</w:t>
      </w:r>
      <w:proofErr w:type="spellEnd"/>
      <w:r w:rsidRPr="008876BC">
        <w:rPr>
          <w:rFonts w:ascii="Arial" w:hAnsi="Arial" w:cs="Arial"/>
        </w:rPr>
        <w:t xml:space="preserve"> 2.1.2882-11 "Гигиенические требования к размещению, устройству и содержанию кладбищ, зданий и сооружений похоронного назначения"</w:t>
      </w:r>
    </w:p>
    <w:p w:rsidR="00701043" w:rsidRPr="008876BC" w:rsidRDefault="00701043" w:rsidP="00701043">
      <w:pPr>
        <w:contextualSpacing/>
        <w:jc w:val="both"/>
        <w:rPr>
          <w:rFonts w:ascii="Arial" w:hAnsi="Arial" w:cs="Arial"/>
        </w:rPr>
      </w:pPr>
      <w:r w:rsidRPr="008876BC">
        <w:rPr>
          <w:rFonts w:ascii="Arial" w:hAnsi="Arial" w:cs="Arial"/>
        </w:rPr>
        <w:t> </w:t>
      </w:r>
    </w:p>
    <w:p w:rsidR="00701043" w:rsidRPr="008876BC" w:rsidRDefault="00701043" w:rsidP="00701043">
      <w:pPr>
        <w:pStyle w:val="4"/>
        <w:numPr>
          <w:ilvl w:val="3"/>
          <w:numId w:val="0"/>
        </w:numPr>
        <w:tabs>
          <w:tab w:val="left" w:pos="0"/>
        </w:tabs>
        <w:spacing w:before="0"/>
        <w:ind w:firstLine="567"/>
        <w:contextualSpacing/>
        <w:jc w:val="both"/>
        <w:rPr>
          <w:rFonts w:ascii="Arial" w:hAnsi="Arial" w:cs="Arial"/>
        </w:rPr>
      </w:pPr>
      <w:r w:rsidRPr="008876BC">
        <w:rPr>
          <w:rFonts w:ascii="Arial" w:hAnsi="Arial" w:cs="Arial"/>
        </w:rPr>
        <w:t>8. Ограничения на территории санитарно-защитных зон от источников электромагнитного излучения</w:t>
      </w:r>
    </w:p>
    <w:p w:rsidR="00701043" w:rsidRPr="008876BC" w:rsidRDefault="00701043" w:rsidP="00701043">
      <w:pPr>
        <w:ind w:firstLine="566"/>
        <w:contextualSpacing/>
        <w:jc w:val="both"/>
        <w:rPr>
          <w:rFonts w:ascii="Arial" w:hAnsi="Arial" w:cs="Arial"/>
        </w:rPr>
      </w:pPr>
      <w:r w:rsidRPr="008876BC">
        <w:rPr>
          <w:rFonts w:ascii="Arial" w:hAnsi="Arial" w:cs="Arial"/>
        </w:rPr>
        <w:t>Запрещено размещение новых следующих видов объектов:</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жилые здания;</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общественные здания.</w:t>
      </w:r>
    </w:p>
    <w:p w:rsidR="00701043" w:rsidRPr="008876BC" w:rsidRDefault="00701043" w:rsidP="00701043">
      <w:pPr>
        <w:pStyle w:val="211"/>
        <w:spacing w:after="0"/>
        <w:ind w:left="0" w:firstLine="566"/>
        <w:contextualSpacing/>
        <w:jc w:val="both"/>
        <w:rPr>
          <w:rFonts w:ascii="Arial" w:hAnsi="Arial" w:cs="Arial"/>
        </w:rPr>
      </w:pPr>
    </w:p>
    <w:p w:rsidR="00701043" w:rsidRPr="008876BC" w:rsidRDefault="00701043" w:rsidP="00701043">
      <w:pPr>
        <w:pStyle w:val="3"/>
        <w:keepNext w:val="0"/>
        <w:numPr>
          <w:ilvl w:val="2"/>
          <w:numId w:val="0"/>
        </w:numPr>
        <w:tabs>
          <w:tab w:val="num" w:pos="0"/>
        </w:tabs>
        <w:ind w:firstLine="567"/>
        <w:contextualSpacing/>
        <w:rPr>
          <w:rFonts w:cs="Arial"/>
          <w:b w:val="0"/>
        </w:rPr>
      </w:pPr>
      <w:r w:rsidRPr="008876BC">
        <w:rPr>
          <w:rFonts w:cs="Arial"/>
          <w:b w:val="0"/>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701043" w:rsidRPr="008876BC" w:rsidRDefault="00701043" w:rsidP="00701043">
      <w:pPr>
        <w:ind w:firstLine="566"/>
        <w:contextualSpacing/>
        <w:jc w:val="both"/>
        <w:rPr>
          <w:rFonts w:ascii="Arial" w:hAnsi="Arial" w:cs="Arial"/>
        </w:rPr>
      </w:pPr>
      <w:r w:rsidRPr="008876BC">
        <w:rPr>
          <w:rFonts w:ascii="Arial" w:hAnsi="Arial" w:cs="Arial"/>
        </w:rPr>
        <w:t>Запрещено размещение новых следующих видов объектов:</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оздоровительные учреждения;</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детские учреждения;</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школы;</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дома инвалидов;</w:t>
      </w:r>
    </w:p>
    <w:p w:rsidR="00701043" w:rsidRPr="008876BC" w:rsidRDefault="00701043" w:rsidP="00701043">
      <w:pPr>
        <w:pStyle w:val="211"/>
        <w:spacing w:after="0"/>
        <w:ind w:left="0" w:firstLine="566"/>
        <w:contextualSpacing/>
        <w:jc w:val="both"/>
        <w:rPr>
          <w:rFonts w:ascii="Arial" w:hAnsi="Arial" w:cs="Arial"/>
        </w:rPr>
      </w:pPr>
      <w:r w:rsidRPr="008876BC">
        <w:rPr>
          <w:rFonts w:ascii="Arial" w:hAnsi="Arial" w:cs="Arial"/>
        </w:rPr>
        <w:t>- лечебно-профилактические учреждения.</w:t>
      </w:r>
    </w:p>
    <w:p w:rsidR="00701043" w:rsidRPr="008876BC" w:rsidRDefault="00701043" w:rsidP="00701043">
      <w:pPr>
        <w:pStyle w:val="210"/>
        <w:ind w:right="0" w:firstLine="566"/>
        <w:contextualSpacing/>
        <w:jc w:val="both"/>
        <w:rPr>
          <w:rFonts w:cs="Arial"/>
          <w:bCs/>
          <w:szCs w:val="24"/>
        </w:rPr>
      </w:pPr>
      <w:r w:rsidRPr="008876BC">
        <w:rPr>
          <w:rFonts w:cs="Arial"/>
          <w:bCs/>
          <w:szCs w:val="24"/>
        </w:rPr>
        <w:t>При осуществлении градостроительных изменений предусматривать:</w:t>
      </w:r>
    </w:p>
    <w:p w:rsidR="00701043" w:rsidRPr="008876BC" w:rsidRDefault="00701043" w:rsidP="00701043">
      <w:pPr>
        <w:ind w:firstLine="566"/>
        <w:contextualSpacing/>
        <w:jc w:val="both"/>
        <w:rPr>
          <w:rFonts w:ascii="Arial" w:hAnsi="Arial" w:cs="Arial"/>
        </w:rPr>
      </w:pPr>
      <w:r w:rsidRPr="008876BC">
        <w:rPr>
          <w:rFonts w:ascii="Arial" w:hAnsi="Arial" w:cs="Arial"/>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701043" w:rsidRPr="008876BC" w:rsidRDefault="00701043" w:rsidP="00701043">
      <w:pPr>
        <w:ind w:firstLine="566"/>
        <w:contextualSpacing/>
        <w:jc w:val="both"/>
        <w:rPr>
          <w:rFonts w:ascii="Arial" w:hAnsi="Arial" w:cs="Arial"/>
        </w:rPr>
      </w:pPr>
      <w:r w:rsidRPr="008876BC">
        <w:rPr>
          <w:rFonts w:ascii="Arial" w:hAnsi="Arial" w:cs="Arial"/>
        </w:rPr>
        <w:t>- расположение зданий фасадом с наименьшей площадью остекления к источнику электромагнитного излучения;</w:t>
      </w:r>
    </w:p>
    <w:p w:rsidR="00701043" w:rsidRPr="008876BC" w:rsidRDefault="00701043" w:rsidP="00701043">
      <w:pPr>
        <w:ind w:firstLine="566"/>
        <w:contextualSpacing/>
        <w:jc w:val="both"/>
        <w:rPr>
          <w:rFonts w:ascii="Arial" w:hAnsi="Arial" w:cs="Arial"/>
        </w:rPr>
      </w:pPr>
      <w:r w:rsidRPr="008876BC">
        <w:rPr>
          <w:rFonts w:ascii="Arial" w:hAnsi="Arial" w:cs="Arial"/>
        </w:rPr>
        <w:t xml:space="preserve">- выполнение ограждающих конструкций и кровли зданий из материалов с высокими </w:t>
      </w:r>
      <w:proofErr w:type="spellStart"/>
      <w:r w:rsidRPr="008876BC">
        <w:rPr>
          <w:rFonts w:ascii="Arial" w:hAnsi="Arial" w:cs="Arial"/>
        </w:rPr>
        <w:t>радиоэкранирующими</w:t>
      </w:r>
      <w:proofErr w:type="spellEnd"/>
      <w:r w:rsidRPr="008876BC">
        <w:rPr>
          <w:rFonts w:ascii="Arial" w:hAnsi="Arial" w:cs="Arial"/>
        </w:rPr>
        <w:t xml:space="preserve"> свойствами.</w:t>
      </w:r>
    </w:p>
    <w:p w:rsidR="00701043" w:rsidRPr="008876BC" w:rsidRDefault="00701043" w:rsidP="00701043">
      <w:pPr>
        <w:contextualSpacing/>
        <w:jc w:val="both"/>
        <w:rPr>
          <w:rFonts w:ascii="Arial" w:hAnsi="Arial" w:cs="Arial"/>
        </w:rPr>
      </w:pPr>
    </w:p>
    <w:p w:rsidR="00701043" w:rsidRPr="008876BC" w:rsidRDefault="00701043" w:rsidP="00701043">
      <w:pPr>
        <w:pStyle w:val="3"/>
        <w:numPr>
          <w:ilvl w:val="2"/>
          <w:numId w:val="0"/>
        </w:numPr>
        <w:tabs>
          <w:tab w:val="num" w:pos="0"/>
        </w:tabs>
        <w:ind w:firstLine="567"/>
        <w:contextualSpacing/>
        <w:rPr>
          <w:rFonts w:cs="Arial"/>
          <w:b w:val="0"/>
        </w:rPr>
      </w:pPr>
      <w:r w:rsidRPr="008876BC">
        <w:rPr>
          <w:rFonts w:cs="Arial"/>
          <w:b w:val="0"/>
        </w:rPr>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701043" w:rsidRPr="008876BC" w:rsidRDefault="00701043" w:rsidP="00701043">
      <w:pPr>
        <w:contextualSpacing/>
        <w:jc w:val="both"/>
        <w:rPr>
          <w:rFonts w:ascii="Arial" w:hAnsi="Arial" w:cs="Arial"/>
          <w:iCs/>
          <w:u w:val="single"/>
        </w:rPr>
      </w:pPr>
      <w:r w:rsidRPr="008876BC">
        <w:rPr>
          <w:rFonts w:ascii="Arial" w:hAnsi="Arial" w:cs="Arial"/>
          <w:iCs/>
        </w:rPr>
        <w:t xml:space="preserve">         </w:t>
      </w:r>
      <w:r w:rsidRPr="008876BC">
        <w:rPr>
          <w:rFonts w:ascii="Arial" w:hAnsi="Arial" w:cs="Arial"/>
          <w:iCs/>
          <w:u w:val="single"/>
        </w:rPr>
        <w:t>1. Ограничения по видам разрешенного использования</w:t>
      </w:r>
    </w:p>
    <w:p w:rsidR="00701043" w:rsidRPr="008876BC" w:rsidRDefault="00701043" w:rsidP="00701043">
      <w:pPr>
        <w:pStyle w:val="iiiaeuiue"/>
        <w:ind w:firstLine="566"/>
        <w:contextualSpacing/>
        <w:rPr>
          <w:rFonts w:ascii="Arial" w:hAnsi="Arial" w:cs="Arial"/>
        </w:rPr>
      </w:pPr>
      <w:r w:rsidRPr="008876BC">
        <w:rPr>
          <w:rFonts w:ascii="Arial" w:hAnsi="Arial" w:cs="Arial"/>
        </w:rPr>
        <w:t>Запрещено размещение</w:t>
      </w:r>
      <w:r w:rsidRPr="008876BC">
        <w:rPr>
          <w:rFonts w:ascii="Arial" w:hAnsi="Arial" w:cs="Arial"/>
          <w:b/>
          <w:bCs/>
        </w:rPr>
        <w:t xml:space="preserve"> </w:t>
      </w:r>
      <w:r w:rsidRPr="008876BC">
        <w:rPr>
          <w:rFonts w:ascii="Arial" w:hAnsi="Arial" w:cs="Arial"/>
        </w:rPr>
        <w:t>новых, а также территориальное расширение   существующих  видов объектов:</w:t>
      </w:r>
    </w:p>
    <w:p w:rsidR="00701043" w:rsidRPr="008876BC" w:rsidRDefault="00701043" w:rsidP="00701043">
      <w:pPr>
        <w:pStyle w:val="iiiaeuiue"/>
        <w:ind w:firstLine="566"/>
        <w:contextualSpacing/>
        <w:rPr>
          <w:rFonts w:ascii="Arial" w:hAnsi="Arial" w:cs="Arial"/>
        </w:rPr>
      </w:pPr>
      <w:r w:rsidRPr="008876BC">
        <w:rPr>
          <w:rFonts w:ascii="Arial" w:hAnsi="Arial" w:cs="Arial"/>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w:t>
      </w:r>
      <w:proofErr w:type="spellStart"/>
      <w:r w:rsidRPr="008876BC">
        <w:rPr>
          <w:rFonts w:ascii="Arial" w:hAnsi="Arial" w:cs="Arial"/>
        </w:rPr>
        <w:t>ле</w:t>
      </w:r>
      <w:r>
        <w:rPr>
          <w:rFonts w:ascii="Arial" w:hAnsi="Arial" w:cs="Arial"/>
        </w:rPr>
        <w:t>Градостроительный</w:t>
      </w:r>
      <w:proofErr w:type="spellEnd"/>
      <w:r>
        <w:rPr>
          <w:rFonts w:ascii="Arial" w:hAnsi="Arial" w:cs="Arial"/>
        </w:rPr>
        <w:t xml:space="preserve"> </w:t>
      </w:r>
      <w:proofErr w:type="spellStart"/>
      <w:r>
        <w:rPr>
          <w:rFonts w:ascii="Arial" w:hAnsi="Arial" w:cs="Arial"/>
        </w:rPr>
        <w:t>Кодекс</w:t>
      </w:r>
      <w:r w:rsidRPr="008876BC">
        <w:rPr>
          <w:rFonts w:ascii="Arial" w:hAnsi="Arial" w:cs="Arial"/>
        </w:rPr>
        <w:t>овоспламеняющихся</w:t>
      </w:r>
      <w:proofErr w:type="spellEnd"/>
      <w:r w:rsidRPr="008876BC">
        <w:rPr>
          <w:rFonts w:ascii="Arial" w:hAnsi="Arial" w:cs="Arial"/>
        </w:rPr>
        <w:t>,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701043" w:rsidRPr="008876BC" w:rsidRDefault="00701043" w:rsidP="00701043">
      <w:pPr>
        <w:pStyle w:val="iiiaeuiue"/>
        <w:ind w:firstLine="566"/>
        <w:contextualSpacing/>
        <w:rPr>
          <w:rFonts w:ascii="Arial" w:hAnsi="Arial" w:cs="Arial"/>
        </w:rPr>
      </w:pPr>
      <w:r w:rsidRPr="008876BC">
        <w:rPr>
          <w:rFonts w:ascii="Arial" w:hAnsi="Arial" w:cs="Arial"/>
        </w:rPr>
        <w:t>- автобусных парков, таксопарков, гаражей грузовых автомобилей;</w:t>
      </w:r>
    </w:p>
    <w:p w:rsidR="00701043" w:rsidRPr="008876BC" w:rsidRDefault="00701043" w:rsidP="00701043">
      <w:pPr>
        <w:pStyle w:val="iiiaeuiue"/>
        <w:ind w:firstLine="566"/>
        <w:contextualSpacing/>
        <w:rPr>
          <w:rFonts w:ascii="Arial" w:hAnsi="Arial" w:cs="Arial"/>
        </w:rPr>
      </w:pPr>
      <w:proofErr w:type="gramStart"/>
      <w:r w:rsidRPr="008876BC">
        <w:rPr>
          <w:rFonts w:ascii="Arial" w:hAnsi="Arial" w:cs="Arial"/>
        </w:rPr>
        <w:t>- объектов внешнего транспорта (кроме размещаемых в существующих полосах отвода железной дороги);</w:t>
      </w:r>
      <w:proofErr w:type="gramEnd"/>
    </w:p>
    <w:p w:rsidR="00701043" w:rsidRPr="008876BC" w:rsidRDefault="00701043" w:rsidP="00701043">
      <w:pPr>
        <w:pStyle w:val="iiiaeuiue"/>
        <w:ind w:firstLine="566"/>
        <w:contextualSpacing/>
        <w:rPr>
          <w:rFonts w:ascii="Arial" w:hAnsi="Arial" w:cs="Arial"/>
        </w:rPr>
      </w:pPr>
      <w:r w:rsidRPr="008876BC">
        <w:rPr>
          <w:rFonts w:ascii="Arial" w:hAnsi="Arial" w:cs="Arial"/>
        </w:rPr>
        <w:lastRenderedPageBreak/>
        <w:t>- эстакад (автомобильных и для внеуличного транспорта) и путепроводов;</w:t>
      </w:r>
    </w:p>
    <w:p w:rsidR="00701043" w:rsidRPr="008876BC" w:rsidRDefault="00701043" w:rsidP="00701043">
      <w:pPr>
        <w:pStyle w:val="iiiaeuiue"/>
        <w:tabs>
          <w:tab w:val="left" w:pos="-2268"/>
        </w:tabs>
        <w:ind w:firstLine="566"/>
        <w:contextualSpacing/>
        <w:rPr>
          <w:rFonts w:ascii="Arial" w:hAnsi="Arial" w:cs="Arial"/>
        </w:rPr>
      </w:pPr>
      <w:r w:rsidRPr="008876BC">
        <w:rPr>
          <w:rFonts w:ascii="Arial" w:hAnsi="Arial" w:cs="Arial"/>
        </w:rPr>
        <w:t>- воздушных  высоковольтных линий электропередач  (ЛЭП) и открытых понижающих подстанции;</w:t>
      </w:r>
    </w:p>
    <w:p w:rsidR="00701043" w:rsidRPr="008876BC" w:rsidRDefault="00701043" w:rsidP="00701043">
      <w:pPr>
        <w:pStyle w:val="iiiaeuiue"/>
        <w:ind w:firstLine="566"/>
        <w:contextualSpacing/>
        <w:rPr>
          <w:rFonts w:ascii="Arial" w:hAnsi="Arial" w:cs="Arial"/>
        </w:rPr>
      </w:pPr>
      <w:r w:rsidRPr="008876BC">
        <w:rPr>
          <w:rFonts w:ascii="Arial" w:hAnsi="Arial" w:cs="Arial"/>
        </w:rPr>
        <w:t>- ТЭЦ и  кустовых (</w:t>
      </w:r>
      <w:proofErr w:type="spellStart"/>
      <w:r w:rsidRPr="008876BC">
        <w:rPr>
          <w:rFonts w:ascii="Arial" w:hAnsi="Arial" w:cs="Arial"/>
        </w:rPr>
        <w:t>межобъектных</w:t>
      </w:r>
      <w:proofErr w:type="spellEnd"/>
      <w:r w:rsidRPr="008876BC">
        <w:rPr>
          <w:rFonts w:ascii="Arial" w:hAnsi="Arial" w:cs="Arial"/>
        </w:rPr>
        <w:t xml:space="preserve">) котельных; </w:t>
      </w:r>
    </w:p>
    <w:p w:rsidR="00701043" w:rsidRPr="008876BC" w:rsidRDefault="00701043" w:rsidP="00701043">
      <w:pPr>
        <w:pStyle w:val="iiiaeuiue"/>
        <w:ind w:firstLine="566"/>
        <w:contextualSpacing/>
        <w:rPr>
          <w:rFonts w:ascii="Arial" w:hAnsi="Arial" w:cs="Arial"/>
        </w:rPr>
      </w:pPr>
      <w:r w:rsidRPr="008876BC">
        <w:rPr>
          <w:rFonts w:ascii="Arial" w:hAnsi="Arial" w:cs="Arial"/>
        </w:rPr>
        <w:t>- наружных  газопроводов, нефтепроводов, теплопроводов,  продуктопроводов, иных трубопроводов;</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открытых стоянок специальных уборочных машин, </w:t>
      </w:r>
      <w:proofErr w:type="spellStart"/>
      <w:r w:rsidRPr="008876BC">
        <w:rPr>
          <w:rFonts w:ascii="Arial" w:hAnsi="Arial" w:cs="Arial"/>
        </w:rPr>
        <w:t>пескобаз</w:t>
      </w:r>
      <w:proofErr w:type="spellEnd"/>
      <w:r w:rsidRPr="008876BC">
        <w:rPr>
          <w:rFonts w:ascii="Arial" w:hAnsi="Arial" w:cs="Arial"/>
        </w:rPr>
        <w:t>, мусороперегрузочных станций и т.п.;</w:t>
      </w:r>
    </w:p>
    <w:p w:rsidR="00701043" w:rsidRPr="008876BC" w:rsidRDefault="00701043" w:rsidP="00701043">
      <w:pPr>
        <w:pStyle w:val="iiiaeuiue"/>
        <w:ind w:firstLine="566"/>
        <w:contextualSpacing/>
        <w:rPr>
          <w:rFonts w:ascii="Arial" w:hAnsi="Arial" w:cs="Arial"/>
        </w:rPr>
      </w:pPr>
      <w:r w:rsidRPr="008876BC">
        <w:rPr>
          <w:rFonts w:ascii="Arial" w:hAnsi="Arial" w:cs="Arial"/>
        </w:rPr>
        <w:t>- газонаполнительных станций и пунктов.</w:t>
      </w:r>
    </w:p>
    <w:p w:rsidR="00701043" w:rsidRPr="008876BC" w:rsidRDefault="00701043" w:rsidP="00701043">
      <w:pPr>
        <w:pStyle w:val="iiiaeuiue"/>
        <w:contextualSpacing/>
        <w:rPr>
          <w:rFonts w:ascii="Arial" w:hAnsi="Arial" w:cs="Arial"/>
        </w:rPr>
      </w:pPr>
    </w:p>
    <w:p w:rsidR="00701043" w:rsidRPr="008876BC" w:rsidRDefault="00701043" w:rsidP="00701043">
      <w:pPr>
        <w:pStyle w:val="iiiaeuiue"/>
        <w:ind w:firstLine="566"/>
        <w:contextualSpacing/>
        <w:rPr>
          <w:rFonts w:ascii="Arial" w:hAnsi="Arial" w:cs="Arial"/>
        </w:rPr>
      </w:pPr>
      <w:r w:rsidRPr="008876BC">
        <w:rPr>
          <w:rFonts w:ascii="Arial" w:hAnsi="Arial" w:cs="Arial"/>
        </w:rPr>
        <w:t>Разрешено размещение</w:t>
      </w:r>
      <w:r w:rsidRPr="008876BC">
        <w:rPr>
          <w:rFonts w:ascii="Arial" w:hAnsi="Arial" w:cs="Arial"/>
          <w:b/>
          <w:bCs/>
        </w:rPr>
        <w:t xml:space="preserve"> </w:t>
      </w:r>
      <w:r w:rsidRPr="008876BC">
        <w:rPr>
          <w:rFonts w:ascii="Arial" w:hAnsi="Arial" w:cs="Arial"/>
        </w:rPr>
        <w:t>следующих объектов только в качестве вспомогательных  к основным видам разрешенного использования:</w:t>
      </w:r>
      <w:r w:rsidRPr="008876BC">
        <w:rPr>
          <w:rFonts w:ascii="Arial" w:hAnsi="Arial" w:cs="Arial"/>
          <w:b/>
          <w:bCs/>
        </w:rPr>
        <w:t xml:space="preserve">  </w:t>
      </w:r>
      <w:r w:rsidRPr="008876BC">
        <w:rPr>
          <w:rFonts w:ascii="Arial" w:hAnsi="Arial" w:cs="Arial"/>
        </w:rPr>
        <w:t xml:space="preserve">        </w:t>
      </w:r>
    </w:p>
    <w:p w:rsidR="00701043" w:rsidRPr="008876BC" w:rsidRDefault="00701043" w:rsidP="00701043">
      <w:pPr>
        <w:ind w:firstLine="709"/>
        <w:contextualSpacing/>
        <w:jc w:val="both"/>
        <w:rPr>
          <w:rFonts w:ascii="Arial" w:hAnsi="Arial" w:cs="Arial"/>
        </w:rPr>
      </w:pPr>
      <w:r w:rsidRPr="008876BC">
        <w:rPr>
          <w:rFonts w:ascii="Arial" w:hAnsi="Arial" w:cs="Arial"/>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локальных (объектных) котельных </w:t>
      </w:r>
      <w:proofErr w:type="gramStart"/>
      <w:r w:rsidRPr="008876BC">
        <w:rPr>
          <w:rFonts w:ascii="Arial" w:hAnsi="Arial" w:cs="Arial"/>
        </w:rPr>
        <w:t>в</w:t>
      </w:r>
      <w:proofErr w:type="gramEnd"/>
      <w:r w:rsidRPr="008876BC">
        <w:rPr>
          <w:rFonts w:ascii="Arial" w:hAnsi="Arial" w:cs="Arial"/>
        </w:rPr>
        <w:t xml:space="preserve"> чердачных (</w:t>
      </w:r>
      <w:proofErr w:type="spellStart"/>
      <w:r w:rsidRPr="008876BC">
        <w:rPr>
          <w:rFonts w:ascii="Arial" w:hAnsi="Arial" w:cs="Arial"/>
        </w:rPr>
        <w:t>крышных</w:t>
      </w:r>
      <w:proofErr w:type="spellEnd"/>
      <w:r w:rsidRPr="008876BC">
        <w:rPr>
          <w:rFonts w:ascii="Arial" w:hAnsi="Arial" w:cs="Arial"/>
        </w:rPr>
        <w:t>) помещений зданий.</w:t>
      </w:r>
    </w:p>
    <w:p w:rsidR="00701043" w:rsidRPr="008876BC" w:rsidRDefault="00701043" w:rsidP="00701043">
      <w:pPr>
        <w:pStyle w:val="aff"/>
        <w:overflowPunct w:val="0"/>
        <w:autoSpaceDE w:val="0"/>
        <w:spacing w:before="0" w:after="0"/>
        <w:ind w:firstLine="566"/>
        <w:contextualSpacing/>
        <w:jc w:val="both"/>
        <w:rPr>
          <w:rFonts w:cs="Arial"/>
          <w:iCs/>
          <w:sz w:val="24"/>
          <w:szCs w:val="24"/>
          <w:u w:val="single"/>
        </w:rPr>
      </w:pPr>
    </w:p>
    <w:p w:rsidR="00701043" w:rsidRPr="008876BC" w:rsidRDefault="00701043" w:rsidP="00701043">
      <w:pPr>
        <w:pStyle w:val="aff"/>
        <w:overflowPunct w:val="0"/>
        <w:autoSpaceDE w:val="0"/>
        <w:spacing w:before="0" w:after="0"/>
        <w:ind w:firstLine="566"/>
        <w:contextualSpacing/>
        <w:jc w:val="both"/>
        <w:rPr>
          <w:rFonts w:cs="Arial"/>
          <w:iCs/>
          <w:sz w:val="24"/>
          <w:szCs w:val="24"/>
          <w:u w:val="single"/>
        </w:rPr>
      </w:pPr>
      <w:r w:rsidRPr="008876BC">
        <w:rPr>
          <w:rFonts w:cs="Arial"/>
          <w:iCs/>
          <w:sz w:val="24"/>
          <w:szCs w:val="24"/>
          <w:u w:val="single"/>
        </w:rPr>
        <w:t>2. Ограничения по границам земельных участков</w:t>
      </w:r>
    </w:p>
    <w:p w:rsidR="00701043" w:rsidRPr="008876BC" w:rsidRDefault="00701043" w:rsidP="00701043">
      <w:pPr>
        <w:pStyle w:val="iiiaeuiue"/>
        <w:ind w:firstLine="566"/>
        <w:contextualSpacing/>
        <w:rPr>
          <w:rFonts w:ascii="Arial" w:hAnsi="Arial" w:cs="Arial"/>
        </w:rPr>
      </w:pPr>
      <w:r w:rsidRPr="008876BC">
        <w:rPr>
          <w:rFonts w:ascii="Arial" w:hAnsi="Arial" w:cs="Arial"/>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701043" w:rsidRPr="008876BC" w:rsidRDefault="00701043" w:rsidP="00701043">
      <w:pPr>
        <w:pStyle w:val="aff"/>
        <w:overflowPunct w:val="0"/>
        <w:autoSpaceDE w:val="0"/>
        <w:spacing w:before="0" w:after="0"/>
        <w:ind w:firstLine="566"/>
        <w:contextualSpacing/>
        <w:jc w:val="both"/>
        <w:rPr>
          <w:rFonts w:cs="Arial"/>
          <w:iCs/>
          <w:sz w:val="24"/>
          <w:szCs w:val="24"/>
          <w:u w:val="single"/>
        </w:rPr>
      </w:pPr>
    </w:p>
    <w:p w:rsidR="00701043" w:rsidRPr="008876BC" w:rsidRDefault="00701043" w:rsidP="00701043">
      <w:pPr>
        <w:pStyle w:val="aff"/>
        <w:overflowPunct w:val="0"/>
        <w:autoSpaceDE w:val="0"/>
        <w:spacing w:before="0" w:after="0"/>
        <w:ind w:firstLine="566"/>
        <w:contextualSpacing/>
        <w:jc w:val="both"/>
        <w:rPr>
          <w:rFonts w:cs="Arial"/>
          <w:iCs/>
          <w:sz w:val="24"/>
          <w:szCs w:val="24"/>
          <w:u w:val="single"/>
        </w:rPr>
      </w:pPr>
      <w:r w:rsidRPr="008876BC">
        <w:rPr>
          <w:rFonts w:cs="Arial"/>
          <w:i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По </w:t>
      </w:r>
      <w:proofErr w:type="gramStart"/>
      <w:r w:rsidRPr="008876BC">
        <w:rPr>
          <w:rFonts w:ascii="Arial" w:hAnsi="Arial" w:cs="Arial"/>
        </w:rPr>
        <w:t>архитектурным решениям</w:t>
      </w:r>
      <w:proofErr w:type="gramEnd"/>
      <w:r w:rsidRPr="008876BC">
        <w:rPr>
          <w:rFonts w:ascii="Arial" w:hAnsi="Arial" w:cs="Arial"/>
        </w:rPr>
        <w:t xml:space="preserve"> зданий:</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разрешены </w:t>
      </w:r>
      <w:proofErr w:type="gramStart"/>
      <w:r w:rsidRPr="008876BC">
        <w:rPr>
          <w:rFonts w:ascii="Arial" w:hAnsi="Arial" w:cs="Arial"/>
        </w:rPr>
        <w:t>архитектурные решения</w:t>
      </w:r>
      <w:proofErr w:type="gramEnd"/>
      <w:r w:rsidRPr="008876BC">
        <w:rPr>
          <w:rFonts w:ascii="Arial" w:hAnsi="Arial" w:cs="Arial"/>
        </w:rPr>
        <w:t xml:space="preserve"> зданий стилизованные под историческую застройку;</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возможны </w:t>
      </w:r>
      <w:proofErr w:type="gramStart"/>
      <w:r w:rsidRPr="008876BC">
        <w:rPr>
          <w:rFonts w:ascii="Arial" w:hAnsi="Arial" w:cs="Arial"/>
        </w:rPr>
        <w:t>архитектурные решения</w:t>
      </w:r>
      <w:proofErr w:type="gramEnd"/>
      <w:r w:rsidRPr="008876BC">
        <w:rPr>
          <w:rFonts w:ascii="Arial" w:hAnsi="Arial" w:cs="Arial"/>
        </w:rPr>
        <w:t xml:space="preserve"> зданий “контекстуальные” к окружающей застройке и “контрастные” к окружающей застройке. </w:t>
      </w:r>
    </w:p>
    <w:p w:rsidR="00701043" w:rsidRPr="008876BC" w:rsidRDefault="00701043" w:rsidP="00701043">
      <w:pPr>
        <w:pStyle w:val="iiiaeuiue"/>
        <w:ind w:firstLine="566"/>
        <w:contextualSpacing/>
        <w:rPr>
          <w:rFonts w:ascii="Arial" w:hAnsi="Arial" w:cs="Arial"/>
        </w:rPr>
      </w:pPr>
      <w:r w:rsidRPr="008876BC">
        <w:rPr>
          <w:rFonts w:ascii="Arial" w:hAnsi="Arial" w:cs="Arial"/>
        </w:rPr>
        <w:t>По подземным конструкциям зданий (нижняя часть здания до верхнего обреза цоколя):</w:t>
      </w:r>
    </w:p>
    <w:p w:rsidR="00701043" w:rsidRPr="008876BC" w:rsidRDefault="00701043" w:rsidP="00701043">
      <w:pPr>
        <w:pStyle w:val="iiiaeuiue"/>
        <w:ind w:firstLine="566"/>
        <w:contextualSpacing/>
        <w:rPr>
          <w:rFonts w:ascii="Arial" w:hAnsi="Arial" w:cs="Arial"/>
        </w:rPr>
      </w:pPr>
      <w:r w:rsidRPr="008876BC">
        <w:rPr>
          <w:rFonts w:ascii="Arial" w:hAnsi="Arial" w:cs="Arial"/>
        </w:rPr>
        <w:t>- должен устраиваться  верхний обрез цоколя (2- 4 см);</w:t>
      </w:r>
    </w:p>
    <w:p w:rsidR="00701043" w:rsidRPr="008876BC" w:rsidRDefault="00701043" w:rsidP="00701043">
      <w:pPr>
        <w:pStyle w:val="iiiaeuiue"/>
        <w:ind w:firstLine="566"/>
        <w:contextualSpacing/>
        <w:rPr>
          <w:rFonts w:ascii="Arial" w:hAnsi="Arial" w:cs="Arial"/>
        </w:rPr>
      </w:pPr>
      <w:r w:rsidRPr="008876BC">
        <w:rPr>
          <w:rFonts w:ascii="Arial" w:hAnsi="Arial" w:cs="Arial"/>
        </w:rPr>
        <w:t>- рекомендуется устройство фундаментных рвов  с подпором стен  наклонными подкосами.</w:t>
      </w:r>
    </w:p>
    <w:p w:rsidR="00701043" w:rsidRPr="008876BC" w:rsidRDefault="00701043" w:rsidP="00701043">
      <w:pPr>
        <w:pStyle w:val="iiiaeuiue"/>
        <w:ind w:firstLine="566"/>
        <w:contextualSpacing/>
        <w:rPr>
          <w:rFonts w:ascii="Arial" w:hAnsi="Arial" w:cs="Arial"/>
        </w:rPr>
      </w:pPr>
      <w:r w:rsidRPr="008876BC">
        <w:rPr>
          <w:rFonts w:ascii="Arial" w:hAnsi="Arial" w:cs="Arial"/>
        </w:rPr>
        <w:t>По стенам зданий:</w:t>
      </w:r>
    </w:p>
    <w:p w:rsidR="00701043" w:rsidRPr="008876BC" w:rsidRDefault="00701043" w:rsidP="00701043">
      <w:pPr>
        <w:pStyle w:val="iiiaeuiue"/>
        <w:ind w:firstLine="590"/>
        <w:contextualSpacing/>
        <w:rPr>
          <w:rFonts w:ascii="Arial" w:hAnsi="Arial" w:cs="Arial"/>
        </w:rPr>
      </w:pPr>
      <w:r w:rsidRPr="008876BC">
        <w:rPr>
          <w:rFonts w:ascii="Arial" w:hAnsi="Arial" w:cs="Arial"/>
        </w:rPr>
        <w:t>- минимальная ширина простенков – не менее ширины проёмов;</w:t>
      </w:r>
    </w:p>
    <w:p w:rsidR="00701043" w:rsidRPr="008876BC" w:rsidRDefault="00701043" w:rsidP="00701043">
      <w:pPr>
        <w:pStyle w:val="iiiaeuiue"/>
        <w:ind w:firstLine="567"/>
        <w:contextualSpacing/>
        <w:rPr>
          <w:rFonts w:ascii="Arial" w:hAnsi="Arial" w:cs="Arial"/>
        </w:rPr>
      </w:pPr>
      <w:r w:rsidRPr="008876BC">
        <w:rPr>
          <w:rFonts w:ascii="Arial" w:hAnsi="Arial" w:cs="Arial"/>
        </w:rPr>
        <w:t>- минимальная высота стен от окон до кровли (включая карниз) не менее 0.9 м;</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минимальные габариты окон: высота - не менее 1.6 м., ширина - не менее 0,9 м; </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8876BC">
        <w:rPr>
          <w:rFonts w:ascii="Arial" w:hAnsi="Arial" w:cs="Arial"/>
        </w:rPr>
        <w:t>терразитовой</w:t>
      </w:r>
      <w:proofErr w:type="spellEnd"/>
      <w:r w:rsidRPr="008876BC">
        <w:rPr>
          <w:rFonts w:ascii="Arial" w:hAnsi="Arial" w:cs="Arial"/>
        </w:rPr>
        <w:t xml:space="preserve"> штукатурки (запрещается применение фактуры “</w:t>
      </w:r>
      <w:proofErr w:type="spellStart"/>
      <w:r w:rsidRPr="008876BC">
        <w:rPr>
          <w:rFonts w:ascii="Arial" w:hAnsi="Arial" w:cs="Arial"/>
        </w:rPr>
        <w:t>внабрызг</w:t>
      </w:r>
      <w:proofErr w:type="spellEnd"/>
      <w:r w:rsidRPr="008876BC">
        <w:rPr>
          <w:rFonts w:ascii="Arial" w:hAnsi="Arial" w:cs="Arial"/>
        </w:rPr>
        <w:t>”), натурального камня;</w:t>
      </w:r>
    </w:p>
    <w:p w:rsidR="00701043" w:rsidRPr="008876BC" w:rsidRDefault="00701043" w:rsidP="00701043">
      <w:pPr>
        <w:pStyle w:val="iiiaeuiue"/>
        <w:ind w:firstLine="567"/>
        <w:contextualSpacing/>
        <w:rPr>
          <w:rFonts w:ascii="Arial" w:hAnsi="Arial" w:cs="Arial"/>
        </w:rPr>
      </w:pPr>
      <w:r w:rsidRPr="008876BC">
        <w:rPr>
          <w:rFonts w:ascii="Arial" w:hAnsi="Arial" w:cs="Arial"/>
        </w:rPr>
        <w:t>- при  окраске фасадов  необходимо  соблюдать  правильность окраски элементов ордерной системы - в случае её применения;</w:t>
      </w:r>
    </w:p>
    <w:p w:rsidR="00701043" w:rsidRPr="008876BC" w:rsidRDefault="00701043" w:rsidP="00701043">
      <w:pPr>
        <w:pStyle w:val="iiiaeuiue"/>
        <w:ind w:firstLine="567"/>
        <w:contextualSpacing/>
        <w:rPr>
          <w:rFonts w:ascii="Arial" w:hAnsi="Arial" w:cs="Arial"/>
        </w:rPr>
      </w:pPr>
      <w:r w:rsidRPr="008876BC">
        <w:rPr>
          <w:rFonts w:ascii="Arial" w:hAnsi="Arial" w:cs="Arial"/>
        </w:rPr>
        <w:t>- лепные тяги и карнизы должны вытягиваться по шаблонам, сделанным в соответствии с  классическими архитектурными обломами;</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701043" w:rsidRPr="008876BC" w:rsidRDefault="00701043" w:rsidP="00701043">
      <w:pPr>
        <w:pStyle w:val="iiiaeuiue"/>
        <w:ind w:firstLine="567"/>
        <w:contextualSpacing/>
        <w:rPr>
          <w:rFonts w:ascii="Arial" w:hAnsi="Arial" w:cs="Arial"/>
        </w:rPr>
      </w:pPr>
      <w:r w:rsidRPr="008876BC">
        <w:rPr>
          <w:rFonts w:ascii="Arial" w:hAnsi="Arial" w:cs="Arial"/>
        </w:rPr>
        <w:lastRenderedPageBreak/>
        <w:t>- максимальная верхняя высотная отметка воротного проёма -  не выше верхней отметки оконных проёмов 1-го этажа (или бельэтажа);</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по материалу воротные заполнения (створки или полотнища ворот, </w:t>
      </w:r>
      <w:proofErr w:type="spellStart"/>
      <w:r w:rsidRPr="008876BC">
        <w:rPr>
          <w:rFonts w:ascii="Arial" w:hAnsi="Arial" w:cs="Arial"/>
        </w:rPr>
        <w:t>навершия</w:t>
      </w:r>
      <w:proofErr w:type="spellEnd"/>
      <w:r w:rsidRPr="008876BC">
        <w:rPr>
          <w:rFonts w:ascii="Arial" w:hAnsi="Arial" w:cs="Arial"/>
        </w:rPr>
        <w:t>)  могут быть деревянные или металлические - литые, кованые, слесарные, штампованные, сварные, - но  выполненными по архитектурному проекту.</w:t>
      </w:r>
    </w:p>
    <w:p w:rsidR="00701043" w:rsidRPr="008876BC" w:rsidRDefault="00701043" w:rsidP="00701043">
      <w:pPr>
        <w:pStyle w:val="iiiaeuiue"/>
        <w:ind w:firstLine="567"/>
        <w:contextualSpacing/>
        <w:rPr>
          <w:rFonts w:ascii="Arial" w:hAnsi="Arial" w:cs="Arial"/>
        </w:rPr>
      </w:pPr>
      <w:r w:rsidRPr="008876BC">
        <w:rPr>
          <w:rFonts w:ascii="Arial" w:hAnsi="Arial" w:cs="Arial"/>
        </w:rPr>
        <w:t>По верхней части зданий (выше карниза):</w:t>
      </w:r>
    </w:p>
    <w:p w:rsidR="00701043" w:rsidRPr="008876BC" w:rsidRDefault="00701043" w:rsidP="00701043">
      <w:pPr>
        <w:pStyle w:val="iiiaeuiue"/>
        <w:ind w:firstLine="567"/>
        <w:contextualSpacing/>
        <w:rPr>
          <w:rFonts w:ascii="Arial" w:hAnsi="Arial" w:cs="Arial"/>
        </w:rPr>
      </w:pPr>
      <w:r w:rsidRPr="008876BC">
        <w:rPr>
          <w:rFonts w:ascii="Arial" w:hAnsi="Arial" w:cs="Arial"/>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разрешены для применения следующие типы кровли:  рядовое покрытие кровельным железом (сталью) или покрытие в шашку, </w:t>
      </w:r>
      <w:proofErr w:type="spellStart"/>
      <w:r w:rsidRPr="008876BC">
        <w:rPr>
          <w:rFonts w:ascii="Arial" w:hAnsi="Arial" w:cs="Arial"/>
        </w:rPr>
        <w:t>металлочерепица</w:t>
      </w:r>
      <w:proofErr w:type="spellEnd"/>
      <w:r w:rsidRPr="008876BC">
        <w:rPr>
          <w:rFonts w:ascii="Arial" w:hAnsi="Arial" w:cs="Arial"/>
        </w:rPr>
        <w:t>;</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окраска кровель должна производиться в соответствии с колерным бланком; </w:t>
      </w:r>
    </w:p>
    <w:p w:rsidR="00701043" w:rsidRPr="008876BC" w:rsidRDefault="00701043" w:rsidP="00701043">
      <w:pPr>
        <w:pStyle w:val="iiiaeuiue"/>
        <w:ind w:firstLine="567"/>
        <w:contextualSpacing/>
        <w:rPr>
          <w:rFonts w:ascii="Arial" w:hAnsi="Arial" w:cs="Arial"/>
        </w:rPr>
      </w:pPr>
      <w:r w:rsidRPr="008876BC">
        <w:rPr>
          <w:rFonts w:ascii="Arial" w:hAnsi="Arial" w:cs="Arial"/>
        </w:rPr>
        <w:t>- окраска кровли  медянкой может производиться без колерного бланка. Кровля из оцинкованной стали может не окрашиваться;</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водосточные трубы  (также и водоотливы, разжелобки, </w:t>
      </w:r>
      <w:proofErr w:type="spellStart"/>
      <w:r w:rsidRPr="008876BC">
        <w:rPr>
          <w:rFonts w:ascii="Arial" w:hAnsi="Arial" w:cs="Arial"/>
        </w:rPr>
        <w:t>отметы</w:t>
      </w:r>
      <w:proofErr w:type="spellEnd"/>
      <w:r w:rsidRPr="008876BC">
        <w:rPr>
          <w:rFonts w:ascii="Arial" w:hAnsi="Arial" w:cs="Arial"/>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701043" w:rsidRPr="008876BC" w:rsidRDefault="00701043" w:rsidP="00701043">
      <w:pPr>
        <w:pStyle w:val="iiiaeuiue"/>
        <w:ind w:firstLine="567"/>
        <w:contextualSpacing/>
        <w:rPr>
          <w:rFonts w:ascii="Arial" w:hAnsi="Arial" w:cs="Arial"/>
        </w:rPr>
      </w:pPr>
      <w:r w:rsidRPr="008876BC">
        <w:rPr>
          <w:rFonts w:ascii="Arial" w:hAnsi="Arial" w:cs="Arial"/>
        </w:rPr>
        <w:t xml:space="preserve">- выпуски вентиляционных блоков и </w:t>
      </w:r>
      <w:proofErr w:type="spellStart"/>
      <w:r w:rsidRPr="008876BC">
        <w:rPr>
          <w:rFonts w:ascii="Arial" w:hAnsi="Arial" w:cs="Arial"/>
        </w:rPr>
        <w:t>газоотходных</w:t>
      </w:r>
      <w:proofErr w:type="spellEnd"/>
      <w:r w:rsidRPr="008876BC">
        <w:rPr>
          <w:rFonts w:ascii="Arial" w:hAnsi="Arial" w:cs="Arial"/>
        </w:rPr>
        <w:t xml:space="preserve"> стояков при строительстве  лицевых зданий должны обкладываться кирпичом с имитацией облика печных труб;</w:t>
      </w:r>
    </w:p>
    <w:p w:rsidR="00701043" w:rsidRPr="008876BC" w:rsidRDefault="00701043" w:rsidP="00701043">
      <w:pPr>
        <w:pStyle w:val="iiiaeuiue"/>
        <w:ind w:firstLine="567"/>
        <w:contextualSpacing/>
        <w:rPr>
          <w:rFonts w:ascii="Arial" w:hAnsi="Arial" w:cs="Arial"/>
        </w:rPr>
      </w:pPr>
      <w:r w:rsidRPr="008876BC">
        <w:rPr>
          <w:rFonts w:ascii="Arial" w:hAnsi="Arial" w:cs="Arial"/>
        </w:rPr>
        <w:t>- оголовки лифтовых шахт должны выводиться на скаты кровли, обращенные внутрь квартала.</w:t>
      </w:r>
    </w:p>
    <w:p w:rsidR="00701043" w:rsidRPr="008876BC" w:rsidRDefault="00701043" w:rsidP="00701043">
      <w:pPr>
        <w:pStyle w:val="iauiue"/>
        <w:ind w:firstLine="567"/>
        <w:contextualSpacing/>
        <w:jc w:val="both"/>
        <w:rPr>
          <w:rFonts w:ascii="Arial" w:hAnsi="Arial" w:cs="Arial"/>
          <w:sz w:val="24"/>
          <w:szCs w:val="24"/>
        </w:rPr>
      </w:pPr>
      <w:r w:rsidRPr="008876BC">
        <w:rPr>
          <w:rFonts w:ascii="Arial" w:hAnsi="Arial" w:cs="Arial"/>
          <w:sz w:val="24"/>
          <w:szCs w:val="24"/>
        </w:rPr>
        <w:t>По решению дворов:</w:t>
      </w:r>
    </w:p>
    <w:p w:rsidR="00701043" w:rsidRPr="008876BC" w:rsidRDefault="00701043" w:rsidP="00701043">
      <w:pPr>
        <w:pStyle w:val="iauiue"/>
        <w:ind w:firstLine="567"/>
        <w:contextualSpacing/>
        <w:jc w:val="both"/>
        <w:rPr>
          <w:rFonts w:ascii="Arial" w:hAnsi="Arial" w:cs="Arial"/>
          <w:sz w:val="24"/>
          <w:szCs w:val="24"/>
        </w:rPr>
      </w:pPr>
      <w:r w:rsidRPr="008876BC">
        <w:rPr>
          <w:rFonts w:ascii="Arial" w:hAnsi="Arial" w:cs="Arial"/>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701043" w:rsidRPr="008876BC" w:rsidRDefault="00701043" w:rsidP="00701043">
      <w:pPr>
        <w:pStyle w:val="iiiaeuiue"/>
        <w:ind w:firstLine="567"/>
        <w:contextualSpacing/>
        <w:rPr>
          <w:rFonts w:ascii="Arial" w:hAnsi="Arial" w:cs="Arial"/>
        </w:rPr>
      </w:pPr>
      <w:r w:rsidRPr="008876BC">
        <w:rPr>
          <w:rFonts w:ascii="Arial" w:hAnsi="Arial" w:cs="Arial"/>
        </w:rPr>
        <w:t>- допускается устройство атриумов,  перекрытых дворов, висячих садов;</w:t>
      </w:r>
    </w:p>
    <w:p w:rsidR="00701043" w:rsidRPr="008876BC" w:rsidRDefault="00701043" w:rsidP="00701043">
      <w:pPr>
        <w:pStyle w:val="iiiaeuiue"/>
        <w:ind w:firstLine="567"/>
        <w:contextualSpacing/>
        <w:rPr>
          <w:rFonts w:ascii="Arial" w:hAnsi="Arial" w:cs="Arial"/>
        </w:rPr>
      </w:pPr>
      <w:r w:rsidRPr="008876BC">
        <w:rPr>
          <w:rFonts w:ascii="Arial" w:hAnsi="Arial" w:cs="Arial"/>
        </w:rPr>
        <w:t>- мощение  мостовой и тротуаров воротного проезда  должно быть идентично мощению тротуара и проезжей части, примыкающей к дому.</w:t>
      </w:r>
    </w:p>
    <w:p w:rsidR="00701043" w:rsidRPr="008876BC" w:rsidRDefault="00701043" w:rsidP="00701043">
      <w:pPr>
        <w:pStyle w:val="iiiaeuiue"/>
        <w:ind w:firstLine="567"/>
        <w:contextualSpacing/>
        <w:rPr>
          <w:rFonts w:ascii="Arial" w:hAnsi="Arial" w:cs="Arial"/>
          <w:u w:val="single"/>
        </w:rPr>
      </w:pPr>
    </w:p>
    <w:p w:rsidR="00701043" w:rsidRPr="008876BC" w:rsidRDefault="00701043" w:rsidP="00701043">
      <w:pPr>
        <w:pStyle w:val="iiiaeuiue"/>
        <w:ind w:firstLine="567"/>
        <w:contextualSpacing/>
        <w:rPr>
          <w:rFonts w:ascii="Arial" w:hAnsi="Arial" w:cs="Arial"/>
          <w:u w:val="single"/>
        </w:rPr>
      </w:pPr>
      <w:r w:rsidRPr="008876BC">
        <w:rPr>
          <w:rFonts w:ascii="Arial" w:hAnsi="Arial" w:cs="Arial"/>
          <w:u w:val="single"/>
        </w:rPr>
        <w:t> 4.Ограничения по видам градостроительных изменений</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Надстройка и обстройка исторически ценных </w:t>
      </w:r>
      <w:r w:rsidRPr="008876BC">
        <w:rPr>
          <w:rFonts w:ascii="Arial" w:hAnsi="Arial" w:cs="Arial"/>
          <w:color w:val="000000"/>
        </w:rPr>
        <w:t>зданий</w:t>
      </w:r>
      <w:r w:rsidRPr="008876BC">
        <w:rPr>
          <w:rFonts w:ascii="Arial" w:hAnsi="Arial" w:cs="Arial"/>
        </w:rPr>
        <w:t xml:space="preserve">, а также возведение над ними  мансард (мансардных этажей) </w:t>
      </w:r>
      <w:proofErr w:type="gramStart"/>
      <w:r w:rsidRPr="008876BC">
        <w:rPr>
          <w:rFonts w:ascii="Arial" w:hAnsi="Arial" w:cs="Arial"/>
        </w:rPr>
        <w:t>запрещены</w:t>
      </w:r>
      <w:proofErr w:type="gramEnd"/>
      <w:r w:rsidRPr="008876BC">
        <w:rPr>
          <w:rFonts w:ascii="Arial" w:hAnsi="Arial" w:cs="Arial"/>
        </w:rPr>
        <w:t xml:space="preserve">. </w:t>
      </w:r>
    </w:p>
    <w:p w:rsidR="00701043" w:rsidRPr="008876BC" w:rsidRDefault="00701043" w:rsidP="00701043">
      <w:pPr>
        <w:pStyle w:val="iiiaeuiue"/>
        <w:ind w:firstLine="566"/>
        <w:contextualSpacing/>
        <w:rPr>
          <w:rFonts w:ascii="Arial" w:hAnsi="Arial" w:cs="Arial"/>
        </w:rPr>
      </w:pPr>
      <w:r w:rsidRPr="008876BC">
        <w:rPr>
          <w:rFonts w:ascii="Arial" w:hAnsi="Arial" w:cs="Arial"/>
        </w:rPr>
        <w:t>Пристройки к исторически ценным зданиям запрещены, за исключением особых случаев обоснованной функциональной необходимости.</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701043" w:rsidRPr="008876BC" w:rsidRDefault="00701043" w:rsidP="00701043">
      <w:pPr>
        <w:pStyle w:val="iiiaeuiue"/>
        <w:ind w:firstLine="566"/>
        <w:contextualSpacing/>
        <w:rPr>
          <w:rFonts w:ascii="Arial" w:hAnsi="Arial" w:cs="Arial"/>
        </w:rPr>
      </w:pPr>
      <w:r w:rsidRPr="008876BC">
        <w:rPr>
          <w:rFonts w:ascii="Arial" w:hAnsi="Arial" w:cs="Arial"/>
        </w:rPr>
        <w:t>Запрещена встройка под один карниз с соседним домом.</w:t>
      </w:r>
    </w:p>
    <w:p w:rsidR="00701043" w:rsidRPr="008876BC" w:rsidRDefault="00701043" w:rsidP="00701043">
      <w:pPr>
        <w:pStyle w:val="iiiaeuiue"/>
        <w:keepNext/>
        <w:ind w:firstLine="566"/>
        <w:contextualSpacing/>
        <w:rPr>
          <w:rFonts w:ascii="Arial" w:hAnsi="Arial" w:cs="Arial"/>
          <w:i/>
        </w:rPr>
      </w:pPr>
      <w:r w:rsidRPr="008876BC">
        <w:rPr>
          <w:rFonts w:ascii="Arial" w:hAnsi="Arial" w:cs="Arial"/>
          <w:i/>
        </w:rPr>
        <w:t xml:space="preserve">Земляные работы: </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8876BC">
        <w:rPr>
          <w:rFonts w:ascii="Arial" w:hAnsi="Arial" w:cs="Arial"/>
        </w:rPr>
        <w:t>миниэкскаваторов</w:t>
      </w:r>
      <w:proofErr w:type="spellEnd"/>
      <w:r w:rsidRPr="008876BC">
        <w:rPr>
          <w:rFonts w:ascii="Arial" w:hAnsi="Arial" w:cs="Arial"/>
        </w:rPr>
        <w:t>.</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 запрещается забивка свай, шпунта и </w:t>
      </w:r>
      <w:proofErr w:type="spellStart"/>
      <w:r w:rsidRPr="008876BC">
        <w:rPr>
          <w:rFonts w:ascii="Arial" w:hAnsi="Arial" w:cs="Arial"/>
        </w:rPr>
        <w:t>вибропогружение</w:t>
      </w:r>
      <w:proofErr w:type="spellEnd"/>
      <w:r w:rsidRPr="008876BC">
        <w:rPr>
          <w:rFonts w:ascii="Arial" w:hAnsi="Arial" w:cs="Arial"/>
        </w:rPr>
        <w:t xml:space="preserve"> свай, шпунта возле существующих  каменных стен исторически ценных зданий.</w:t>
      </w:r>
    </w:p>
    <w:p w:rsidR="00701043" w:rsidRPr="008876BC" w:rsidRDefault="00701043" w:rsidP="00701043">
      <w:pPr>
        <w:ind w:firstLine="567"/>
        <w:contextualSpacing/>
        <w:jc w:val="both"/>
        <w:rPr>
          <w:rFonts w:ascii="Arial" w:hAnsi="Arial" w:cs="Arial"/>
        </w:rPr>
      </w:pPr>
      <w:r w:rsidRPr="008876BC">
        <w:rPr>
          <w:rFonts w:ascii="Arial" w:hAnsi="Arial" w:cs="Arial"/>
          <w:i/>
        </w:rPr>
        <w:t>Размещение рекламы</w:t>
      </w:r>
      <w:r w:rsidRPr="008876BC">
        <w:rPr>
          <w:rFonts w:ascii="Arial" w:hAnsi="Arial" w:cs="Arial"/>
        </w:rPr>
        <w:t xml:space="preserve">. </w:t>
      </w:r>
    </w:p>
    <w:p w:rsidR="00701043" w:rsidRPr="008876BC" w:rsidRDefault="00701043" w:rsidP="00701043">
      <w:pPr>
        <w:pStyle w:val="bodytext2"/>
        <w:spacing w:before="0"/>
        <w:ind w:firstLine="566"/>
        <w:contextualSpacing/>
        <w:rPr>
          <w:rFonts w:ascii="Arial" w:hAnsi="Arial" w:cs="Arial"/>
        </w:rPr>
      </w:pPr>
      <w:r w:rsidRPr="008876BC">
        <w:rPr>
          <w:rFonts w:ascii="Arial" w:hAnsi="Arial" w:cs="Arial"/>
        </w:rPr>
        <w:t xml:space="preserve">Реклама (вывески, указатели и т.п.) должна  выявлять и подчеркивать красоту </w:t>
      </w:r>
      <w:proofErr w:type="gramStart"/>
      <w:r w:rsidRPr="008876BC">
        <w:rPr>
          <w:rFonts w:ascii="Arial" w:hAnsi="Arial" w:cs="Arial"/>
        </w:rPr>
        <w:t>архитектурного решения</w:t>
      </w:r>
      <w:proofErr w:type="gramEnd"/>
      <w:r w:rsidRPr="008876BC">
        <w:rPr>
          <w:rFonts w:ascii="Arial" w:hAnsi="Arial" w:cs="Arial"/>
        </w:rPr>
        <w:t xml:space="preserve"> зданий, должна быть скомпонована с существующей фасадной композицией, не закрывая фасадного декора, занимать </w:t>
      </w:r>
      <w:r w:rsidRPr="008876BC">
        <w:rPr>
          <w:rFonts w:ascii="Arial" w:hAnsi="Arial" w:cs="Arial"/>
        </w:rPr>
        <w:lastRenderedPageBreak/>
        <w:t>минимальную часть фасадной поверхности здания. Запрещается размещение вывесок, указателей выше уровня 1-го этажа.</w:t>
      </w:r>
    </w:p>
    <w:p w:rsidR="00701043" w:rsidRPr="008876BC" w:rsidRDefault="00701043" w:rsidP="00701043">
      <w:pPr>
        <w:pStyle w:val="iiiaeuiue"/>
        <w:ind w:firstLine="566"/>
        <w:contextualSpacing/>
        <w:rPr>
          <w:rFonts w:ascii="Arial" w:hAnsi="Arial" w:cs="Arial"/>
          <w:i/>
        </w:rPr>
      </w:pPr>
      <w:r w:rsidRPr="008876BC">
        <w:rPr>
          <w:rFonts w:ascii="Arial" w:hAnsi="Arial" w:cs="Arial"/>
          <w:i/>
        </w:rPr>
        <w:t>Воссоздание ранее утраченных исторически ценных зданий  и сооружений (их  внешних визуальных характеристик</w:t>
      </w:r>
      <w:r w:rsidRPr="008876BC">
        <w:rPr>
          <w:rFonts w:ascii="Arial" w:hAnsi="Arial" w:cs="Arial"/>
          <w:b/>
          <w:bCs/>
          <w:i/>
        </w:rPr>
        <w:t>)</w:t>
      </w:r>
      <w:r w:rsidRPr="008876BC">
        <w:rPr>
          <w:rFonts w:ascii="Arial" w:hAnsi="Arial" w:cs="Arial"/>
          <w:i/>
        </w:rPr>
        <w:t xml:space="preserve">. </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8876BC">
        <w:rPr>
          <w:rFonts w:ascii="Arial" w:hAnsi="Arial" w:cs="Arial"/>
        </w:rPr>
        <w:t>фотофиксации</w:t>
      </w:r>
      <w:proofErr w:type="spellEnd"/>
      <w:r w:rsidRPr="008876BC">
        <w:rPr>
          <w:rFonts w:ascii="Arial" w:hAnsi="Arial" w:cs="Arial"/>
        </w:rPr>
        <w:t xml:space="preserve">. </w:t>
      </w:r>
    </w:p>
    <w:p w:rsidR="00701043" w:rsidRPr="008876BC" w:rsidRDefault="00701043" w:rsidP="00701043">
      <w:pPr>
        <w:pStyle w:val="iiiaeuiue"/>
        <w:ind w:firstLine="566"/>
        <w:contextualSpacing/>
        <w:rPr>
          <w:rFonts w:ascii="Arial" w:hAnsi="Arial" w:cs="Arial"/>
          <w:i/>
        </w:rPr>
      </w:pPr>
      <w:r w:rsidRPr="008876BC">
        <w:rPr>
          <w:rFonts w:ascii="Arial" w:hAnsi="Arial" w:cs="Arial"/>
          <w:i/>
        </w:rPr>
        <w:t xml:space="preserve">Снос зданий и сооружений. </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8876BC">
        <w:rPr>
          <w:rFonts w:ascii="Arial" w:hAnsi="Arial" w:cs="Arial"/>
          <w:i/>
          <w:iCs/>
        </w:rPr>
        <w:t xml:space="preserve">каменных </w:t>
      </w:r>
      <w:r w:rsidRPr="008876BC">
        <w:rPr>
          <w:rFonts w:ascii="Arial" w:hAnsi="Arial" w:cs="Arial"/>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8876BC">
        <w:rPr>
          <w:rFonts w:ascii="Arial" w:hAnsi="Arial" w:cs="Arial"/>
          <w:i/>
          <w:iCs/>
        </w:rPr>
        <w:t>деревянной</w:t>
      </w:r>
      <w:r w:rsidRPr="008876BC">
        <w:rPr>
          <w:rFonts w:ascii="Arial" w:hAnsi="Arial" w:cs="Arial"/>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701043" w:rsidRPr="008876BC" w:rsidRDefault="00701043" w:rsidP="00701043">
      <w:pPr>
        <w:pStyle w:val="iiiaeuiue"/>
        <w:ind w:firstLine="566"/>
        <w:contextualSpacing/>
        <w:rPr>
          <w:rFonts w:ascii="Arial" w:hAnsi="Arial" w:cs="Arial"/>
          <w:i/>
        </w:rPr>
      </w:pPr>
      <w:r w:rsidRPr="008876BC">
        <w:rPr>
          <w:rFonts w:ascii="Arial" w:hAnsi="Arial" w:cs="Arial"/>
          <w:i/>
        </w:rPr>
        <w:t xml:space="preserve">Окраска фасадов зданий.  </w:t>
      </w:r>
    </w:p>
    <w:p w:rsidR="00701043" w:rsidRPr="008876BC" w:rsidRDefault="00701043" w:rsidP="00701043">
      <w:pPr>
        <w:pStyle w:val="iiiaeuiue"/>
        <w:ind w:firstLine="566"/>
        <w:contextualSpacing/>
        <w:rPr>
          <w:rFonts w:ascii="Arial" w:hAnsi="Arial" w:cs="Arial"/>
        </w:rPr>
      </w:pPr>
      <w:r w:rsidRPr="008876BC">
        <w:rPr>
          <w:rFonts w:ascii="Arial" w:hAnsi="Arial" w:cs="Arial"/>
        </w:rPr>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r>
        <w:rPr>
          <w:rFonts w:ascii="Arial" w:hAnsi="Arial" w:cs="Arial"/>
        </w:rPr>
        <w:t>Благовещенский район</w:t>
      </w:r>
      <w:r w:rsidRPr="008876BC">
        <w:rPr>
          <w:rFonts w:ascii="Arial" w:hAnsi="Arial" w:cs="Arial"/>
        </w:rPr>
        <w:t xml:space="preserve">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701043" w:rsidRPr="008876BC" w:rsidRDefault="00701043" w:rsidP="00701043">
      <w:pPr>
        <w:pStyle w:val="bodytext2"/>
        <w:spacing w:before="0"/>
        <w:ind w:firstLine="709"/>
        <w:contextualSpacing/>
        <w:rPr>
          <w:rFonts w:ascii="Arial" w:hAnsi="Arial" w:cs="Arial"/>
          <w:color w:val="000000"/>
        </w:rPr>
      </w:pPr>
      <w:r w:rsidRPr="008876BC">
        <w:rPr>
          <w:rFonts w:ascii="Arial" w:hAnsi="Arial" w:cs="Arial"/>
          <w:color w:val="000000"/>
        </w:rPr>
        <w:t> </w:t>
      </w:r>
    </w:p>
    <w:p w:rsidR="00701043" w:rsidRPr="008876BC" w:rsidRDefault="00701043" w:rsidP="00701043">
      <w:pPr>
        <w:pStyle w:val="3"/>
        <w:tabs>
          <w:tab w:val="num" w:pos="0"/>
        </w:tabs>
        <w:ind w:firstLine="567"/>
        <w:contextualSpacing/>
        <w:rPr>
          <w:rFonts w:cs="Arial"/>
          <w:b w:val="0"/>
        </w:rPr>
      </w:pPr>
    </w:p>
    <w:p w:rsidR="00701043" w:rsidRPr="008876BC" w:rsidRDefault="00701043" w:rsidP="00701043">
      <w:pPr>
        <w:pStyle w:val="3"/>
        <w:tabs>
          <w:tab w:val="num" w:pos="0"/>
        </w:tabs>
        <w:ind w:firstLine="567"/>
        <w:contextualSpacing/>
        <w:rPr>
          <w:rFonts w:cs="Arial"/>
          <w:b w:val="0"/>
        </w:rPr>
      </w:pPr>
      <w:r w:rsidRPr="008876BC">
        <w:rPr>
          <w:rFonts w:cs="Arial"/>
          <w:b w:val="0"/>
        </w:rPr>
        <w:t xml:space="preserve">Глава 21. Перечень территорий сельского поселения </w:t>
      </w:r>
      <w:r>
        <w:rPr>
          <w:rFonts w:cs="Arial"/>
          <w:b w:val="0"/>
        </w:rPr>
        <w:t>Волковский</w:t>
      </w:r>
      <w:r w:rsidRPr="008876BC">
        <w:rPr>
          <w:rFonts w:cs="Arial"/>
          <w:b w:val="0"/>
        </w:rPr>
        <w:t xml:space="preserve"> сельсовет муниципального района </w:t>
      </w:r>
      <w:r>
        <w:rPr>
          <w:rFonts w:cs="Arial"/>
          <w:b w:val="0"/>
        </w:rPr>
        <w:t>Благовещенский район</w:t>
      </w:r>
      <w:r w:rsidRPr="008876BC">
        <w:rPr>
          <w:rFonts w:cs="Arial"/>
          <w:b w:val="0"/>
        </w:rPr>
        <w:t xml:space="preserve"> Республики Башкортостан, на которые действие регламента не распространяется</w:t>
      </w:r>
    </w:p>
    <w:p w:rsidR="00701043" w:rsidRDefault="00701043" w:rsidP="00701043">
      <w:pPr>
        <w:pStyle w:val="af6"/>
        <w:tabs>
          <w:tab w:val="left" w:pos="-2268"/>
        </w:tabs>
        <w:ind w:firstLine="566"/>
        <w:contextualSpacing/>
        <w:jc w:val="both"/>
        <w:rPr>
          <w:rFonts w:ascii="Arial" w:hAnsi="Arial" w:cs="Arial"/>
          <w:sz w:val="24"/>
          <w:szCs w:val="24"/>
        </w:rPr>
      </w:pPr>
    </w:p>
    <w:p w:rsidR="00701043" w:rsidRPr="008876BC" w:rsidRDefault="00701043" w:rsidP="00701043">
      <w:pPr>
        <w:pStyle w:val="3"/>
        <w:tabs>
          <w:tab w:val="num" w:pos="0"/>
        </w:tabs>
        <w:ind w:firstLine="567"/>
        <w:contextualSpacing/>
        <w:rPr>
          <w:rFonts w:cs="Arial"/>
          <w:b w:val="0"/>
        </w:rPr>
      </w:pPr>
      <w:r w:rsidRPr="00527997">
        <w:rPr>
          <w:rFonts w:cs="Arial"/>
          <w:b w:val="0"/>
        </w:rPr>
        <w:t xml:space="preserve">Статья </w:t>
      </w:r>
      <w:r>
        <w:rPr>
          <w:rFonts w:cs="Arial"/>
          <w:b w:val="0"/>
        </w:rPr>
        <w:t>68</w:t>
      </w:r>
      <w:r w:rsidRPr="00527997">
        <w:rPr>
          <w:rFonts w:cs="Arial"/>
          <w:b w:val="0"/>
        </w:rPr>
        <w:t>.</w:t>
      </w:r>
      <w:r>
        <w:rPr>
          <w:rFonts w:cs="Arial"/>
        </w:rPr>
        <w:t xml:space="preserve"> </w:t>
      </w:r>
      <w:r w:rsidRPr="008876BC">
        <w:rPr>
          <w:rFonts w:cs="Arial"/>
        </w:rPr>
        <w:t> </w:t>
      </w:r>
      <w:r w:rsidRPr="008876BC">
        <w:rPr>
          <w:rFonts w:cs="Arial"/>
          <w:b w:val="0"/>
        </w:rPr>
        <w:t xml:space="preserve">Перечень территорий сельского поселения </w:t>
      </w:r>
      <w:r>
        <w:rPr>
          <w:rFonts w:cs="Arial"/>
          <w:b w:val="0"/>
        </w:rPr>
        <w:t>Волковский</w:t>
      </w:r>
      <w:r w:rsidRPr="008876BC">
        <w:rPr>
          <w:rFonts w:cs="Arial"/>
          <w:b w:val="0"/>
        </w:rPr>
        <w:t xml:space="preserve"> сельсовет муниципального района </w:t>
      </w:r>
      <w:r>
        <w:rPr>
          <w:rFonts w:cs="Arial"/>
          <w:b w:val="0"/>
        </w:rPr>
        <w:t>Благовещенский район</w:t>
      </w:r>
      <w:r w:rsidRPr="008876BC">
        <w:rPr>
          <w:rFonts w:cs="Arial"/>
          <w:b w:val="0"/>
        </w:rPr>
        <w:t xml:space="preserve"> Республики Башкортостан, на которые действие регламента не распространяется</w:t>
      </w:r>
    </w:p>
    <w:p w:rsidR="00701043" w:rsidRDefault="00701043" w:rsidP="00701043">
      <w:pPr>
        <w:pStyle w:val="iauiue"/>
        <w:tabs>
          <w:tab w:val="left" w:pos="-2268"/>
        </w:tabs>
        <w:ind w:firstLine="566"/>
        <w:contextualSpacing/>
        <w:jc w:val="both"/>
        <w:rPr>
          <w:rFonts w:ascii="Arial" w:hAnsi="Arial" w:cs="Arial"/>
          <w:sz w:val="24"/>
          <w:szCs w:val="24"/>
        </w:rPr>
      </w:pPr>
    </w:p>
    <w:p w:rsidR="00701043" w:rsidRPr="008876BC" w:rsidRDefault="00701043" w:rsidP="00701043">
      <w:pPr>
        <w:pStyle w:val="iauiue"/>
        <w:tabs>
          <w:tab w:val="left" w:pos="-2268"/>
        </w:tabs>
        <w:ind w:firstLine="566"/>
        <w:contextualSpacing/>
        <w:jc w:val="both"/>
        <w:rPr>
          <w:rFonts w:ascii="Arial" w:hAnsi="Arial" w:cs="Arial"/>
          <w:sz w:val="24"/>
          <w:szCs w:val="24"/>
        </w:rPr>
      </w:pPr>
      <w:r w:rsidRPr="008876BC">
        <w:rPr>
          <w:rFonts w:ascii="Arial" w:hAnsi="Arial" w:cs="Arial"/>
          <w:sz w:val="24"/>
          <w:szCs w:val="24"/>
        </w:rPr>
        <w:t xml:space="preserve">Перечень территорий сельского поселения </w:t>
      </w:r>
      <w:r>
        <w:rPr>
          <w:rFonts w:ascii="Arial" w:hAnsi="Arial" w:cs="Arial"/>
          <w:bCs/>
          <w:color w:val="000000"/>
          <w:sz w:val="24"/>
          <w:szCs w:val="24"/>
          <w:shd w:val="clear" w:color="auto" w:fill="FFFFFF"/>
        </w:rPr>
        <w:t>Волковский</w:t>
      </w:r>
      <w:r w:rsidRPr="008876BC">
        <w:rPr>
          <w:rFonts w:ascii="Arial" w:hAnsi="Arial" w:cs="Arial"/>
          <w:color w:val="000000"/>
          <w:sz w:val="24"/>
          <w:szCs w:val="24"/>
          <w:shd w:val="clear" w:color="auto" w:fill="FFFFFF"/>
        </w:rPr>
        <w:t xml:space="preserve"> сельсовет</w:t>
      </w:r>
      <w:r w:rsidRPr="008876BC">
        <w:rPr>
          <w:rFonts w:ascii="Arial" w:hAnsi="Arial" w:cs="Arial"/>
          <w:color w:val="000000"/>
          <w:shd w:val="clear" w:color="auto" w:fill="FFFFFF"/>
        </w:rPr>
        <w:t> </w:t>
      </w:r>
      <w:r w:rsidRPr="008876BC">
        <w:rPr>
          <w:rFonts w:ascii="Arial" w:hAnsi="Arial" w:cs="Arial"/>
          <w:shd w:val="clear" w:color="auto" w:fill="FFFFFF"/>
        </w:rPr>
        <w:t xml:space="preserve"> </w:t>
      </w:r>
      <w:r w:rsidRPr="008876BC">
        <w:rPr>
          <w:rFonts w:ascii="Arial" w:hAnsi="Arial" w:cs="Arial"/>
          <w:sz w:val="24"/>
          <w:szCs w:val="24"/>
        </w:rPr>
        <w:t xml:space="preserve">муниципального района </w:t>
      </w:r>
      <w:r>
        <w:rPr>
          <w:rFonts w:ascii="Arial" w:hAnsi="Arial" w:cs="Arial"/>
          <w:sz w:val="24"/>
          <w:szCs w:val="24"/>
        </w:rPr>
        <w:t>Благовещенский район</w:t>
      </w:r>
      <w:r w:rsidRPr="008876BC">
        <w:rPr>
          <w:rFonts w:ascii="Arial" w:hAnsi="Arial" w:cs="Arial"/>
          <w:sz w:val="24"/>
          <w:szCs w:val="24"/>
        </w:rPr>
        <w:t xml:space="preserve"> Республики Башкортостан, на которые действия регламента не распространяются: </w:t>
      </w:r>
    </w:p>
    <w:p w:rsidR="00701043" w:rsidRPr="008876BC" w:rsidRDefault="00701043" w:rsidP="00701043">
      <w:pPr>
        <w:pStyle w:val="iauiue"/>
        <w:tabs>
          <w:tab w:val="left" w:pos="-2268"/>
        </w:tabs>
        <w:ind w:firstLine="566"/>
        <w:contextualSpacing/>
        <w:jc w:val="both"/>
        <w:rPr>
          <w:rFonts w:ascii="Arial" w:hAnsi="Arial" w:cs="Arial"/>
          <w:sz w:val="24"/>
          <w:szCs w:val="24"/>
        </w:rPr>
      </w:pPr>
      <w:r w:rsidRPr="008876BC">
        <w:rPr>
          <w:rFonts w:ascii="Arial" w:hAnsi="Arial" w:cs="Arial"/>
          <w:sz w:val="24"/>
          <w:szCs w:val="24"/>
        </w:rPr>
        <w:t>- территории объектов культурного наследия;</w:t>
      </w:r>
    </w:p>
    <w:p w:rsidR="00701043" w:rsidRPr="008876BC" w:rsidRDefault="00701043" w:rsidP="00701043">
      <w:pPr>
        <w:pStyle w:val="iauiue"/>
        <w:tabs>
          <w:tab w:val="left" w:pos="-2268"/>
        </w:tabs>
        <w:ind w:firstLine="566"/>
        <w:contextualSpacing/>
        <w:jc w:val="both"/>
        <w:rPr>
          <w:rFonts w:ascii="Arial" w:hAnsi="Arial" w:cs="Arial"/>
          <w:sz w:val="24"/>
          <w:szCs w:val="24"/>
        </w:rPr>
      </w:pPr>
      <w:proofErr w:type="gramStart"/>
      <w:r w:rsidRPr="008876BC">
        <w:rPr>
          <w:rFonts w:ascii="Arial" w:hAnsi="Arial" w:cs="Arial"/>
          <w:sz w:val="24"/>
          <w:szCs w:val="24"/>
        </w:rPr>
        <w:t>- территории общего пользования (площади, улицы, проезды, автомобильные дороги, набережные, скверы, бульвары, закрытые водоемы, пляжи);</w:t>
      </w:r>
      <w:proofErr w:type="gramEnd"/>
    </w:p>
    <w:p w:rsidR="00701043" w:rsidRPr="008876BC" w:rsidRDefault="00701043" w:rsidP="00701043">
      <w:pPr>
        <w:pStyle w:val="iauiue"/>
        <w:tabs>
          <w:tab w:val="left" w:pos="-2268"/>
        </w:tabs>
        <w:ind w:firstLine="566"/>
        <w:contextualSpacing/>
        <w:jc w:val="both"/>
        <w:rPr>
          <w:rFonts w:ascii="Arial" w:hAnsi="Arial" w:cs="Arial"/>
          <w:sz w:val="24"/>
          <w:szCs w:val="24"/>
        </w:rPr>
      </w:pPr>
      <w:r w:rsidRPr="008876BC">
        <w:rPr>
          <w:rFonts w:ascii="Arial" w:hAnsi="Arial" w:cs="Arial"/>
          <w:sz w:val="24"/>
          <w:szCs w:val="24"/>
        </w:rPr>
        <w:t>- территории  линейных объектов: инженерные коммуникации, линии электропередач и линии связи, магистральные трубопроводы, железнодорожные линии.</w:t>
      </w:r>
    </w:p>
    <w:p w:rsidR="00701043" w:rsidRPr="008876BC" w:rsidRDefault="00701043" w:rsidP="00701043">
      <w:pPr>
        <w:ind w:firstLine="709"/>
        <w:contextualSpacing/>
        <w:jc w:val="both"/>
        <w:rPr>
          <w:rFonts w:ascii="Arial" w:hAnsi="Arial" w:cs="Arial"/>
        </w:rPr>
      </w:pPr>
    </w:p>
    <w:p w:rsidR="00701043" w:rsidRPr="008876BC" w:rsidRDefault="00701043" w:rsidP="00701043">
      <w:pPr>
        <w:ind w:firstLine="709"/>
        <w:contextualSpacing/>
        <w:jc w:val="both"/>
        <w:rPr>
          <w:rFonts w:ascii="Arial" w:hAnsi="Arial" w:cs="Arial"/>
        </w:rPr>
      </w:pPr>
    </w:p>
    <w:p w:rsidR="00701043" w:rsidRPr="008876BC" w:rsidRDefault="00701043" w:rsidP="00701043">
      <w:pPr>
        <w:pStyle w:val="iiiaeuiue"/>
        <w:ind w:firstLine="566"/>
        <w:contextualSpacing/>
        <w:rPr>
          <w:rFonts w:ascii="Arial" w:hAnsi="Arial" w:cs="Arial"/>
          <w:b/>
        </w:rPr>
      </w:pPr>
      <w:r w:rsidRPr="008876BC">
        <w:rPr>
          <w:rFonts w:ascii="Arial" w:hAnsi="Arial" w:cs="Arial"/>
          <w:b/>
        </w:rPr>
        <w:t xml:space="preserve">Глава 22. Ограничения использования земельных участков и объектов капитального строительства на территории сельского поселения </w:t>
      </w:r>
      <w:r>
        <w:rPr>
          <w:rFonts w:ascii="Arial" w:hAnsi="Arial" w:cs="Arial"/>
          <w:b/>
        </w:rPr>
        <w:t>Волковский</w:t>
      </w:r>
      <w:r w:rsidRPr="008876BC">
        <w:rPr>
          <w:rFonts w:ascii="Arial" w:hAnsi="Arial" w:cs="Arial"/>
          <w:b/>
        </w:rPr>
        <w:t xml:space="preserve"> сельсовет муниципального района </w:t>
      </w:r>
      <w:r>
        <w:rPr>
          <w:rFonts w:ascii="Arial" w:hAnsi="Arial" w:cs="Arial"/>
          <w:b/>
        </w:rPr>
        <w:t>Благовещенский район</w:t>
      </w:r>
      <w:r w:rsidRPr="008876BC">
        <w:rPr>
          <w:rFonts w:ascii="Arial" w:hAnsi="Arial" w:cs="Arial"/>
          <w:b/>
        </w:rPr>
        <w:t xml:space="preserve"> </w:t>
      </w:r>
      <w:r w:rsidRPr="008876BC">
        <w:rPr>
          <w:rFonts w:ascii="Arial" w:hAnsi="Arial" w:cs="Arial"/>
          <w:b/>
        </w:rPr>
        <w:lastRenderedPageBreak/>
        <w:t>Республики Башкортостан, на которые действие регламента не распространяется</w:t>
      </w:r>
    </w:p>
    <w:p w:rsidR="00701043" w:rsidRDefault="00701043" w:rsidP="00701043">
      <w:pPr>
        <w:tabs>
          <w:tab w:val="left" w:pos="-2268"/>
        </w:tabs>
        <w:ind w:firstLine="566"/>
        <w:contextualSpacing/>
        <w:jc w:val="both"/>
        <w:rPr>
          <w:rFonts w:ascii="Arial" w:hAnsi="Arial" w:cs="Arial"/>
          <w:b/>
        </w:rPr>
      </w:pPr>
    </w:p>
    <w:p w:rsidR="00701043" w:rsidRPr="00885EFA" w:rsidRDefault="00701043" w:rsidP="00701043">
      <w:pPr>
        <w:tabs>
          <w:tab w:val="left" w:pos="-2268"/>
        </w:tabs>
        <w:ind w:firstLine="566"/>
        <w:contextualSpacing/>
        <w:jc w:val="both"/>
        <w:rPr>
          <w:rFonts w:ascii="Arial" w:hAnsi="Arial" w:cs="Arial"/>
        </w:rPr>
      </w:pPr>
      <w:r w:rsidRPr="00527997">
        <w:rPr>
          <w:rFonts w:ascii="Arial" w:hAnsi="Arial" w:cs="Arial"/>
          <w:b/>
        </w:rPr>
        <w:t xml:space="preserve">Статья </w:t>
      </w:r>
      <w:r>
        <w:rPr>
          <w:rFonts w:ascii="Arial" w:hAnsi="Arial" w:cs="Arial"/>
          <w:b/>
        </w:rPr>
        <w:t>69</w:t>
      </w:r>
      <w:r w:rsidRPr="00527997">
        <w:rPr>
          <w:rFonts w:ascii="Arial" w:hAnsi="Arial" w:cs="Arial"/>
          <w:b/>
        </w:rPr>
        <w:t>.</w:t>
      </w:r>
      <w:r w:rsidRPr="008876BC">
        <w:rPr>
          <w:rFonts w:ascii="Arial" w:hAnsi="Arial" w:cs="Arial"/>
        </w:rPr>
        <w:t> </w:t>
      </w:r>
      <w:r w:rsidRPr="00885EFA">
        <w:rPr>
          <w:rFonts w:ascii="Arial" w:hAnsi="Arial" w:cs="Arial"/>
          <w:b/>
        </w:rPr>
        <w:t xml:space="preserve">Ограничения использования земельных участков и объектов капитального строительства на территории сельского поселения </w:t>
      </w:r>
      <w:r>
        <w:rPr>
          <w:rFonts w:ascii="Arial" w:hAnsi="Arial" w:cs="Arial"/>
          <w:b/>
        </w:rPr>
        <w:t>Волковский</w:t>
      </w:r>
      <w:r w:rsidRPr="00885EFA">
        <w:rPr>
          <w:rFonts w:ascii="Arial" w:hAnsi="Arial" w:cs="Arial"/>
          <w:b/>
        </w:rPr>
        <w:t xml:space="preserve"> сельсовет муниципального района </w:t>
      </w:r>
      <w:r>
        <w:rPr>
          <w:rFonts w:ascii="Arial" w:hAnsi="Arial" w:cs="Arial"/>
          <w:b/>
        </w:rPr>
        <w:t>Благовещенский</w:t>
      </w:r>
      <w:r w:rsidRPr="00885EFA">
        <w:rPr>
          <w:rFonts w:ascii="Arial" w:hAnsi="Arial" w:cs="Arial"/>
          <w:b/>
        </w:rPr>
        <w:t xml:space="preserve"> район Республики Башкортостан, на которые действие регламента не распространяется</w:t>
      </w:r>
    </w:p>
    <w:p w:rsidR="00701043" w:rsidRDefault="00701043" w:rsidP="00701043">
      <w:pPr>
        <w:pStyle w:val="iauiue"/>
        <w:tabs>
          <w:tab w:val="left" w:pos="-2268"/>
          <w:tab w:val="left" w:pos="709"/>
        </w:tabs>
        <w:ind w:firstLine="566"/>
        <w:contextualSpacing/>
        <w:jc w:val="both"/>
        <w:rPr>
          <w:rFonts w:ascii="Arial" w:hAnsi="Arial" w:cs="Arial"/>
          <w:sz w:val="24"/>
          <w:szCs w:val="24"/>
        </w:rPr>
      </w:pPr>
    </w:p>
    <w:p w:rsidR="00701043" w:rsidRPr="008876BC" w:rsidRDefault="00701043" w:rsidP="00701043">
      <w:pPr>
        <w:pStyle w:val="iauiue"/>
        <w:tabs>
          <w:tab w:val="left" w:pos="-2268"/>
          <w:tab w:val="left" w:pos="709"/>
        </w:tabs>
        <w:ind w:firstLine="566"/>
        <w:contextualSpacing/>
        <w:jc w:val="both"/>
        <w:rPr>
          <w:rFonts w:ascii="Arial" w:hAnsi="Arial" w:cs="Arial"/>
          <w:sz w:val="24"/>
          <w:szCs w:val="24"/>
        </w:rPr>
      </w:pPr>
      <w:r w:rsidRPr="008876BC">
        <w:rPr>
          <w:rFonts w:ascii="Arial" w:hAnsi="Arial" w:cs="Arial"/>
          <w:sz w:val="24"/>
          <w:szCs w:val="24"/>
        </w:rPr>
        <w:t>Ограничения использования земельных участков, расположенных в границах территорий общего пользования</w:t>
      </w:r>
      <w:r w:rsidRPr="008876BC">
        <w:rPr>
          <w:rFonts w:ascii="Arial" w:hAnsi="Arial" w:cs="Arial"/>
          <w:i/>
          <w:iCs/>
          <w:sz w:val="24"/>
          <w:szCs w:val="24"/>
        </w:rPr>
        <w:t xml:space="preserve">, </w:t>
      </w:r>
      <w:r w:rsidRPr="008876BC">
        <w:rPr>
          <w:rFonts w:ascii="Arial" w:hAnsi="Arial" w:cs="Arial"/>
          <w:sz w:val="24"/>
          <w:szCs w:val="24"/>
        </w:rPr>
        <w:t>обуславливаются</w:t>
      </w:r>
      <w:r w:rsidRPr="008876BC">
        <w:rPr>
          <w:rFonts w:ascii="Arial" w:hAnsi="Arial" w:cs="Arial"/>
          <w:i/>
          <w:iCs/>
          <w:sz w:val="24"/>
          <w:szCs w:val="24"/>
        </w:rPr>
        <w:t xml:space="preserve"> </w:t>
      </w:r>
      <w:r w:rsidRPr="008876BC">
        <w:rPr>
          <w:rFonts w:ascii="Arial" w:hAnsi="Arial" w:cs="Arial"/>
          <w:sz w:val="24"/>
          <w:szCs w:val="24"/>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701043" w:rsidRPr="008876BC" w:rsidRDefault="00701043" w:rsidP="00701043">
      <w:pPr>
        <w:pStyle w:val="aff0"/>
        <w:tabs>
          <w:tab w:val="left" w:pos="-2268"/>
          <w:tab w:val="left" w:pos="709"/>
        </w:tabs>
        <w:ind w:firstLine="566"/>
        <w:contextualSpacing/>
        <w:rPr>
          <w:rFonts w:ascii="Arial" w:hAnsi="Arial" w:cs="Arial"/>
        </w:rPr>
      </w:pPr>
      <w:r w:rsidRPr="008876BC">
        <w:rPr>
          <w:rFonts w:ascii="Arial" w:hAnsi="Arial" w:cs="Arial"/>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701043" w:rsidRPr="008876BC" w:rsidRDefault="00701043" w:rsidP="00701043">
      <w:pPr>
        <w:pStyle w:val="aff0"/>
        <w:tabs>
          <w:tab w:val="left" w:pos="-2268"/>
          <w:tab w:val="left" w:pos="709"/>
        </w:tabs>
        <w:ind w:firstLine="566"/>
        <w:contextualSpacing/>
        <w:rPr>
          <w:rFonts w:ascii="Arial" w:hAnsi="Arial" w:cs="Arial"/>
        </w:rPr>
      </w:pPr>
      <w:r w:rsidRPr="008876BC">
        <w:rPr>
          <w:rFonts w:ascii="Arial" w:hAnsi="Arial" w:cs="Arial"/>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701043" w:rsidRPr="008876BC" w:rsidRDefault="00701043" w:rsidP="00701043">
      <w:pPr>
        <w:pStyle w:val="aff0"/>
        <w:tabs>
          <w:tab w:val="left" w:pos="-2268"/>
          <w:tab w:val="left" w:pos="709"/>
        </w:tabs>
        <w:ind w:firstLine="566"/>
        <w:contextualSpacing/>
        <w:rPr>
          <w:rFonts w:ascii="Arial" w:hAnsi="Arial" w:cs="Arial"/>
        </w:rPr>
      </w:pPr>
      <w:r w:rsidRPr="008876BC">
        <w:rPr>
          <w:rFonts w:ascii="Arial" w:hAnsi="Arial" w:cs="Arial"/>
        </w:rPr>
        <w:t>- автосервиса для попутного обслуживания транспорта (автозаправочных станций, мини-моек, постов проверки окиси углерода);</w:t>
      </w:r>
    </w:p>
    <w:p w:rsidR="00701043" w:rsidRPr="008876BC" w:rsidRDefault="00701043" w:rsidP="00701043">
      <w:pPr>
        <w:pStyle w:val="iauiue"/>
        <w:tabs>
          <w:tab w:val="left" w:pos="-2268"/>
          <w:tab w:val="left" w:pos="709"/>
        </w:tabs>
        <w:ind w:firstLine="566"/>
        <w:contextualSpacing/>
        <w:jc w:val="both"/>
        <w:rPr>
          <w:rFonts w:ascii="Arial" w:hAnsi="Arial" w:cs="Arial"/>
          <w:sz w:val="24"/>
          <w:szCs w:val="24"/>
        </w:rPr>
      </w:pPr>
      <w:r w:rsidRPr="008876BC">
        <w:rPr>
          <w:rFonts w:ascii="Arial" w:hAnsi="Arial" w:cs="Arial"/>
          <w:sz w:val="24"/>
          <w:szCs w:val="24"/>
        </w:rPr>
        <w:t>- попутного обслуживания пешеходов (мелкорозничной торговли и бытового обслуживания).</w:t>
      </w:r>
    </w:p>
    <w:p w:rsidR="00701043" w:rsidRPr="00A64FF0" w:rsidRDefault="00701043" w:rsidP="00701043">
      <w:pPr>
        <w:pStyle w:val="aff0"/>
        <w:tabs>
          <w:tab w:val="left" w:pos="-2268"/>
          <w:tab w:val="left" w:pos="709"/>
        </w:tabs>
        <w:ind w:firstLine="566"/>
        <w:contextualSpacing/>
        <w:rPr>
          <w:rFonts w:ascii="Arial" w:hAnsi="Arial" w:cs="Arial"/>
        </w:rPr>
      </w:pPr>
      <w:r w:rsidRPr="008876BC">
        <w:rPr>
          <w:rFonts w:ascii="Arial" w:hAnsi="Arial" w:cs="Arial"/>
        </w:rPr>
        <w:t>Ограничения использования земельных участков, занятых линейными объектами,</w:t>
      </w:r>
      <w:r w:rsidRPr="008876BC">
        <w:rPr>
          <w:rFonts w:ascii="Arial" w:hAnsi="Arial" w:cs="Arial"/>
          <w:i/>
          <w:iCs/>
        </w:rPr>
        <w:t xml:space="preserve"> </w:t>
      </w:r>
      <w:r w:rsidRPr="008876BC">
        <w:rPr>
          <w:rFonts w:ascii="Arial" w:hAnsi="Arial" w:cs="Arial"/>
        </w:rPr>
        <w:t>определяется  техническими регламентами или строительными нормами и правилами соответствующих ведомств и органов контроля.</w:t>
      </w:r>
    </w:p>
    <w:p w:rsidR="00701043" w:rsidRDefault="00701043"/>
    <w:sectPr w:rsidR="00701043" w:rsidSect="000D5BC0">
      <w:pgSz w:w="11906" w:h="16838"/>
      <w:pgMar w:top="864" w:right="850" w:bottom="864"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F88"/>
    <w:multiLevelType w:val="hybridMultilevel"/>
    <w:tmpl w:val="BCB4C16E"/>
    <w:lvl w:ilvl="0" w:tplc="90B4F738">
      <w:start w:val="1"/>
      <w:numFmt w:val="decimal"/>
      <w:lvlText w:val="%1."/>
      <w:lvlJc w:val="left"/>
      <w:pPr>
        <w:ind w:left="921" w:hanging="360"/>
      </w:pPr>
      <w:rPr>
        <w:rFonts w:ascii="Arial" w:hAnsi="Arial" w:cs="Arial"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01E01069"/>
    <w:multiLevelType w:val="hybridMultilevel"/>
    <w:tmpl w:val="B57AA6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0FBE2161"/>
    <w:multiLevelType w:val="hybridMultilevel"/>
    <w:tmpl w:val="D19E1486"/>
    <w:lvl w:ilvl="0" w:tplc="3BF6A0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19E11238"/>
    <w:multiLevelType w:val="hybridMultilevel"/>
    <w:tmpl w:val="CE36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274E6E"/>
    <w:multiLevelType w:val="hybridMultilevel"/>
    <w:tmpl w:val="D0C4A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nsid w:val="276A5837"/>
    <w:multiLevelType w:val="hybridMultilevel"/>
    <w:tmpl w:val="C1EC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3">
    <w:nsid w:val="2F797115"/>
    <w:multiLevelType w:val="hybridMultilevel"/>
    <w:tmpl w:val="586CA0B4"/>
    <w:lvl w:ilvl="0" w:tplc="63425A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2C27DD2"/>
    <w:multiLevelType w:val="hybridMultilevel"/>
    <w:tmpl w:val="808CD9A4"/>
    <w:lvl w:ilvl="0" w:tplc="E0EEC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F848F1"/>
    <w:multiLevelType w:val="hybridMultilevel"/>
    <w:tmpl w:val="7F64A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8">
    <w:nsid w:val="4E6F3E21"/>
    <w:multiLevelType w:val="hybridMultilevel"/>
    <w:tmpl w:val="0520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0">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1">
    <w:nsid w:val="691E03AF"/>
    <w:multiLevelType w:val="hybridMultilevel"/>
    <w:tmpl w:val="D97AB9D2"/>
    <w:lvl w:ilvl="0" w:tplc="E8CEB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A65E59"/>
    <w:multiLevelType w:val="hybridMultilevel"/>
    <w:tmpl w:val="505C66AC"/>
    <w:lvl w:ilvl="0" w:tplc="35BAB3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5">
    <w:nsid w:val="7E556728"/>
    <w:multiLevelType w:val="hybridMultilevel"/>
    <w:tmpl w:val="30CC576C"/>
    <w:lvl w:ilvl="0" w:tplc="63B45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2"/>
  </w:num>
  <w:num w:numId="3">
    <w:abstractNumId w:val="22"/>
  </w:num>
  <w:num w:numId="4">
    <w:abstractNumId w:val="8"/>
  </w:num>
  <w:num w:numId="5">
    <w:abstractNumId w:val="24"/>
  </w:num>
  <w:num w:numId="6">
    <w:abstractNumId w:val="5"/>
  </w:num>
  <w:num w:numId="7">
    <w:abstractNumId w:val="12"/>
  </w:num>
  <w:num w:numId="8">
    <w:abstractNumId w:val="20"/>
  </w:num>
  <w:num w:numId="9">
    <w:abstractNumId w:val="17"/>
  </w:num>
  <w:num w:numId="10">
    <w:abstractNumId w:val="10"/>
  </w:num>
  <w:num w:numId="11">
    <w:abstractNumId w:val="3"/>
  </w:num>
  <w:num w:numId="12">
    <w:abstractNumId w:val="6"/>
  </w:num>
  <w:num w:numId="13">
    <w:abstractNumId w:val="15"/>
  </w:num>
  <w:num w:numId="14">
    <w:abstractNumId w:val="19"/>
  </w:num>
  <w:num w:numId="15">
    <w:abstractNumId w:val="25"/>
  </w:num>
  <w:num w:numId="16">
    <w:abstractNumId w:val="4"/>
  </w:num>
  <w:num w:numId="17">
    <w:abstractNumId w:val="23"/>
  </w:num>
  <w:num w:numId="18">
    <w:abstractNumId w:val="13"/>
  </w:num>
  <w:num w:numId="19">
    <w:abstractNumId w:val="18"/>
  </w:num>
  <w:num w:numId="20">
    <w:abstractNumId w:val="9"/>
  </w:num>
  <w:num w:numId="21">
    <w:abstractNumId w:val="11"/>
  </w:num>
  <w:num w:numId="22">
    <w:abstractNumId w:val="21"/>
  </w:num>
  <w:num w:numId="23">
    <w:abstractNumId w:val="1"/>
  </w:num>
  <w:num w:numId="24">
    <w:abstractNumId w:val="7"/>
  </w:num>
  <w:num w:numId="25">
    <w:abstractNumId w:val="1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01043"/>
    <w:rsid w:val="000000A4"/>
    <w:rsid w:val="00000993"/>
    <w:rsid w:val="00000A3F"/>
    <w:rsid w:val="00000B9B"/>
    <w:rsid w:val="00000BC9"/>
    <w:rsid w:val="00000BFE"/>
    <w:rsid w:val="00000D99"/>
    <w:rsid w:val="00000DFB"/>
    <w:rsid w:val="00000E3A"/>
    <w:rsid w:val="00000ED5"/>
    <w:rsid w:val="00000F42"/>
    <w:rsid w:val="00001026"/>
    <w:rsid w:val="00001173"/>
    <w:rsid w:val="000011E4"/>
    <w:rsid w:val="000012A2"/>
    <w:rsid w:val="000013E1"/>
    <w:rsid w:val="000015BA"/>
    <w:rsid w:val="0000175D"/>
    <w:rsid w:val="00001A89"/>
    <w:rsid w:val="00001B62"/>
    <w:rsid w:val="00001C6F"/>
    <w:rsid w:val="0000207E"/>
    <w:rsid w:val="00002153"/>
    <w:rsid w:val="000021E2"/>
    <w:rsid w:val="000022F8"/>
    <w:rsid w:val="0000236A"/>
    <w:rsid w:val="000024CB"/>
    <w:rsid w:val="00002511"/>
    <w:rsid w:val="0000255E"/>
    <w:rsid w:val="000026A6"/>
    <w:rsid w:val="000026D6"/>
    <w:rsid w:val="000027A9"/>
    <w:rsid w:val="0000287C"/>
    <w:rsid w:val="00002CB5"/>
    <w:rsid w:val="00002F4F"/>
    <w:rsid w:val="00003141"/>
    <w:rsid w:val="000031AD"/>
    <w:rsid w:val="00003473"/>
    <w:rsid w:val="00003587"/>
    <w:rsid w:val="000037D5"/>
    <w:rsid w:val="00003EE7"/>
    <w:rsid w:val="00003F3A"/>
    <w:rsid w:val="00004134"/>
    <w:rsid w:val="000041EC"/>
    <w:rsid w:val="00004371"/>
    <w:rsid w:val="000044A2"/>
    <w:rsid w:val="00004530"/>
    <w:rsid w:val="00004798"/>
    <w:rsid w:val="0000490D"/>
    <w:rsid w:val="00004AE9"/>
    <w:rsid w:val="00004EDD"/>
    <w:rsid w:val="0000529D"/>
    <w:rsid w:val="0000555B"/>
    <w:rsid w:val="00005639"/>
    <w:rsid w:val="000056C9"/>
    <w:rsid w:val="00005905"/>
    <w:rsid w:val="000059D5"/>
    <w:rsid w:val="00005A73"/>
    <w:rsid w:val="00005C1B"/>
    <w:rsid w:val="00005C5D"/>
    <w:rsid w:val="00005D11"/>
    <w:rsid w:val="00005E82"/>
    <w:rsid w:val="00006457"/>
    <w:rsid w:val="00006544"/>
    <w:rsid w:val="000065F0"/>
    <w:rsid w:val="00006705"/>
    <w:rsid w:val="00006E3A"/>
    <w:rsid w:val="00006FB6"/>
    <w:rsid w:val="00007305"/>
    <w:rsid w:val="0000742E"/>
    <w:rsid w:val="0000759E"/>
    <w:rsid w:val="00007E59"/>
    <w:rsid w:val="00007FBB"/>
    <w:rsid w:val="000101D2"/>
    <w:rsid w:val="000103CE"/>
    <w:rsid w:val="0001056B"/>
    <w:rsid w:val="0001067E"/>
    <w:rsid w:val="000106E5"/>
    <w:rsid w:val="0001084B"/>
    <w:rsid w:val="00010BAA"/>
    <w:rsid w:val="00010C3E"/>
    <w:rsid w:val="00010C96"/>
    <w:rsid w:val="00010F94"/>
    <w:rsid w:val="00011025"/>
    <w:rsid w:val="0001103A"/>
    <w:rsid w:val="00011306"/>
    <w:rsid w:val="0001137C"/>
    <w:rsid w:val="00011671"/>
    <w:rsid w:val="0001176E"/>
    <w:rsid w:val="000118A1"/>
    <w:rsid w:val="000118B2"/>
    <w:rsid w:val="000119DB"/>
    <w:rsid w:val="000119FA"/>
    <w:rsid w:val="00011B14"/>
    <w:rsid w:val="00011B42"/>
    <w:rsid w:val="0001240D"/>
    <w:rsid w:val="00012BF4"/>
    <w:rsid w:val="00012CAC"/>
    <w:rsid w:val="00012E5E"/>
    <w:rsid w:val="00012F48"/>
    <w:rsid w:val="0001307D"/>
    <w:rsid w:val="000133D3"/>
    <w:rsid w:val="000133EE"/>
    <w:rsid w:val="000136B8"/>
    <w:rsid w:val="00013742"/>
    <w:rsid w:val="000138C3"/>
    <w:rsid w:val="00013F2D"/>
    <w:rsid w:val="00013F54"/>
    <w:rsid w:val="00014088"/>
    <w:rsid w:val="00014131"/>
    <w:rsid w:val="000141FC"/>
    <w:rsid w:val="000142C7"/>
    <w:rsid w:val="000142DE"/>
    <w:rsid w:val="0001434D"/>
    <w:rsid w:val="000144E1"/>
    <w:rsid w:val="00014557"/>
    <w:rsid w:val="000146FD"/>
    <w:rsid w:val="00014826"/>
    <w:rsid w:val="0001492D"/>
    <w:rsid w:val="00014BC5"/>
    <w:rsid w:val="00014C11"/>
    <w:rsid w:val="00015066"/>
    <w:rsid w:val="00015139"/>
    <w:rsid w:val="000153EE"/>
    <w:rsid w:val="0001558E"/>
    <w:rsid w:val="000157F7"/>
    <w:rsid w:val="00015819"/>
    <w:rsid w:val="0001587E"/>
    <w:rsid w:val="00015968"/>
    <w:rsid w:val="00015ABF"/>
    <w:rsid w:val="00015ACA"/>
    <w:rsid w:val="00015C97"/>
    <w:rsid w:val="00015FFE"/>
    <w:rsid w:val="00016137"/>
    <w:rsid w:val="000166BF"/>
    <w:rsid w:val="00016760"/>
    <w:rsid w:val="0001692C"/>
    <w:rsid w:val="00016963"/>
    <w:rsid w:val="000169C1"/>
    <w:rsid w:val="00016E7F"/>
    <w:rsid w:val="00016F41"/>
    <w:rsid w:val="000170BD"/>
    <w:rsid w:val="000173D9"/>
    <w:rsid w:val="0001784A"/>
    <w:rsid w:val="000178A4"/>
    <w:rsid w:val="0001793A"/>
    <w:rsid w:val="00017979"/>
    <w:rsid w:val="00017AFB"/>
    <w:rsid w:val="00017E00"/>
    <w:rsid w:val="00020462"/>
    <w:rsid w:val="00020502"/>
    <w:rsid w:val="000205F3"/>
    <w:rsid w:val="0002060D"/>
    <w:rsid w:val="000206CC"/>
    <w:rsid w:val="000207DA"/>
    <w:rsid w:val="00020939"/>
    <w:rsid w:val="00020C23"/>
    <w:rsid w:val="00020F8D"/>
    <w:rsid w:val="000211A3"/>
    <w:rsid w:val="0002135D"/>
    <w:rsid w:val="000217E3"/>
    <w:rsid w:val="00021984"/>
    <w:rsid w:val="00021A02"/>
    <w:rsid w:val="00021B6C"/>
    <w:rsid w:val="00021D31"/>
    <w:rsid w:val="00022029"/>
    <w:rsid w:val="000220C9"/>
    <w:rsid w:val="00022374"/>
    <w:rsid w:val="000225C4"/>
    <w:rsid w:val="00022617"/>
    <w:rsid w:val="00022706"/>
    <w:rsid w:val="0002274D"/>
    <w:rsid w:val="00022DE5"/>
    <w:rsid w:val="00022E61"/>
    <w:rsid w:val="00022FEA"/>
    <w:rsid w:val="00022FFE"/>
    <w:rsid w:val="000230AE"/>
    <w:rsid w:val="0002349F"/>
    <w:rsid w:val="000234A8"/>
    <w:rsid w:val="000239AF"/>
    <w:rsid w:val="00023A28"/>
    <w:rsid w:val="00023A5D"/>
    <w:rsid w:val="00023B41"/>
    <w:rsid w:val="00023B47"/>
    <w:rsid w:val="00023D34"/>
    <w:rsid w:val="00023E2D"/>
    <w:rsid w:val="00023EF1"/>
    <w:rsid w:val="0002414B"/>
    <w:rsid w:val="0002432E"/>
    <w:rsid w:val="00024659"/>
    <w:rsid w:val="000246F4"/>
    <w:rsid w:val="000248D7"/>
    <w:rsid w:val="0002497E"/>
    <w:rsid w:val="000249C8"/>
    <w:rsid w:val="00024E60"/>
    <w:rsid w:val="00025480"/>
    <w:rsid w:val="0002552B"/>
    <w:rsid w:val="000255D8"/>
    <w:rsid w:val="0002562F"/>
    <w:rsid w:val="00025836"/>
    <w:rsid w:val="000258B1"/>
    <w:rsid w:val="000259E6"/>
    <w:rsid w:val="00025AC3"/>
    <w:rsid w:val="00025AD9"/>
    <w:rsid w:val="00025E0B"/>
    <w:rsid w:val="00025F02"/>
    <w:rsid w:val="00025F84"/>
    <w:rsid w:val="00026019"/>
    <w:rsid w:val="000265A3"/>
    <w:rsid w:val="0002684E"/>
    <w:rsid w:val="000268AD"/>
    <w:rsid w:val="000268F9"/>
    <w:rsid w:val="0002696C"/>
    <w:rsid w:val="0002699E"/>
    <w:rsid w:val="00026C35"/>
    <w:rsid w:val="00026CEF"/>
    <w:rsid w:val="00026E06"/>
    <w:rsid w:val="00027117"/>
    <w:rsid w:val="0002715E"/>
    <w:rsid w:val="00027189"/>
    <w:rsid w:val="0002728A"/>
    <w:rsid w:val="0002743E"/>
    <w:rsid w:val="0002778F"/>
    <w:rsid w:val="000278B9"/>
    <w:rsid w:val="00027988"/>
    <w:rsid w:val="00027BD3"/>
    <w:rsid w:val="00027F54"/>
    <w:rsid w:val="00030255"/>
    <w:rsid w:val="0003050A"/>
    <w:rsid w:val="0003076B"/>
    <w:rsid w:val="0003081F"/>
    <w:rsid w:val="00030C96"/>
    <w:rsid w:val="00030D9D"/>
    <w:rsid w:val="0003106C"/>
    <w:rsid w:val="000310D3"/>
    <w:rsid w:val="00031133"/>
    <w:rsid w:val="00031148"/>
    <w:rsid w:val="00031179"/>
    <w:rsid w:val="00031303"/>
    <w:rsid w:val="0003156B"/>
    <w:rsid w:val="00031765"/>
    <w:rsid w:val="0003180B"/>
    <w:rsid w:val="000318F3"/>
    <w:rsid w:val="00031A61"/>
    <w:rsid w:val="00031C85"/>
    <w:rsid w:val="0003211A"/>
    <w:rsid w:val="000321CC"/>
    <w:rsid w:val="00032472"/>
    <w:rsid w:val="000326D6"/>
    <w:rsid w:val="00032ACC"/>
    <w:rsid w:val="00032BBE"/>
    <w:rsid w:val="00032C58"/>
    <w:rsid w:val="00032C83"/>
    <w:rsid w:val="00032D95"/>
    <w:rsid w:val="00032EB8"/>
    <w:rsid w:val="000331AF"/>
    <w:rsid w:val="000332AC"/>
    <w:rsid w:val="0003342A"/>
    <w:rsid w:val="00033512"/>
    <w:rsid w:val="00033705"/>
    <w:rsid w:val="00033B6F"/>
    <w:rsid w:val="00033BFE"/>
    <w:rsid w:val="00033C1A"/>
    <w:rsid w:val="00033DD6"/>
    <w:rsid w:val="00033F27"/>
    <w:rsid w:val="00034269"/>
    <w:rsid w:val="0003435C"/>
    <w:rsid w:val="0003478E"/>
    <w:rsid w:val="000348BF"/>
    <w:rsid w:val="000348C6"/>
    <w:rsid w:val="00034C93"/>
    <w:rsid w:val="00034CAE"/>
    <w:rsid w:val="00034D2C"/>
    <w:rsid w:val="0003505E"/>
    <w:rsid w:val="0003509D"/>
    <w:rsid w:val="00035160"/>
    <w:rsid w:val="00035505"/>
    <w:rsid w:val="0003587D"/>
    <w:rsid w:val="00035898"/>
    <w:rsid w:val="00035A8C"/>
    <w:rsid w:val="00035DEF"/>
    <w:rsid w:val="0003604C"/>
    <w:rsid w:val="0003612C"/>
    <w:rsid w:val="000362BA"/>
    <w:rsid w:val="00036312"/>
    <w:rsid w:val="00036448"/>
    <w:rsid w:val="00036543"/>
    <w:rsid w:val="00036627"/>
    <w:rsid w:val="000367FA"/>
    <w:rsid w:val="00036889"/>
    <w:rsid w:val="000371C9"/>
    <w:rsid w:val="000371DE"/>
    <w:rsid w:val="00037262"/>
    <w:rsid w:val="000372C4"/>
    <w:rsid w:val="000373C8"/>
    <w:rsid w:val="00037593"/>
    <w:rsid w:val="0003780A"/>
    <w:rsid w:val="00037953"/>
    <w:rsid w:val="00037B11"/>
    <w:rsid w:val="00037C6E"/>
    <w:rsid w:val="000400D2"/>
    <w:rsid w:val="00040143"/>
    <w:rsid w:val="0004039F"/>
    <w:rsid w:val="000404AB"/>
    <w:rsid w:val="000405A0"/>
    <w:rsid w:val="00040B96"/>
    <w:rsid w:val="00040CEB"/>
    <w:rsid w:val="00040E50"/>
    <w:rsid w:val="00040EE7"/>
    <w:rsid w:val="00041005"/>
    <w:rsid w:val="00041236"/>
    <w:rsid w:val="000414A3"/>
    <w:rsid w:val="000414CB"/>
    <w:rsid w:val="00041725"/>
    <w:rsid w:val="000417D5"/>
    <w:rsid w:val="000417ED"/>
    <w:rsid w:val="00041B82"/>
    <w:rsid w:val="00041BD0"/>
    <w:rsid w:val="00041BF6"/>
    <w:rsid w:val="00041EB9"/>
    <w:rsid w:val="000420ED"/>
    <w:rsid w:val="000423CD"/>
    <w:rsid w:val="00042585"/>
    <w:rsid w:val="0004274B"/>
    <w:rsid w:val="0004281C"/>
    <w:rsid w:val="000428DE"/>
    <w:rsid w:val="0004291F"/>
    <w:rsid w:val="00042969"/>
    <w:rsid w:val="00042AF8"/>
    <w:rsid w:val="00042B76"/>
    <w:rsid w:val="00042B98"/>
    <w:rsid w:val="00042CA1"/>
    <w:rsid w:val="00042CB9"/>
    <w:rsid w:val="00042CE8"/>
    <w:rsid w:val="00042E37"/>
    <w:rsid w:val="000430B4"/>
    <w:rsid w:val="000433EE"/>
    <w:rsid w:val="00043530"/>
    <w:rsid w:val="00043555"/>
    <w:rsid w:val="000435E2"/>
    <w:rsid w:val="00043766"/>
    <w:rsid w:val="0004378F"/>
    <w:rsid w:val="00043981"/>
    <w:rsid w:val="00043C80"/>
    <w:rsid w:val="00043FD9"/>
    <w:rsid w:val="000440D1"/>
    <w:rsid w:val="0004436B"/>
    <w:rsid w:val="00044522"/>
    <w:rsid w:val="00044723"/>
    <w:rsid w:val="000447F4"/>
    <w:rsid w:val="00044861"/>
    <w:rsid w:val="000448EF"/>
    <w:rsid w:val="000449EE"/>
    <w:rsid w:val="00044A3B"/>
    <w:rsid w:val="00044BE4"/>
    <w:rsid w:val="00044E44"/>
    <w:rsid w:val="00044E83"/>
    <w:rsid w:val="00044F47"/>
    <w:rsid w:val="00045020"/>
    <w:rsid w:val="0004507E"/>
    <w:rsid w:val="0004513F"/>
    <w:rsid w:val="00045295"/>
    <w:rsid w:val="000452F4"/>
    <w:rsid w:val="00045318"/>
    <w:rsid w:val="000453D9"/>
    <w:rsid w:val="000457B1"/>
    <w:rsid w:val="00045B9E"/>
    <w:rsid w:val="00045C96"/>
    <w:rsid w:val="00045CB2"/>
    <w:rsid w:val="00046160"/>
    <w:rsid w:val="0004636C"/>
    <w:rsid w:val="00046553"/>
    <w:rsid w:val="00046AD6"/>
    <w:rsid w:val="00046F3F"/>
    <w:rsid w:val="0004711B"/>
    <w:rsid w:val="00047166"/>
    <w:rsid w:val="000472C8"/>
    <w:rsid w:val="00047A88"/>
    <w:rsid w:val="00047AB4"/>
    <w:rsid w:val="00047BC8"/>
    <w:rsid w:val="00047CD0"/>
    <w:rsid w:val="00047DCC"/>
    <w:rsid w:val="00047F41"/>
    <w:rsid w:val="0005003B"/>
    <w:rsid w:val="00050079"/>
    <w:rsid w:val="00050474"/>
    <w:rsid w:val="00050620"/>
    <w:rsid w:val="0005065A"/>
    <w:rsid w:val="00050817"/>
    <w:rsid w:val="00050820"/>
    <w:rsid w:val="00050A22"/>
    <w:rsid w:val="00050B9C"/>
    <w:rsid w:val="00050BD8"/>
    <w:rsid w:val="00050BF5"/>
    <w:rsid w:val="00050C7E"/>
    <w:rsid w:val="00050D4F"/>
    <w:rsid w:val="00050DC4"/>
    <w:rsid w:val="00050E07"/>
    <w:rsid w:val="00050E3F"/>
    <w:rsid w:val="00050E8E"/>
    <w:rsid w:val="00051095"/>
    <w:rsid w:val="000510F3"/>
    <w:rsid w:val="00051425"/>
    <w:rsid w:val="000514DB"/>
    <w:rsid w:val="00051587"/>
    <w:rsid w:val="00051685"/>
    <w:rsid w:val="0005169D"/>
    <w:rsid w:val="00051DB0"/>
    <w:rsid w:val="00051EC8"/>
    <w:rsid w:val="0005202C"/>
    <w:rsid w:val="000522A9"/>
    <w:rsid w:val="00052313"/>
    <w:rsid w:val="000525F7"/>
    <w:rsid w:val="0005261B"/>
    <w:rsid w:val="00052682"/>
    <w:rsid w:val="0005277F"/>
    <w:rsid w:val="0005286D"/>
    <w:rsid w:val="000528A2"/>
    <w:rsid w:val="00052920"/>
    <w:rsid w:val="00052B13"/>
    <w:rsid w:val="00052BC8"/>
    <w:rsid w:val="00052BD5"/>
    <w:rsid w:val="00052FBA"/>
    <w:rsid w:val="000530D3"/>
    <w:rsid w:val="000530F8"/>
    <w:rsid w:val="000532B7"/>
    <w:rsid w:val="000533CF"/>
    <w:rsid w:val="000534CC"/>
    <w:rsid w:val="000534D9"/>
    <w:rsid w:val="00053666"/>
    <w:rsid w:val="00053B5D"/>
    <w:rsid w:val="00053BEE"/>
    <w:rsid w:val="00053C8F"/>
    <w:rsid w:val="00053CE7"/>
    <w:rsid w:val="00053D12"/>
    <w:rsid w:val="00053F62"/>
    <w:rsid w:val="00053F7B"/>
    <w:rsid w:val="0005416F"/>
    <w:rsid w:val="000542C0"/>
    <w:rsid w:val="0005456C"/>
    <w:rsid w:val="00054662"/>
    <w:rsid w:val="00054692"/>
    <w:rsid w:val="0005478F"/>
    <w:rsid w:val="00054C69"/>
    <w:rsid w:val="00054E3C"/>
    <w:rsid w:val="00054FFF"/>
    <w:rsid w:val="00055181"/>
    <w:rsid w:val="000551A5"/>
    <w:rsid w:val="000551D9"/>
    <w:rsid w:val="00055349"/>
    <w:rsid w:val="000554AF"/>
    <w:rsid w:val="00055519"/>
    <w:rsid w:val="00055591"/>
    <w:rsid w:val="0005568A"/>
    <w:rsid w:val="000556BA"/>
    <w:rsid w:val="000557CA"/>
    <w:rsid w:val="0005582C"/>
    <w:rsid w:val="000558E2"/>
    <w:rsid w:val="00055961"/>
    <w:rsid w:val="000559C1"/>
    <w:rsid w:val="000559E0"/>
    <w:rsid w:val="00055AEB"/>
    <w:rsid w:val="00055BC6"/>
    <w:rsid w:val="00055D26"/>
    <w:rsid w:val="00055E6E"/>
    <w:rsid w:val="000561BF"/>
    <w:rsid w:val="000562BC"/>
    <w:rsid w:val="000564BB"/>
    <w:rsid w:val="000565EC"/>
    <w:rsid w:val="000567BF"/>
    <w:rsid w:val="000567FE"/>
    <w:rsid w:val="000568F5"/>
    <w:rsid w:val="00056B49"/>
    <w:rsid w:val="00056CA5"/>
    <w:rsid w:val="00056D83"/>
    <w:rsid w:val="00056E73"/>
    <w:rsid w:val="00056EED"/>
    <w:rsid w:val="00056FB5"/>
    <w:rsid w:val="00057375"/>
    <w:rsid w:val="00057833"/>
    <w:rsid w:val="000578E7"/>
    <w:rsid w:val="00057ACA"/>
    <w:rsid w:val="00057B36"/>
    <w:rsid w:val="00057C8B"/>
    <w:rsid w:val="00057D46"/>
    <w:rsid w:val="00057DC1"/>
    <w:rsid w:val="00057DD5"/>
    <w:rsid w:val="00057F79"/>
    <w:rsid w:val="00060043"/>
    <w:rsid w:val="000601B5"/>
    <w:rsid w:val="000601DE"/>
    <w:rsid w:val="000602A7"/>
    <w:rsid w:val="0006047F"/>
    <w:rsid w:val="00060559"/>
    <w:rsid w:val="0006075C"/>
    <w:rsid w:val="000607BC"/>
    <w:rsid w:val="00060A5C"/>
    <w:rsid w:val="00061105"/>
    <w:rsid w:val="0006111C"/>
    <w:rsid w:val="00061402"/>
    <w:rsid w:val="00061543"/>
    <w:rsid w:val="000617F8"/>
    <w:rsid w:val="00061CAC"/>
    <w:rsid w:val="00061E01"/>
    <w:rsid w:val="00061F2B"/>
    <w:rsid w:val="00061FF1"/>
    <w:rsid w:val="00062323"/>
    <w:rsid w:val="00062335"/>
    <w:rsid w:val="0006233A"/>
    <w:rsid w:val="000624E0"/>
    <w:rsid w:val="0006252C"/>
    <w:rsid w:val="000625DE"/>
    <w:rsid w:val="00062B1A"/>
    <w:rsid w:val="00062CC7"/>
    <w:rsid w:val="00062E88"/>
    <w:rsid w:val="000635CB"/>
    <w:rsid w:val="00063643"/>
    <w:rsid w:val="000639C1"/>
    <w:rsid w:val="00063CB3"/>
    <w:rsid w:val="00063E52"/>
    <w:rsid w:val="00063EE6"/>
    <w:rsid w:val="00063FAC"/>
    <w:rsid w:val="0006403F"/>
    <w:rsid w:val="000640C0"/>
    <w:rsid w:val="0006415E"/>
    <w:rsid w:val="00064173"/>
    <w:rsid w:val="000642CD"/>
    <w:rsid w:val="000642D5"/>
    <w:rsid w:val="00064375"/>
    <w:rsid w:val="00064516"/>
    <w:rsid w:val="000645C4"/>
    <w:rsid w:val="0006490F"/>
    <w:rsid w:val="00064950"/>
    <w:rsid w:val="00064B4F"/>
    <w:rsid w:val="0006501F"/>
    <w:rsid w:val="00065026"/>
    <w:rsid w:val="0006505C"/>
    <w:rsid w:val="0006526D"/>
    <w:rsid w:val="0006535C"/>
    <w:rsid w:val="000653E4"/>
    <w:rsid w:val="0006544B"/>
    <w:rsid w:val="0006565F"/>
    <w:rsid w:val="000656DF"/>
    <w:rsid w:val="000657DE"/>
    <w:rsid w:val="000659C8"/>
    <w:rsid w:val="00065AA6"/>
    <w:rsid w:val="0006600D"/>
    <w:rsid w:val="000660E1"/>
    <w:rsid w:val="000661BD"/>
    <w:rsid w:val="00066288"/>
    <w:rsid w:val="0006659D"/>
    <w:rsid w:val="000665AA"/>
    <w:rsid w:val="00066685"/>
    <w:rsid w:val="000666B9"/>
    <w:rsid w:val="00066724"/>
    <w:rsid w:val="0006684D"/>
    <w:rsid w:val="00066D54"/>
    <w:rsid w:val="00066D64"/>
    <w:rsid w:val="00066EBE"/>
    <w:rsid w:val="00066FAD"/>
    <w:rsid w:val="00066FB1"/>
    <w:rsid w:val="0006711D"/>
    <w:rsid w:val="0006715D"/>
    <w:rsid w:val="00067382"/>
    <w:rsid w:val="00067733"/>
    <w:rsid w:val="0006785C"/>
    <w:rsid w:val="00067894"/>
    <w:rsid w:val="0006799D"/>
    <w:rsid w:val="00067D70"/>
    <w:rsid w:val="00067D94"/>
    <w:rsid w:val="00067D97"/>
    <w:rsid w:val="000700B8"/>
    <w:rsid w:val="00070185"/>
    <w:rsid w:val="000703E2"/>
    <w:rsid w:val="000704A6"/>
    <w:rsid w:val="00070549"/>
    <w:rsid w:val="0007069F"/>
    <w:rsid w:val="00070871"/>
    <w:rsid w:val="00070B64"/>
    <w:rsid w:val="00070BAB"/>
    <w:rsid w:val="00070CCD"/>
    <w:rsid w:val="00070F5D"/>
    <w:rsid w:val="000710F5"/>
    <w:rsid w:val="0007110A"/>
    <w:rsid w:val="0007111B"/>
    <w:rsid w:val="00071BF7"/>
    <w:rsid w:val="00071BF9"/>
    <w:rsid w:val="00071EF5"/>
    <w:rsid w:val="0007215B"/>
    <w:rsid w:val="00072503"/>
    <w:rsid w:val="00072737"/>
    <w:rsid w:val="000727CF"/>
    <w:rsid w:val="0007283C"/>
    <w:rsid w:val="00072AF5"/>
    <w:rsid w:val="00072B2D"/>
    <w:rsid w:val="00072ECF"/>
    <w:rsid w:val="00072F25"/>
    <w:rsid w:val="0007304C"/>
    <w:rsid w:val="00073164"/>
    <w:rsid w:val="000733BF"/>
    <w:rsid w:val="000734A6"/>
    <w:rsid w:val="000738DA"/>
    <w:rsid w:val="00073C0A"/>
    <w:rsid w:val="00073E19"/>
    <w:rsid w:val="00073E6D"/>
    <w:rsid w:val="00073E9B"/>
    <w:rsid w:val="00074094"/>
    <w:rsid w:val="000742AB"/>
    <w:rsid w:val="0007431D"/>
    <w:rsid w:val="000743B7"/>
    <w:rsid w:val="0007440E"/>
    <w:rsid w:val="0007452D"/>
    <w:rsid w:val="00074619"/>
    <w:rsid w:val="0007465A"/>
    <w:rsid w:val="0007465D"/>
    <w:rsid w:val="000748E2"/>
    <w:rsid w:val="00074BA2"/>
    <w:rsid w:val="00074C87"/>
    <w:rsid w:val="00074DFB"/>
    <w:rsid w:val="00075050"/>
    <w:rsid w:val="00075491"/>
    <w:rsid w:val="0007563C"/>
    <w:rsid w:val="000756B2"/>
    <w:rsid w:val="000756D9"/>
    <w:rsid w:val="0007573A"/>
    <w:rsid w:val="0007578B"/>
    <w:rsid w:val="00075886"/>
    <w:rsid w:val="0007596D"/>
    <w:rsid w:val="00075A70"/>
    <w:rsid w:val="00076151"/>
    <w:rsid w:val="000762F9"/>
    <w:rsid w:val="0007634D"/>
    <w:rsid w:val="0007638D"/>
    <w:rsid w:val="00076433"/>
    <w:rsid w:val="00076522"/>
    <w:rsid w:val="00076750"/>
    <w:rsid w:val="0007688B"/>
    <w:rsid w:val="00076BB7"/>
    <w:rsid w:val="00076D70"/>
    <w:rsid w:val="0007729A"/>
    <w:rsid w:val="00077415"/>
    <w:rsid w:val="00077539"/>
    <w:rsid w:val="000776BA"/>
    <w:rsid w:val="000778C6"/>
    <w:rsid w:val="00077A1B"/>
    <w:rsid w:val="00077B64"/>
    <w:rsid w:val="00077E3D"/>
    <w:rsid w:val="00077FF9"/>
    <w:rsid w:val="000800B9"/>
    <w:rsid w:val="0008013F"/>
    <w:rsid w:val="00080475"/>
    <w:rsid w:val="0008050F"/>
    <w:rsid w:val="0008055F"/>
    <w:rsid w:val="00080573"/>
    <w:rsid w:val="00080690"/>
    <w:rsid w:val="00080712"/>
    <w:rsid w:val="00080928"/>
    <w:rsid w:val="00080A3B"/>
    <w:rsid w:val="00080AAC"/>
    <w:rsid w:val="00080F47"/>
    <w:rsid w:val="000811E0"/>
    <w:rsid w:val="00081253"/>
    <w:rsid w:val="000815BA"/>
    <w:rsid w:val="00081641"/>
    <w:rsid w:val="0008176A"/>
    <w:rsid w:val="0008194F"/>
    <w:rsid w:val="00081A67"/>
    <w:rsid w:val="00081A9B"/>
    <w:rsid w:val="00081D8F"/>
    <w:rsid w:val="00081EC1"/>
    <w:rsid w:val="00081F06"/>
    <w:rsid w:val="00081F17"/>
    <w:rsid w:val="000821DA"/>
    <w:rsid w:val="00082566"/>
    <w:rsid w:val="0008282D"/>
    <w:rsid w:val="00082A22"/>
    <w:rsid w:val="00082A6C"/>
    <w:rsid w:val="00082A98"/>
    <w:rsid w:val="00082AD8"/>
    <w:rsid w:val="00082B5D"/>
    <w:rsid w:val="00082B7C"/>
    <w:rsid w:val="00082BBB"/>
    <w:rsid w:val="00082C21"/>
    <w:rsid w:val="00082D1F"/>
    <w:rsid w:val="00082D88"/>
    <w:rsid w:val="00082D95"/>
    <w:rsid w:val="00083096"/>
    <w:rsid w:val="0008328B"/>
    <w:rsid w:val="000834C5"/>
    <w:rsid w:val="00083543"/>
    <w:rsid w:val="000835C5"/>
    <w:rsid w:val="00083A43"/>
    <w:rsid w:val="00083BF0"/>
    <w:rsid w:val="0008403D"/>
    <w:rsid w:val="000840DB"/>
    <w:rsid w:val="00084103"/>
    <w:rsid w:val="0008415C"/>
    <w:rsid w:val="000842E4"/>
    <w:rsid w:val="00084392"/>
    <w:rsid w:val="00084A47"/>
    <w:rsid w:val="00084F7F"/>
    <w:rsid w:val="00085113"/>
    <w:rsid w:val="00085356"/>
    <w:rsid w:val="00085C73"/>
    <w:rsid w:val="00085D1F"/>
    <w:rsid w:val="00085F3B"/>
    <w:rsid w:val="00085F5A"/>
    <w:rsid w:val="000860D2"/>
    <w:rsid w:val="0008640D"/>
    <w:rsid w:val="000866A4"/>
    <w:rsid w:val="000866B9"/>
    <w:rsid w:val="0008676E"/>
    <w:rsid w:val="000867C0"/>
    <w:rsid w:val="000869FF"/>
    <w:rsid w:val="00086AB4"/>
    <w:rsid w:val="00086B10"/>
    <w:rsid w:val="00086C59"/>
    <w:rsid w:val="00086E46"/>
    <w:rsid w:val="00086EEF"/>
    <w:rsid w:val="00087163"/>
    <w:rsid w:val="000872D5"/>
    <w:rsid w:val="0008732C"/>
    <w:rsid w:val="000879F0"/>
    <w:rsid w:val="00087AC8"/>
    <w:rsid w:val="00087AF4"/>
    <w:rsid w:val="00090172"/>
    <w:rsid w:val="0009034A"/>
    <w:rsid w:val="00090507"/>
    <w:rsid w:val="000905AB"/>
    <w:rsid w:val="000906A2"/>
    <w:rsid w:val="00090722"/>
    <w:rsid w:val="00090723"/>
    <w:rsid w:val="00090B73"/>
    <w:rsid w:val="00090FF4"/>
    <w:rsid w:val="00091336"/>
    <w:rsid w:val="00091882"/>
    <w:rsid w:val="0009193D"/>
    <w:rsid w:val="00091D23"/>
    <w:rsid w:val="000920FC"/>
    <w:rsid w:val="0009214B"/>
    <w:rsid w:val="000922EA"/>
    <w:rsid w:val="000924B0"/>
    <w:rsid w:val="0009250A"/>
    <w:rsid w:val="000926AE"/>
    <w:rsid w:val="0009291B"/>
    <w:rsid w:val="0009293D"/>
    <w:rsid w:val="00092D6E"/>
    <w:rsid w:val="00092E8E"/>
    <w:rsid w:val="00092FCB"/>
    <w:rsid w:val="00093204"/>
    <w:rsid w:val="0009327C"/>
    <w:rsid w:val="00093355"/>
    <w:rsid w:val="0009358F"/>
    <w:rsid w:val="000935BA"/>
    <w:rsid w:val="000935DE"/>
    <w:rsid w:val="000935FC"/>
    <w:rsid w:val="0009360E"/>
    <w:rsid w:val="0009390C"/>
    <w:rsid w:val="00093929"/>
    <w:rsid w:val="0009392F"/>
    <w:rsid w:val="00093C62"/>
    <w:rsid w:val="00093CC8"/>
    <w:rsid w:val="00093D9D"/>
    <w:rsid w:val="00093E19"/>
    <w:rsid w:val="00093FB2"/>
    <w:rsid w:val="00094127"/>
    <w:rsid w:val="000941D1"/>
    <w:rsid w:val="000944B4"/>
    <w:rsid w:val="0009492B"/>
    <w:rsid w:val="00094958"/>
    <w:rsid w:val="0009496C"/>
    <w:rsid w:val="00094BFD"/>
    <w:rsid w:val="00094C42"/>
    <w:rsid w:val="00094D09"/>
    <w:rsid w:val="00094F98"/>
    <w:rsid w:val="00094FE6"/>
    <w:rsid w:val="00095011"/>
    <w:rsid w:val="000950E4"/>
    <w:rsid w:val="00095101"/>
    <w:rsid w:val="000953B7"/>
    <w:rsid w:val="00095406"/>
    <w:rsid w:val="0009553F"/>
    <w:rsid w:val="000955A6"/>
    <w:rsid w:val="000955BD"/>
    <w:rsid w:val="000955E3"/>
    <w:rsid w:val="00095605"/>
    <w:rsid w:val="0009579A"/>
    <w:rsid w:val="000959F1"/>
    <w:rsid w:val="00095B73"/>
    <w:rsid w:val="00095DA7"/>
    <w:rsid w:val="00095E47"/>
    <w:rsid w:val="00095F39"/>
    <w:rsid w:val="00095FE3"/>
    <w:rsid w:val="000960B0"/>
    <w:rsid w:val="000962EA"/>
    <w:rsid w:val="00096423"/>
    <w:rsid w:val="0009643C"/>
    <w:rsid w:val="000964B0"/>
    <w:rsid w:val="00096759"/>
    <w:rsid w:val="00096858"/>
    <w:rsid w:val="00096879"/>
    <w:rsid w:val="0009694A"/>
    <w:rsid w:val="0009698F"/>
    <w:rsid w:val="000969A7"/>
    <w:rsid w:val="00096A1F"/>
    <w:rsid w:val="00096B3F"/>
    <w:rsid w:val="00096B77"/>
    <w:rsid w:val="00096C37"/>
    <w:rsid w:val="0009732E"/>
    <w:rsid w:val="000974B5"/>
    <w:rsid w:val="00097668"/>
    <w:rsid w:val="000976C5"/>
    <w:rsid w:val="00097903"/>
    <w:rsid w:val="00097956"/>
    <w:rsid w:val="00097C78"/>
    <w:rsid w:val="00097D36"/>
    <w:rsid w:val="00097D80"/>
    <w:rsid w:val="00097F1F"/>
    <w:rsid w:val="00097FCE"/>
    <w:rsid w:val="000A000C"/>
    <w:rsid w:val="000A0013"/>
    <w:rsid w:val="000A0041"/>
    <w:rsid w:val="000A0172"/>
    <w:rsid w:val="000A0202"/>
    <w:rsid w:val="000A055D"/>
    <w:rsid w:val="000A0630"/>
    <w:rsid w:val="000A0641"/>
    <w:rsid w:val="000A0700"/>
    <w:rsid w:val="000A0A1D"/>
    <w:rsid w:val="000A0E79"/>
    <w:rsid w:val="000A0E93"/>
    <w:rsid w:val="000A0EDE"/>
    <w:rsid w:val="000A0F07"/>
    <w:rsid w:val="000A1581"/>
    <w:rsid w:val="000A165C"/>
    <w:rsid w:val="000A168E"/>
    <w:rsid w:val="000A16DD"/>
    <w:rsid w:val="000A18E7"/>
    <w:rsid w:val="000A1AED"/>
    <w:rsid w:val="000A1B94"/>
    <w:rsid w:val="000A1C12"/>
    <w:rsid w:val="000A1DCF"/>
    <w:rsid w:val="000A1E86"/>
    <w:rsid w:val="000A1F03"/>
    <w:rsid w:val="000A24C6"/>
    <w:rsid w:val="000A255B"/>
    <w:rsid w:val="000A258D"/>
    <w:rsid w:val="000A2720"/>
    <w:rsid w:val="000A275E"/>
    <w:rsid w:val="000A29C5"/>
    <w:rsid w:val="000A2A47"/>
    <w:rsid w:val="000A2B88"/>
    <w:rsid w:val="000A2CF1"/>
    <w:rsid w:val="000A2D63"/>
    <w:rsid w:val="000A2F18"/>
    <w:rsid w:val="000A2FBB"/>
    <w:rsid w:val="000A2FDA"/>
    <w:rsid w:val="000A3090"/>
    <w:rsid w:val="000A31F2"/>
    <w:rsid w:val="000A328E"/>
    <w:rsid w:val="000A329F"/>
    <w:rsid w:val="000A3BE8"/>
    <w:rsid w:val="000A3CBA"/>
    <w:rsid w:val="000A3D85"/>
    <w:rsid w:val="000A3DFB"/>
    <w:rsid w:val="000A409E"/>
    <w:rsid w:val="000A41BE"/>
    <w:rsid w:val="000A4217"/>
    <w:rsid w:val="000A4316"/>
    <w:rsid w:val="000A4356"/>
    <w:rsid w:val="000A4698"/>
    <w:rsid w:val="000A47EB"/>
    <w:rsid w:val="000A48B0"/>
    <w:rsid w:val="000A4952"/>
    <w:rsid w:val="000A49DB"/>
    <w:rsid w:val="000A4A51"/>
    <w:rsid w:val="000A4F10"/>
    <w:rsid w:val="000A4FDC"/>
    <w:rsid w:val="000A507D"/>
    <w:rsid w:val="000A5372"/>
    <w:rsid w:val="000A543B"/>
    <w:rsid w:val="000A56E9"/>
    <w:rsid w:val="000A5771"/>
    <w:rsid w:val="000A58D4"/>
    <w:rsid w:val="000A5907"/>
    <w:rsid w:val="000A5A0A"/>
    <w:rsid w:val="000A5C5F"/>
    <w:rsid w:val="000A5FB2"/>
    <w:rsid w:val="000A608E"/>
    <w:rsid w:val="000A611F"/>
    <w:rsid w:val="000A6179"/>
    <w:rsid w:val="000A6345"/>
    <w:rsid w:val="000A6364"/>
    <w:rsid w:val="000A639B"/>
    <w:rsid w:val="000A63C8"/>
    <w:rsid w:val="000A657E"/>
    <w:rsid w:val="000A65DD"/>
    <w:rsid w:val="000A66FE"/>
    <w:rsid w:val="000A67C7"/>
    <w:rsid w:val="000A67E4"/>
    <w:rsid w:val="000A6A1C"/>
    <w:rsid w:val="000A6AEC"/>
    <w:rsid w:val="000A6F7A"/>
    <w:rsid w:val="000A6F89"/>
    <w:rsid w:val="000A70E8"/>
    <w:rsid w:val="000A71BF"/>
    <w:rsid w:val="000A7797"/>
    <w:rsid w:val="000A796F"/>
    <w:rsid w:val="000A7A86"/>
    <w:rsid w:val="000A7BA0"/>
    <w:rsid w:val="000A7C01"/>
    <w:rsid w:val="000A7C9B"/>
    <w:rsid w:val="000A7D42"/>
    <w:rsid w:val="000B0245"/>
    <w:rsid w:val="000B0418"/>
    <w:rsid w:val="000B0461"/>
    <w:rsid w:val="000B06F7"/>
    <w:rsid w:val="000B085D"/>
    <w:rsid w:val="000B08C4"/>
    <w:rsid w:val="000B0A0A"/>
    <w:rsid w:val="000B0B63"/>
    <w:rsid w:val="000B0CD6"/>
    <w:rsid w:val="000B0D66"/>
    <w:rsid w:val="000B0D9E"/>
    <w:rsid w:val="000B13CC"/>
    <w:rsid w:val="000B1453"/>
    <w:rsid w:val="000B1602"/>
    <w:rsid w:val="000B1731"/>
    <w:rsid w:val="000B1807"/>
    <w:rsid w:val="000B18C3"/>
    <w:rsid w:val="000B19AD"/>
    <w:rsid w:val="000B1B4C"/>
    <w:rsid w:val="000B1E6A"/>
    <w:rsid w:val="000B1E78"/>
    <w:rsid w:val="000B21E8"/>
    <w:rsid w:val="000B2266"/>
    <w:rsid w:val="000B2321"/>
    <w:rsid w:val="000B24F7"/>
    <w:rsid w:val="000B2536"/>
    <w:rsid w:val="000B26B0"/>
    <w:rsid w:val="000B26E6"/>
    <w:rsid w:val="000B285C"/>
    <w:rsid w:val="000B2965"/>
    <w:rsid w:val="000B2AB5"/>
    <w:rsid w:val="000B2AFE"/>
    <w:rsid w:val="000B2E0F"/>
    <w:rsid w:val="000B3183"/>
    <w:rsid w:val="000B31EA"/>
    <w:rsid w:val="000B3293"/>
    <w:rsid w:val="000B32D1"/>
    <w:rsid w:val="000B36F7"/>
    <w:rsid w:val="000B3702"/>
    <w:rsid w:val="000B37A2"/>
    <w:rsid w:val="000B37F4"/>
    <w:rsid w:val="000B3AA0"/>
    <w:rsid w:val="000B3B17"/>
    <w:rsid w:val="000B3BFB"/>
    <w:rsid w:val="000B3DAC"/>
    <w:rsid w:val="000B3DBD"/>
    <w:rsid w:val="000B4074"/>
    <w:rsid w:val="000B41AC"/>
    <w:rsid w:val="000B4430"/>
    <w:rsid w:val="000B4628"/>
    <w:rsid w:val="000B4633"/>
    <w:rsid w:val="000B4BDC"/>
    <w:rsid w:val="000B4CF7"/>
    <w:rsid w:val="000B4E89"/>
    <w:rsid w:val="000B5228"/>
    <w:rsid w:val="000B52A6"/>
    <w:rsid w:val="000B531F"/>
    <w:rsid w:val="000B5570"/>
    <w:rsid w:val="000B5769"/>
    <w:rsid w:val="000B5779"/>
    <w:rsid w:val="000B57F5"/>
    <w:rsid w:val="000B595E"/>
    <w:rsid w:val="000B5A19"/>
    <w:rsid w:val="000B5B23"/>
    <w:rsid w:val="000B5BC4"/>
    <w:rsid w:val="000B5DD5"/>
    <w:rsid w:val="000B5F4B"/>
    <w:rsid w:val="000B61B3"/>
    <w:rsid w:val="000B61BF"/>
    <w:rsid w:val="000B6273"/>
    <w:rsid w:val="000B6349"/>
    <w:rsid w:val="000B662F"/>
    <w:rsid w:val="000B669F"/>
    <w:rsid w:val="000B66F2"/>
    <w:rsid w:val="000B6706"/>
    <w:rsid w:val="000B6751"/>
    <w:rsid w:val="000B6848"/>
    <w:rsid w:val="000B695F"/>
    <w:rsid w:val="000B69C9"/>
    <w:rsid w:val="000B6A9F"/>
    <w:rsid w:val="000B6E1B"/>
    <w:rsid w:val="000B6F20"/>
    <w:rsid w:val="000B7183"/>
    <w:rsid w:val="000B7395"/>
    <w:rsid w:val="000B7399"/>
    <w:rsid w:val="000B73B7"/>
    <w:rsid w:val="000B762C"/>
    <w:rsid w:val="000B7646"/>
    <w:rsid w:val="000B7745"/>
    <w:rsid w:val="000B7812"/>
    <w:rsid w:val="000B7A72"/>
    <w:rsid w:val="000B7CC4"/>
    <w:rsid w:val="000B7D13"/>
    <w:rsid w:val="000B7DBB"/>
    <w:rsid w:val="000B7F0C"/>
    <w:rsid w:val="000C0110"/>
    <w:rsid w:val="000C01BB"/>
    <w:rsid w:val="000C06B9"/>
    <w:rsid w:val="000C09BB"/>
    <w:rsid w:val="000C0AEE"/>
    <w:rsid w:val="000C0B9E"/>
    <w:rsid w:val="000C0BD1"/>
    <w:rsid w:val="000C11CA"/>
    <w:rsid w:val="000C1741"/>
    <w:rsid w:val="000C1783"/>
    <w:rsid w:val="000C17BB"/>
    <w:rsid w:val="000C18F2"/>
    <w:rsid w:val="000C1A6B"/>
    <w:rsid w:val="000C1F56"/>
    <w:rsid w:val="000C2075"/>
    <w:rsid w:val="000C23BF"/>
    <w:rsid w:val="000C2418"/>
    <w:rsid w:val="000C2439"/>
    <w:rsid w:val="000C2682"/>
    <w:rsid w:val="000C26ED"/>
    <w:rsid w:val="000C291D"/>
    <w:rsid w:val="000C2A12"/>
    <w:rsid w:val="000C2C43"/>
    <w:rsid w:val="000C2D2C"/>
    <w:rsid w:val="000C2F88"/>
    <w:rsid w:val="000C2FB7"/>
    <w:rsid w:val="000C30B1"/>
    <w:rsid w:val="000C30FF"/>
    <w:rsid w:val="000C3592"/>
    <w:rsid w:val="000C3682"/>
    <w:rsid w:val="000C36B1"/>
    <w:rsid w:val="000C3822"/>
    <w:rsid w:val="000C38BA"/>
    <w:rsid w:val="000C3A76"/>
    <w:rsid w:val="000C3BCC"/>
    <w:rsid w:val="000C3E57"/>
    <w:rsid w:val="000C3E7F"/>
    <w:rsid w:val="000C40E8"/>
    <w:rsid w:val="000C4104"/>
    <w:rsid w:val="000C419C"/>
    <w:rsid w:val="000C42E0"/>
    <w:rsid w:val="000C42F2"/>
    <w:rsid w:val="000C44DA"/>
    <w:rsid w:val="000C4588"/>
    <w:rsid w:val="000C4834"/>
    <w:rsid w:val="000C4948"/>
    <w:rsid w:val="000C4DEF"/>
    <w:rsid w:val="000C5245"/>
    <w:rsid w:val="000C5318"/>
    <w:rsid w:val="000C53EC"/>
    <w:rsid w:val="000C577E"/>
    <w:rsid w:val="000C59C4"/>
    <w:rsid w:val="000C5D82"/>
    <w:rsid w:val="000C5E99"/>
    <w:rsid w:val="000C5F6F"/>
    <w:rsid w:val="000C60FD"/>
    <w:rsid w:val="000C6200"/>
    <w:rsid w:val="000C6399"/>
    <w:rsid w:val="000C6456"/>
    <w:rsid w:val="000C6482"/>
    <w:rsid w:val="000C6932"/>
    <w:rsid w:val="000C69B4"/>
    <w:rsid w:val="000C6E82"/>
    <w:rsid w:val="000C6F46"/>
    <w:rsid w:val="000C70AF"/>
    <w:rsid w:val="000C714E"/>
    <w:rsid w:val="000C726C"/>
    <w:rsid w:val="000C72D9"/>
    <w:rsid w:val="000C75DD"/>
    <w:rsid w:val="000C764D"/>
    <w:rsid w:val="000C7676"/>
    <w:rsid w:val="000C777E"/>
    <w:rsid w:val="000C779B"/>
    <w:rsid w:val="000C78DF"/>
    <w:rsid w:val="000C7986"/>
    <w:rsid w:val="000C7D50"/>
    <w:rsid w:val="000C7E86"/>
    <w:rsid w:val="000C7FA2"/>
    <w:rsid w:val="000D012E"/>
    <w:rsid w:val="000D0497"/>
    <w:rsid w:val="000D04B6"/>
    <w:rsid w:val="000D0775"/>
    <w:rsid w:val="000D07AC"/>
    <w:rsid w:val="000D0819"/>
    <w:rsid w:val="000D0A1E"/>
    <w:rsid w:val="000D0A6D"/>
    <w:rsid w:val="000D0C72"/>
    <w:rsid w:val="000D0CD1"/>
    <w:rsid w:val="000D0CD5"/>
    <w:rsid w:val="000D0E7B"/>
    <w:rsid w:val="000D0F71"/>
    <w:rsid w:val="000D11D2"/>
    <w:rsid w:val="000D13F9"/>
    <w:rsid w:val="000D1567"/>
    <w:rsid w:val="000D175B"/>
    <w:rsid w:val="000D188D"/>
    <w:rsid w:val="000D1A07"/>
    <w:rsid w:val="000D20E5"/>
    <w:rsid w:val="000D21CE"/>
    <w:rsid w:val="000D2965"/>
    <w:rsid w:val="000D2B25"/>
    <w:rsid w:val="000D2CFD"/>
    <w:rsid w:val="000D2DD1"/>
    <w:rsid w:val="000D2E58"/>
    <w:rsid w:val="000D2F0E"/>
    <w:rsid w:val="000D2F34"/>
    <w:rsid w:val="000D3102"/>
    <w:rsid w:val="000D3222"/>
    <w:rsid w:val="000D32D8"/>
    <w:rsid w:val="000D3569"/>
    <w:rsid w:val="000D35D2"/>
    <w:rsid w:val="000D363B"/>
    <w:rsid w:val="000D3790"/>
    <w:rsid w:val="000D37AB"/>
    <w:rsid w:val="000D37DB"/>
    <w:rsid w:val="000D391D"/>
    <w:rsid w:val="000D39E4"/>
    <w:rsid w:val="000D3B44"/>
    <w:rsid w:val="000D3B65"/>
    <w:rsid w:val="000D3E0A"/>
    <w:rsid w:val="000D3E65"/>
    <w:rsid w:val="000D3E92"/>
    <w:rsid w:val="000D3FC4"/>
    <w:rsid w:val="000D3FD2"/>
    <w:rsid w:val="000D42F4"/>
    <w:rsid w:val="000D4398"/>
    <w:rsid w:val="000D4429"/>
    <w:rsid w:val="000D4B24"/>
    <w:rsid w:val="000D4B63"/>
    <w:rsid w:val="000D4C8C"/>
    <w:rsid w:val="000D4CEB"/>
    <w:rsid w:val="000D4D96"/>
    <w:rsid w:val="000D4F25"/>
    <w:rsid w:val="000D4F84"/>
    <w:rsid w:val="000D5047"/>
    <w:rsid w:val="000D5195"/>
    <w:rsid w:val="000D5217"/>
    <w:rsid w:val="000D5527"/>
    <w:rsid w:val="000D5664"/>
    <w:rsid w:val="000D5690"/>
    <w:rsid w:val="000D5912"/>
    <w:rsid w:val="000D5922"/>
    <w:rsid w:val="000D5AA9"/>
    <w:rsid w:val="000D5ACD"/>
    <w:rsid w:val="000D5B38"/>
    <w:rsid w:val="000D5B9E"/>
    <w:rsid w:val="000D5BC0"/>
    <w:rsid w:val="000D5C1F"/>
    <w:rsid w:val="000D5D55"/>
    <w:rsid w:val="000D5DD8"/>
    <w:rsid w:val="000D5EDB"/>
    <w:rsid w:val="000D65A1"/>
    <w:rsid w:val="000D674C"/>
    <w:rsid w:val="000D6924"/>
    <w:rsid w:val="000D6A56"/>
    <w:rsid w:val="000D6A86"/>
    <w:rsid w:val="000D6C90"/>
    <w:rsid w:val="000D6DCD"/>
    <w:rsid w:val="000D6E04"/>
    <w:rsid w:val="000D6E58"/>
    <w:rsid w:val="000D72EA"/>
    <w:rsid w:val="000D7673"/>
    <w:rsid w:val="000D77C9"/>
    <w:rsid w:val="000D77CC"/>
    <w:rsid w:val="000D78C3"/>
    <w:rsid w:val="000D7D1B"/>
    <w:rsid w:val="000D7E28"/>
    <w:rsid w:val="000D7FA6"/>
    <w:rsid w:val="000E0178"/>
    <w:rsid w:val="000E0432"/>
    <w:rsid w:val="000E0592"/>
    <w:rsid w:val="000E075D"/>
    <w:rsid w:val="000E09EC"/>
    <w:rsid w:val="000E0ADA"/>
    <w:rsid w:val="000E0B2E"/>
    <w:rsid w:val="000E0C30"/>
    <w:rsid w:val="000E0C8D"/>
    <w:rsid w:val="000E0CE7"/>
    <w:rsid w:val="000E0F20"/>
    <w:rsid w:val="000E1251"/>
    <w:rsid w:val="000E127D"/>
    <w:rsid w:val="000E1430"/>
    <w:rsid w:val="000E176C"/>
    <w:rsid w:val="000E180F"/>
    <w:rsid w:val="000E1AB3"/>
    <w:rsid w:val="000E1D5D"/>
    <w:rsid w:val="000E1EB8"/>
    <w:rsid w:val="000E21CF"/>
    <w:rsid w:val="000E2233"/>
    <w:rsid w:val="000E22FD"/>
    <w:rsid w:val="000E2307"/>
    <w:rsid w:val="000E2398"/>
    <w:rsid w:val="000E24DC"/>
    <w:rsid w:val="000E24EF"/>
    <w:rsid w:val="000E25C5"/>
    <w:rsid w:val="000E26D1"/>
    <w:rsid w:val="000E2865"/>
    <w:rsid w:val="000E28C0"/>
    <w:rsid w:val="000E290C"/>
    <w:rsid w:val="000E2A19"/>
    <w:rsid w:val="000E2C07"/>
    <w:rsid w:val="000E2C7B"/>
    <w:rsid w:val="000E2CC9"/>
    <w:rsid w:val="000E2D24"/>
    <w:rsid w:val="000E2D26"/>
    <w:rsid w:val="000E2E1D"/>
    <w:rsid w:val="000E3310"/>
    <w:rsid w:val="000E3724"/>
    <w:rsid w:val="000E3A81"/>
    <w:rsid w:val="000E3BBF"/>
    <w:rsid w:val="000E3C1B"/>
    <w:rsid w:val="000E3DCD"/>
    <w:rsid w:val="000E3FF4"/>
    <w:rsid w:val="000E404E"/>
    <w:rsid w:val="000E40E7"/>
    <w:rsid w:val="000E420B"/>
    <w:rsid w:val="000E4312"/>
    <w:rsid w:val="000E43E2"/>
    <w:rsid w:val="000E456C"/>
    <w:rsid w:val="000E46EF"/>
    <w:rsid w:val="000E4C33"/>
    <w:rsid w:val="000E4C84"/>
    <w:rsid w:val="000E4DAA"/>
    <w:rsid w:val="000E4F42"/>
    <w:rsid w:val="000E5146"/>
    <w:rsid w:val="000E514A"/>
    <w:rsid w:val="000E541A"/>
    <w:rsid w:val="000E54D5"/>
    <w:rsid w:val="000E553D"/>
    <w:rsid w:val="000E56A5"/>
    <w:rsid w:val="000E597D"/>
    <w:rsid w:val="000E5B20"/>
    <w:rsid w:val="000E5D27"/>
    <w:rsid w:val="000E5D6E"/>
    <w:rsid w:val="000E5EFE"/>
    <w:rsid w:val="000E5F14"/>
    <w:rsid w:val="000E615C"/>
    <w:rsid w:val="000E62A6"/>
    <w:rsid w:val="000E6378"/>
    <w:rsid w:val="000E65D2"/>
    <w:rsid w:val="000E687D"/>
    <w:rsid w:val="000E6A43"/>
    <w:rsid w:val="000E6BD9"/>
    <w:rsid w:val="000E6FBC"/>
    <w:rsid w:val="000E7392"/>
    <w:rsid w:val="000E7561"/>
    <w:rsid w:val="000E760D"/>
    <w:rsid w:val="000E7653"/>
    <w:rsid w:val="000E7845"/>
    <w:rsid w:val="000E7887"/>
    <w:rsid w:val="000E788C"/>
    <w:rsid w:val="000E7A25"/>
    <w:rsid w:val="000E7AC3"/>
    <w:rsid w:val="000E7BF8"/>
    <w:rsid w:val="000E7CCD"/>
    <w:rsid w:val="000E7D33"/>
    <w:rsid w:val="000E7E23"/>
    <w:rsid w:val="000E7F60"/>
    <w:rsid w:val="000F0264"/>
    <w:rsid w:val="000F0294"/>
    <w:rsid w:val="000F02F2"/>
    <w:rsid w:val="000F0531"/>
    <w:rsid w:val="000F05A1"/>
    <w:rsid w:val="000F05CE"/>
    <w:rsid w:val="000F0624"/>
    <w:rsid w:val="000F082B"/>
    <w:rsid w:val="000F0D18"/>
    <w:rsid w:val="000F0D63"/>
    <w:rsid w:val="000F1119"/>
    <w:rsid w:val="000F1328"/>
    <w:rsid w:val="000F16E5"/>
    <w:rsid w:val="000F199B"/>
    <w:rsid w:val="000F19D0"/>
    <w:rsid w:val="000F1B69"/>
    <w:rsid w:val="000F1C00"/>
    <w:rsid w:val="000F1FEF"/>
    <w:rsid w:val="000F2236"/>
    <w:rsid w:val="000F2369"/>
    <w:rsid w:val="000F2414"/>
    <w:rsid w:val="000F2423"/>
    <w:rsid w:val="000F2587"/>
    <w:rsid w:val="000F261D"/>
    <w:rsid w:val="000F28A8"/>
    <w:rsid w:val="000F2C72"/>
    <w:rsid w:val="000F2D0D"/>
    <w:rsid w:val="000F2D8A"/>
    <w:rsid w:val="000F2F3A"/>
    <w:rsid w:val="000F312D"/>
    <w:rsid w:val="000F3451"/>
    <w:rsid w:val="000F3762"/>
    <w:rsid w:val="000F3874"/>
    <w:rsid w:val="000F3A99"/>
    <w:rsid w:val="000F3D3A"/>
    <w:rsid w:val="000F3D42"/>
    <w:rsid w:val="000F3F1F"/>
    <w:rsid w:val="000F42C5"/>
    <w:rsid w:val="000F42FF"/>
    <w:rsid w:val="000F4331"/>
    <w:rsid w:val="000F4430"/>
    <w:rsid w:val="000F4641"/>
    <w:rsid w:val="000F4761"/>
    <w:rsid w:val="000F47D3"/>
    <w:rsid w:val="000F4AE9"/>
    <w:rsid w:val="000F4B04"/>
    <w:rsid w:val="000F4BED"/>
    <w:rsid w:val="000F4EE2"/>
    <w:rsid w:val="000F505E"/>
    <w:rsid w:val="000F56DA"/>
    <w:rsid w:val="000F56FC"/>
    <w:rsid w:val="000F5A86"/>
    <w:rsid w:val="000F5D96"/>
    <w:rsid w:val="000F5DC5"/>
    <w:rsid w:val="000F5DFA"/>
    <w:rsid w:val="000F5E8F"/>
    <w:rsid w:val="000F5FD2"/>
    <w:rsid w:val="000F6340"/>
    <w:rsid w:val="000F650F"/>
    <w:rsid w:val="000F6535"/>
    <w:rsid w:val="000F66D7"/>
    <w:rsid w:val="000F67F3"/>
    <w:rsid w:val="000F6851"/>
    <w:rsid w:val="000F6B91"/>
    <w:rsid w:val="000F70C0"/>
    <w:rsid w:val="000F70C9"/>
    <w:rsid w:val="000F7185"/>
    <w:rsid w:val="000F73BB"/>
    <w:rsid w:val="000F753B"/>
    <w:rsid w:val="000F7931"/>
    <w:rsid w:val="000F7964"/>
    <w:rsid w:val="000F7BBF"/>
    <w:rsid w:val="000F7C5F"/>
    <w:rsid w:val="000F7D15"/>
    <w:rsid w:val="000F7E1A"/>
    <w:rsid w:val="000F7F7C"/>
    <w:rsid w:val="001001DE"/>
    <w:rsid w:val="00100329"/>
    <w:rsid w:val="00100405"/>
    <w:rsid w:val="0010071B"/>
    <w:rsid w:val="0010071C"/>
    <w:rsid w:val="00100897"/>
    <w:rsid w:val="00100A0C"/>
    <w:rsid w:val="00100E03"/>
    <w:rsid w:val="00101311"/>
    <w:rsid w:val="0010151A"/>
    <w:rsid w:val="0010164E"/>
    <w:rsid w:val="001017FF"/>
    <w:rsid w:val="001019B1"/>
    <w:rsid w:val="00101C4C"/>
    <w:rsid w:val="00101D30"/>
    <w:rsid w:val="00101EB3"/>
    <w:rsid w:val="00101F0F"/>
    <w:rsid w:val="00101F38"/>
    <w:rsid w:val="00101FA5"/>
    <w:rsid w:val="00101FA9"/>
    <w:rsid w:val="0010211F"/>
    <w:rsid w:val="001022B7"/>
    <w:rsid w:val="00102A6E"/>
    <w:rsid w:val="00102AC3"/>
    <w:rsid w:val="00102B87"/>
    <w:rsid w:val="00102C41"/>
    <w:rsid w:val="00102EB9"/>
    <w:rsid w:val="0010324A"/>
    <w:rsid w:val="001034CB"/>
    <w:rsid w:val="001039EB"/>
    <w:rsid w:val="00103C87"/>
    <w:rsid w:val="00103D30"/>
    <w:rsid w:val="00103E86"/>
    <w:rsid w:val="0010409F"/>
    <w:rsid w:val="001041D8"/>
    <w:rsid w:val="00104247"/>
    <w:rsid w:val="00104313"/>
    <w:rsid w:val="001048EA"/>
    <w:rsid w:val="00104CAD"/>
    <w:rsid w:val="00104DA6"/>
    <w:rsid w:val="00104E10"/>
    <w:rsid w:val="00104F53"/>
    <w:rsid w:val="00105034"/>
    <w:rsid w:val="0010505E"/>
    <w:rsid w:val="001050D7"/>
    <w:rsid w:val="0010517D"/>
    <w:rsid w:val="001052D8"/>
    <w:rsid w:val="00105407"/>
    <w:rsid w:val="0010564F"/>
    <w:rsid w:val="00105B41"/>
    <w:rsid w:val="00105C95"/>
    <w:rsid w:val="00105CC4"/>
    <w:rsid w:val="00105CC5"/>
    <w:rsid w:val="00105D0E"/>
    <w:rsid w:val="00105D6A"/>
    <w:rsid w:val="00105DA6"/>
    <w:rsid w:val="00105EA3"/>
    <w:rsid w:val="00105ED4"/>
    <w:rsid w:val="00106104"/>
    <w:rsid w:val="0010617B"/>
    <w:rsid w:val="001061B7"/>
    <w:rsid w:val="001061BA"/>
    <w:rsid w:val="0010632A"/>
    <w:rsid w:val="00106596"/>
    <w:rsid w:val="00106686"/>
    <w:rsid w:val="00106774"/>
    <w:rsid w:val="00106953"/>
    <w:rsid w:val="00106C6B"/>
    <w:rsid w:val="00106F33"/>
    <w:rsid w:val="00106F83"/>
    <w:rsid w:val="0010703C"/>
    <w:rsid w:val="00107202"/>
    <w:rsid w:val="00107483"/>
    <w:rsid w:val="001077CF"/>
    <w:rsid w:val="00107823"/>
    <w:rsid w:val="00107840"/>
    <w:rsid w:val="001078BF"/>
    <w:rsid w:val="00107929"/>
    <w:rsid w:val="001079C6"/>
    <w:rsid w:val="00107E41"/>
    <w:rsid w:val="00110006"/>
    <w:rsid w:val="0011009C"/>
    <w:rsid w:val="00110145"/>
    <w:rsid w:val="001102BA"/>
    <w:rsid w:val="0011036F"/>
    <w:rsid w:val="00110483"/>
    <w:rsid w:val="00110ABC"/>
    <w:rsid w:val="001111ED"/>
    <w:rsid w:val="001113AB"/>
    <w:rsid w:val="001113C4"/>
    <w:rsid w:val="001115FF"/>
    <w:rsid w:val="001116F0"/>
    <w:rsid w:val="00111722"/>
    <w:rsid w:val="001118DD"/>
    <w:rsid w:val="00111A9E"/>
    <w:rsid w:val="00111CF5"/>
    <w:rsid w:val="00111E0A"/>
    <w:rsid w:val="00112339"/>
    <w:rsid w:val="00112702"/>
    <w:rsid w:val="00112AEE"/>
    <w:rsid w:val="00112CA6"/>
    <w:rsid w:val="00112DEA"/>
    <w:rsid w:val="001131A5"/>
    <w:rsid w:val="001134C9"/>
    <w:rsid w:val="001135DC"/>
    <w:rsid w:val="00113624"/>
    <w:rsid w:val="00113679"/>
    <w:rsid w:val="0011383F"/>
    <w:rsid w:val="00113840"/>
    <w:rsid w:val="00113912"/>
    <w:rsid w:val="00113A04"/>
    <w:rsid w:val="00113A39"/>
    <w:rsid w:val="00113AE5"/>
    <w:rsid w:val="00113BEB"/>
    <w:rsid w:val="00113DA4"/>
    <w:rsid w:val="00113E15"/>
    <w:rsid w:val="00113EE9"/>
    <w:rsid w:val="00114000"/>
    <w:rsid w:val="00114025"/>
    <w:rsid w:val="001143B8"/>
    <w:rsid w:val="0011447B"/>
    <w:rsid w:val="00114DA6"/>
    <w:rsid w:val="00114F48"/>
    <w:rsid w:val="0011504F"/>
    <w:rsid w:val="00115220"/>
    <w:rsid w:val="001152E1"/>
    <w:rsid w:val="001154DD"/>
    <w:rsid w:val="00115561"/>
    <w:rsid w:val="00115571"/>
    <w:rsid w:val="001155EF"/>
    <w:rsid w:val="00115672"/>
    <w:rsid w:val="0011568D"/>
    <w:rsid w:val="001156BD"/>
    <w:rsid w:val="001157F3"/>
    <w:rsid w:val="00115958"/>
    <w:rsid w:val="00115A11"/>
    <w:rsid w:val="00115ABE"/>
    <w:rsid w:val="00115AC3"/>
    <w:rsid w:val="00115C59"/>
    <w:rsid w:val="00115CA1"/>
    <w:rsid w:val="00115CB5"/>
    <w:rsid w:val="00115CCC"/>
    <w:rsid w:val="00115CDB"/>
    <w:rsid w:val="00115F05"/>
    <w:rsid w:val="00115F09"/>
    <w:rsid w:val="00116042"/>
    <w:rsid w:val="0011608A"/>
    <w:rsid w:val="0011612F"/>
    <w:rsid w:val="0011619A"/>
    <w:rsid w:val="00116260"/>
    <w:rsid w:val="0011639E"/>
    <w:rsid w:val="001163C9"/>
    <w:rsid w:val="001168D1"/>
    <w:rsid w:val="00116A79"/>
    <w:rsid w:val="00116D7B"/>
    <w:rsid w:val="0011719C"/>
    <w:rsid w:val="00117336"/>
    <w:rsid w:val="001174B1"/>
    <w:rsid w:val="001175A3"/>
    <w:rsid w:val="001175DB"/>
    <w:rsid w:val="00117705"/>
    <w:rsid w:val="001178F8"/>
    <w:rsid w:val="00117924"/>
    <w:rsid w:val="00117E1C"/>
    <w:rsid w:val="00117EF7"/>
    <w:rsid w:val="00117F37"/>
    <w:rsid w:val="00120213"/>
    <w:rsid w:val="001202CB"/>
    <w:rsid w:val="001207DA"/>
    <w:rsid w:val="00120865"/>
    <w:rsid w:val="00120C8B"/>
    <w:rsid w:val="00120EF1"/>
    <w:rsid w:val="00120EFE"/>
    <w:rsid w:val="00120F1B"/>
    <w:rsid w:val="00121014"/>
    <w:rsid w:val="001210C9"/>
    <w:rsid w:val="001210E0"/>
    <w:rsid w:val="0012132F"/>
    <w:rsid w:val="00121511"/>
    <w:rsid w:val="0012154A"/>
    <w:rsid w:val="00121897"/>
    <w:rsid w:val="00121A82"/>
    <w:rsid w:val="00121C48"/>
    <w:rsid w:val="00121E9F"/>
    <w:rsid w:val="0012214C"/>
    <w:rsid w:val="0012224E"/>
    <w:rsid w:val="001222A2"/>
    <w:rsid w:val="001223A8"/>
    <w:rsid w:val="001229CC"/>
    <w:rsid w:val="001229FF"/>
    <w:rsid w:val="00123186"/>
    <w:rsid w:val="00123268"/>
    <w:rsid w:val="001232C5"/>
    <w:rsid w:val="00123777"/>
    <w:rsid w:val="001238B4"/>
    <w:rsid w:val="001238F3"/>
    <w:rsid w:val="001241AC"/>
    <w:rsid w:val="001241B2"/>
    <w:rsid w:val="001243C2"/>
    <w:rsid w:val="001244ED"/>
    <w:rsid w:val="00124543"/>
    <w:rsid w:val="00124557"/>
    <w:rsid w:val="0012457F"/>
    <w:rsid w:val="001246B2"/>
    <w:rsid w:val="001246B4"/>
    <w:rsid w:val="0012484F"/>
    <w:rsid w:val="0012494E"/>
    <w:rsid w:val="00124D1F"/>
    <w:rsid w:val="00125115"/>
    <w:rsid w:val="00125CD3"/>
    <w:rsid w:val="00125D0F"/>
    <w:rsid w:val="00125E93"/>
    <w:rsid w:val="00125F1B"/>
    <w:rsid w:val="0012607C"/>
    <w:rsid w:val="001261B2"/>
    <w:rsid w:val="001261E0"/>
    <w:rsid w:val="001261F9"/>
    <w:rsid w:val="001262DC"/>
    <w:rsid w:val="00126784"/>
    <w:rsid w:val="00126850"/>
    <w:rsid w:val="00126BDF"/>
    <w:rsid w:val="0012734B"/>
    <w:rsid w:val="00127853"/>
    <w:rsid w:val="00127A30"/>
    <w:rsid w:val="00127A32"/>
    <w:rsid w:val="00127A5E"/>
    <w:rsid w:val="00127B59"/>
    <w:rsid w:val="00127CBB"/>
    <w:rsid w:val="00127DCB"/>
    <w:rsid w:val="00127E17"/>
    <w:rsid w:val="00127E19"/>
    <w:rsid w:val="00127E3C"/>
    <w:rsid w:val="00130188"/>
    <w:rsid w:val="001301EC"/>
    <w:rsid w:val="0013025A"/>
    <w:rsid w:val="00130354"/>
    <w:rsid w:val="00130789"/>
    <w:rsid w:val="00130795"/>
    <w:rsid w:val="00130DE0"/>
    <w:rsid w:val="00130F5E"/>
    <w:rsid w:val="001310CB"/>
    <w:rsid w:val="00131106"/>
    <w:rsid w:val="00131270"/>
    <w:rsid w:val="0013131E"/>
    <w:rsid w:val="00131398"/>
    <w:rsid w:val="0013149C"/>
    <w:rsid w:val="0013164D"/>
    <w:rsid w:val="00131789"/>
    <w:rsid w:val="001317EA"/>
    <w:rsid w:val="001319D6"/>
    <w:rsid w:val="00131BEB"/>
    <w:rsid w:val="00131F57"/>
    <w:rsid w:val="001323FD"/>
    <w:rsid w:val="0013254C"/>
    <w:rsid w:val="0013269F"/>
    <w:rsid w:val="00132720"/>
    <w:rsid w:val="00132944"/>
    <w:rsid w:val="0013298A"/>
    <w:rsid w:val="001329E5"/>
    <w:rsid w:val="00132B76"/>
    <w:rsid w:val="00132B82"/>
    <w:rsid w:val="00132CE5"/>
    <w:rsid w:val="00132DE2"/>
    <w:rsid w:val="00132E43"/>
    <w:rsid w:val="00132E7E"/>
    <w:rsid w:val="00132EC7"/>
    <w:rsid w:val="00133075"/>
    <w:rsid w:val="00133087"/>
    <w:rsid w:val="00133165"/>
    <w:rsid w:val="00133276"/>
    <w:rsid w:val="001334ED"/>
    <w:rsid w:val="001336BC"/>
    <w:rsid w:val="001336C8"/>
    <w:rsid w:val="0013381F"/>
    <w:rsid w:val="001338F1"/>
    <w:rsid w:val="00133C0B"/>
    <w:rsid w:val="0013480D"/>
    <w:rsid w:val="00134869"/>
    <w:rsid w:val="00134A31"/>
    <w:rsid w:val="00134A53"/>
    <w:rsid w:val="00134AE5"/>
    <w:rsid w:val="00134F54"/>
    <w:rsid w:val="0013500E"/>
    <w:rsid w:val="00135278"/>
    <w:rsid w:val="00135545"/>
    <w:rsid w:val="0013585E"/>
    <w:rsid w:val="00135897"/>
    <w:rsid w:val="00135A4E"/>
    <w:rsid w:val="00135CF5"/>
    <w:rsid w:val="00135D8B"/>
    <w:rsid w:val="00135EFC"/>
    <w:rsid w:val="00135FAD"/>
    <w:rsid w:val="00136052"/>
    <w:rsid w:val="001360FB"/>
    <w:rsid w:val="00136155"/>
    <w:rsid w:val="0013628F"/>
    <w:rsid w:val="001362F5"/>
    <w:rsid w:val="00136348"/>
    <w:rsid w:val="0013644F"/>
    <w:rsid w:val="00136456"/>
    <w:rsid w:val="001364D5"/>
    <w:rsid w:val="00136566"/>
    <w:rsid w:val="001366F7"/>
    <w:rsid w:val="001368C4"/>
    <w:rsid w:val="00136A2E"/>
    <w:rsid w:val="00136A58"/>
    <w:rsid w:val="00136D18"/>
    <w:rsid w:val="00136D37"/>
    <w:rsid w:val="00136D96"/>
    <w:rsid w:val="00136E00"/>
    <w:rsid w:val="00136F26"/>
    <w:rsid w:val="00136FD7"/>
    <w:rsid w:val="001371F9"/>
    <w:rsid w:val="0013726F"/>
    <w:rsid w:val="0013730F"/>
    <w:rsid w:val="00137462"/>
    <w:rsid w:val="00137589"/>
    <w:rsid w:val="0013762D"/>
    <w:rsid w:val="001377B1"/>
    <w:rsid w:val="00137C83"/>
    <w:rsid w:val="00137D1B"/>
    <w:rsid w:val="00137F28"/>
    <w:rsid w:val="00137F69"/>
    <w:rsid w:val="00137FDB"/>
    <w:rsid w:val="00137FEC"/>
    <w:rsid w:val="001400A0"/>
    <w:rsid w:val="001401E2"/>
    <w:rsid w:val="00140376"/>
    <w:rsid w:val="001403C1"/>
    <w:rsid w:val="001404CD"/>
    <w:rsid w:val="0014051F"/>
    <w:rsid w:val="001406CC"/>
    <w:rsid w:val="00140991"/>
    <w:rsid w:val="00140AAB"/>
    <w:rsid w:val="00140BB9"/>
    <w:rsid w:val="00140BC0"/>
    <w:rsid w:val="00140BFA"/>
    <w:rsid w:val="00140C06"/>
    <w:rsid w:val="00140D4C"/>
    <w:rsid w:val="00141129"/>
    <w:rsid w:val="00141533"/>
    <w:rsid w:val="001415D3"/>
    <w:rsid w:val="001415E9"/>
    <w:rsid w:val="0014185C"/>
    <w:rsid w:val="00141A04"/>
    <w:rsid w:val="00141D0C"/>
    <w:rsid w:val="001421DF"/>
    <w:rsid w:val="001422A6"/>
    <w:rsid w:val="00142472"/>
    <w:rsid w:val="0014251C"/>
    <w:rsid w:val="0014273A"/>
    <w:rsid w:val="00142927"/>
    <w:rsid w:val="00142AE4"/>
    <w:rsid w:val="00142BB4"/>
    <w:rsid w:val="00142C60"/>
    <w:rsid w:val="00142CB8"/>
    <w:rsid w:val="00142D28"/>
    <w:rsid w:val="00142F53"/>
    <w:rsid w:val="001430BE"/>
    <w:rsid w:val="00143143"/>
    <w:rsid w:val="00143358"/>
    <w:rsid w:val="00143580"/>
    <w:rsid w:val="0014363A"/>
    <w:rsid w:val="00143A46"/>
    <w:rsid w:val="00143A5C"/>
    <w:rsid w:val="00143A65"/>
    <w:rsid w:val="00143B08"/>
    <w:rsid w:val="00143C3B"/>
    <w:rsid w:val="00143CB2"/>
    <w:rsid w:val="00143D7C"/>
    <w:rsid w:val="00143D8F"/>
    <w:rsid w:val="00143E3E"/>
    <w:rsid w:val="0014407B"/>
    <w:rsid w:val="00144460"/>
    <w:rsid w:val="00144937"/>
    <w:rsid w:val="00144982"/>
    <w:rsid w:val="00144E9B"/>
    <w:rsid w:val="00145229"/>
    <w:rsid w:val="00145243"/>
    <w:rsid w:val="00145417"/>
    <w:rsid w:val="0014543D"/>
    <w:rsid w:val="001454F3"/>
    <w:rsid w:val="001456B4"/>
    <w:rsid w:val="001456EB"/>
    <w:rsid w:val="001458B4"/>
    <w:rsid w:val="00145984"/>
    <w:rsid w:val="00145987"/>
    <w:rsid w:val="001459CA"/>
    <w:rsid w:val="00145B16"/>
    <w:rsid w:val="00145B7C"/>
    <w:rsid w:val="00145C43"/>
    <w:rsid w:val="00145D3E"/>
    <w:rsid w:val="0014629A"/>
    <w:rsid w:val="0014674B"/>
    <w:rsid w:val="001467F7"/>
    <w:rsid w:val="00146870"/>
    <w:rsid w:val="00146A8E"/>
    <w:rsid w:val="00147032"/>
    <w:rsid w:val="0014714E"/>
    <w:rsid w:val="00147231"/>
    <w:rsid w:val="0014734E"/>
    <w:rsid w:val="00147414"/>
    <w:rsid w:val="00147496"/>
    <w:rsid w:val="00147737"/>
    <w:rsid w:val="0014778A"/>
    <w:rsid w:val="001478C4"/>
    <w:rsid w:val="0014799B"/>
    <w:rsid w:val="00147C27"/>
    <w:rsid w:val="00147C76"/>
    <w:rsid w:val="00147D2E"/>
    <w:rsid w:val="00147EF3"/>
    <w:rsid w:val="00150036"/>
    <w:rsid w:val="00150284"/>
    <w:rsid w:val="00150292"/>
    <w:rsid w:val="0015036A"/>
    <w:rsid w:val="001503F9"/>
    <w:rsid w:val="001505E4"/>
    <w:rsid w:val="00150654"/>
    <w:rsid w:val="001506A6"/>
    <w:rsid w:val="00150843"/>
    <w:rsid w:val="0015084C"/>
    <w:rsid w:val="0015095D"/>
    <w:rsid w:val="00150975"/>
    <w:rsid w:val="00150D33"/>
    <w:rsid w:val="00150E0F"/>
    <w:rsid w:val="00150EC5"/>
    <w:rsid w:val="00150F23"/>
    <w:rsid w:val="001512DE"/>
    <w:rsid w:val="0015159D"/>
    <w:rsid w:val="0015166C"/>
    <w:rsid w:val="001517B1"/>
    <w:rsid w:val="0015184E"/>
    <w:rsid w:val="00151973"/>
    <w:rsid w:val="00151A41"/>
    <w:rsid w:val="00151D25"/>
    <w:rsid w:val="00151DEE"/>
    <w:rsid w:val="00151F54"/>
    <w:rsid w:val="00152242"/>
    <w:rsid w:val="0015224C"/>
    <w:rsid w:val="001526FF"/>
    <w:rsid w:val="00152B69"/>
    <w:rsid w:val="00152C5F"/>
    <w:rsid w:val="00152C68"/>
    <w:rsid w:val="00152C7B"/>
    <w:rsid w:val="00152F1A"/>
    <w:rsid w:val="00152FA6"/>
    <w:rsid w:val="00153064"/>
    <w:rsid w:val="0015321F"/>
    <w:rsid w:val="0015363B"/>
    <w:rsid w:val="00153704"/>
    <w:rsid w:val="0015374B"/>
    <w:rsid w:val="00153784"/>
    <w:rsid w:val="00153928"/>
    <w:rsid w:val="001539D3"/>
    <w:rsid w:val="00153AA5"/>
    <w:rsid w:val="00153F5E"/>
    <w:rsid w:val="00153F60"/>
    <w:rsid w:val="0015402D"/>
    <w:rsid w:val="0015416F"/>
    <w:rsid w:val="00154382"/>
    <w:rsid w:val="0015445E"/>
    <w:rsid w:val="001544CB"/>
    <w:rsid w:val="00154621"/>
    <w:rsid w:val="00154664"/>
    <w:rsid w:val="001548BA"/>
    <w:rsid w:val="00154A38"/>
    <w:rsid w:val="00154A58"/>
    <w:rsid w:val="00154B6F"/>
    <w:rsid w:val="00154BCA"/>
    <w:rsid w:val="00154C34"/>
    <w:rsid w:val="00154C4F"/>
    <w:rsid w:val="00154DD6"/>
    <w:rsid w:val="00154E95"/>
    <w:rsid w:val="0015528F"/>
    <w:rsid w:val="001552B3"/>
    <w:rsid w:val="00155430"/>
    <w:rsid w:val="00155483"/>
    <w:rsid w:val="0015563F"/>
    <w:rsid w:val="00155666"/>
    <w:rsid w:val="00155758"/>
    <w:rsid w:val="0015578F"/>
    <w:rsid w:val="001559DD"/>
    <w:rsid w:val="00155A1E"/>
    <w:rsid w:val="00155BF5"/>
    <w:rsid w:val="00155F78"/>
    <w:rsid w:val="0015606C"/>
    <w:rsid w:val="00156334"/>
    <w:rsid w:val="00156355"/>
    <w:rsid w:val="0015637B"/>
    <w:rsid w:val="0015637C"/>
    <w:rsid w:val="00156426"/>
    <w:rsid w:val="00156651"/>
    <w:rsid w:val="00156A11"/>
    <w:rsid w:val="00156A64"/>
    <w:rsid w:val="00156ACE"/>
    <w:rsid w:val="00156B46"/>
    <w:rsid w:val="00156B78"/>
    <w:rsid w:val="00156C1C"/>
    <w:rsid w:val="00156E51"/>
    <w:rsid w:val="001570FB"/>
    <w:rsid w:val="001574FB"/>
    <w:rsid w:val="00157598"/>
    <w:rsid w:val="001579E6"/>
    <w:rsid w:val="00157A84"/>
    <w:rsid w:val="00157B3B"/>
    <w:rsid w:val="00157CC7"/>
    <w:rsid w:val="00157E4E"/>
    <w:rsid w:val="00157EB3"/>
    <w:rsid w:val="00160150"/>
    <w:rsid w:val="00160390"/>
    <w:rsid w:val="00160861"/>
    <w:rsid w:val="00160A2E"/>
    <w:rsid w:val="00160C42"/>
    <w:rsid w:val="00160C4D"/>
    <w:rsid w:val="00160C67"/>
    <w:rsid w:val="00160C71"/>
    <w:rsid w:val="00160E5E"/>
    <w:rsid w:val="00160F5B"/>
    <w:rsid w:val="00160FB0"/>
    <w:rsid w:val="00160FE6"/>
    <w:rsid w:val="001610CB"/>
    <w:rsid w:val="0016116B"/>
    <w:rsid w:val="001611FD"/>
    <w:rsid w:val="00161266"/>
    <w:rsid w:val="001612BA"/>
    <w:rsid w:val="001612EA"/>
    <w:rsid w:val="00161359"/>
    <w:rsid w:val="001613AE"/>
    <w:rsid w:val="001613F9"/>
    <w:rsid w:val="00161441"/>
    <w:rsid w:val="0016145B"/>
    <w:rsid w:val="00161555"/>
    <w:rsid w:val="0016170F"/>
    <w:rsid w:val="0016180B"/>
    <w:rsid w:val="0016197F"/>
    <w:rsid w:val="00161A36"/>
    <w:rsid w:val="00161B50"/>
    <w:rsid w:val="00161C47"/>
    <w:rsid w:val="00161C87"/>
    <w:rsid w:val="00161CB9"/>
    <w:rsid w:val="00161CC4"/>
    <w:rsid w:val="00161D7A"/>
    <w:rsid w:val="00161DB9"/>
    <w:rsid w:val="00161E86"/>
    <w:rsid w:val="00161F51"/>
    <w:rsid w:val="00161F95"/>
    <w:rsid w:val="00161FDF"/>
    <w:rsid w:val="0016214B"/>
    <w:rsid w:val="001625AC"/>
    <w:rsid w:val="001625D3"/>
    <w:rsid w:val="00162605"/>
    <w:rsid w:val="00162931"/>
    <w:rsid w:val="00162AB9"/>
    <w:rsid w:val="00162C6E"/>
    <w:rsid w:val="00162DFD"/>
    <w:rsid w:val="00162FB8"/>
    <w:rsid w:val="00163086"/>
    <w:rsid w:val="00163197"/>
    <w:rsid w:val="00163699"/>
    <w:rsid w:val="001636C7"/>
    <w:rsid w:val="001636D8"/>
    <w:rsid w:val="0016370F"/>
    <w:rsid w:val="00163792"/>
    <w:rsid w:val="001638BD"/>
    <w:rsid w:val="001639EC"/>
    <w:rsid w:val="00163A8E"/>
    <w:rsid w:val="00163BD1"/>
    <w:rsid w:val="00163E35"/>
    <w:rsid w:val="00163E50"/>
    <w:rsid w:val="00163FC8"/>
    <w:rsid w:val="0016435E"/>
    <w:rsid w:val="001643DA"/>
    <w:rsid w:val="001644E2"/>
    <w:rsid w:val="001648D3"/>
    <w:rsid w:val="001648F6"/>
    <w:rsid w:val="001649D3"/>
    <w:rsid w:val="00164B16"/>
    <w:rsid w:val="00164DAD"/>
    <w:rsid w:val="00164E1B"/>
    <w:rsid w:val="00164F98"/>
    <w:rsid w:val="00164FB3"/>
    <w:rsid w:val="001650E8"/>
    <w:rsid w:val="001652D7"/>
    <w:rsid w:val="0016534E"/>
    <w:rsid w:val="001653D3"/>
    <w:rsid w:val="0016548F"/>
    <w:rsid w:val="001657EB"/>
    <w:rsid w:val="00165A67"/>
    <w:rsid w:val="00166430"/>
    <w:rsid w:val="00166441"/>
    <w:rsid w:val="001667B7"/>
    <w:rsid w:val="00166968"/>
    <w:rsid w:val="00166A53"/>
    <w:rsid w:val="00166A5F"/>
    <w:rsid w:val="00166A85"/>
    <w:rsid w:val="00166C5B"/>
    <w:rsid w:val="00166F70"/>
    <w:rsid w:val="00167014"/>
    <w:rsid w:val="0016708B"/>
    <w:rsid w:val="001670A4"/>
    <w:rsid w:val="00167134"/>
    <w:rsid w:val="001672FB"/>
    <w:rsid w:val="001676D2"/>
    <w:rsid w:val="0016780D"/>
    <w:rsid w:val="001679E1"/>
    <w:rsid w:val="00167DE0"/>
    <w:rsid w:val="0017006A"/>
    <w:rsid w:val="00170423"/>
    <w:rsid w:val="00170437"/>
    <w:rsid w:val="00170511"/>
    <w:rsid w:val="001706BB"/>
    <w:rsid w:val="00170BBD"/>
    <w:rsid w:val="00170C03"/>
    <w:rsid w:val="00170D5E"/>
    <w:rsid w:val="00170EB3"/>
    <w:rsid w:val="00170EBB"/>
    <w:rsid w:val="00171049"/>
    <w:rsid w:val="00171077"/>
    <w:rsid w:val="001710CF"/>
    <w:rsid w:val="00171147"/>
    <w:rsid w:val="00171152"/>
    <w:rsid w:val="001711F4"/>
    <w:rsid w:val="001712AB"/>
    <w:rsid w:val="0017146C"/>
    <w:rsid w:val="001714E4"/>
    <w:rsid w:val="00171666"/>
    <w:rsid w:val="001719F4"/>
    <w:rsid w:val="00171BE8"/>
    <w:rsid w:val="001723DB"/>
    <w:rsid w:val="001725E7"/>
    <w:rsid w:val="0017273B"/>
    <w:rsid w:val="001727E8"/>
    <w:rsid w:val="00172991"/>
    <w:rsid w:val="00172A2F"/>
    <w:rsid w:val="00172A38"/>
    <w:rsid w:val="00172A69"/>
    <w:rsid w:val="00172DB0"/>
    <w:rsid w:val="00172E31"/>
    <w:rsid w:val="00172E89"/>
    <w:rsid w:val="00172ED0"/>
    <w:rsid w:val="00173065"/>
    <w:rsid w:val="001733A9"/>
    <w:rsid w:val="00173510"/>
    <w:rsid w:val="00173563"/>
    <w:rsid w:val="00173581"/>
    <w:rsid w:val="00173614"/>
    <w:rsid w:val="0017365C"/>
    <w:rsid w:val="0017367E"/>
    <w:rsid w:val="00173765"/>
    <w:rsid w:val="0017382C"/>
    <w:rsid w:val="0017383B"/>
    <w:rsid w:val="001738DE"/>
    <w:rsid w:val="00173C8F"/>
    <w:rsid w:val="00173D97"/>
    <w:rsid w:val="00173E16"/>
    <w:rsid w:val="001745AF"/>
    <w:rsid w:val="0017482E"/>
    <w:rsid w:val="00174936"/>
    <w:rsid w:val="00174964"/>
    <w:rsid w:val="00174B36"/>
    <w:rsid w:val="00174B43"/>
    <w:rsid w:val="00174E12"/>
    <w:rsid w:val="0017501D"/>
    <w:rsid w:val="00175061"/>
    <w:rsid w:val="001750E3"/>
    <w:rsid w:val="00175147"/>
    <w:rsid w:val="00175218"/>
    <w:rsid w:val="00175513"/>
    <w:rsid w:val="00175559"/>
    <w:rsid w:val="00175671"/>
    <w:rsid w:val="00175C6A"/>
    <w:rsid w:val="00175D4C"/>
    <w:rsid w:val="00175D64"/>
    <w:rsid w:val="00175EAB"/>
    <w:rsid w:val="00175ED3"/>
    <w:rsid w:val="00175F02"/>
    <w:rsid w:val="00176058"/>
    <w:rsid w:val="001760E2"/>
    <w:rsid w:val="001761C3"/>
    <w:rsid w:val="001762E5"/>
    <w:rsid w:val="001763E6"/>
    <w:rsid w:val="00176409"/>
    <w:rsid w:val="00176700"/>
    <w:rsid w:val="00176856"/>
    <w:rsid w:val="00176B0F"/>
    <w:rsid w:val="00176B15"/>
    <w:rsid w:val="00176B47"/>
    <w:rsid w:val="00176C13"/>
    <w:rsid w:val="00176E43"/>
    <w:rsid w:val="00176EB6"/>
    <w:rsid w:val="00176FD0"/>
    <w:rsid w:val="00177154"/>
    <w:rsid w:val="0017724C"/>
    <w:rsid w:val="00177514"/>
    <w:rsid w:val="001776F2"/>
    <w:rsid w:val="0017787F"/>
    <w:rsid w:val="00177ACA"/>
    <w:rsid w:val="00177B42"/>
    <w:rsid w:val="00177D4A"/>
    <w:rsid w:val="00177E15"/>
    <w:rsid w:val="00180071"/>
    <w:rsid w:val="001800B8"/>
    <w:rsid w:val="001800D1"/>
    <w:rsid w:val="001800E1"/>
    <w:rsid w:val="001802ED"/>
    <w:rsid w:val="00180525"/>
    <w:rsid w:val="00180567"/>
    <w:rsid w:val="001805A4"/>
    <w:rsid w:val="001808A2"/>
    <w:rsid w:val="001808EF"/>
    <w:rsid w:val="0018091B"/>
    <w:rsid w:val="0018097D"/>
    <w:rsid w:val="00180A56"/>
    <w:rsid w:val="00180B6C"/>
    <w:rsid w:val="00180E5A"/>
    <w:rsid w:val="00181021"/>
    <w:rsid w:val="00181085"/>
    <w:rsid w:val="00181181"/>
    <w:rsid w:val="00181203"/>
    <w:rsid w:val="00181455"/>
    <w:rsid w:val="001815D9"/>
    <w:rsid w:val="0018162D"/>
    <w:rsid w:val="00181631"/>
    <w:rsid w:val="001817D0"/>
    <w:rsid w:val="00181AF7"/>
    <w:rsid w:val="00181DB0"/>
    <w:rsid w:val="00181DDD"/>
    <w:rsid w:val="00181E38"/>
    <w:rsid w:val="00181EFF"/>
    <w:rsid w:val="001820C7"/>
    <w:rsid w:val="001821DE"/>
    <w:rsid w:val="001822DD"/>
    <w:rsid w:val="00182313"/>
    <w:rsid w:val="001825B2"/>
    <w:rsid w:val="001827FE"/>
    <w:rsid w:val="00182932"/>
    <w:rsid w:val="00182970"/>
    <w:rsid w:val="001829A6"/>
    <w:rsid w:val="001829D7"/>
    <w:rsid w:val="00182E52"/>
    <w:rsid w:val="00182FB6"/>
    <w:rsid w:val="001831D8"/>
    <w:rsid w:val="001832A8"/>
    <w:rsid w:val="001833B3"/>
    <w:rsid w:val="00183411"/>
    <w:rsid w:val="0018352F"/>
    <w:rsid w:val="001835E1"/>
    <w:rsid w:val="001837BA"/>
    <w:rsid w:val="00183832"/>
    <w:rsid w:val="00183858"/>
    <w:rsid w:val="00183954"/>
    <w:rsid w:val="0018396E"/>
    <w:rsid w:val="001839D0"/>
    <w:rsid w:val="00183AAB"/>
    <w:rsid w:val="00183EEE"/>
    <w:rsid w:val="00183FD2"/>
    <w:rsid w:val="0018410C"/>
    <w:rsid w:val="00184264"/>
    <w:rsid w:val="001843C6"/>
    <w:rsid w:val="0018455B"/>
    <w:rsid w:val="0018463A"/>
    <w:rsid w:val="00184736"/>
    <w:rsid w:val="00184798"/>
    <w:rsid w:val="00184AAF"/>
    <w:rsid w:val="00184ACE"/>
    <w:rsid w:val="00184F32"/>
    <w:rsid w:val="00184FB9"/>
    <w:rsid w:val="00185086"/>
    <w:rsid w:val="001852B2"/>
    <w:rsid w:val="00185730"/>
    <w:rsid w:val="001857EA"/>
    <w:rsid w:val="00185808"/>
    <w:rsid w:val="00185832"/>
    <w:rsid w:val="0018599F"/>
    <w:rsid w:val="00185B7E"/>
    <w:rsid w:val="00185D6E"/>
    <w:rsid w:val="00185DE1"/>
    <w:rsid w:val="00185FA7"/>
    <w:rsid w:val="0018602D"/>
    <w:rsid w:val="0018606E"/>
    <w:rsid w:val="001861C5"/>
    <w:rsid w:val="00186369"/>
    <w:rsid w:val="001863C7"/>
    <w:rsid w:val="001866E5"/>
    <w:rsid w:val="00186AFB"/>
    <w:rsid w:val="00186C93"/>
    <w:rsid w:val="00186CB9"/>
    <w:rsid w:val="00186DE8"/>
    <w:rsid w:val="00186EDD"/>
    <w:rsid w:val="0018743B"/>
    <w:rsid w:val="00187628"/>
    <w:rsid w:val="001877EC"/>
    <w:rsid w:val="00187F13"/>
    <w:rsid w:val="00187F21"/>
    <w:rsid w:val="00187F51"/>
    <w:rsid w:val="0019005F"/>
    <w:rsid w:val="001905FC"/>
    <w:rsid w:val="00190F53"/>
    <w:rsid w:val="0019155B"/>
    <w:rsid w:val="00191726"/>
    <w:rsid w:val="00191AA0"/>
    <w:rsid w:val="00191ABE"/>
    <w:rsid w:val="00191C38"/>
    <w:rsid w:val="00191DA6"/>
    <w:rsid w:val="00191DFB"/>
    <w:rsid w:val="0019207F"/>
    <w:rsid w:val="00192249"/>
    <w:rsid w:val="0019239B"/>
    <w:rsid w:val="00192488"/>
    <w:rsid w:val="00192A4F"/>
    <w:rsid w:val="00192C30"/>
    <w:rsid w:val="00192FD8"/>
    <w:rsid w:val="001930EA"/>
    <w:rsid w:val="001931AD"/>
    <w:rsid w:val="001932E3"/>
    <w:rsid w:val="0019352E"/>
    <w:rsid w:val="00193642"/>
    <w:rsid w:val="00193678"/>
    <w:rsid w:val="00193956"/>
    <w:rsid w:val="00193AF5"/>
    <w:rsid w:val="00193BF6"/>
    <w:rsid w:val="00193DEC"/>
    <w:rsid w:val="00193F86"/>
    <w:rsid w:val="001941E8"/>
    <w:rsid w:val="001943CD"/>
    <w:rsid w:val="00194665"/>
    <w:rsid w:val="00194B82"/>
    <w:rsid w:val="00194C00"/>
    <w:rsid w:val="00194CCC"/>
    <w:rsid w:val="00194DA7"/>
    <w:rsid w:val="00194DC4"/>
    <w:rsid w:val="00194F2A"/>
    <w:rsid w:val="00195106"/>
    <w:rsid w:val="0019564F"/>
    <w:rsid w:val="00195822"/>
    <w:rsid w:val="00195A86"/>
    <w:rsid w:val="00195B6B"/>
    <w:rsid w:val="00195DAB"/>
    <w:rsid w:val="00195E7D"/>
    <w:rsid w:val="001961B6"/>
    <w:rsid w:val="001963BC"/>
    <w:rsid w:val="001963E9"/>
    <w:rsid w:val="001964AA"/>
    <w:rsid w:val="001964B7"/>
    <w:rsid w:val="00196512"/>
    <w:rsid w:val="001966C2"/>
    <w:rsid w:val="001967B2"/>
    <w:rsid w:val="00196858"/>
    <w:rsid w:val="001968FF"/>
    <w:rsid w:val="00196946"/>
    <w:rsid w:val="00196D62"/>
    <w:rsid w:val="0019708C"/>
    <w:rsid w:val="0019754A"/>
    <w:rsid w:val="0019755A"/>
    <w:rsid w:val="001976EE"/>
    <w:rsid w:val="00197B00"/>
    <w:rsid w:val="00197C30"/>
    <w:rsid w:val="00197CEA"/>
    <w:rsid w:val="00197D45"/>
    <w:rsid w:val="00197E39"/>
    <w:rsid w:val="00197F47"/>
    <w:rsid w:val="001A01ED"/>
    <w:rsid w:val="001A0281"/>
    <w:rsid w:val="001A03BD"/>
    <w:rsid w:val="001A054A"/>
    <w:rsid w:val="001A0759"/>
    <w:rsid w:val="001A0956"/>
    <w:rsid w:val="001A0A99"/>
    <w:rsid w:val="001A0AA5"/>
    <w:rsid w:val="001A0B70"/>
    <w:rsid w:val="001A1093"/>
    <w:rsid w:val="001A11BD"/>
    <w:rsid w:val="001A155D"/>
    <w:rsid w:val="001A1674"/>
    <w:rsid w:val="001A16B5"/>
    <w:rsid w:val="001A1717"/>
    <w:rsid w:val="001A17AC"/>
    <w:rsid w:val="001A17FC"/>
    <w:rsid w:val="001A1846"/>
    <w:rsid w:val="001A185B"/>
    <w:rsid w:val="001A18A5"/>
    <w:rsid w:val="001A1ADC"/>
    <w:rsid w:val="001A1AE8"/>
    <w:rsid w:val="001A1B82"/>
    <w:rsid w:val="001A2067"/>
    <w:rsid w:val="001A2089"/>
    <w:rsid w:val="001A215B"/>
    <w:rsid w:val="001A220B"/>
    <w:rsid w:val="001A2263"/>
    <w:rsid w:val="001A227A"/>
    <w:rsid w:val="001A22DC"/>
    <w:rsid w:val="001A23FC"/>
    <w:rsid w:val="001A24EF"/>
    <w:rsid w:val="001A2662"/>
    <w:rsid w:val="001A28CA"/>
    <w:rsid w:val="001A2AE2"/>
    <w:rsid w:val="001A2B05"/>
    <w:rsid w:val="001A2C78"/>
    <w:rsid w:val="001A2EBC"/>
    <w:rsid w:val="001A2F5A"/>
    <w:rsid w:val="001A31DF"/>
    <w:rsid w:val="001A3443"/>
    <w:rsid w:val="001A3881"/>
    <w:rsid w:val="001A3D6B"/>
    <w:rsid w:val="001A4036"/>
    <w:rsid w:val="001A42FD"/>
    <w:rsid w:val="001A4363"/>
    <w:rsid w:val="001A454B"/>
    <w:rsid w:val="001A459A"/>
    <w:rsid w:val="001A4777"/>
    <w:rsid w:val="001A4B6C"/>
    <w:rsid w:val="001A4E3E"/>
    <w:rsid w:val="001A4FA9"/>
    <w:rsid w:val="001A52FE"/>
    <w:rsid w:val="001A5518"/>
    <w:rsid w:val="001A56AB"/>
    <w:rsid w:val="001A5AF4"/>
    <w:rsid w:val="001A5AF7"/>
    <w:rsid w:val="001A5BEF"/>
    <w:rsid w:val="001A5C5A"/>
    <w:rsid w:val="001A5D16"/>
    <w:rsid w:val="001A5DDC"/>
    <w:rsid w:val="001A62B5"/>
    <w:rsid w:val="001A65CE"/>
    <w:rsid w:val="001A6E14"/>
    <w:rsid w:val="001A71BB"/>
    <w:rsid w:val="001A71FA"/>
    <w:rsid w:val="001A7299"/>
    <w:rsid w:val="001A76C9"/>
    <w:rsid w:val="001A7946"/>
    <w:rsid w:val="001A7CF3"/>
    <w:rsid w:val="001B0007"/>
    <w:rsid w:val="001B0018"/>
    <w:rsid w:val="001B0595"/>
    <w:rsid w:val="001B08A2"/>
    <w:rsid w:val="001B08D7"/>
    <w:rsid w:val="001B0911"/>
    <w:rsid w:val="001B0977"/>
    <w:rsid w:val="001B0A0C"/>
    <w:rsid w:val="001B0C2F"/>
    <w:rsid w:val="001B0F18"/>
    <w:rsid w:val="001B0FA7"/>
    <w:rsid w:val="001B1192"/>
    <w:rsid w:val="001B1197"/>
    <w:rsid w:val="001B1219"/>
    <w:rsid w:val="001B131E"/>
    <w:rsid w:val="001B1481"/>
    <w:rsid w:val="001B18A6"/>
    <w:rsid w:val="001B18FB"/>
    <w:rsid w:val="001B1AEC"/>
    <w:rsid w:val="001B1B6D"/>
    <w:rsid w:val="001B1C68"/>
    <w:rsid w:val="001B1CE8"/>
    <w:rsid w:val="001B1DCC"/>
    <w:rsid w:val="001B1ED6"/>
    <w:rsid w:val="001B1FA4"/>
    <w:rsid w:val="001B233B"/>
    <w:rsid w:val="001B250B"/>
    <w:rsid w:val="001B2558"/>
    <w:rsid w:val="001B25FE"/>
    <w:rsid w:val="001B2682"/>
    <w:rsid w:val="001B2C58"/>
    <w:rsid w:val="001B2D62"/>
    <w:rsid w:val="001B2ED7"/>
    <w:rsid w:val="001B3069"/>
    <w:rsid w:val="001B3721"/>
    <w:rsid w:val="001B37A3"/>
    <w:rsid w:val="001B38CF"/>
    <w:rsid w:val="001B3947"/>
    <w:rsid w:val="001B39DB"/>
    <w:rsid w:val="001B39FF"/>
    <w:rsid w:val="001B3AC1"/>
    <w:rsid w:val="001B3B19"/>
    <w:rsid w:val="001B3BA3"/>
    <w:rsid w:val="001B3C6E"/>
    <w:rsid w:val="001B4098"/>
    <w:rsid w:val="001B41E9"/>
    <w:rsid w:val="001B4343"/>
    <w:rsid w:val="001B43D6"/>
    <w:rsid w:val="001B44EC"/>
    <w:rsid w:val="001B458B"/>
    <w:rsid w:val="001B4590"/>
    <w:rsid w:val="001B47CF"/>
    <w:rsid w:val="001B4999"/>
    <w:rsid w:val="001B4B1D"/>
    <w:rsid w:val="001B4B27"/>
    <w:rsid w:val="001B4C66"/>
    <w:rsid w:val="001B53C9"/>
    <w:rsid w:val="001B5603"/>
    <w:rsid w:val="001B5752"/>
    <w:rsid w:val="001B589A"/>
    <w:rsid w:val="001B5DFF"/>
    <w:rsid w:val="001B5EB2"/>
    <w:rsid w:val="001B61C4"/>
    <w:rsid w:val="001B6226"/>
    <w:rsid w:val="001B6384"/>
    <w:rsid w:val="001B640F"/>
    <w:rsid w:val="001B64A1"/>
    <w:rsid w:val="001B6527"/>
    <w:rsid w:val="001B67EB"/>
    <w:rsid w:val="001B6839"/>
    <w:rsid w:val="001B6AE2"/>
    <w:rsid w:val="001B6AFB"/>
    <w:rsid w:val="001B6B8F"/>
    <w:rsid w:val="001B6C23"/>
    <w:rsid w:val="001B6C85"/>
    <w:rsid w:val="001B6D31"/>
    <w:rsid w:val="001B6DCB"/>
    <w:rsid w:val="001B7159"/>
    <w:rsid w:val="001B7303"/>
    <w:rsid w:val="001B744E"/>
    <w:rsid w:val="001B771D"/>
    <w:rsid w:val="001B779C"/>
    <w:rsid w:val="001B79F4"/>
    <w:rsid w:val="001B7A11"/>
    <w:rsid w:val="001B7A80"/>
    <w:rsid w:val="001B7B2E"/>
    <w:rsid w:val="001B7B7E"/>
    <w:rsid w:val="001B7C03"/>
    <w:rsid w:val="001B7DA7"/>
    <w:rsid w:val="001B7E8B"/>
    <w:rsid w:val="001C0245"/>
    <w:rsid w:val="001C02E1"/>
    <w:rsid w:val="001C0365"/>
    <w:rsid w:val="001C058E"/>
    <w:rsid w:val="001C06B2"/>
    <w:rsid w:val="001C07FD"/>
    <w:rsid w:val="001C090A"/>
    <w:rsid w:val="001C0A2D"/>
    <w:rsid w:val="001C0A8A"/>
    <w:rsid w:val="001C0CB5"/>
    <w:rsid w:val="001C0D69"/>
    <w:rsid w:val="001C0D8F"/>
    <w:rsid w:val="001C0FF5"/>
    <w:rsid w:val="001C1094"/>
    <w:rsid w:val="001C12C7"/>
    <w:rsid w:val="001C13D3"/>
    <w:rsid w:val="001C1454"/>
    <w:rsid w:val="001C171C"/>
    <w:rsid w:val="001C178A"/>
    <w:rsid w:val="001C17BA"/>
    <w:rsid w:val="001C1A12"/>
    <w:rsid w:val="001C1AAE"/>
    <w:rsid w:val="001C1C30"/>
    <w:rsid w:val="001C1D6A"/>
    <w:rsid w:val="001C1D83"/>
    <w:rsid w:val="001C1F04"/>
    <w:rsid w:val="001C2147"/>
    <w:rsid w:val="001C235F"/>
    <w:rsid w:val="001C23A8"/>
    <w:rsid w:val="001C24B7"/>
    <w:rsid w:val="001C24E2"/>
    <w:rsid w:val="001C261A"/>
    <w:rsid w:val="001C28C4"/>
    <w:rsid w:val="001C2927"/>
    <w:rsid w:val="001C29EF"/>
    <w:rsid w:val="001C2A92"/>
    <w:rsid w:val="001C2BAC"/>
    <w:rsid w:val="001C2C5E"/>
    <w:rsid w:val="001C2DE7"/>
    <w:rsid w:val="001C2EFB"/>
    <w:rsid w:val="001C2FB1"/>
    <w:rsid w:val="001C30AD"/>
    <w:rsid w:val="001C34E2"/>
    <w:rsid w:val="001C3758"/>
    <w:rsid w:val="001C38CE"/>
    <w:rsid w:val="001C3B0C"/>
    <w:rsid w:val="001C3B20"/>
    <w:rsid w:val="001C3BCF"/>
    <w:rsid w:val="001C3CC6"/>
    <w:rsid w:val="001C3DDA"/>
    <w:rsid w:val="001C3E70"/>
    <w:rsid w:val="001C4106"/>
    <w:rsid w:val="001C410A"/>
    <w:rsid w:val="001C4608"/>
    <w:rsid w:val="001C4742"/>
    <w:rsid w:val="001C489B"/>
    <w:rsid w:val="001C4B2A"/>
    <w:rsid w:val="001C4E45"/>
    <w:rsid w:val="001C4E8F"/>
    <w:rsid w:val="001C4EBB"/>
    <w:rsid w:val="001C509B"/>
    <w:rsid w:val="001C5159"/>
    <w:rsid w:val="001C52C6"/>
    <w:rsid w:val="001C5472"/>
    <w:rsid w:val="001C55B5"/>
    <w:rsid w:val="001C5B7C"/>
    <w:rsid w:val="001C5B9E"/>
    <w:rsid w:val="001C5C8F"/>
    <w:rsid w:val="001C5E0C"/>
    <w:rsid w:val="001C5F41"/>
    <w:rsid w:val="001C5FE1"/>
    <w:rsid w:val="001C64A0"/>
    <w:rsid w:val="001C6723"/>
    <w:rsid w:val="001C683C"/>
    <w:rsid w:val="001C68C6"/>
    <w:rsid w:val="001C6C95"/>
    <w:rsid w:val="001C6D6C"/>
    <w:rsid w:val="001C6ECD"/>
    <w:rsid w:val="001C748F"/>
    <w:rsid w:val="001C751B"/>
    <w:rsid w:val="001C751E"/>
    <w:rsid w:val="001C7592"/>
    <w:rsid w:val="001C75BB"/>
    <w:rsid w:val="001C7632"/>
    <w:rsid w:val="001C779F"/>
    <w:rsid w:val="001C7928"/>
    <w:rsid w:val="001C7A45"/>
    <w:rsid w:val="001C7AD0"/>
    <w:rsid w:val="001C7D89"/>
    <w:rsid w:val="001C7F1A"/>
    <w:rsid w:val="001D00C1"/>
    <w:rsid w:val="001D00D6"/>
    <w:rsid w:val="001D0289"/>
    <w:rsid w:val="001D036B"/>
    <w:rsid w:val="001D03B4"/>
    <w:rsid w:val="001D0661"/>
    <w:rsid w:val="001D070A"/>
    <w:rsid w:val="001D0719"/>
    <w:rsid w:val="001D082A"/>
    <w:rsid w:val="001D0AED"/>
    <w:rsid w:val="001D0AFB"/>
    <w:rsid w:val="001D0FD9"/>
    <w:rsid w:val="001D109C"/>
    <w:rsid w:val="001D117D"/>
    <w:rsid w:val="001D1243"/>
    <w:rsid w:val="001D128B"/>
    <w:rsid w:val="001D12A4"/>
    <w:rsid w:val="001D12E3"/>
    <w:rsid w:val="001D1552"/>
    <w:rsid w:val="001D18BB"/>
    <w:rsid w:val="001D1AE2"/>
    <w:rsid w:val="001D1BFD"/>
    <w:rsid w:val="001D1F52"/>
    <w:rsid w:val="001D2402"/>
    <w:rsid w:val="001D2439"/>
    <w:rsid w:val="001D255C"/>
    <w:rsid w:val="001D274E"/>
    <w:rsid w:val="001D28FE"/>
    <w:rsid w:val="001D2B49"/>
    <w:rsid w:val="001D2D24"/>
    <w:rsid w:val="001D311E"/>
    <w:rsid w:val="001D3377"/>
    <w:rsid w:val="001D35F6"/>
    <w:rsid w:val="001D36E0"/>
    <w:rsid w:val="001D36F2"/>
    <w:rsid w:val="001D37DB"/>
    <w:rsid w:val="001D391F"/>
    <w:rsid w:val="001D3930"/>
    <w:rsid w:val="001D3B69"/>
    <w:rsid w:val="001D3CF6"/>
    <w:rsid w:val="001D3EB6"/>
    <w:rsid w:val="001D3FDB"/>
    <w:rsid w:val="001D41AF"/>
    <w:rsid w:val="001D4518"/>
    <w:rsid w:val="001D45AB"/>
    <w:rsid w:val="001D4695"/>
    <w:rsid w:val="001D490D"/>
    <w:rsid w:val="001D4930"/>
    <w:rsid w:val="001D4C7D"/>
    <w:rsid w:val="001D4CB6"/>
    <w:rsid w:val="001D4CC5"/>
    <w:rsid w:val="001D4D1D"/>
    <w:rsid w:val="001D4EDE"/>
    <w:rsid w:val="001D5103"/>
    <w:rsid w:val="001D517E"/>
    <w:rsid w:val="001D560E"/>
    <w:rsid w:val="001D5742"/>
    <w:rsid w:val="001D596B"/>
    <w:rsid w:val="001D5BD3"/>
    <w:rsid w:val="001D5E97"/>
    <w:rsid w:val="001D5F5A"/>
    <w:rsid w:val="001D609D"/>
    <w:rsid w:val="001D62D5"/>
    <w:rsid w:val="001D62FD"/>
    <w:rsid w:val="001D65CC"/>
    <w:rsid w:val="001D681B"/>
    <w:rsid w:val="001D6888"/>
    <w:rsid w:val="001D69CA"/>
    <w:rsid w:val="001D6A24"/>
    <w:rsid w:val="001D6DAB"/>
    <w:rsid w:val="001D6F4A"/>
    <w:rsid w:val="001D6FBF"/>
    <w:rsid w:val="001D70BE"/>
    <w:rsid w:val="001D7145"/>
    <w:rsid w:val="001D7163"/>
    <w:rsid w:val="001D759B"/>
    <w:rsid w:val="001D777C"/>
    <w:rsid w:val="001D7811"/>
    <w:rsid w:val="001D7888"/>
    <w:rsid w:val="001D7990"/>
    <w:rsid w:val="001D79BA"/>
    <w:rsid w:val="001D79CF"/>
    <w:rsid w:val="001D7A92"/>
    <w:rsid w:val="001D7BC3"/>
    <w:rsid w:val="001D7D0F"/>
    <w:rsid w:val="001D7D1C"/>
    <w:rsid w:val="001D7D9A"/>
    <w:rsid w:val="001D7E94"/>
    <w:rsid w:val="001E00AE"/>
    <w:rsid w:val="001E010D"/>
    <w:rsid w:val="001E0129"/>
    <w:rsid w:val="001E012E"/>
    <w:rsid w:val="001E0165"/>
    <w:rsid w:val="001E0217"/>
    <w:rsid w:val="001E0576"/>
    <w:rsid w:val="001E0625"/>
    <w:rsid w:val="001E0787"/>
    <w:rsid w:val="001E08AB"/>
    <w:rsid w:val="001E0B6D"/>
    <w:rsid w:val="001E0C0B"/>
    <w:rsid w:val="001E0DAD"/>
    <w:rsid w:val="001E0FC6"/>
    <w:rsid w:val="001E12AD"/>
    <w:rsid w:val="001E12F5"/>
    <w:rsid w:val="001E15D1"/>
    <w:rsid w:val="001E1786"/>
    <w:rsid w:val="001E17F7"/>
    <w:rsid w:val="001E17FC"/>
    <w:rsid w:val="001E18A9"/>
    <w:rsid w:val="001E202E"/>
    <w:rsid w:val="001E20C5"/>
    <w:rsid w:val="001E2125"/>
    <w:rsid w:val="001E25E1"/>
    <w:rsid w:val="001E26D0"/>
    <w:rsid w:val="001E2895"/>
    <w:rsid w:val="001E2A3D"/>
    <w:rsid w:val="001E2A4A"/>
    <w:rsid w:val="001E2D3C"/>
    <w:rsid w:val="001E2D46"/>
    <w:rsid w:val="001E2DA7"/>
    <w:rsid w:val="001E2EC8"/>
    <w:rsid w:val="001E303E"/>
    <w:rsid w:val="001E30A9"/>
    <w:rsid w:val="001E30E3"/>
    <w:rsid w:val="001E318E"/>
    <w:rsid w:val="001E3195"/>
    <w:rsid w:val="001E3232"/>
    <w:rsid w:val="001E3304"/>
    <w:rsid w:val="001E3363"/>
    <w:rsid w:val="001E3435"/>
    <w:rsid w:val="001E35B0"/>
    <w:rsid w:val="001E3622"/>
    <w:rsid w:val="001E37BB"/>
    <w:rsid w:val="001E387C"/>
    <w:rsid w:val="001E3A9A"/>
    <w:rsid w:val="001E3B1C"/>
    <w:rsid w:val="001E3BF4"/>
    <w:rsid w:val="001E3D99"/>
    <w:rsid w:val="001E3F19"/>
    <w:rsid w:val="001E40F3"/>
    <w:rsid w:val="001E4197"/>
    <w:rsid w:val="001E4199"/>
    <w:rsid w:val="001E4408"/>
    <w:rsid w:val="001E45F9"/>
    <w:rsid w:val="001E46A4"/>
    <w:rsid w:val="001E48A5"/>
    <w:rsid w:val="001E4905"/>
    <w:rsid w:val="001E4989"/>
    <w:rsid w:val="001E49A0"/>
    <w:rsid w:val="001E4BE0"/>
    <w:rsid w:val="001E4CA3"/>
    <w:rsid w:val="001E4D47"/>
    <w:rsid w:val="001E4D82"/>
    <w:rsid w:val="001E4E2B"/>
    <w:rsid w:val="001E4EEC"/>
    <w:rsid w:val="001E4FAA"/>
    <w:rsid w:val="001E504A"/>
    <w:rsid w:val="001E518E"/>
    <w:rsid w:val="001E5193"/>
    <w:rsid w:val="001E51A3"/>
    <w:rsid w:val="001E5345"/>
    <w:rsid w:val="001E53F3"/>
    <w:rsid w:val="001E549A"/>
    <w:rsid w:val="001E54E8"/>
    <w:rsid w:val="001E573D"/>
    <w:rsid w:val="001E57D4"/>
    <w:rsid w:val="001E5843"/>
    <w:rsid w:val="001E59BB"/>
    <w:rsid w:val="001E5C9C"/>
    <w:rsid w:val="001E5F91"/>
    <w:rsid w:val="001E6469"/>
    <w:rsid w:val="001E64A8"/>
    <w:rsid w:val="001E65F6"/>
    <w:rsid w:val="001E669A"/>
    <w:rsid w:val="001E6795"/>
    <w:rsid w:val="001E6935"/>
    <w:rsid w:val="001E6980"/>
    <w:rsid w:val="001E6BB3"/>
    <w:rsid w:val="001E6BCE"/>
    <w:rsid w:val="001E6E0F"/>
    <w:rsid w:val="001E6EA8"/>
    <w:rsid w:val="001E6ECB"/>
    <w:rsid w:val="001E6ECC"/>
    <w:rsid w:val="001E6F43"/>
    <w:rsid w:val="001E7082"/>
    <w:rsid w:val="001E7126"/>
    <w:rsid w:val="001E73D3"/>
    <w:rsid w:val="001E7502"/>
    <w:rsid w:val="001E7771"/>
    <w:rsid w:val="001E779A"/>
    <w:rsid w:val="001E7887"/>
    <w:rsid w:val="001E78AF"/>
    <w:rsid w:val="001E79B2"/>
    <w:rsid w:val="001E7D6C"/>
    <w:rsid w:val="001E7E68"/>
    <w:rsid w:val="001E7E6D"/>
    <w:rsid w:val="001E7EB2"/>
    <w:rsid w:val="001F01DC"/>
    <w:rsid w:val="001F0265"/>
    <w:rsid w:val="001F0392"/>
    <w:rsid w:val="001F0474"/>
    <w:rsid w:val="001F049F"/>
    <w:rsid w:val="001F0D4B"/>
    <w:rsid w:val="001F0DC2"/>
    <w:rsid w:val="001F0E7C"/>
    <w:rsid w:val="001F10A7"/>
    <w:rsid w:val="001F121C"/>
    <w:rsid w:val="001F1320"/>
    <w:rsid w:val="001F140A"/>
    <w:rsid w:val="001F141B"/>
    <w:rsid w:val="001F1518"/>
    <w:rsid w:val="001F1584"/>
    <w:rsid w:val="001F1B2B"/>
    <w:rsid w:val="001F1B3E"/>
    <w:rsid w:val="001F1C52"/>
    <w:rsid w:val="001F1F14"/>
    <w:rsid w:val="001F230F"/>
    <w:rsid w:val="001F2512"/>
    <w:rsid w:val="001F2538"/>
    <w:rsid w:val="001F25E9"/>
    <w:rsid w:val="001F2620"/>
    <w:rsid w:val="001F264A"/>
    <w:rsid w:val="001F268F"/>
    <w:rsid w:val="001F28B2"/>
    <w:rsid w:val="001F2A5A"/>
    <w:rsid w:val="001F2C5A"/>
    <w:rsid w:val="001F2D1F"/>
    <w:rsid w:val="001F2E3E"/>
    <w:rsid w:val="001F2E84"/>
    <w:rsid w:val="001F2F20"/>
    <w:rsid w:val="001F34F3"/>
    <w:rsid w:val="001F34FF"/>
    <w:rsid w:val="001F3597"/>
    <w:rsid w:val="001F363E"/>
    <w:rsid w:val="001F3A76"/>
    <w:rsid w:val="001F3A8D"/>
    <w:rsid w:val="001F3AA1"/>
    <w:rsid w:val="001F3F77"/>
    <w:rsid w:val="001F4000"/>
    <w:rsid w:val="001F41C6"/>
    <w:rsid w:val="001F42AC"/>
    <w:rsid w:val="001F4368"/>
    <w:rsid w:val="001F436D"/>
    <w:rsid w:val="001F452D"/>
    <w:rsid w:val="001F4670"/>
    <w:rsid w:val="001F4677"/>
    <w:rsid w:val="001F46FC"/>
    <w:rsid w:val="001F4843"/>
    <w:rsid w:val="001F48ED"/>
    <w:rsid w:val="001F49F6"/>
    <w:rsid w:val="001F4B30"/>
    <w:rsid w:val="001F51A6"/>
    <w:rsid w:val="001F5202"/>
    <w:rsid w:val="001F539A"/>
    <w:rsid w:val="001F5408"/>
    <w:rsid w:val="001F54EB"/>
    <w:rsid w:val="001F56BF"/>
    <w:rsid w:val="001F581B"/>
    <w:rsid w:val="001F583E"/>
    <w:rsid w:val="001F5855"/>
    <w:rsid w:val="001F58E9"/>
    <w:rsid w:val="001F6276"/>
    <w:rsid w:val="001F62C9"/>
    <w:rsid w:val="001F6354"/>
    <w:rsid w:val="001F64EC"/>
    <w:rsid w:val="001F6862"/>
    <w:rsid w:val="001F69F5"/>
    <w:rsid w:val="001F6A30"/>
    <w:rsid w:val="001F6A81"/>
    <w:rsid w:val="001F6AAF"/>
    <w:rsid w:val="001F6C23"/>
    <w:rsid w:val="001F6D50"/>
    <w:rsid w:val="001F6DD7"/>
    <w:rsid w:val="001F6F6E"/>
    <w:rsid w:val="001F7024"/>
    <w:rsid w:val="001F70BF"/>
    <w:rsid w:val="001F70F3"/>
    <w:rsid w:val="001F7501"/>
    <w:rsid w:val="001F770A"/>
    <w:rsid w:val="001F7739"/>
    <w:rsid w:val="001F79DC"/>
    <w:rsid w:val="001F7AB4"/>
    <w:rsid w:val="001F7BD0"/>
    <w:rsid w:val="001F7DAE"/>
    <w:rsid w:val="00200019"/>
    <w:rsid w:val="0020012C"/>
    <w:rsid w:val="0020029C"/>
    <w:rsid w:val="002002F8"/>
    <w:rsid w:val="00200434"/>
    <w:rsid w:val="002004FB"/>
    <w:rsid w:val="002005C4"/>
    <w:rsid w:val="00200631"/>
    <w:rsid w:val="0020076F"/>
    <w:rsid w:val="00200786"/>
    <w:rsid w:val="00200926"/>
    <w:rsid w:val="00200937"/>
    <w:rsid w:val="002009CF"/>
    <w:rsid w:val="00200E04"/>
    <w:rsid w:val="00200F08"/>
    <w:rsid w:val="0020100C"/>
    <w:rsid w:val="00201024"/>
    <w:rsid w:val="002010CA"/>
    <w:rsid w:val="00201153"/>
    <w:rsid w:val="002011F0"/>
    <w:rsid w:val="0020130A"/>
    <w:rsid w:val="00201387"/>
    <w:rsid w:val="002014EE"/>
    <w:rsid w:val="00201760"/>
    <w:rsid w:val="002017E5"/>
    <w:rsid w:val="00201854"/>
    <w:rsid w:val="00201A77"/>
    <w:rsid w:val="00201D4E"/>
    <w:rsid w:val="00201D52"/>
    <w:rsid w:val="00202408"/>
    <w:rsid w:val="00202438"/>
    <w:rsid w:val="00202646"/>
    <w:rsid w:val="00202702"/>
    <w:rsid w:val="002027F3"/>
    <w:rsid w:val="00202959"/>
    <w:rsid w:val="002029F2"/>
    <w:rsid w:val="00202A5F"/>
    <w:rsid w:val="00202B34"/>
    <w:rsid w:val="00202D81"/>
    <w:rsid w:val="002034FE"/>
    <w:rsid w:val="0020351C"/>
    <w:rsid w:val="002035BA"/>
    <w:rsid w:val="0020361F"/>
    <w:rsid w:val="00203636"/>
    <w:rsid w:val="00203637"/>
    <w:rsid w:val="002037DF"/>
    <w:rsid w:val="002037ED"/>
    <w:rsid w:val="00203886"/>
    <w:rsid w:val="002038BE"/>
    <w:rsid w:val="00203947"/>
    <w:rsid w:val="002039B7"/>
    <w:rsid w:val="00203A3F"/>
    <w:rsid w:val="00203A5C"/>
    <w:rsid w:val="00203D66"/>
    <w:rsid w:val="00203DE5"/>
    <w:rsid w:val="0020408D"/>
    <w:rsid w:val="0020440A"/>
    <w:rsid w:val="00204931"/>
    <w:rsid w:val="00204B4F"/>
    <w:rsid w:val="00204C12"/>
    <w:rsid w:val="00204C85"/>
    <w:rsid w:val="00204DCF"/>
    <w:rsid w:val="00204EC2"/>
    <w:rsid w:val="00204F38"/>
    <w:rsid w:val="0020506C"/>
    <w:rsid w:val="00205186"/>
    <w:rsid w:val="00205429"/>
    <w:rsid w:val="0020545E"/>
    <w:rsid w:val="00205461"/>
    <w:rsid w:val="00205518"/>
    <w:rsid w:val="00205770"/>
    <w:rsid w:val="002057F1"/>
    <w:rsid w:val="00205904"/>
    <w:rsid w:val="00205FD9"/>
    <w:rsid w:val="00205FDA"/>
    <w:rsid w:val="002061D2"/>
    <w:rsid w:val="002063D4"/>
    <w:rsid w:val="00206481"/>
    <w:rsid w:val="00206567"/>
    <w:rsid w:val="00206619"/>
    <w:rsid w:val="002066CF"/>
    <w:rsid w:val="0020676A"/>
    <w:rsid w:val="002067D5"/>
    <w:rsid w:val="00206928"/>
    <w:rsid w:val="00206F69"/>
    <w:rsid w:val="0020720B"/>
    <w:rsid w:val="00207271"/>
    <w:rsid w:val="002072BB"/>
    <w:rsid w:val="002074C1"/>
    <w:rsid w:val="0020750E"/>
    <w:rsid w:val="002075C5"/>
    <w:rsid w:val="00207C9F"/>
    <w:rsid w:val="00207E8E"/>
    <w:rsid w:val="0021011A"/>
    <w:rsid w:val="0021054B"/>
    <w:rsid w:val="002105A6"/>
    <w:rsid w:val="00210744"/>
    <w:rsid w:val="00210752"/>
    <w:rsid w:val="00210795"/>
    <w:rsid w:val="00210824"/>
    <w:rsid w:val="0021086F"/>
    <w:rsid w:val="00210A77"/>
    <w:rsid w:val="00210AE1"/>
    <w:rsid w:val="00210AF5"/>
    <w:rsid w:val="00210B41"/>
    <w:rsid w:val="00210BD2"/>
    <w:rsid w:val="00210C0F"/>
    <w:rsid w:val="00210D9A"/>
    <w:rsid w:val="00210ED2"/>
    <w:rsid w:val="00211101"/>
    <w:rsid w:val="00211398"/>
    <w:rsid w:val="0021142D"/>
    <w:rsid w:val="00211579"/>
    <w:rsid w:val="002115A0"/>
    <w:rsid w:val="002117C2"/>
    <w:rsid w:val="002118F5"/>
    <w:rsid w:val="002119BA"/>
    <w:rsid w:val="00211B6C"/>
    <w:rsid w:val="00211DFE"/>
    <w:rsid w:val="00211E0E"/>
    <w:rsid w:val="00211FC5"/>
    <w:rsid w:val="00212013"/>
    <w:rsid w:val="00212172"/>
    <w:rsid w:val="002123F5"/>
    <w:rsid w:val="00212504"/>
    <w:rsid w:val="002127F6"/>
    <w:rsid w:val="00212846"/>
    <w:rsid w:val="002128B2"/>
    <w:rsid w:val="002129AF"/>
    <w:rsid w:val="00212E9B"/>
    <w:rsid w:val="00212FE5"/>
    <w:rsid w:val="00213392"/>
    <w:rsid w:val="0021346B"/>
    <w:rsid w:val="0021349B"/>
    <w:rsid w:val="002134F1"/>
    <w:rsid w:val="00213A1F"/>
    <w:rsid w:val="00213E64"/>
    <w:rsid w:val="00214025"/>
    <w:rsid w:val="002140CC"/>
    <w:rsid w:val="0021425B"/>
    <w:rsid w:val="00214358"/>
    <w:rsid w:val="002147D2"/>
    <w:rsid w:val="00214846"/>
    <w:rsid w:val="002148A4"/>
    <w:rsid w:val="00214929"/>
    <w:rsid w:val="00214AD5"/>
    <w:rsid w:val="00214C08"/>
    <w:rsid w:val="00214C43"/>
    <w:rsid w:val="00214C99"/>
    <w:rsid w:val="00214DF4"/>
    <w:rsid w:val="00214F96"/>
    <w:rsid w:val="00214FA1"/>
    <w:rsid w:val="002151FD"/>
    <w:rsid w:val="00215240"/>
    <w:rsid w:val="00215253"/>
    <w:rsid w:val="0021529B"/>
    <w:rsid w:val="00215541"/>
    <w:rsid w:val="00215635"/>
    <w:rsid w:val="002156E9"/>
    <w:rsid w:val="00215748"/>
    <w:rsid w:val="002157F5"/>
    <w:rsid w:val="00215938"/>
    <w:rsid w:val="00215A50"/>
    <w:rsid w:val="00215B06"/>
    <w:rsid w:val="00215D25"/>
    <w:rsid w:val="00216136"/>
    <w:rsid w:val="00216237"/>
    <w:rsid w:val="00216288"/>
    <w:rsid w:val="002162B6"/>
    <w:rsid w:val="0021653D"/>
    <w:rsid w:val="0021667E"/>
    <w:rsid w:val="00216F3A"/>
    <w:rsid w:val="00216F62"/>
    <w:rsid w:val="00217010"/>
    <w:rsid w:val="0021709C"/>
    <w:rsid w:val="002171A8"/>
    <w:rsid w:val="00217227"/>
    <w:rsid w:val="002173ED"/>
    <w:rsid w:val="00217445"/>
    <w:rsid w:val="002174B9"/>
    <w:rsid w:val="0021756F"/>
    <w:rsid w:val="00217884"/>
    <w:rsid w:val="0021797F"/>
    <w:rsid w:val="00217A5F"/>
    <w:rsid w:val="00217B09"/>
    <w:rsid w:val="00217BF0"/>
    <w:rsid w:val="00217C8C"/>
    <w:rsid w:val="00217D7B"/>
    <w:rsid w:val="00217E0D"/>
    <w:rsid w:val="00220287"/>
    <w:rsid w:val="002202A0"/>
    <w:rsid w:val="002204DC"/>
    <w:rsid w:val="0022050B"/>
    <w:rsid w:val="002207D4"/>
    <w:rsid w:val="002207DE"/>
    <w:rsid w:val="00220916"/>
    <w:rsid w:val="00220AAE"/>
    <w:rsid w:val="00220B13"/>
    <w:rsid w:val="00220D74"/>
    <w:rsid w:val="00220DFF"/>
    <w:rsid w:val="00220E85"/>
    <w:rsid w:val="00220EF2"/>
    <w:rsid w:val="00220F8D"/>
    <w:rsid w:val="0022106D"/>
    <w:rsid w:val="002210DF"/>
    <w:rsid w:val="002212D9"/>
    <w:rsid w:val="002212EC"/>
    <w:rsid w:val="0022131D"/>
    <w:rsid w:val="00221380"/>
    <w:rsid w:val="00221807"/>
    <w:rsid w:val="0022186A"/>
    <w:rsid w:val="0022188C"/>
    <w:rsid w:val="00221947"/>
    <w:rsid w:val="00221A14"/>
    <w:rsid w:val="00221E39"/>
    <w:rsid w:val="00221ECE"/>
    <w:rsid w:val="00221FB4"/>
    <w:rsid w:val="00222228"/>
    <w:rsid w:val="002223B7"/>
    <w:rsid w:val="00222409"/>
    <w:rsid w:val="00222466"/>
    <w:rsid w:val="002228F0"/>
    <w:rsid w:val="00222951"/>
    <w:rsid w:val="00222C38"/>
    <w:rsid w:val="00222CB4"/>
    <w:rsid w:val="00222E84"/>
    <w:rsid w:val="00222F24"/>
    <w:rsid w:val="002231AC"/>
    <w:rsid w:val="002231FB"/>
    <w:rsid w:val="002232BC"/>
    <w:rsid w:val="0022347C"/>
    <w:rsid w:val="00223501"/>
    <w:rsid w:val="0022355F"/>
    <w:rsid w:val="00223720"/>
    <w:rsid w:val="0022394B"/>
    <w:rsid w:val="00223979"/>
    <w:rsid w:val="002239FA"/>
    <w:rsid w:val="00223BE4"/>
    <w:rsid w:val="00223C8C"/>
    <w:rsid w:val="00223DA6"/>
    <w:rsid w:val="00223E0D"/>
    <w:rsid w:val="00223E8C"/>
    <w:rsid w:val="002240D4"/>
    <w:rsid w:val="00224120"/>
    <w:rsid w:val="0022418D"/>
    <w:rsid w:val="002242EA"/>
    <w:rsid w:val="002244D6"/>
    <w:rsid w:val="002244E1"/>
    <w:rsid w:val="0022469A"/>
    <w:rsid w:val="002247C8"/>
    <w:rsid w:val="0022489D"/>
    <w:rsid w:val="002248BB"/>
    <w:rsid w:val="002248D2"/>
    <w:rsid w:val="00224BE7"/>
    <w:rsid w:val="00224EEE"/>
    <w:rsid w:val="0022535F"/>
    <w:rsid w:val="002255B2"/>
    <w:rsid w:val="00225956"/>
    <w:rsid w:val="00225A6D"/>
    <w:rsid w:val="00225BA1"/>
    <w:rsid w:val="00225CFB"/>
    <w:rsid w:val="00225D76"/>
    <w:rsid w:val="00225E4A"/>
    <w:rsid w:val="00226350"/>
    <w:rsid w:val="00226398"/>
    <w:rsid w:val="002263ED"/>
    <w:rsid w:val="00226932"/>
    <w:rsid w:val="00226C61"/>
    <w:rsid w:val="00226CAA"/>
    <w:rsid w:val="002270BE"/>
    <w:rsid w:val="002273A5"/>
    <w:rsid w:val="002273F4"/>
    <w:rsid w:val="002277E8"/>
    <w:rsid w:val="00227912"/>
    <w:rsid w:val="002279CF"/>
    <w:rsid w:val="00227AAF"/>
    <w:rsid w:val="00227C56"/>
    <w:rsid w:val="00227CA2"/>
    <w:rsid w:val="00227DC0"/>
    <w:rsid w:val="00227E4D"/>
    <w:rsid w:val="00227E54"/>
    <w:rsid w:val="00230156"/>
    <w:rsid w:val="00230422"/>
    <w:rsid w:val="0023046A"/>
    <w:rsid w:val="00230534"/>
    <w:rsid w:val="0023057B"/>
    <w:rsid w:val="002307DB"/>
    <w:rsid w:val="00230802"/>
    <w:rsid w:val="00230A02"/>
    <w:rsid w:val="00230A32"/>
    <w:rsid w:val="00230A78"/>
    <w:rsid w:val="00230A90"/>
    <w:rsid w:val="00230AAE"/>
    <w:rsid w:val="00230E1D"/>
    <w:rsid w:val="0023131C"/>
    <w:rsid w:val="002317E4"/>
    <w:rsid w:val="00231850"/>
    <w:rsid w:val="00231B3F"/>
    <w:rsid w:val="00231B7C"/>
    <w:rsid w:val="00231BE1"/>
    <w:rsid w:val="00231C08"/>
    <w:rsid w:val="0023254B"/>
    <w:rsid w:val="00232759"/>
    <w:rsid w:val="00232770"/>
    <w:rsid w:val="002327E5"/>
    <w:rsid w:val="00232869"/>
    <w:rsid w:val="0023288F"/>
    <w:rsid w:val="00232A60"/>
    <w:rsid w:val="00232B90"/>
    <w:rsid w:val="00232EA9"/>
    <w:rsid w:val="002330C2"/>
    <w:rsid w:val="0023312E"/>
    <w:rsid w:val="00233402"/>
    <w:rsid w:val="0023370B"/>
    <w:rsid w:val="0023377B"/>
    <w:rsid w:val="00233BF3"/>
    <w:rsid w:val="00233F33"/>
    <w:rsid w:val="0023439F"/>
    <w:rsid w:val="00234495"/>
    <w:rsid w:val="00234559"/>
    <w:rsid w:val="002346C5"/>
    <w:rsid w:val="0023473D"/>
    <w:rsid w:val="00234856"/>
    <w:rsid w:val="002348C8"/>
    <w:rsid w:val="002348DA"/>
    <w:rsid w:val="00234949"/>
    <w:rsid w:val="00234974"/>
    <w:rsid w:val="00234991"/>
    <w:rsid w:val="00234A37"/>
    <w:rsid w:val="00234A3A"/>
    <w:rsid w:val="00234A96"/>
    <w:rsid w:val="00234BE1"/>
    <w:rsid w:val="00234D4F"/>
    <w:rsid w:val="00234E22"/>
    <w:rsid w:val="00234FF7"/>
    <w:rsid w:val="002351FA"/>
    <w:rsid w:val="002354CA"/>
    <w:rsid w:val="002354D4"/>
    <w:rsid w:val="002354D6"/>
    <w:rsid w:val="00235506"/>
    <w:rsid w:val="002359B2"/>
    <w:rsid w:val="00235DD9"/>
    <w:rsid w:val="00235E34"/>
    <w:rsid w:val="00235EF4"/>
    <w:rsid w:val="002360AE"/>
    <w:rsid w:val="00236435"/>
    <w:rsid w:val="002366A9"/>
    <w:rsid w:val="00236816"/>
    <w:rsid w:val="00236A78"/>
    <w:rsid w:val="00236C0B"/>
    <w:rsid w:val="00236C92"/>
    <w:rsid w:val="00236D81"/>
    <w:rsid w:val="00236D91"/>
    <w:rsid w:val="00236DAE"/>
    <w:rsid w:val="00236DFA"/>
    <w:rsid w:val="00236F71"/>
    <w:rsid w:val="00236FC6"/>
    <w:rsid w:val="0023702D"/>
    <w:rsid w:val="002375FA"/>
    <w:rsid w:val="002378A5"/>
    <w:rsid w:val="002378EC"/>
    <w:rsid w:val="0023794B"/>
    <w:rsid w:val="00237B82"/>
    <w:rsid w:val="00237CEA"/>
    <w:rsid w:val="0024003F"/>
    <w:rsid w:val="002402E6"/>
    <w:rsid w:val="00240628"/>
    <w:rsid w:val="00240710"/>
    <w:rsid w:val="002407E1"/>
    <w:rsid w:val="00240AD7"/>
    <w:rsid w:val="00240EC3"/>
    <w:rsid w:val="0024118B"/>
    <w:rsid w:val="00241274"/>
    <w:rsid w:val="002413A3"/>
    <w:rsid w:val="00241414"/>
    <w:rsid w:val="002415DB"/>
    <w:rsid w:val="00241620"/>
    <w:rsid w:val="002416C4"/>
    <w:rsid w:val="0024179A"/>
    <w:rsid w:val="00241875"/>
    <w:rsid w:val="00241BE8"/>
    <w:rsid w:val="00241E12"/>
    <w:rsid w:val="0024211F"/>
    <w:rsid w:val="00242353"/>
    <w:rsid w:val="00242521"/>
    <w:rsid w:val="0024259B"/>
    <w:rsid w:val="002427E0"/>
    <w:rsid w:val="00242849"/>
    <w:rsid w:val="002428D2"/>
    <w:rsid w:val="0024290F"/>
    <w:rsid w:val="00242938"/>
    <w:rsid w:val="00242B6C"/>
    <w:rsid w:val="00242C1B"/>
    <w:rsid w:val="00242D35"/>
    <w:rsid w:val="00242DDB"/>
    <w:rsid w:val="00242E23"/>
    <w:rsid w:val="00242E83"/>
    <w:rsid w:val="00242EB9"/>
    <w:rsid w:val="00242F36"/>
    <w:rsid w:val="00243062"/>
    <w:rsid w:val="002430F3"/>
    <w:rsid w:val="002433DC"/>
    <w:rsid w:val="00243400"/>
    <w:rsid w:val="002434AF"/>
    <w:rsid w:val="002434DF"/>
    <w:rsid w:val="00243532"/>
    <w:rsid w:val="0024354D"/>
    <w:rsid w:val="002439D4"/>
    <w:rsid w:val="002439EE"/>
    <w:rsid w:val="00243A04"/>
    <w:rsid w:val="00243D59"/>
    <w:rsid w:val="00243EA6"/>
    <w:rsid w:val="002440F7"/>
    <w:rsid w:val="0024411E"/>
    <w:rsid w:val="0024434E"/>
    <w:rsid w:val="002445DE"/>
    <w:rsid w:val="00244615"/>
    <w:rsid w:val="002446F9"/>
    <w:rsid w:val="00244885"/>
    <w:rsid w:val="00244B0A"/>
    <w:rsid w:val="00244C75"/>
    <w:rsid w:val="00244DB8"/>
    <w:rsid w:val="00244ECC"/>
    <w:rsid w:val="00244F4B"/>
    <w:rsid w:val="0024513C"/>
    <w:rsid w:val="002451BB"/>
    <w:rsid w:val="00245430"/>
    <w:rsid w:val="002455BF"/>
    <w:rsid w:val="0024565E"/>
    <w:rsid w:val="00245832"/>
    <w:rsid w:val="00245B18"/>
    <w:rsid w:val="00245E5E"/>
    <w:rsid w:val="00245E71"/>
    <w:rsid w:val="00245E8A"/>
    <w:rsid w:val="00245F9E"/>
    <w:rsid w:val="0024608A"/>
    <w:rsid w:val="002466C7"/>
    <w:rsid w:val="0024675E"/>
    <w:rsid w:val="002467B1"/>
    <w:rsid w:val="00246856"/>
    <w:rsid w:val="002468DF"/>
    <w:rsid w:val="00246B1B"/>
    <w:rsid w:val="00246B21"/>
    <w:rsid w:val="00246C41"/>
    <w:rsid w:val="00246CAF"/>
    <w:rsid w:val="00246F88"/>
    <w:rsid w:val="00247328"/>
    <w:rsid w:val="002474B3"/>
    <w:rsid w:val="00247595"/>
    <w:rsid w:val="002479B9"/>
    <w:rsid w:val="00247A99"/>
    <w:rsid w:val="00247C1B"/>
    <w:rsid w:val="00247C61"/>
    <w:rsid w:val="00247F04"/>
    <w:rsid w:val="00247FAB"/>
    <w:rsid w:val="002501DB"/>
    <w:rsid w:val="0025027A"/>
    <w:rsid w:val="0025028A"/>
    <w:rsid w:val="002502A5"/>
    <w:rsid w:val="002508A9"/>
    <w:rsid w:val="00250921"/>
    <w:rsid w:val="00250FB2"/>
    <w:rsid w:val="0025104B"/>
    <w:rsid w:val="0025105B"/>
    <w:rsid w:val="00251169"/>
    <w:rsid w:val="002513FC"/>
    <w:rsid w:val="0025140E"/>
    <w:rsid w:val="00251435"/>
    <w:rsid w:val="00251476"/>
    <w:rsid w:val="00251655"/>
    <w:rsid w:val="00251683"/>
    <w:rsid w:val="00251953"/>
    <w:rsid w:val="00251CCA"/>
    <w:rsid w:val="00251DA8"/>
    <w:rsid w:val="00251E02"/>
    <w:rsid w:val="0025233F"/>
    <w:rsid w:val="002525BE"/>
    <w:rsid w:val="002525F1"/>
    <w:rsid w:val="00252735"/>
    <w:rsid w:val="0025281F"/>
    <w:rsid w:val="00252F76"/>
    <w:rsid w:val="002530F2"/>
    <w:rsid w:val="0025310C"/>
    <w:rsid w:val="002531A6"/>
    <w:rsid w:val="00253442"/>
    <w:rsid w:val="002536F8"/>
    <w:rsid w:val="00253C09"/>
    <w:rsid w:val="00253ED3"/>
    <w:rsid w:val="0025422F"/>
    <w:rsid w:val="002544FF"/>
    <w:rsid w:val="00254505"/>
    <w:rsid w:val="00254572"/>
    <w:rsid w:val="0025457C"/>
    <w:rsid w:val="002545D2"/>
    <w:rsid w:val="002545FB"/>
    <w:rsid w:val="00254A7C"/>
    <w:rsid w:val="00254B0E"/>
    <w:rsid w:val="00254E2A"/>
    <w:rsid w:val="00254E74"/>
    <w:rsid w:val="00254F86"/>
    <w:rsid w:val="002551B7"/>
    <w:rsid w:val="0025533B"/>
    <w:rsid w:val="00255622"/>
    <w:rsid w:val="002556D5"/>
    <w:rsid w:val="002556D7"/>
    <w:rsid w:val="00255727"/>
    <w:rsid w:val="00255773"/>
    <w:rsid w:val="0025598C"/>
    <w:rsid w:val="00255A1C"/>
    <w:rsid w:val="00255DF1"/>
    <w:rsid w:val="00255EA0"/>
    <w:rsid w:val="00255F11"/>
    <w:rsid w:val="00255F55"/>
    <w:rsid w:val="00255FC4"/>
    <w:rsid w:val="00256709"/>
    <w:rsid w:val="00256852"/>
    <w:rsid w:val="002568CE"/>
    <w:rsid w:val="002568E5"/>
    <w:rsid w:val="00256A8C"/>
    <w:rsid w:val="00256B34"/>
    <w:rsid w:val="00256BC1"/>
    <w:rsid w:val="00256BD4"/>
    <w:rsid w:val="00256D87"/>
    <w:rsid w:val="00256E72"/>
    <w:rsid w:val="00256ECA"/>
    <w:rsid w:val="00257042"/>
    <w:rsid w:val="002570EC"/>
    <w:rsid w:val="00257312"/>
    <w:rsid w:val="00257324"/>
    <w:rsid w:val="0025733B"/>
    <w:rsid w:val="0025738F"/>
    <w:rsid w:val="002575D7"/>
    <w:rsid w:val="002576A1"/>
    <w:rsid w:val="0025783E"/>
    <w:rsid w:val="002579C7"/>
    <w:rsid w:val="00257A2B"/>
    <w:rsid w:val="00257A47"/>
    <w:rsid w:val="00257B11"/>
    <w:rsid w:val="00257C5B"/>
    <w:rsid w:val="00257CBB"/>
    <w:rsid w:val="00257D78"/>
    <w:rsid w:val="00257E58"/>
    <w:rsid w:val="00257F43"/>
    <w:rsid w:val="00260078"/>
    <w:rsid w:val="00260458"/>
    <w:rsid w:val="0026050D"/>
    <w:rsid w:val="002607E9"/>
    <w:rsid w:val="0026084F"/>
    <w:rsid w:val="002608C0"/>
    <w:rsid w:val="00260B3D"/>
    <w:rsid w:val="00260BF3"/>
    <w:rsid w:val="00260C97"/>
    <w:rsid w:val="00260CD9"/>
    <w:rsid w:val="00261181"/>
    <w:rsid w:val="00261192"/>
    <w:rsid w:val="002611DC"/>
    <w:rsid w:val="0026129A"/>
    <w:rsid w:val="002612A1"/>
    <w:rsid w:val="00261371"/>
    <w:rsid w:val="002613CC"/>
    <w:rsid w:val="002613D8"/>
    <w:rsid w:val="0026161A"/>
    <w:rsid w:val="0026189A"/>
    <w:rsid w:val="0026189E"/>
    <w:rsid w:val="002618EC"/>
    <w:rsid w:val="00261B28"/>
    <w:rsid w:val="00261C0D"/>
    <w:rsid w:val="00261CB0"/>
    <w:rsid w:val="00261E26"/>
    <w:rsid w:val="00261E5C"/>
    <w:rsid w:val="00261F84"/>
    <w:rsid w:val="00261FB0"/>
    <w:rsid w:val="00261FC7"/>
    <w:rsid w:val="00262081"/>
    <w:rsid w:val="00262264"/>
    <w:rsid w:val="0026245B"/>
    <w:rsid w:val="002625CC"/>
    <w:rsid w:val="002625DF"/>
    <w:rsid w:val="00262607"/>
    <w:rsid w:val="0026263B"/>
    <w:rsid w:val="002628D0"/>
    <w:rsid w:val="00262D7D"/>
    <w:rsid w:val="0026337B"/>
    <w:rsid w:val="002634C5"/>
    <w:rsid w:val="00263719"/>
    <w:rsid w:val="00263976"/>
    <w:rsid w:val="00263CCE"/>
    <w:rsid w:val="00263EC1"/>
    <w:rsid w:val="00263EF1"/>
    <w:rsid w:val="00263FE7"/>
    <w:rsid w:val="0026417C"/>
    <w:rsid w:val="002642B3"/>
    <w:rsid w:val="00264393"/>
    <w:rsid w:val="00264A68"/>
    <w:rsid w:val="00264F23"/>
    <w:rsid w:val="00264F91"/>
    <w:rsid w:val="002650B6"/>
    <w:rsid w:val="00265362"/>
    <w:rsid w:val="002653FF"/>
    <w:rsid w:val="00265497"/>
    <w:rsid w:val="002655CB"/>
    <w:rsid w:val="002656FB"/>
    <w:rsid w:val="0026587B"/>
    <w:rsid w:val="0026594C"/>
    <w:rsid w:val="002659A8"/>
    <w:rsid w:val="00265BA8"/>
    <w:rsid w:val="00265C4E"/>
    <w:rsid w:val="00265C8C"/>
    <w:rsid w:val="00265CC0"/>
    <w:rsid w:val="00265E54"/>
    <w:rsid w:val="00265E63"/>
    <w:rsid w:val="00266001"/>
    <w:rsid w:val="002661E4"/>
    <w:rsid w:val="002662E2"/>
    <w:rsid w:val="0026693F"/>
    <w:rsid w:val="00266A2E"/>
    <w:rsid w:val="00266B64"/>
    <w:rsid w:val="00266C92"/>
    <w:rsid w:val="00266F63"/>
    <w:rsid w:val="002671F1"/>
    <w:rsid w:val="002672A0"/>
    <w:rsid w:val="002672CC"/>
    <w:rsid w:val="0026754C"/>
    <w:rsid w:val="00267624"/>
    <w:rsid w:val="00267683"/>
    <w:rsid w:val="002676DE"/>
    <w:rsid w:val="0026792D"/>
    <w:rsid w:val="002679C5"/>
    <w:rsid w:val="00267A16"/>
    <w:rsid w:val="00267B99"/>
    <w:rsid w:val="00267C47"/>
    <w:rsid w:val="00267CCA"/>
    <w:rsid w:val="00267D4E"/>
    <w:rsid w:val="00267ED8"/>
    <w:rsid w:val="00270258"/>
    <w:rsid w:val="002702F6"/>
    <w:rsid w:val="0027034C"/>
    <w:rsid w:val="00270528"/>
    <w:rsid w:val="00270555"/>
    <w:rsid w:val="002707FB"/>
    <w:rsid w:val="002708A9"/>
    <w:rsid w:val="00270901"/>
    <w:rsid w:val="00270A29"/>
    <w:rsid w:val="00270D5B"/>
    <w:rsid w:val="00270D9A"/>
    <w:rsid w:val="00270F63"/>
    <w:rsid w:val="00271061"/>
    <w:rsid w:val="002710B8"/>
    <w:rsid w:val="002710DF"/>
    <w:rsid w:val="0027117B"/>
    <w:rsid w:val="00271319"/>
    <w:rsid w:val="00271345"/>
    <w:rsid w:val="002714AD"/>
    <w:rsid w:val="0027150C"/>
    <w:rsid w:val="00271651"/>
    <w:rsid w:val="002719E1"/>
    <w:rsid w:val="00271ABA"/>
    <w:rsid w:val="00271DB0"/>
    <w:rsid w:val="00271FBA"/>
    <w:rsid w:val="00272138"/>
    <w:rsid w:val="002723E6"/>
    <w:rsid w:val="002729C1"/>
    <w:rsid w:val="002729DF"/>
    <w:rsid w:val="00272BD8"/>
    <w:rsid w:val="002733DB"/>
    <w:rsid w:val="00273829"/>
    <w:rsid w:val="00273C42"/>
    <w:rsid w:val="00273E35"/>
    <w:rsid w:val="00273F26"/>
    <w:rsid w:val="0027407D"/>
    <w:rsid w:val="00274247"/>
    <w:rsid w:val="002742C6"/>
    <w:rsid w:val="00274620"/>
    <w:rsid w:val="0027471E"/>
    <w:rsid w:val="002749FD"/>
    <w:rsid w:val="00274B5A"/>
    <w:rsid w:val="00274FE1"/>
    <w:rsid w:val="0027544C"/>
    <w:rsid w:val="002755F3"/>
    <w:rsid w:val="00275692"/>
    <w:rsid w:val="00275721"/>
    <w:rsid w:val="00275793"/>
    <w:rsid w:val="0027586B"/>
    <w:rsid w:val="00275B5E"/>
    <w:rsid w:val="00275C96"/>
    <w:rsid w:val="00275ED6"/>
    <w:rsid w:val="00275F09"/>
    <w:rsid w:val="002760A9"/>
    <w:rsid w:val="002761E0"/>
    <w:rsid w:val="00276284"/>
    <w:rsid w:val="00276395"/>
    <w:rsid w:val="0027640C"/>
    <w:rsid w:val="00276540"/>
    <w:rsid w:val="002766DF"/>
    <w:rsid w:val="00276CA1"/>
    <w:rsid w:val="00276D26"/>
    <w:rsid w:val="00276E07"/>
    <w:rsid w:val="00276ED9"/>
    <w:rsid w:val="0027708E"/>
    <w:rsid w:val="002772EE"/>
    <w:rsid w:val="0027746F"/>
    <w:rsid w:val="00277704"/>
    <w:rsid w:val="00277727"/>
    <w:rsid w:val="00277740"/>
    <w:rsid w:val="0027790E"/>
    <w:rsid w:val="00277B73"/>
    <w:rsid w:val="00277EAC"/>
    <w:rsid w:val="00277F46"/>
    <w:rsid w:val="00280208"/>
    <w:rsid w:val="00280366"/>
    <w:rsid w:val="0028038C"/>
    <w:rsid w:val="00280636"/>
    <w:rsid w:val="0028064C"/>
    <w:rsid w:val="00280683"/>
    <w:rsid w:val="00280732"/>
    <w:rsid w:val="00280C2C"/>
    <w:rsid w:val="00280D08"/>
    <w:rsid w:val="00280D35"/>
    <w:rsid w:val="00280DDA"/>
    <w:rsid w:val="00280E94"/>
    <w:rsid w:val="00280EEE"/>
    <w:rsid w:val="00280EF6"/>
    <w:rsid w:val="00281067"/>
    <w:rsid w:val="0028127C"/>
    <w:rsid w:val="00281715"/>
    <w:rsid w:val="00281802"/>
    <w:rsid w:val="002818D1"/>
    <w:rsid w:val="00281BE6"/>
    <w:rsid w:val="00281C23"/>
    <w:rsid w:val="00281C9A"/>
    <w:rsid w:val="00281CAF"/>
    <w:rsid w:val="002821AF"/>
    <w:rsid w:val="00282223"/>
    <w:rsid w:val="00282548"/>
    <w:rsid w:val="00282681"/>
    <w:rsid w:val="00282A11"/>
    <w:rsid w:val="00282A3B"/>
    <w:rsid w:val="00282A40"/>
    <w:rsid w:val="00282AD3"/>
    <w:rsid w:val="00282B3E"/>
    <w:rsid w:val="00282B6F"/>
    <w:rsid w:val="00282BD3"/>
    <w:rsid w:val="00282D29"/>
    <w:rsid w:val="00282E1D"/>
    <w:rsid w:val="00282F10"/>
    <w:rsid w:val="00282F46"/>
    <w:rsid w:val="00282F6F"/>
    <w:rsid w:val="00282FB6"/>
    <w:rsid w:val="002830AF"/>
    <w:rsid w:val="002831A5"/>
    <w:rsid w:val="00283223"/>
    <w:rsid w:val="00283247"/>
    <w:rsid w:val="00283352"/>
    <w:rsid w:val="00283616"/>
    <w:rsid w:val="00283729"/>
    <w:rsid w:val="00283756"/>
    <w:rsid w:val="00283F18"/>
    <w:rsid w:val="00284376"/>
    <w:rsid w:val="002844BF"/>
    <w:rsid w:val="00284809"/>
    <w:rsid w:val="00284886"/>
    <w:rsid w:val="00284995"/>
    <w:rsid w:val="00284DE8"/>
    <w:rsid w:val="002850AD"/>
    <w:rsid w:val="0028515E"/>
    <w:rsid w:val="0028523E"/>
    <w:rsid w:val="0028533F"/>
    <w:rsid w:val="002853CC"/>
    <w:rsid w:val="00285407"/>
    <w:rsid w:val="002856A2"/>
    <w:rsid w:val="0028575A"/>
    <w:rsid w:val="002858B7"/>
    <w:rsid w:val="00285C56"/>
    <w:rsid w:val="00285F68"/>
    <w:rsid w:val="0028606C"/>
    <w:rsid w:val="002861C1"/>
    <w:rsid w:val="00286276"/>
    <w:rsid w:val="0028640B"/>
    <w:rsid w:val="00286699"/>
    <w:rsid w:val="00286737"/>
    <w:rsid w:val="00286929"/>
    <w:rsid w:val="00286A94"/>
    <w:rsid w:val="00286C38"/>
    <w:rsid w:val="00286E9D"/>
    <w:rsid w:val="0028715D"/>
    <w:rsid w:val="002871A1"/>
    <w:rsid w:val="002871DB"/>
    <w:rsid w:val="002874A8"/>
    <w:rsid w:val="0028783A"/>
    <w:rsid w:val="002878A1"/>
    <w:rsid w:val="0028790E"/>
    <w:rsid w:val="002879EE"/>
    <w:rsid w:val="00287B15"/>
    <w:rsid w:val="00287F5D"/>
    <w:rsid w:val="00287F72"/>
    <w:rsid w:val="0029010F"/>
    <w:rsid w:val="00290655"/>
    <w:rsid w:val="00290931"/>
    <w:rsid w:val="00290977"/>
    <w:rsid w:val="00290A79"/>
    <w:rsid w:val="00290BCF"/>
    <w:rsid w:val="00290D08"/>
    <w:rsid w:val="00290E0B"/>
    <w:rsid w:val="00290EF5"/>
    <w:rsid w:val="00290FF4"/>
    <w:rsid w:val="00291419"/>
    <w:rsid w:val="002914BB"/>
    <w:rsid w:val="0029173B"/>
    <w:rsid w:val="002919BA"/>
    <w:rsid w:val="00291B98"/>
    <w:rsid w:val="00291F9E"/>
    <w:rsid w:val="00292242"/>
    <w:rsid w:val="0029237A"/>
    <w:rsid w:val="002923FA"/>
    <w:rsid w:val="00292539"/>
    <w:rsid w:val="00292682"/>
    <w:rsid w:val="00292AF3"/>
    <w:rsid w:val="00292CB5"/>
    <w:rsid w:val="00292E19"/>
    <w:rsid w:val="00292E90"/>
    <w:rsid w:val="00293113"/>
    <w:rsid w:val="00293502"/>
    <w:rsid w:val="00293629"/>
    <w:rsid w:val="00293904"/>
    <w:rsid w:val="0029395E"/>
    <w:rsid w:val="002939D6"/>
    <w:rsid w:val="00293BF4"/>
    <w:rsid w:val="00293E4A"/>
    <w:rsid w:val="00294390"/>
    <w:rsid w:val="0029442E"/>
    <w:rsid w:val="00294651"/>
    <w:rsid w:val="0029469C"/>
    <w:rsid w:val="00294B9E"/>
    <w:rsid w:val="00294BA2"/>
    <w:rsid w:val="00294C40"/>
    <w:rsid w:val="00294D3C"/>
    <w:rsid w:val="00294E4D"/>
    <w:rsid w:val="00294ECD"/>
    <w:rsid w:val="00294ED7"/>
    <w:rsid w:val="00294EFA"/>
    <w:rsid w:val="00294F47"/>
    <w:rsid w:val="00295146"/>
    <w:rsid w:val="0029524D"/>
    <w:rsid w:val="00295875"/>
    <w:rsid w:val="0029589E"/>
    <w:rsid w:val="00295BDE"/>
    <w:rsid w:val="00295F8F"/>
    <w:rsid w:val="002960F1"/>
    <w:rsid w:val="00296105"/>
    <w:rsid w:val="00296125"/>
    <w:rsid w:val="00296587"/>
    <w:rsid w:val="002965E6"/>
    <w:rsid w:val="0029674D"/>
    <w:rsid w:val="00296897"/>
    <w:rsid w:val="00296C56"/>
    <w:rsid w:val="00296E04"/>
    <w:rsid w:val="00296E20"/>
    <w:rsid w:val="00296E7E"/>
    <w:rsid w:val="0029710E"/>
    <w:rsid w:val="00297202"/>
    <w:rsid w:val="00297218"/>
    <w:rsid w:val="002972C4"/>
    <w:rsid w:val="002972E8"/>
    <w:rsid w:val="0029751B"/>
    <w:rsid w:val="00297A94"/>
    <w:rsid w:val="00297C88"/>
    <w:rsid w:val="002A00F2"/>
    <w:rsid w:val="002A02C3"/>
    <w:rsid w:val="002A045E"/>
    <w:rsid w:val="002A09C9"/>
    <w:rsid w:val="002A0AA8"/>
    <w:rsid w:val="002A0B23"/>
    <w:rsid w:val="002A0B52"/>
    <w:rsid w:val="002A0B97"/>
    <w:rsid w:val="002A1034"/>
    <w:rsid w:val="002A115F"/>
    <w:rsid w:val="002A11E4"/>
    <w:rsid w:val="002A11FF"/>
    <w:rsid w:val="002A137A"/>
    <w:rsid w:val="002A145D"/>
    <w:rsid w:val="002A15FA"/>
    <w:rsid w:val="002A1848"/>
    <w:rsid w:val="002A18F1"/>
    <w:rsid w:val="002A18F4"/>
    <w:rsid w:val="002A1904"/>
    <w:rsid w:val="002A1B2F"/>
    <w:rsid w:val="002A1C3C"/>
    <w:rsid w:val="002A1CD0"/>
    <w:rsid w:val="002A1E2D"/>
    <w:rsid w:val="002A1E89"/>
    <w:rsid w:val="002A1FC6"/>
    <w:rsid w:val="002A2244"/>
    <w:rsid w:val="002A22C5"/>
    <w:rsid w:val="002A2527"/>
    <w:rsid w:val="002A2A95"/>
    <w:rsid w:val="002A2BAE"/>
    <w:rsid w:val="002A2C89"/>
    <w:rsid w:val="002A2CC8"/>
    <w:rsid w:val="002A2FB3"/>
    <w:rsid w:val="002A3091"/>
    <w:rsid w:val="002A3121"/>
    <w:rsid w:val="002A31E9"/>
    <w:rsid w:val="002A3281"/>
    <w:rsid w:val="002A34CA"/>
    <w:rsid w:val="002A3841"/>
    <w:rsid w:val="002A38FE"/>
    <w:rsid w:val="002A39F6"/>
    <w:rsid w:val="002A3B30"/>
    <w:rsid w:val="002A3CF4"/>
    <w:rsid w:val="002A3D2D"/>
    <w:rsid w:val="002A4005"/>
    <w:rsid w:val="002A4170"/>
    <w:rsid w:val="002A42F5"/>
    <w:rsid w:val="002A4308"/>
    <w:rsid w:val="002A43CB"/>
    <w:rsid w:val="002A43D8"/>
    <w:rsid w:val="002A43F1"/>
    <w:rsid w:val="002A469A"/>
    <w:rsid w:val="002A474C"/>
    <w:rsid w:val="002A4831"/>
    <w:rsid w:val="002A4866"/>
    <w:rsid w:val="002A48E3"/>
    <w:rsid w:val="002A4E85"/>
    <w:rsid w:val="002A50EA"/>
    <w:rsid w:val="002A5108"/>
    <w:rsid w:val="002A525B"/>
    <w:rsid w:val="002A52A3"/>
    <w:rsid w:val="002A52A5"/>
    <w:rsid w:val="002A5374"/>
    <w:rsid w:val="002A57B6"/>
    <w:rsid w:val="002A5C50"/>
    <w:rsid w:val="002A5D6B"/>
    <w:rsid w:val="002A5DAF"/>
    <w:rsid w:val="002A5E1D"/>
    <w:rsid w:val="002A5FA6"/>
    <w:rsid w:val="002A62B9"/>
    <w:rsid w:val="002A62D8"/>
    <w:rsid w:val="002A656D"/>
    <w:rsid w:val="002A663D"/>
    <w:rsid w:val="002A6839"/>
    <w:rsid w:val="002A68B6"/>
    <w:rsid w:val="002A6A67"/>
    <w:rsid w:val="002A6A90"/>
    <w:rsid w:val="002A6B13"/>
    <w:rsid w:val="002A6CA0"/>
    <w:rsid w:val="002A723B"/>
    <w:rsid w:val="002A7281"/>
    <w:rsid w:val="002A7331"/>
    <w:rsid w:val="002A748E"/>
    <w:rsid w:val="002A7627"/>
    <w:rsid w:val="002A78A9"/>
    <w:rsid w:val="002A7964"/>
    <w:rsid w:val="002A7AA0"/>
    <w:rsid w:val="002A7C41"/>
    <w:rsid w:val="002A7C82"/>
    <w:rsid w:val="002B03AB"/>
    <w:rsid w:val="002B0454"/>
    <w:rsid w:val="002B097C"/>
    <w:rsid w:val="002B0BAE"/>
    <w:rsid w:val="002B0CFE"/>
    <w:rsid w:val="002B0E69"/>
    <w:rsid w:val="002B0F92"/>
    <w:rsid w:val="002B1408"/>
    <w:rsid w:val="002B1600"/>
    <w:rsid w:val="002B1A09"/>
    <w:rsid w:val="002B1AD1"/>
    <w:rsid w:val="002B1EB0"/>
    <w:rsid w:val="002B1FB8"/>
    <w:rsid w:val="002B220A"/>
    <w:rsid w:val="002B22F7"/>
    <w:rsid w:val="002B24FB"/>
    <w:rsid w:val="002B2538"/>
    <w:rsid w:val="002B25E6"/>
    <w:rsid w:val="002B26A9"/>
    <w:rsid w:val="002B26E1"/>
    <w:rsid w:val="002B28BA"/>
    <w:rsid w:val="002B2BC5"/>
    <w:rsid w:val="002B2D46"/>
    <w:rsid w:val="002B2EC3"/>
    <w:rsid w:val="002B2EDE"/>
    <w:rsid w:val="002B2F6B"/>
    <w:rsid w:val="002B3055"/>
    <w:rsid w:val="002B32D3"/>
    <w:rsid w:val="002B3350"/>
    <w:rsid w:val="002B33F7"/>
    <w:rsid w:val="002B365B"/>
    <w:rsid w:val="002B38D0"/>
    <w:rsid w:val="002B38E6"/>
    <w:rsid w:val="002B3A6D"/>
    <w:rsid w:val="002B3DAC"/>
    <w:rsid w:val="002B4021"/>
    <w:rsid w:val="002B4123"/>
    <w:rsid w:val="002B4125"/>
    <w:rsid w:val="002B416C"/>
    <w:rsid w:val="002B4255"/>
    <w:rsid w:val="002B42DD"/>
    <w:rsid w:val="002B4465"/>
    <w:rsid w:val="002B4802"/>
    <w:rsid w:val="002B4B10"/>
    <w:rsid w:val="002B4C4B"/>
    <w:rsid w:val="002B4E3E"/>
    <w:rsid w:val="002B4E9C"/>
    <w:rsid w:val="002B4FD4"/>
    <w:rsid w:val="002B501F"/>
    <w:rsid w:val="002B5163"/>
    <w:rsid w:val="002B539B"/>
    <w:rsid w:val="002B55FD"/>
    <w:rsid w:val="002B5720"/>
    <w:rsid w:val="002B58C6"/>
    <w:rsid w:val="002B5D39"/>
    <w:rsid w:val="002B5EA7"/>
    <w:rsid w:val="002B6098"/>
    <w:rsid w:val="002B612A"/>
    <w:rsid w:val="002B6450"/>
    <w:rsid w:val="002B653A"/>
    <w:rsid w:val="002B6683"/>
    <w:rsid w:val="002B668B"/>
    <w:rsid w:val="002B66B0"/>
    <w:rsid w:val="002B67AC"/>
    <w:rsid w:val="002B6858"/>
    <w:rsid w:val="002B688C"/>
    <w:rsid w:val="002B6973"/>
    <w:rsid w:val="002B69C9"/>
    <w:rsid w:val="002B6CF6"/>
    <w:rsid w:val="002B6D23"/>
    <w:rsid w:val="002B6DDF"/>
    <w:rsid w:val="002B6F20"/>
    <w:rsid w:val="002B6FA8"/>
    <w:rsid w:val="002B7076"/>
    <w:rsid w:val="002B7590"/>
    <w:rsid w:val="002B7863"/>
    <w:rsid w:val="002B7AB0"/>
    <w:rsid w:val="002B7B7A"/>
    <w:rsid w:val="002B7CB9"/>
    <w:rsid w:val="002B7EE8"/>
    <w:rsid w:val="002C0139"/>
    <w:rsid w:val="002C01E8"/>
    <w:rsid w:val="002C0260"/>
    <w:rsid w:val="002C026F"/>
    <w:rsid w:val="002C05DF"/>
    <w:rsid w:val="002C06FF"/>
    <w:rsid w:val="002C0941"/>
    <w:rsid w:val="002C0A56"/>
    <w:rsid w:val="002C0A9E"/>
    <w:rsid w:val="002C0C13"/>
    <w:rsid w:val="002C0CFC"/>
    <w:rsid w:val="002C0F34"/>
    <w:rsid w:val="002C11A7"/>
    <w:rsid w:val="002C134F"/>
    <w:rsid w:val="002C1AFF"/>
    <w:rsid w:val="002C1B8B"/>
    <w:rsid w:val="002C1CF8"/>
    <w:rsid w:val="002C1CFA"/>
    <w:rsid w:val="002C1E2F"/>
    <w:rsid w:val="002C2458"/>
    <w:rsid w:val="002C269D"/>
    <w:rsid w:val="002C26DA"/>
    <w:rsid w:val="002C2A84"/>
    <w:rsid w:val="002C2A90"/>
    <w:rsid w:val="002C2AF2"/>
    <w:rsid w:val="002C2B83"/>
    <w:rsid w:val="002C2BFB"/>
    <w:rsid w:val="002C2D10"/>
    <w:rsid w:val="002C2F85"/>
    <w:rsid w:val="002C3166"/>
    <w:rsid w:val="002C3399"/>
    <w:rsid w:val="002C34CB"/>
    <w:rsid w:val="002C351D"/>
    <w:rsid w:val="002C3574"/>
    <w:rsid w:val="002C3835"/>
    <w:rsid w:val="002C3D12"/>
    <w:rsid w:val="002C3D2B"/>
    <w:rsid w:val="002C3F72"/>
    <w:rsid w:val="002C3FAA"/>
    <w:rsid w:val="002C40E0"/>
    <w:rsid w:val="002C4185"/>
    <w:rsid w:val="002C429B"/>
    <w:rsid w:val="002C42D9"/>
    <w:rsid w:val="002C4307"/>
    <w:rsid w:val="002C4342"/>
    <w:rsid w:val="002C43B8"/>
    <w:rsid w:val="002C4437"/>
    <w:rsid w:val="002C4588"/>
    <w:rsid w:val="002C4781"/>
    <w:rsid w:val="002C48B2"/>
    <w:rsid w:val="002C48E7"/>
    <w:rsid w:val="002C4C42"/>
    <w:rsid w:val="002C4C5B"/>
    <w:rsid w:val="002C4DED"/>
    <w:rsid w:val="002C4E9E"/>
    <w:rsid w:val="002C5018"/>
    <w:rsid w:val="002C503E"/>
    <w:rsid w:val="002C505F"/>
    <w:rsid w:val="002C50F4"/>
    <w:rsid w:val="002C5188"/>
    <w:rsid w:val="002C5341"/>
    <w:rsid w:val="002C5984"/>
    <w:rsid w:val="002C5B60"/>
    <w:rsid w:val="002C5FEE"/>
    <w:rsid w:val="002C610A"/>
    <w:rsid w:val="002C6155"/>
    <w:rsid w:val="002C61D2"/>
    <w:rsid w:val="002C61FE"/>
    <w:rsid w:val="002C663C"/>
    <w:rsid w:val="002C66DD"/>
    <w:rsid w:val="002C6932"/>
    <w:rsid w:val="002C6AC4"/>
    <w:rsid w:val="002C6B28"/>
    <w:rsid w:val="002C6BD0"/>
    <w:rsid w:val="002C6C17"/>
    <w:rsid w:val="002C6FEC"/>
    <w:rsid w:val="002C72AC"/>
    <w:rsid w:val="002C73EF"/>
    <w:rsid w:val="002C784F"/>
    <w:rsid w:val="002C79B4"/>
    <w:rsid w:val="002C79B9"/>
    <w:rsid w:val="002C7F0C"/>
    <w:rsid w:val="002C7F91"/>
    <w:rsid w:val="002D0100"/>
    <w:rsid w:val="002D0178"/>
    <w:rsid w:val="002D025D"/>
    <w:rsid w:val="002D0394"/>
    <w:rsid w:val="002D042B"/>
    <w:rsid w:val="002D0580"/>
    <w:rsid w:val="002D05DB"/>
    <w:rsid w:val="002D0853"/>
    <w:rsid w:val="002D095C"/>
    <w:rsid w:val="002D0AD0"/>
    <w:rsid w:val="002D0B31"/>
    <w:rsid w:val="002D0D71"/>
    <w:rsid w:val="002D1029"/>
    <w:rsid w:val="002D114E"/>
    <w:rsid w:val="002D1217"/>
    <w:rsid w:val="002D148B"/>
    <w:rsid w:val="002D14C6"/>
    <w:rsid w:val="002D1580"/>
    <w:rsid w:val="002D15FB"/>
    <w:rsid w:val="002D16D5"/>
    <w:rsid w:val="002D1881"/>
    <w:rsid w:val="002D1D5C"/>
    <w:rsid w:val="002D20E2"/>
    <w:rsid w:val="002D2120"/>
    <w:rsid w:val="002D21DC"/>
    <w:rsid w:val="002D2396"/>
    <w:rsid w:val="002D24AF"/>
    <w:rsid w:val="002D24D7"/>
    <w:rsid w:val="002D2719"/>
    <w:rsid w:val="002D28E2"/>
    <w:rsid w:val="002D29D6"/>
    <w:rsid w:val="002D2A06"/>
    <w:rsid w:val="002D2C23"/>
    <w:rsid w:val="002D2C42"/>
    <w:rsid w:val="002D2E9F"/>
    <w:rsid w:val="002D3062"/>
    <w:rsid w:val="002D323C"/>
    <w:rsid w:val="002D35D4"/>
    <w:rsid w:val="002D35F7"/>
    <w:rsid w:val="002D37F4"/>
    <w:rsid w:val="002D3BC9"/>
    <w:rsid w:val="002D3C47"/>
    <w:rsid w:val="002D3FB0"/>
    <w:rsid w:val="002D3FFD"/>
    <w:rsid w:val="002D4017"/>
    <w:rsid w:val="002D410B"/>
    <w:rsid w:val="002D4136"/>
    <w:rsid w:val="002D4140"/>
    <w:rsid w:val="002D431D"/>
    <w:rsid w:val="002D4324"/>
    <w:rsid w:val="002D4468"/>
    <w:rsid w:val="002D4472"/>
    <w:rsid w:val="002D4554"/>
    <w:rsid w:val="002D45C4"/>
    <w:rsid w:val="002D45ED"/>
    <w:rsid w:val="002D48C7"/>
    <w:rsid w:val="002D49A3"/>
    <w:rsid w:val="002D5021"/>
    <w:rsid w:val="002D5035"/>
    <w:rsid w:val="002D508D"/>
    <w:rsid w:val="002D5381"/>
    <w:rsid w:val="002D540D"/>
    <w:rsid w:val="002D545C"/>
    <w:rsid w:val="002D55A3"/>
    <w:rsid w:val="002D560E"/>
    <w:rsid w:val="002D563B"/>
    <w:rsid w:val="002D56D6"/>
    <w:rsid w:val="002D56F4"/>
    <w:rsid w:val="002D5990"/>
    <w:rsid w:val="002D5AC5"/>
    <w:rsid w:val="002D5C01"/>
    <w:rsid w:val="002D5D2A"/>
    <w:rsid w:val="002D5DF6"/>
    <w:rsid w:val="002D62B0"/>
    <w:rsid w:val="002D6515"/>
    <w:rsid w:val="002D6890"/>
    <w:rsid w:val="002D6A36"/>
    <w:rsid w:val="002D6D89"/>
    <w:rsid w:val="002D6F7C"/>
    <w:rsid w:val="002D731D"/>
    <w:rsid w:val="002D766A"/>
    <w:rsid w:val="002D767E"/>
    <w:rsid w:val="002D78B1"/>
    <w:rsid w:val="002D78D0"/>
    <w:rsid w:val="002D7BCB"/>
    <w:rsid w:val="002D7D0B"/>
    <w:rsid w:val="002D7EE7"/>
    <w:rsid w:val="002E014C"/>
    <w:rsid w:val="002E07CD"/>
    <w:rsid w:val="002E083C"/>
    <w:rsid w:val="002E094F"/>
    <w:rsid w:val="002E0A44"/>
    <w:rsid w:val="002E0A5A"/>
    <w:rsid w:val="002E0A88"/>
    <w:rsid w:val="002E0B7A"/>
    <w:rsid w:val="002E0D36"/>
    <w:rsid w:val="002E0DC5"/>
    <w:rsid w:val="002E0DF2"/>
    <w:rsid w:val="002E0DF7"/>
    <w:rsid w:val="002E0E26"/>
    <w:rsid w:val="002E10C3"/>
    <w:rsid w:val="002E1256"/>
    <w:rsid w:val="002E1455"/>
    <w:rsid w:val="002E15FC"/>
    <w:rsid w:val="002E181B"/>
    <w:rsid w:val="002E183F"/>
    <w:rsid w:val="002E1A75"/>
    <w:rsid w:val="002E1A99"/>
    <w:rsid w:val="002E1C38"/>
    <w:rsid w:val="002E1C78"/>
    <w:rsid w:val="002E1E3B"/>
    <w:rsid w:val="002E1FBF"/>
    <w:rsid w:val="002E1FF2"/>
    <w:rsid w:val="002E1FFF"/>
    <w:rsid w:val="002E2200"/>
    <w:rsid w:val="002E2335"/>
    <w:rsid w:val="002E2444"/>
    <w:rsid w:val="002E24A2"/>
    <w:rsid w:val="002E2595"/>
    <w:rsid w:val="002E2819"/>
    <w:rsid w:val="002E281D"/>
    <w:rsid w:val="002E2A7E"/>
    <w:rsid w:val="002E2BC6"/>
    <w:rsid w:val="002E2BCD"/>
    <w:rsid w:val="002E2CA7"/>
    <w:rsid w:val="002E2D13"/>
    <w:rsid w:val="002E2D6F"/>
    <w:rsid w:val="002E2DD1"/>
    <w:rsid w:val="002E3100"/>
    <w:rsid w:val="002E31DF"/>
    <w:rsid w:val="002E324A"/>
    <w:rsid w:val="002E33DD"/>
    <w:rsid w:val="002E34C7"/>
    <w:rsid w:val="002E3731"/>
    <w:rsid w:val="002E3A1C"/>
    <w:rsid w:val="002E3C3F"/>
    <w:rsid w:val="002E3C5C"/>
    <w:rsid w:val="002E3D99"/>
    <w:rsid w:val="002E43C1"/>
    <w:rsid w:val="002E4477"/>
    <w:rsid w:val="002E44DC"/>
    <w:rsid w:val="002E4562"/>
    <w:rsid w:val="002E4690"/>
    <w:rsid w:val="002E4A53"/>
    <w:rsid w:val="002E4B20"/>
    <w:rsid w:val="002E4BD9"/>
    <w:rsid w:val="002E4F20"/>
    <w:rsid w:val="002E5092"/>
    <w:rsid w:val="002E53C2"/>
    <w:rsid w:val="002E54E6"/>
    <w:rsid w:val="002E551B"/>
    <w:rsid w:val="002E57ED"/>
    <w:rsid w:val="002E59BA"/>
    <w:rsid w:val="002E5B86"/>
    <w:rsid w:val="002E5BCD"/>
    <w:rsid w:val="002E5F4D"/>
    <w:rsid w:val="002E5FD0"/>
    <w:rsid w:val="002E5FDA"/>
    <w:rsid w:val="002E6022"/>
    <w:rsid w:val="002E66F2"/>
    <w:rsid w:val="002E68D0"/>
    <w:rsid w:val="002E6972"/>
    <w:rsid w:val="002E69A9"/>
    <w:rsid w:val="002E6B5E"/>
    <w:rsid w:val="002E6CF4"/>
    <w:rsid w:val="002E6D8C"/>
    <w:rsid w:val="002E70AD"/>
    <w:rsid w:val="002E70B0"/>
    <w:rsid w:val="002E70C4"/>
    <w:rsid w:val="002E74C3"/>
    <w:rsid w:val="002E752A"/>
    <w:rsid w:val="002E75A4"/>
    <w:rsid w:val="002E760E"/>
    <w:rsid w:val="002E76F8"/>
    <w:rsid w:val="002E7717"/>
    <w:rsid w:val="002E77EE"/>
    <w:rsid w:val="002E7903"/>
    <w:rsid w:val="002E7BE1"/>
    <w:rsid w:val="002E7CF9"/>
    <w:rsid w:val="002E7FF2"/>
    <w:rsid w:val="002F0106"/>
    <w:rsid w:val="002F08AA"/>
    <w:rsid w:val="002F0940"/>
    <w:rsid w:val="002F0F55"/>
    <w:rsid w:val="002F1019"/>
    <w:rsid w:val="002F1027"/>
    <w:rsid w:val="002F1205"/>
    <w:rsid w:val="002F1299"/>
    <w:rsid w:val="002F1504"/>
    <w:rsid w:val="002F1601"/>
    <w:rsid w:val="002F1675"/>
    <w:rsid w:val="002F17EF"/>
    <w:rsid w:val="002F18BD"/>
    <w:rsid w:val="002F19B2"/>
    <w:rsid w:val="002F19BE"/>
    <w:rsid w:val="002F19F3"/>
    <w:rsid w:val="002F1AD6"/>
    <w:rsid w:val="002F1AD8"/>
    <w:rsid w:val="002F1B81"/>
    <w:rsid w:val="002F1C46"/>
    <w:rsid w:val="002F1F92"/>
    <w:rsid w:val="002F1FE2"/>
    <w:rsid w:val="002F212D"/>
    <w:rsid w:val="002F2281"/>
    <w:rsid w:val="002F2388"/>
    <w:rsid w:val="002F24FF"/>
    <w:rsid w:val="002F26B2"/>
    <w:rsid w:val="002F270D"/>
    <w:rsid w:val="002F27C9"/>
    <w:rsid w:val="002F27D8"/>
    <w:rsid w:val="002F2820"/>
    <w:rsid w:val="002F2AAB"/>
    <w:rsid w:val="002F2B35"/>
    <w:rsid w:val="002F2C05"/>
    <w:rsid w:val="002F2E20"/>
    <w:rsid w:val="002F2F1E"/>
    <w:rsid w:val="002F2F47"/>
    <w:rsid w:val="002F3117"/>
    <w:rsid w:val="002F31A2"/>
    <w:rsid w:val="002F31AD"/>
    <w:rsid w:val="002F343D"/>
    <w:rsid w:val="002F34E1"/>
    <w:rsid w:val="002F35CF"/>
    <w:rsid w:val="002F3CA5"/>
    <w:rsid w:val="002F3ED1"/>
    <w:rsid w:val="002F44EC"/>
    <w:rsid w:val="002F4610"/>
    <w:rsid w:val="002F463D"/>
    <w:rsid w:val="002F46F0"/>
    <w:rsid w:val="002F4730"/>
    <w:rsid w:val="002F4952"/>
    <w:rsid w:val="002F4A3E"/>
    <w:rsid w:val="002F4B8E"/>
    <w:rsid w:val="002F4BE7"/>
    <w:rsid w:val="002F4CEA"/>
    <w:rsid w:val="002F4CF5"/>
    <w:rsid w:val="002F4D15"/>
    <w:rsid w:val="002F4D1B"/>
    <w:rsid w:val="002F4F6D"/>
    <w:rsid w:val="002F4F96"/>
    <w:rsid w:val="002F5072"/>
    <w:rsid w:val="002F5082"/>
    <w:rsid w:val="002F50E0"/>
    <w:rsid w:val="002F538A"/>
    <w:rsid w:val="002F54BA"/>
    <w:rsid w:val="002F55C8"/>
    <w:rsid w:val="002F5612"/>
    <w:rsid w:val="002F56BA"/>
    <w:rsid w:val="002F57F6"/>
    <w:rsid w:val="002F5B09"/>
    <w:rsid w:val="002F5CEB"/>
    <w:rsid w:val="002F609B"/>
    <w:rsid w:val="002F60A0"/>
    <w:rsid w:val="002F60D9"/>
    <w:rsid w:val="002F6177"/>
    <w:rsid w:val="002F61ED"/>
    <w:rsid w:val="002F6308"/>
    <w:rsid w:val="002F652D"/>
    <w:rsid w:val="002F656A"/>
    <w:rsid w:val="002F656E"/>
    <w:rsid w:val="002F6656"/>
    <w:rsid w:val="002F6796"/>
    <w:rsid w:val="002F683D"/>
    <w:rsid w:val="002F6A08"/>
    <w:rsid w:val="002F6A32"/>
    <w:rsid w:val="002F6A61"/>
    <w:rsid w:val="002F6ADC"/>
    <w:rsid w:val="002F6E08"/>
    <w:rsid w:val="002F6EAB"/>
    <w:rsid w:val="002F6ED5"/>
    <w:rsid w:val="002F71E3"/>
    <w:rsid w:val="002F73AE"/>
    <w:rsid w:val="002F7403"/>
    <w:rsid w:val="002F7717"/>
    <w:rsid w:val="002F79BB"/>
    <w:rsid w:val="002F7AA4"/>
    <w:rsid w:val="002F7B96"/>
    <w:rsid w:val="002F7B97"/>
    <w:rsid w:val="002F7BD8"/>
    <w:rsid w:val="002F7D46"/>
    <w:rsid w:val="002F7D5A"/>
    <w:rsid w:val="002F7D63"/>
    <w:rsid w:val="002F7DF4"/>
    <w:rsid w:val="0030007A"/>
    <w:rsid w:val="003000F1"/>
    <w:rsid w:val="00300212"/>
    <w:rsid w:val="0030024F"/>
    <w:rsid w:val="003003E6"/>
    <w:rsid w:val="00300459"/>
    <w:rsid w:val="00300831"/>
    <w:rsid w:val="0030087A"/>
    <w:rsid w:val="00300931"/>
    <w:rsid w:val="00300942"/>
    <w:rsid w:val="00300A90"/>
    <w:rsid w:val="00300B13"/>
    <w:rsid w:val="00300DA2"/>
    <w:rsid w:val="00300DBB"/>
    <w:rsid w:val="00300E40"/>
    <w:rsid w:val="00301097"/>
    <w:rsid w:val="00301386"/>
    <w:rsid w:val="003013DC"/>
    <w:rsid w:val="0030151B"/>
    <w:rsid w:val="003015B8"/>
    <w:rsid w:val="0030181A"/>
    <w:rsid w:val="00301CB6"/>
    <w:rsid w:val="00301E1B"/>
    <w:rsid w:val="00302062"/>
    <w:rsid w:val="00302096"/>
    <w:rsid w:val="0030209C"/>
    <w:rsid w:val="003021C2"/>
    <w:rsid w:val="003022C1"/>
    <w:rsid w:val="0030232F"/>
    <w:rsid w:val="003023B2"/>
    <w:rsid w:val="00302601"/>
    <w:rsid w:val="003026E4"/>
    <w:rsid w:val="00302A65"/>
    <w:rsid w:val="00302C78"/>
    <w:rsid w:val="00302C88"/>
    <w:rsid w:val="00302EA1"/>
    <w:rsid w:val="003030F8"/>
    <w:rsid w:val="00303249"/>
    <w:rsid w:val="003032B8"/>
    <w:rsid w:val="003034C3"/>
    <w:rsid w:val="0030385E"/>
    <w:rsid w:val="003038FF"/>
    <w:rsid w:val="003039E7"/>
    <w:rsid w:val="00303BB9"/>
    <w:rsid w:val="00303BEA"/>
    <w:rsid w:val="00303E80"/>
    <w:rsid w:val="00303F34"/>
    <w:rsid w:val="00303F62"/>
    <w:rsid w:val="00304097"/>
    <w:rsid w:val="003041D6"/>
    <w:rsid w:val="0030421B"/>
    <w:rsid w:val="00304352"/>
    <w:rsid w:val="0030439A"/>
    <w:rsid w:val="003043A3"/>
    <w:rsid w:val="003043D9"/>
    <w:rsid w:val="003047A6"/>
    <w:rsid w:val="0030499C"/>
    <w:rsid w:val="003049B0"/>
    <w:rsid w:val="00304C55"/>
    <w:rsid w:val="00304CDA"/>
    <w:rsid w:val="00304E41"/>
    <w:rsid w:val="00304ED7"/>
    <w:rsid w:val="00304FCE"/>
    <w:rsid w:val="00305725"/>
    <w:rsid w:val="00305745"/>
    <w:rsid w:val="00305CD6"/>
    <w:rsid w:val="00305FCF"/>
    <w:rsid w:val="00305FE7"/>
    <w:rsid w:val="003060D1"/>
    <w:rsid w:val="003061F0"/>
    <w:rsid w:val="0030637D"/>
    <w:rsid w:val="003063B3"/>
    <w:rsid w:val="003063DA"/>
    <w:rsid w:val="0030652D"/>
    <w:rsid w:val="003066DA"/>
    <w:rsid w:val="003067F2"/>
    <w:rsid w:val="003068F7"/>
    <w:rsid w:val="00306B05"/>
    <w:rsid w:val="0030711C"/>
    <w:rsid w:val="003072C7"/>
    <w:rsid w:val="00307503"/>
    <w:rsid w:val="00307755"/>
    <w:rsid w:val="00307973"/>
    <w:rsid w:val="00307C52"/>
    <w:rsid w:val="00307CC4"/>
    <w:rsid w:val="00307D2C"/>
    <w:rsid w:val="00307EA4"/>
    <w:rsid w:val="00307F2D"/>
    <w:rsid w:val="0031013B"/>
    <w:rsid w:val="003102BB"/>
    <w:rsid w:val="00310498"/>
    <w:rsid w:val="003104F0"/>
    <w:rsid w:val="0031070A"/>
    <w:rsid w:val="003107CD"/>
    <w:rsid w:val="003109D3"/>
    <w:rsid w:val="00310E60"/>
    <w:rsid w:val="00310F4E"/>
    <w:rsid w:val="003114CD"/>
    <w:rsid w:val="003117B5"/>
    <w:rsid w:val="00311B2B"/>
    <w:rsid w:val="00311BEF"/>
    <w:rsid w:val="0031207F"/>
    <w:rsid w:val="003120E4"/>
    <w:rsid w:val="00312102"/>
    <w:rsid w:val="0031222D"/>
    <w:rsid w:val="00312277"/>
    <w:rsid w:val="00312647"/>
    <w:rsid w:val="003126F6"/>
    <w:rsid w:val="0031293C"/>
    <w:rsid w:val="00312A89"/>
    <w:rsid w:val="00312AAC"/>
    <w:rsid w:val="00312B21"/>
    <w:rsid w:val="00312C6C"/>
    <w:rsid w:val="00312DF3"/>
    <w:rsid w:val="00312F40"/>
    <w:rsid w:val="00312FF9"/>
    <w:rsid w:val="0031317A"/>
    <w:rsid w:val="00313260"/>
    <w:rsid w:val="0031333B"/>
    <w:rsid w:val="003136DC"/>
    <w:rsid w:val="0031378D"/>
    <w:rsid w:val="00313B94"/>
    <w:rsid w:val="00313CFF"/>
    <w:rsid w:val="00313E81"/>
    <w:rsid w:val="00313F9A"/>
    <w:rsid w:val="00314123"/>
    <w:rsid w:val="0031413A"/>
    <w:rsid w:val="00314635"/>
    <w:rsid w:val="00314B0A"/>
    <w:rsid w:val="00314BE4"/>
    <w:rsid w:val="00315209"/>
    <w:rsid w:val="00315238"/>
    <w:rsid w:val="00315247"/>
    <w:rsid w:val="00315258"/>
    <w:rsid w:val="003154FB"/>
    <w:rsid w:val="0031551E"/>
    <w:rsid w:val="00315567"/>
    <w:rsid w:val="0031591E"/>
    <w:rsid w:val="00315934"/>
    <w:rsid w:val="00315939"/>
    <w:rsid w:val="00315983"/>
    <w:rsid w:val="00315A55"/>
    <w:rsid w:val="00315A85"/>
    <w:rsid w:val="00315D99"/>
    <w:rsid w:val="00315F41"/>
    <w:rsid w:val="00315F4A"/>
    <w:rsid w:val="00316095"/>
    <w:rsid w:val="00316232"/>
    <w:rsid w:val="00316526"/>
    <w:rsid w:val="00316540"/>
    <w:rsid w:val="0031658A"/>
    <w:rsid w:val="0031690F"/>
    <w:rsid w:val="00316BF5"/>
    <w:rsid w:val="00316D85"/>
    <w:rsid w:val="00316DA0"/>
    <w:rsid w:val="003172E1"/>
    <w:rsid w:val="003175BB"/>
    <w:rsid w:val="00317ACB"/>
    <w:rsid w:val="00317AFE"/>
    <w:rsid w:val="00317DCC"/>
    <w:rsid w:val="003200D6"/>
    <w:rsid w:val="00320104"/>
    <w:rsid w:val="003203FF"/>
    <w:rsid w:val="003204A8"/>
    <w:rsid w:val="0032051C"/>
    <w:rsid w:val="00320529"/>
    <w:rsid w:val="00320590"/>
    <w:rsid w:val="003205B9"/>
    <w:rsid w:val="003205E1"/>
    <w:rsid w:val="003205E5"/>
    <w:rsid w:val="0032073C"/>
    <w:rsid w:val="0032084E"/>
    <w:rsid w:val="00320950"/>
    <w:rsid w:val="00320970"/>
    <w:rsid w:val="00320AB7"/>
    <w:rsid w:val="00320B7E"/>
    <w:rsid w:val="00320CF0"/>
    <w:rsid w:val="00320D2D"/>
    <w:rsid w:val="00320EC7"/>
    <w:rsid w:val="00320ED0"/>
    <w:rsid w:val="00320F30"/>
    <w:rsid w:val="00321204"/>
    <w:rsid w:val="00321437"/>
    <w:rsid w:val="0032143F"/>
    <w:rsid w:val="003217B9"/>
    <w:rsid w:val="0032192D"/>
    <w:rsid w:val="00321962"/>
    <w:rsid w:val="00321B36"/>
    <w:rsid w:val="00321D15"/>
    <w:rsid w:val="00321DCE"/>
    <w:rsid w:val="00321E2F"/>
    <w:rsid w:val="00321F30"/>
    <w:rsid w:val="00322005"/>
    <w:rsid w:val="00322217"/>
    <w:rsid w:val="003222B7"/>
    <w:rsid w:val="00322306"/>
    <w:rsid w:val="00322632"/>
    <w:rsid w:val="00322681"/>
    <w:rsid w:val="0032282C"/>
    <w:rsid w:val="0032295A"/>
    <w:rsid w:val="003229D5"/>
    <w:rsid w:val="00322A33"/>
    <w:rsid w:val="00322AD3"/>
    <w:rsid w:val="00322B23"/>
    <w:rsid w:val="00322D57"/>
    <w:rsid w:val="00322EDA"/>
    <w:rsid w:val="0032303A"/>
    <w:rsid w:val="003231F6"/>
    <w:rsid w:val="003235EB"/>
    <w:rsid w:val="003236BC"/>
    <w:rsid w:val="00323A26"/>
    <w:rsid w:val="00323BF1"/>
    <w:rsid w:val="00323D0A"/>
    <w:rsid w:val="00323DCA"/>
    <w:rsid w:val="00323EEA"/>
    <w:rsid w:val="0032405B"/>
    <w:rsid w:val="0032409C"/>
    <w:rsid w:val="003240AC"/>
    <w:rsid w:val="003242C2"/>
    <w:rsid w:val="00324466"/>
    <w:rsid w:val="00324659"/>
    <w:rsid w:val="0032481A"/>
    <w:rsid w:val="00324870"/>
    <w:rsid w:val="00324960"/>
    <w:rsid w:val="003249FE"/>
    <w:rsid w:val="00324C72"/>
    <w:rsid w:val="003250BE"/>
    <w:rsid w:val="00325400"/>
    <w:rsid w:val="0032543E"/>
    <w:rsid w:val="003255D2"/>
    <w:rsid w:val="003258FD"/>
    <w:rsid w:val="0032592D"/>
    <w:rsid w:val="0032594B"/>
    <w:rsid w:val="003259A1"/>
    <w:rsid w:val="003259B5"/>
    <w:rsid w:val="00325A09"/>
    <w:rsid w:val="00325D13"/>
    <w:rsid w:val="00325D68"/>
    <w:rsid w:val="00325E8B"/>
    <w:rsid w:val="003261A0"/>
    <w:rsid w:val="00326278"/>
    <w:rsid w:val="003264A2"/>
    <w:rsid w:val="003264FA"/>
    <w:rsid w:val="0032662A"/>
    <w:rsid w:val="0032662C"/>
    <w:rsid w:val="003266D7"/>
    <w:rsid w:val="0032682B"/>
    <w:rsid w:val="003269BA"/>
    <w:rsid w:val="00326A7D"/>
    <w:rsid w:val="00326A92"/>
    <w:rsid w:val="00326CBC"/>
    <w:rsid w:val="00326DA5"/>
    <w:rsid w:val="00326DB1"/>
    <w:rsid w:val="00326EB2"/>
    <w:rsid w:val="00326F7D"/>
    <w:rsid w:val="0032732B"/>
    <w:rsid w:val="003273D1"/>
    <w:rsid w:val="00327423"/>
    <w:rsid w:val="00327689"/>
    <w:rsid w:val="003276C9"/>
    <w:rsid w:val="003276DA"/>
    <w:rsid w:val="00327831"/>
    <w:rsid w:val="00327AFE"/>
    <w:rsid w:val="00327CBB"/>
    <w:rsid w:val="00327CDC"/>
    <w:rsid w:val="00327D2A"/>
    <w:rsid w:val="00327E45"/>
    <w:rsid w:val="00327F4C"/>
    <w:rsid w:val="00327FD0"/>
    <w:rsid w:val="00330069"/>
    <w:rsid w:val="0033025A"/>
    <w:rsid w:val="00330278"/>
    <w:rsid w:val="0033041A"/>
    <w:rsid w:val="0033072C"/>
    <w:rsid w:val="00330886"/>
    <w:rsid w:val="00330936"/>
    <w:rsid w:val="00330B16"/>
    <w:rsid w:val="00330C6B"/>
    <w:rsid w:val="00330D03"/>
    <w:rsid w:val="00330D92"/>
    <w:rsid w:val="0033107E"/>
    <w:rsid w:val="003311DB"/>
    <w:rsid w:val="003315D1"/>
    <w:rsid w:val="0033170B"/>
    <w:rsid w:val="003317AE"/>
    <w:rsid w:val="003317B3"/>
    <w:rsid w:val="003319E0"/>
    <w:rsid w:val="00331AA6"/>
    <w:rsid w:val="00331CFA"/>
    <w:rsid w:val="00331F91"/>
    <w:rsid w:val="00331FB1"/>
    <w:rsid w:val="00332088"/>
    <w:rsid w:val="0033242D"/>
    <w:rsid w:val="00332815"/>
    <w:rsid w:val="0033287E"/>
    <w:rsid w:val="00332B46"/>
    <w:rsid w:val="00332B80"/>
    <w:rsid w:val="00332BB9"/>
    <w:rsid w:val="00332EC5"/>
    <w:rsid w:val="0033307C"/>
    <w:rsid w:val="0033345F"/>
    <w:rsid w:val="0033346A"/>
    <w:rsid w:val="003335B7"/>
    <w:rsid w:val="00333985"/>
    <w:rsid w:val="00333B24"/>
    <w:rsid w:val="00333B2C"/>
    <w:rsid w:val="00333B9E"/>
    <w:rsid w:val="00333D8D"/>
    <w:rsid w:val="00333E25"/>
    <w:rsid w:val="00333E2D"/>
    <w:rsid w:val="00333E3F"/>
    <w:rsid w:val="00333E94"/>
    <w:rsid w:val="0033409E"/>
    <w:rsid w:val="0033449C"/>
    <w:rsid w:val="0033458B"/>
    <w:rsid w:val="003345F4"/>
    <w:rsid w:val="0033490C"/>
    <w:rsid w:val="00334A1A"/>
    <w:rsid w:val="00334ADB"/>
    <w:rsid w:val="00334BBB"/>
    <w:rsid w:val="00334E23"/>
    <w:rsid w:val="00334E60"/>
    <w:rsid w:val="00334EDF"/>
    <w:rsid w:val="0033513C"/>
    <w:rsid w:val="00335361"/>
    <w:rsid w:val="0033548C"/>
    <w:rsid w:val="003356EE"/>
    <w:rsid w:val="0033579A"/>
    <w:rsid w:val="00335C4C"/>
    <w:rsid w:val="00335CEF"/>
    <w:rsid w:val="00336114"/>
    <w:rsid w:val="0033662A"/>
    <w:rsid w:val="003367E8"/>
    <w:rsid w:val="00336817"/>
    <w:rsid w:val="00336ADD"/>
    <w:rsid w:val="00336E8D"/>
    <w:rsid w:val="0033709F"/>
    <w:rsid w:val="00337302"/>
    <w:rsid w:val="00337422"/>
    <w:rsid w:val="00337A86"/>
    <w:rsid w:val="00337B7C"/>
    <w:rsid w:val="00337C55"/>
    <w:rsid w:val="00337DD7"/>
    <w:rsid w:val="00337E81"/>
    <w:rsid w:val="0034041C"/>
    <w:rsid w:val="003405EC"/>
    <w:rsid w:val="00340624"/>
    <w:rsid w:val="0034064B"/>
    <w:rsid w:val="0034075E"/>
    <w:rsid w:val="00340954"/>
    <w:rsid w:val="0034099D"/>
    <w:rsid w:val="00340C41"/>
    <w:rsid w:val="00340CBC"/>
    <w:rsid w:val="00340D46"/>
    <w:rsid w:val="00340D58"/>
    <w:rsid w:val="00340DA7"/>
    <w:rsid w:val="00340E3E"/>
    <w:rsid w:val="00340EA7"/>
    <w:rsid w:val="00340F46"/>
    <w:rsid w:val="00341280"/>
    <w:rsid w:val="00341394"/>
    <w:rsid w:val="00341642"/>
    <w:rsid w:val="00341760"/>
    <w:rsid w:val="003417A9"/>
    <w:rsid w:val="00341929"/>
    <w:rsid w:val="00341980"/>
    <w:rsid w:val="00341D44"/>
    <w:rsid w:val="00341FB0"/>
    <w:rsid w:val="00342235"/>
    <w:rsid w:val="003423A6"/>
    <w:rsid w:val="0034256B"/>
    <w:rsid w:val="00342672"/>
    <w:rsid w:val="003429AD"/>
    <w:rsid w:val="00342AE4"/>
    <w:rsid w:val="00342B82"/>
    <w:rsid w:val="00342D09"/>
    <w:rsid w:val="00342D47"/>
    <w:rsid w:val="00342F68"/>
    <w:rsid w:val="00343168"/>
    <w:rsid w:val="003431E6"/>
    <w:rsid w:val="003439B7"/>
    <w:rsid w:val="00343A73"/>
    <w:rsid w:val="00343AE7"/>
    <w:rsid w:val="00343C16"/>
    <w:rsid w:val="00343C8C"/>
    <w:rsid w:val="0034406D"/>
    <w:rsid w:val="0034409E"/>
    <w:rsid w:val="00344108"/>
    <w:rsid w:val="003441D7"/>
    <w:rsid w:val="0034423E"/>
    <w:rsid w:val="00344475"/>
    <w:rsid w:val="00344821"/>
    <w:rsid w:val="003448CE"/>
    <w:rsid w:val="003448CF"/>
    <w:rsid w:val="00344B01"/>
    <w:rsid w:val="00344BCA"/>
    <w:rsid w:val="00344D24"/>
    <w:rsid w:val="00344EC7"/>
    <w:rsid w:val="00345040"/>
    <w:rsid w:val="003451B6"/>
    <w:rsid w:val="003451D8"/>
    <w:rsid w:val="003453A3"/>
    <w:rsid w:val="0034597D"/>
    <w:rsid w:val="00345B47"/>
    <w:rsid w:val="00345C03"/>
    <w:rsid w:val="00345C75"/>
    <w:rsid w:val="00345C8C"/>
    <w:rsid w:val="0034600C"/>
    <w:rsid w:val="0034639D"/>
    <w:rsid w:val="00346935"/>
    <w:rsid w:val="00346EAE"/>
    <w:rsid w:val="00347049"/>
    <w:rsid w:val="0034707A"/>
    <w:rsid w:val="00347208"/>
    <w:rsid w:val="003472E5"/>
    <w:rsid w:val="00347BBD"/>
    <w:rsid w:val="00347C17"/>
    <w:rsid w:val="00347EA5"/>
    <w:rsid w:val="00347ECB"/>
    <w:rsid w:val="00347EFA"/>
    <w:rsid w:val="00350108"/>
    <w:rsid w:val="0035036C"/>
    <w:rsid w:val="003503C2"/>
    <w:rsid w:val="003503E6"/>
    <w:rsid w:val="00350534"/>
    <w:rsid w:val="003505AF"/>
    <w:rsid w:val="003505CF"/>
    <w:rsid w:val="0035067A"/>
    <w:rsid w:val="0035068C"/>
    <w:rsid w:val="003506D5"/>
    <w:rsid w:val="00350755"/>
    <w:rsid w:val="0035088A"/>
    <w:rsid w:val="00350AB0"/>
    <w:rsid w:val="00350C9D"/>
    <w:rsid w:val="00350CB6"/>
    <w:rsid w:val="00350D4A"/>
    <w:rsid w:val="00350F17"/>
    <w:rsid w:val="00350F85"/>
    <w:rsid w:val="0035100F"/>
    <w:rsid w:val="003510CF"/>
    <w:rsid w:val="003511DB"/>
    <w:rsid w:val="00351236"/>
    <w:rsid w:val="00351299"/>
    <w:rsid w:val="0035180A"/>
    <w:rsid w:val="0035188D"/>
    <w:rsid w:val="003519DC"/>
    <w:rsid w:val="003520CE"/>
    <w:rsid w:val="003521D0"/>
    <w:rsid w:val="003522E4"/>
    <w:rsid w:val="00352408"/>
    <w:rsid w:val="003527E7"/>
    <w:rsid w:val="0035287F"/>
    <w:rsid w:val="00352B1C"/>
    <w:rsid w:val="00352B7D"/>
    <w:rsid w:val="00352C63"/>
    <w:rsid w:val="0035348B"/>
    <w:rsid w:val="00353638"/>
    <w:rsid w:val="0035376F"/>
    <w:rsid w:val="003537D8"/>
    <w:rsid w:val="00353903"/>
    <w:rsid w:val="0035398D"/>
    <w:rsid w:val="00353AD9"/>
    <w:rsid w:val="00353CD9"/>
    <w:rsid w:val="00353D6A"/>
    <w:rsid w:val="00354234"/>
    <w:rsid w:val="0035427A"/>
    <w:rsid w:val="00354597"/>
    <w:rsid w:val="003545B9"/>
    <w:rsid w:val="00354616"/>
    <w:rsid w:val="003547D8"/>
    <w:rsid w:val="00354816"/>
    <w:rsid w:val="0035488F"/>
    <w:rsid w:val="00354B35"/>
    <w:rsid w:val="00354B43"/>
    <w:rsid w:val="00354B5D"/>
    <w:rsid w:val="00354BD8"/>
    <w:rsid w:val="00354F73"/>
    <w:rsid w:val="003550FB"/>
    <w:rsid w:val="00355118"/>
    <w:rsid w:val="0035517C"/>
    <w:rsid w:val="00355283"/>
    <w:rsid w:val="003552CC"/>
    <w:rsid w:val="00355433"/>
    <w:rsid w:val="003554EA"/>
    <w:rsid w:val="003554FA"/>
    <w:rsid w:val="0035561F"/>
    <w:rsid w:val="00355719"/>
    <w:rsid w:val="0035575D"/>
    <w:rsid w:val="0035578D"/>
    <w:rsid w:val="003558C2"/>
    <w:rsid w:val="0035592C"/>
    <w:rsid w:val="0035598A"/>
    <w:rsid w:val="00355999"/>
    <w:rsid w:val="00355B06"/>
    <w:rsid w:val="00355D16"/>
    <w:rsid w:val="00355ECD"/>
    <w:rsid w:val="00355F87"/>
    <w:rsid w:val="00355F8C"/>
    <w:rsid w:val="003562B5"/>
    <w:rsid w:val="003564E2"/>
    <w:rsid w:val="00356542"/>
    <w:rsid w:val="003567E3"/>
    <w:rsid w:val="003568A2"/>
    <w:rsid w:val="00356A8B"/>
    <w:rsid w:val="00356B81"/>
    <w:rsid w:val="00356E4C"/>
    <w:rsid w:val="00356E93"/>
    <w:rsid w:val="00356FA5"/>
    <w:rsid w:val="003571E4"/>
    <w:rsid w:val="003573BE"/>
    <w:rsid w:val="00357453"/>
    <w:rsid w:val="003575A3"/>
    <w:rsid w:val="003575EF"/>
    <w:rsid w:val="00357791"/>
    <w:rsid w:val="00357837"/>
    <w:rsid w:val="0035785B"/>
    <w:rsid w:val="003578CD"/>
    <w:rsid w:val="00357AAB"/>
    <w:rsid w:val="00360078"/>
    <w:rsid w:val="00360202"/>
    <w:rsid w:val="0036037F"/>
    <w:rsid w:val="0036047E"/>
    <w:rsid w:val="00360905"/>
    <w:rsid w:val="00360977"/>
    <w:rsid w:val="003609F6"/>
    <w:rsid w:val="00360B97"/>
    <w:rsid w:val="00360CE2"/>
    <w:rsid w:val="00360D35"/>
    <w:rsid w:val="00360E04"/>
    <w:rsid w:val="00360F6D"/>
    <w:rsid w:val="0036116E"/>
    <w:rsid w:val="003612A0"/>
    <w:rsid w:val="00361601"/>
    <w:rsid w:val="0036178F"/>
    <w:rsid w:val="0036198C"/>
    <w:rsid w:val="003619E5"/>
    <w:rsid w:val="00361A3D"/>
    <w:rsid w:val="00361DCD"/>
    <w:rsid w:val="00361F23"/>
    <w:rsid w:val="00361F49"/>
    <w:rsid w:val="00362038"/>
    <w:rsid w:val="00362069"/>
    <w:rsid w:val="00362282"/>
    <w:rsid w:val="003622D2"/>
    <w:rsid w:val="00362303"/>
    <w:rsid w:val="003626DB"/>
    <w:rsid w:val="003626EC"/>
    <w:rsid w:val="003627F8"/>
    <w:rsid w:val="00362894"/>
    <w:rsid w:val="00362928"/>
    <w:rsid w:val="00362A33"/>
    <w:rsid w:val="00362A9E"/>
    <w:rsid w:val="00362AF1"/>
    <w:rsid w:val="00362BD8"/>
    <w:rsid w:val="00362D41"/>
    <w:rsid w:val="00362D74"/>
    <w:rsid w:val="00362F37"/>
    <w:rsid w:val="00363145"/>
    <w:rsid w:val="003631CB"/>
    <w:rsid w:val="00363290"/>
    <w:rsid w:val="00363348"/>
    <w:rsid w:val="00363586"/>
    <w:rsid w:val="00363640"/>
    <w:rsid w:val="00363802"/>
    <w:rsid w:val="003638CF"/>
    <w:rsid w:val="00363A1F"/>
    <w:rsid w:val="00363A99"/>
    <w:rsid w:val="00363B83"/>
    <w:rsid w:val="00363DE9"/>
    <w:rsid w:val="00363EEA"/>
    <w:rsid w:val="003641D1"/>
    <w:rsid w:val="00364282"/>
    <w:rsid w:val="00364415"/>
    <w:rsid w:val="003644F7"/>
    <w:rsid w:val="00364669"/>
    <w:rsid w:val="00364713"/>
    <w:rsid w:val="00364A5A"/>
    <w:rsid w:val="00364A90"/>
    <w:rsid w:val="00364AD9"/>
    <w:rsid w:val="00364D38"/>
    <w:rsid w:val="00364D4A"/>
    <w:rsid w:val="00364EE0"/>
    <w:rsid w:val="00364F24"/>
    <w:rsid w:val="003650BD"/>
    <w:rsid w:val="0036518B"/>
    <w:rsid w:val="0036518C"/>
    <w:rsid w:val="003651C0"/>
    <w:rsid w:val="003652B5"/>
    <w:rsid w:val="00365351"/>
    <w:rsid w:val="00365395"/>
    <w:rsid w:val="0036552E"/>
    <w:rsid w:val="00365ACD"/>
    <w:rsid w:val="00365B46"/>
    <w:rsid w:val="00365C4E"/>
    <w:rsid w:val="0036641E"/>
    <w:rsid w:val="003664BB"/>
    <w:rsid w:val="003667C3"/>
    <w:rsid w:val="003668D4"/>
    <w:rsid w:val="003668EE"/>
    <w:rsid w:val="00366D6A"/>
    <w:rsid w:val="00366E72"/>
    <w:rsid w:val="00366ED1"/>
    <w:rsid w:val="00366FA2"/>
    <w:rsid w:val="0036709B"/>
    <w:rsid w:val="003671D3"/>
    <w:rsid w:val="003671EE"/>
    <w:rsid w:val="0036752E"/>
    <w:rsid w:val="0036775E"/>
    <w:rsid w:val="00367D7E"/>
    <w:rsid w:val="00367EDD"/>
    <w:rsid w:val="00367F72"/>
    <w:rsid w:val="00370015"/>
    <w:rsid w:val="00370114"/>
    <w:rsid w:val="0037016E"/>
    <w:rsid w:val="003702C3"/>
    <w:rsid w:val="003702D5"/>
    <w:rsid w:val="00370421"/>
    <w:rsid w:val="00370503"/>
    <w:rsid w:val="0037059B"/>
    <w:rsid w:val="003705BD"/>
    <w:rsid w:val="003707B9"/>
    <w:rsid w:val="0037080B"/>
    <w:rsid w:val="00370910"/>
    <w:rsid w:val="003709E4"/>
    <w:rsid w:val="00370BC8"/>
    <w:rsid w:val="00370D0E"/>
    <w:rsid w:val="00370D29"/>
    <w:rsid w:val="00370DA6"/>
    <w:rsid w:val="00370E37"/>
    <w:rsid w:val="00371148"/>
    <w:rsid w:val="0037128F"/>
    <w:rsid w:val="0037141C"/>
    <w:rsid w:val="003716A7"/>
    <w:rsid w:val="0037173C"/>
    <w:rsid w:val="003717D3"/>
    <w:rsid w:val="00371902"/>
    <w:rsid w:val="00371C50"/>
    <w:rsid w:val="00371EBF"/>
    <w:rsid w:val="00371ED7"/>
    <w:rsid w:val="0037200D"/>
    <w:rsid w:val="003725C9"/>
    <w:rsid w:val="003725D9"/>
    <w:rsid w:val="00372753"/>
    <w:rsid w:val="0037276E"/>
    <w:rsid w:val="003727BC"/>
    <w:rsid w:val="00372975"/>
    <w:rsid w:val="00372BF8"/>
    <w:rsid w:val="00372E34"/>
    <w:rsid w:val="00372E4B"/>
    <w:rsid w:val="00372F37"/>
    <w:rsid w:val="003730BD"/>
    <w:rsid w:val="003731B4"/>
    <w:rsid w:val="003732FD"/>
    <w:rsid w:val="00373393"/>
    <w:rsid w:val="00373467"/>
    <w:rsid w:val="003735DF"/>
    <w:rsid w:val="003739B6"/>
    <w:rsid w:val="00373ADA"/>
    <w:rsid w:val="00373D9A"/>
    <w:rsid w:val="00373E75"/>
    <w:rsid w:val="0037402E"/>
    <w:rsid w:val="00374088"/>
    <w:rsid w:val="00374297"/>
    <w:rsid w:val="00374306"/>
    <w:rsid w:val="003743D2"/>
    <w:rsid w:val="00374444"/>
    <w:rsid w:val="003746B3"/>
    <w:rsid w:val="00374741"/>
    <w:rsid w:val="003747D5"/>
    <w:rsid w:val="00374866"/>
    <w:rsid w:val="003748D9"/>
    <w:rsid w:val="00374EF2"/>
    <w:rsid w:val="00374F1E"/>
    <w:rsid w:val="00375070"/>
    <w:rsid w:val="00375458"/>
    <w:rsid w:val="003754B0"/>
    <w:rsid w:val="003754B7"/>
    <w:rsid w:val="003756F6"/>
    <w:rsid w:val="003756FB"/>
    <w:rsid w:val="0037575D"/>
    <w:rsid w:val="0037579F"/>
    <w:rsid w:val="003759DD"/>
    <w:rsid w:val="00375B9F"/>
    <w:rsid w:val="00375BD6"/>
    <w:rsid w:val="00375C00"/>
    <w:rsid w:val="00375E25"/>
    <w:rsid w:val="00375E9B"/>
    <w:rsid w:val="00376257"/>
    <w:rsid w:val="00376271"/>
    <w:rsid w:val="0037627E"/>
    <w:rsid w:val="00376468"/>
    <w:rsid w:val="003765E9"/>
    <w:rsid w:val="003768B3"/>
    <w:rsid w:val="00376913"/>
    <w:rsid w:val="00376E39"/>
    <w:rsid w:val="003772EB"/>
    <w:rsid w:val="0037743E"/>
    <w:rsid w:val="0037752F"/>
    <w:rsid w:val="00377540"/>
    <w:rsid w:val="003777A4"/>
    <w:rsid w:val="003779A8"/>
    <w:rsid w:val="00377B51"/>
    <w:rsid w:val="00377C80"/>
    <w:rsid w:val="00377DFB"/>
    <w:rsid w:val="00380015"/>
    <w:rsid w:val="003800B5"/>
    <w:rsid w:val="003800CB"/>
    <w:rsid w:val="003804D7"/>
    <w:rsid w:val="003805A2"/>
    <w:rsid w:val="003809EC"/>
    <w:rsid w:val="00380E60"/>
    <w:rsid w:val="00380E75"/>
    <w:rsid w:val="00380FBD"/>
    <w:rsid w:val="00380FCD"/>
    <w:rsid w:val="00381043"/>
    <w:rsid w:val="0038119D"/>
    <w:rsid w:val="00381222"/>
    <w:rsid w:val="00381503"/>
    <w:rsid w:val="00381682"/>
    <w:rsid w:val="0038184D"/>
    <w:rsid w:val="00381919"/>
    <w:rsid w:val="00381B5A"/>
    <w:rsid w:val="00381C1D"/>
    <w:rsid w:val="0038236B"/>
    <w:rsid w:val="00382435"/>
    <w:rsid w:val="00382479"/>
    <w:rsid w:val="003824C7"/>
    <w:rsid w:val="00382A2C"/>
    <w:rsid w:val="00382A40"/>
    <w:rsid w:val="00382A4C"/>
    <w:rsid w:val="00382CC7"/>
    <w:rsid w:val="00382D27"/>
    <w:rsid w:val="00382FBC"/>
    <w:rsid w:val="003831AF"/>
    <w:rsid w:val="00383240"/>
    <w:rsid w:val="0038335F"/>
    <w:rsid w:val="0038336A"/>
    <w:rsid w:val="0038339A"/>
    <w:rsid w:val="003833DC"/>
    <w:rsid w:val="00383510"/>
    <w:rsid w:val="00383927"/>
    <w:rsid w:val="00383961"/>
    <w:rsid w:val="00383B25"/>
    <w:rsid w:val="00383B67"/>
    <w:rsid w:val="00383E3D"/>
    <w:rsid w:val="00384181"/>
    <w:rsid w:val="0038475E"/>
    <w:rsid w:val="0038483B"/>
    <w:rsid w:val="0038496B"/>
    <w:rsid w:val="00384A26"/>
    <w:rsid w:val="00384B09"/>
    <w:rsid w:val="00384EFE"/>
    <w:rsid w:val="00384FEF"/>
    <w:rsid w:val="0038502E"/>
    <w:rsid w:val="00385479"/>
    <w:rsid w:val="003854A2"/>
    <w:rsid w:val="00385858"/>
    <w:rsid w:val="0038594A"/>
    <w:rsid w:val="0038597E"/>
    <w:rsid w:val="00385C11"/>
    <w:rsid w:val="00385DE8"/>
    <w:rsid w:val="00385E10"/>
    <w:rsid w:val="00385F0E"/>
    <w:rsid w:val="0038600B"/>
    <w:rsid w:val="0038608F"/>
    <w:rsid w:val="00386106"/>
    <w:rsid w:val="00386172"/>
    <w:rsid w:val="00386215"/>
    <w:rsid w:val="00386262"/>
    <w:rsid w:val="00386341"/>
    <w:rsid w:val="00386393"/>
    <w:rsid w:val="003863A2"/>
    <w:rsid w:val="003867DE"/>
    <w:rsid w:val="00386812"/>
    <w:rsid w:val="003868BC"/>
    <w:rsid w:val="00386985"/>
    <w:rsid w:val="003869B2"/>
    <w:rsid w:val="00386BEC"/>
    <w:rsid w:val="003870DB"/>
    <w:rsid w:val="00387173"/>
    <w:rsid w:val="003874A3"/>
    <w:rsid w:val="003876FC"/>
    <w:rsid w:val="003878A4"/>
    <w:rsid w:val="00387A55"/>
    <w:rsid w:val="00387B6B"/>
    <w:rsid w:val="00387DB9"/>
    <w:rsid w:val="00387DD3"/>
    <w:rsid w:val="00387FBE"/>
    <w:rsid w:val="0039003B"/>
    <w:rsid w:val="00390222"/>
    <w:rsid w:val="00390296"/>
    <w:rsid w:val="003903AD"/>
    <w:rsid w:val="00390492"/>
    <w:rsid w:val="0039052E"/>
    <w:rsid w:val="00390759"/>
    <w:rsid w:val="003909F6"/>
    <w:rsid w:val="00390BA2"/>
    <w:rsid w:val="00390C21"/>
    <w:rsid w:val="00390E8E"/>
    <w:rsid w:val="00391071"/>
    <w:rsid w:val="00391225"/>
    <w:rsid w:val="003914D5"/>
    <w:rsid w:val="0039156E"/>
    <w:rsid w:val="003916C6"/>
    <w:rsid w:val="00391851"/>
    <w:rsid w:val="003918BE"/>
    <w:rsid w:val="00391B38"/>
    <w:rsid w:val="00391B4F"/>
    <w:rsid w:val="00391C30"/>
    <w:rsid w:val="00391D9F"/>
    <w:rsid w:val="00391EF7"/>
    <w:rsid w:val="00391F43"/>
    <w:rsid w:val="00391F56"/>
    <w:rsid w:val="003924BB"/>
    <w:rsid w:val="00392624"/>
    <w:rsid w:val="003926A2"/>
    <w:rsid w:val="00392AD2"/>
    <w:rsid w:val="00392B16"/>
    <w:rsid w:val="00392CAB"/>
    <w:rsid w:val="00392E0F"/>
    <w:rsid w:val="00392E5C"/>
    <w:rsid w:val="00392EBF"/>
    <w:rsid w:val="00392ED4"/>
    <w:rsid w:val="00393106"/>
    <w:rsid w:val="003932D8"/>
    <w:rsid w:val="0039333F"/>
    <w:rsid w:val="00393389"/>
    <w:rsid w:val="003935A7"/>
    <w:rsid w:val="00393904"/>
    <w:rsid w:val="003939EF"/>
    <w:rsid w:val="00393CEA"/>
    <w:rsid w:val="00394036"/>
    <w:rsid w:val="0039427D"/>
    <w:rsid w:val="003942BF"/>
    <w:rsid w:val="00394483"/>
    <w:rsid w:val="00394615"/>
    <w:rsid w:val="0039482A"/>
    <w:rsid w:val="0039484F"/>
    <w:rsid w:val="003948B1"/>
    <w:rsid w:val="00394A13"/>
    <w:rsid w:val="00394AC9"/>
    <w:rsid w:val="00394B8F"/>
    <w:rsid w:val="00394C72"/>
    <w:rsid w:val="00394F28"/>
    <w:rsid w:val="00395034"/>
    <w:rsid w:val="00395097"/>
    <w:rsid w:val="003950B3"/>
    <w:rsid w:val="0039526E"/>
    <w:rsid w:val="00395276"/>
    <w:rsid w:val="003952A2"/>
    <w:rsid w:val="003953A0"/>
    <w:rsid w:val="0039543A"/>
    <w:rsid w:val="00395BF0"/>
    <w:rsid w:val="00395CD1"/>
    <w:rsid w:val="00395D1C"/>
    <w:rsid w:val="00395D3C"/>
    <w:rsid w:val="00395F85"/>
    <w:rsid w:val="003960C1"/>
    <w:rsid w:val="00396185"/>
    <w:rsid w:val="003963D3"/>
    <w:rsid w:val="0039640D"/>
    <w:rsid w:val="003968C2"/>
    <w:rsid w:val="003969FF"/>
    <w:rsid w:val="00396A37"/>
    <w:rsid w:val="00396A5D"/>
    <w:rsid w:val="00396B26"/>
    <w:rsid w:val="00396BB6"/>
    <w:rsid w:val="00396C50"/>
    <w:rsid w:val="00396D30"/>
    <w:rsid w:val="00396EBE"/>
    <w:rsid w:val="00396F19"/>
    <w:rsid w:val="003970E7"/>
    <w:rsid w:val="0039735B"/>
    <w:rsid w:val="0039738F"/>
    <w:rsid w:val="003974AA"/>
    <w:rsid w:val="003976AB"/>
    <w:rsid w:val="0039773F"/>
    <w:rsid w:val="00397E73"/>
    <w:rsid w:val="00397F5B"/>
    <w:rsid w:val="003A013B"/>
    <w:rsid w:val="003A02A2"/>
    <w:rsid w:val="003A03CF"/>
    <w:rsid w:val="003A04B3"/>
    <w:rsid w:val="003A0BA0"/>
    <w:rsid w:val="003A1136"/>
    <w:rsid w:val="003A115D"/>
    <w:rsid w:val="003A1447"/>
    <w:rsid w:val="003A1512"/>
    <w:rsid w:val="003A158B"/>
    <w:rsid w:val="003A16CD"/>
    <w:rsid w:val="003A170C"/>
    <w:rsid w:val="003A176C"/>
    <w:rsid w:val="003A17D0"/>
    <w:rsid w:val="003A186F"/>
    <w:rsid w:val="003A19B5"/>
    <w:rsid w:val="003A1A85"/>
    <w:rsid w:val="003A1BE2"/>
    <w:rsid w:val="003A1DB2"/>
    <w:rsid w:val="003A1E73"/>
    <w:rsid w:val="003A1F1D"/>
    <w:rsid w:val="003A1F38"/>
    <w:rsid w:val="003A1FB4"/>
    <w:rsid w:val="003A20D4"/>
    <w:rsid w:val="003A27A8"/>
    <w:rsid w:val="003A27B3"/>
    <w:rsid w:val="003A2805"/>
    <w:rsid w:val="003A295F"/>
    <w:rsid w:val="003A2999"/>
    <w:rsid w:val="003A2A97"/>
    <w:rsid w:val="003A2ACE"/>
    <w:rsid w:val="003A2E4A"/>
    <w:rsid w:val="003A2F8F"/>
    <w:rsid w:val="003A305D"/>
    <w:rsid w:val="003A31A7"/>
    <w:rsid w:val="003A31D6"/>
    <w:rsid w:val="003A32D9"/>
    <w:rsid w:val="003A34CC"/>
    <w:rsid w:val="003A3721"/>
    <w:rsid w:val="003A37EE"/>
    <w:rsid w:val="003A384A"/>
    <w:rsid w:val="003A3850"/>
    <w:rsid w:val="003A3874"/>
    <w:rsid w:val="003A388A"/>
    <w:rsid w:val="003A397B"/>
    <w:rsid w:val="003A3AF7"/>
    <w:rsid w:val="003A3C1F"/>
    <w:rsid w:val="003A3E15"/>
    <w:rsid w:val="003A3EB1"/>
    <w:rsid w:val="003A3F03"/>
    <w:rsid w:val="003A4167"/>
    <w:rsid w:val="003A4286"/>
    <w:rsid w:val="003A4359"/>
    <w:rsid w:val="003A453A"/>
    <w:rsid w:val="003A45A5"/>
    <w:rsid w:val="003A4765"/>
    <w:rsid w:val="003A4846"/>
    <w:rsid w:val="003A4931"/>
    <w:rsid w:val="003A4C73"/>
    <w:rsid w:val="003A4C7B"/>
    <w:rsid w:val="003A4D63"/>
    <w:rsid w:val="003A4E22"/>
    <w:rsid w:val="003A4F57"/>
    <w:rsid w:val="003A5251"/>
    <w:rsid w:val="003A54DD"/>
    <w:rsid w:val="003A54F1"/>
    <w:rsid w:val="003A5542"/>
    <w:rsid w:val="003A55DA"/>
    <w:rsid w:val="003A55E9"/>
    <w:rsid w:val="003A55FA"/>
    <w:rsid w:val="003A593A"/>
    <w:rsid w:val="003A59A4"/>
    <w:rsid w:val="003A5A6D"/>
    <w:rsid w:val="003A5C17"/>
    <w:rsid w:val="003A5C99"/>
    <w:rsid w:val="003A5CB0"/>
    <w:rsid w:val="003A5CC5"/>
    <w:rsid w:val="003A5DD9"/>
    <w:rsid w:val="003A5E14"/>
    <w:rsid w:val="003A5FB5"/>
    <w:rsid w:val="003A6112"/>
    <w:rsid w:val="003A6181"/>
    <w:rsid w:val="003A6539"/>
    <w:rsid w:val="003A6570"/>
    <w:rsid w:val="003A65BA"/>
    <w:rsid w:val="003A66FB"/>
    <w:rsid w:val="003A6B4F"/>
    <w:rsid w:val="003A6C87"/>
    <w:rsid w:val="003A6EE8"/>
    <w:rsid w:val="003A6F17"/>
    <w:rsid w:val="003A7083"/>
    <w:rsid w:val="003A73C1"/>
    <w:rsid w:val="003A7522"/>
    <w:rsid w:val="003A7640"/>
    <w:rsid w:val="003A76C3"/>
    <w:rsid w:val="003A7851"/>
    <w:rsid w:val="003A7B04"/>
    <w:rsid w:val="003A7E0D"/>
    <w:rsid w:val="003B00B1"/>
    <w:rsid w:val="003B02F6"/>
    <w:rsid w:val="003B0453"/>
    <w:rsid w:val="003B055F"/>
    <w:rsid w:val="003B069D"/>
    <w:rsid w:val="003B06A8"/>
    <w:rsid w:val="003B097D"/>
    <w:rsid w:val="003B0E0C"/>
    <w:rsid w:val="003B0EFE"/>
    <w:rsid w:val="003B0FE3"/>
    <w:rsid w:val="003B1230"/>
    <w:rsid w:val="003B12F5"/>
    <w:rsid w:val="003B13E1"/>
    <w:rsid w:val="003B1531"/>
    <w:rsid w:val="003B1611"/>
    <w:rsid w:val="003B1670"/>
    <w:rsid w:val="003B1742"/>
    <w:rsid w:val="003B17DF"/>
    <w:rsid w:val="003B188F"/>
    <w:rsid w:val="003B1B23"/>
    <w:rsid w:val="003B1F62"/>
    <w:rsid w:val="003B2570"/>
    <w:rsid w:val="003B25F8"/>
    <w:rsid w:val="003B268D"/>
    <w:rsid w:val="003B26AC"/>
    <w:rsid w:val="003B2789"/>
    <w:rsid w:val="003B27EB"/>
    <w:rsid w:val="003B2860"/>
    <w:rsid w:val="003B29D2"/>
    <w:rsid w:val="003B2A71"/>
    <w:rsid w:val="003B2B1D"/>
    <w:rsid w:val="003B2BB1"/>
    <w:rsid w:val="003B2D0B"/>
    <w:rsid w:val="003B3004"/>
    <w:rsid w:val="003B322A"/>
    <w:rsid w:val="003B3466"/>
    <w:rsid w:val="003B34C8"/>
    <w:rsid w:val="003B3553"/>
    <w:rsid w:val="003B36DB"/>
    <w:rsid w:val="003B37D3"/>
    <w:rsid w:val="003B38F4"/>
    <w:rsid w:val="003B3E5B"/>
    <w:rsid w:val="003B3E5F"/>
    <w:rsid w:val="003B3F75"/>
    <w:rsid w:val="003B400D"/>
    <w:rsid w:val="003B416A"/>
    <w:rsid w:val="003B418A"/>
    <w:rsid w:val="003B422A"/>
    <w:rsid w:val="003B424B"/>
    <w:rsid w:val="003B4516"/>
    <w:rsid w:val="003B454B"/>
    <w:rsid w:val="003B469A"/>
    <w:rsid w:val="003B481A"/>
    <w:rsid w:val="003B493C"/>
    <w:rsid w:val="003B4AB3"/>
    <w:rsid w:val="003B4AE9"/>
    <w:rsid w:val="003B4B65"/>
    <w:rsid w:val="003B4C17"/>
    <w:rsid w:val="003B4CF2"/>
    <w:rsid w:val="003B4EB1"/>
    <w:rsid w:val="003B505B"/>
    <w:rsid w:val="003B52EA"/>
    <w:rsid w:val="003B5414"/>
    <w:rsid w:val="003B5454"/>
    <w:rsid w:val="003B55D3"/>
    <w:rsid w:val="003B5CB1"/>
    <w:rsid w:val="003B5D96"/>
    <w:rsid w:val="003B5E9B"/>
    <w:rsid w:val="003B62E3"/>
    <w:rsid w:val="003B6504"/>
    <w:rsid w:val="003B6871"/>
    <w:rsid w:val="003B69CC"/>
    <w:rsid w:val="003B6AE4"/>
    <w:rsid w:val="003B6B08"/>
    <w:rsid w:val="003B6D36"/>
    <w:rsid w:val="003B6E70"/>
    <w:rsid w:val="003B6F3C"/>
    <w:rsid w:val="003B707C"/>
    <w:rsid w:val="003B713A"/>
    <w:rsid w:val="003B7145"/>
    <w:rsid w:val="003B72B2"/>
    <w:rsid w:val="003B72DA"/>
    <w:rsid w:val="003B7379"/>
    <w:rsid w:val="003B788C"/>
    <w:rsid w:val="003B797F"/>
    <w:rsid w:val="003B7A1F"/>
    <w:rsid w:val="003B7AA4"/>
    <w:rsid w:val="003B7DD9"/>
    <w:rsid w:val="003B7DF7"/>
    <w:rsid w:val="003B7F67"/>
    <w:rsid w:val="003B7F9F"/>
    <w:rsid w:val="003C0020"/>
    <w:rsid w:val="003C006A"/>
    <w:rsid w:val="003C00BC"/>
    <w:rsid w:val="003C0166"/>
    <w:rsid w:val="003C019C"/>
    <w:rsid w:val="003C024B"/>
    <w:rsid w:val="003C02AC"/>
    <w:rsid w:val="003C03C0"/>
    <w:rsid w:val="003C0431"/>
    <w:rsid w:val="003C051A"/>
    <w:rsid w:val="003C057A"/>
    <w:rsid w:val="003C064A"/>
    <w:rsid w:val="003C0915"/>
    <w:rsid w:val="003C0984"/>
    <w:rsid w:val="003C0A40"/>
    <w:rsid w:val="003C0A68"/>
    <w:rsid w:val="003C0DAA"/>
    <w:rsid w:val="003C0E9A"/>
    <w:rsid w:val="003C11BB"/>
    <w:rsid w:val="003C11C6"/>
    <w:rsid w:val="003C1455"/>
    <w:rsid w:val="003C1456"/>
    <w:rsid w:val="003C14EE"/>
    <w:rsid w:val="003C1509"/>
    <w:rsid w:val="003C1806"/>
    <w:rsid w:val="003C1B2E"/>
    <w:rsid w:val="003C1B7C"/>
    <w:rsid w:val="003C1BCB"/>
    <w:rsid w:val="003C1E54"/>
    <w:rsid w:val="003C1F03"/>
    <w:rsid w:val="003C1F41"/>
    <w:rsid w:val="003C2110"/>
    <w:rsid w:val="003C2234"/>
    <w:rsid w:val="003C22A6"/>
    <w:rsid w:val="003C2302"/>
    <w:rsid w:val="003C2394"/>
    <w:rsid w:val="003C23C4"/>
    <w:rsid w:val="003C23D6"/>
    <w:rsid w:val="003C2683"/>
    <w:rsid w:val="003C2689"/>
    <w:rsid w:val="003C27B4"/>
    <w:rsid w:val="003C2A24"/>
    <w:rsid w:val="003C2A78"/>
    <w:rsid w:val="003C2D54"/>
    <w:rsid w:val="003C314D"/>
    <w:rsid w:val="003C3236"/>
    <w:rsid w:val="003C3531"/>
    <w:rsid w:val="003C3833"/>
    <w:rsid w:val="003C3C33"/>
    <w:rsid w:val="003C3D8A"/>
    <w:rsid w:val="003C3F8E"/>
    <w:rsid w:val="003C4517"/>
    <w:rsid w:val="003C48CA"/>
    <w:rsid w:val="003C48FD"/>
    <w:rsid w:val="003C4A34"/>
    <w:rsid w:val="003C4A96"/>
    <w:rsid w:val="003C4ACF"/>
    <w:rsid w:val="003C4AEC"/>
    <w:rsid w:val="003C4B8D"/>
    <w:rsid w:val="003C4BA0"/>
    <w:rsid w:val="003C53E2"/>
    <w:rsid w:val="003C540E"/>
    <w:rsid w:val="003C5517"/>
    <w:rsid w:val="003C555F"/>
    <w:rsid w:val="003C55BA"/>
    <w:rsid w:val="003C57AE"/>
    <w:rsid w:val="003C590B"/>
    <w:rsid w:val="003C5A40"/>
    <w:rsid w:val="003C5B77"/>
    <w:rsid w:val="003C5D45"/>
    <w:rsid w:val="003C6009"/>
    <w:rsid w:val="003C6231"/>
    <w:rsid w:val="003C628E"/>
    <w:rsid w:val="003C6390"/>
    <w:rsid w:val="003C644E"/>
    <w:rsid w:val="003C64AA"/>
    <w:rsid w:val="003C6924"/>
    <w:rsid w:val="003C6A99"/>
    <w:rsid w:val="003C6ABA"/>
    <w:rsid w:val="003C6C9D"/>
    <w:rsid w:val="003C6E8E"/>
    <w:rsid w:val="003C6FA9"/>
    <w:rsid w:val="003C764A"/>
    <w:rsid w:val="003C7705"/>
    <w:rsid w:val="003C772C"/>
    <w:rsid w:val="003C77A8"/>
    <w:rsid w:val="003C77F4"/>
    <w:rsid w:val="003C7B6A"/>
    <w:rsid w:val="003C7C6F"/>
    <w:rsid w:val="003C7D86"/>
    <w:rsid w:val="003C7E37"/>
    <w:rsid w:val="003C7F45"/>
    <w:rsid w:val="003C7FF2"/>
    <w:rsid w:val="003D0242"/>
    <w:rsid w:val="003D0278"/>
    <w:rsid w:val="003D083D"/>
    <w:rsid w:val="003D136E"/>
    <w:rsid w:val="003D1417"/>
    <w:rsid w:val="003D1526"/>
    <w:rsid w:val="003D1539"/>
    <w:rsid w:val="003D1574"/>
    <w:rsid w:val="003D16C1"/>
    <w:rsid w:val="003D16CC"/>
    <w:rsid w:val="003D16FA"/>
    <w:rsid w:val="003D1887"/>
    <w:rsid w:val="003D18E3"/>
    <w:rsid w:val="003D19B8"/>
    <w:rsid w:val="003D1A38"/>
    <w:rsid w:val="003D1CAF"/>
    <w:rsid w:val="003D20E1"/>
    <w:rsid w:val="003D217B"/>
    <w:rsid w:val="003D2351"/>
    <w:rsid w:val="003D24AC"/>
    <w:rsid w:val="003D24B0"/>
    <w:rsid w:val="003D25CE"/>
    <w:rsid w:val="003D2645"/>
    <w:rsid w:val="003D2795"/>
    <w:rsid w:val="003D27F2"/>
    <w:rsid w:val="003D2901"/>
    <w:rsid w:val="003D2984"/>
    <w:rsid w:val="003D2ACD"/>
    <w:rsid w:val="003D2D65"/>
    <w:rsid w:val="003D2DC3"/>
    <w:rsid w:val="003D2EA7"/>
    <w:rsid w:val="003D2EBD"/>
    <w:rsid w:val="003D2FA5"/>
    <w:rsid w:val="003D314F"/>
    <w:rsid w:val="003D328E"/>
    <w:rsid w:val="003D3571"/>
    <w:rsid w:val="003D357F"/>
    <w:rsid w:val="003D367E"/>
    <w:rsid w:val="003D36A1"/>
    <w:rsid w:val="003D3BB1"/>
    <w:rsid w:val="003D3DB3"/>
    <w:rsid w:val="003D3F45"/>
    <w:rsid w:val="003D3F60"/>
    <w:rsid w:val="003D3FBC"/>
    <w:rsid w:val="003D41A0"/>
    <w:rsid w:val="003D431A"/>
    <w:rsid w:val="003D44A3"/>
    <w:rsid w:val="003D4966"/>
    <w:rsid w:val="003D4B05"/>
    <w:rsid w:val="003D4B09"/>
    <w:rsid w:val="003D4B69"/>
    <w:rsid w:val="003D4DC6"/>
    <w:rsid w:val="003D4ECC"/>
    <w:rsid w:val="003D4FFF"/>
    <w:rsid w:val="003D5165"/>
    <w:rsid w:val="003D541C"/>
    <w:rsid w:val="003D54DE"/>
    <w:rsid w:val="003D59E9"/>
    <w:rsid w:val="003D6114"/>
    <w:rsid w:val="003D6227"/>
    <w:rsid w:val="003D66AC"/>
    <w:rsid w:val="003D6B4C"/>
    <w:rsid w:val="003D6C41"/>
    <w:rsid w:val="003D6D40"/>
    <w:rsid w:val="003D6DF2"/>
    <w:rsid w:val="003D6ECB"/>
    <w:rsid w:val="003D6FC3"/>
    <w:rsid w:val="003D701A"/>
    <w:rsid w:val="003D7127"/>
    <w:rsid w:val="003D715E"/>
    <w:rsid w:val="003D759C"/>
    <w:rsid w:val="003D791B"/>
    <w:rsid w:val="003D7A29"/>
    <w:rsid w:val="003D7A53"/>
    <w:rsid w:val="003D7A88"/>
    <w:rsid w:val="003D7BAF"/>
    <w:rsid w:val="003D7C0F"/>
    <w:rsid w:val="003D7F64"/>
    <w:rsid w:val="003E0251"/>
    <w:rsid w:val="003E0396"/>
    <w:rsid w:val="003E03ED"/>
    <w:rsid w:val="003E045A"/>
    <w:rsid w:val="003E04D4"/>
    <w:rsid w:val="003E06CE"/>
    <w:rsid w:val="003E07B9"/>
    <w:rsid w:val="003E08F9"/>
    <w:rsid w:val="003E0BCF"/>
    <w:rsid w:val="003E0DF7"/>
    <w:rsid w:val="003E0F0A"/>
    <w:rsid w:val="003E112D"/>
    <w:rsid w:val="003E11AF"/>
    <w:rsid w:val="003E14EC"/>
    <w:rsid w:val="003E18E4"/>
    <w:rsid w:val="003E1C0D"/>
    <w:rsid w:val="003E21F7"/>
    <w:rsid w:val="003E2249"/>
    <w:rsid w:val="003E2258"/>
    <w:rsid w:val="003E2270"/>
    <w:rsid w:val="003E22DF"/>
    <w:rsid w:val="003E2419"/>
    <w:rsid w:val="003E2510"/>
    <w:rsid w:val="003E25AC"/>
    <w:rsid w:val="003E267E"/>
    <w:rsid w:val="003E2992"/>
    <w:rsid w:val="003E2AF0"/>
    <w:rsid w:val="003E2C2C"/>
    <w:rsid w:val="003E2CEE"/>
    <w:rsid w:val="003E2D49"/>
    <w:rsid w:val="003E2ED3"/>
    <w:rsid w:val="003E2EF9"/>
    <w:rsid w:val="003E2F1B"/>
    <w:rsid w:val="003E31D1"/>
    <w:rsid w:val="003E3263"/>
    <w:rsid w:val="003E34EA"/>
    <w:rsid w:val="003E36FE"/>
    <w:rsid w:val="003E3733"/>
    <w:rsid w:val="003E391C"/>
    <w:rsid w:val="003E3AA8"/>
    <w:rsid w:val="003E3BAC"/>
    <w:rsid w:val="003E3C0C"/>
    <w:rsid w:val="003E3D1D"/>
    <w:rsid w:val="003E3D98"/>
    <w:rsid w:val="003E3E3D"/>
    <w:rsid w:val="003E4133"/>
    <w:rsid w:val="003E41A8"/>
    <w:rsid w:val="003E4236"/>
    <w:rsid w:val="003E4581"/>
    <w:rsid w:val="003E4919"/>
    <w:rsid w:val="003E495A"/>
    <w:rsid w:val="003E49A4"/>
    <w:rsid w:val="003E4A4F"/>
    <w:rsid w:val="003E4ABE"/>
    <w:rsid w:val="003E4AEC"/>
    <w:rsid w:val="003E4E48"/>
    <w:rsid w:val="003E5135"/>
    <w:rsid w:val="003E544C"/>
    <w:rsid w:val="003E55F9"/>
    <w:rsid w:val="003E570B"/>
    <w:rsid w:val="003E58E7"/>
    <w:rsid w:val="003E5C7C"/>
    <w:rsid w:val="003E5F27"/>
    <w:rsid w:val="003E60E7"/>
    <w:rsid w:val="003E60FC"/>
    <w:rsid w:val="003E6367"/>
    <w:rsid w:val="003E66AE"/>
    <w:rsid w:val="003E6AB4"/>
    <w:rsid w:val="003E6BB1"/>
    <w:rsid w:val="003E6D10"/>
    <w:rsid w:val="003E6E68"/>
    <w:rsid w:val="003E6E6C"/>
    <w:rsid w:val="003E72ED"/>
    <w:rsid w:val="003E7334"/>
    <w:rsid w:val="003E73A3"/>
    <w:rsid w:val="003E7580"/>
    <w:rsid w:val="003E78A3"/>
    <w:rsid w:val="003E78C1"/>
    <w:rsid w:val="003E794A"/>
    <w:rsid w:val="003E7C8B"/>
    <w:rsid w:val="003E7CC7"/>
    <w:rsid w:val="003E7DF5"/>
    <w:rsid w:val="003F001E"/>
    <w:rsid w:val="003F010F"/>
    <w:rsid w:val="003F0503"/>
    <w:rsid w:val="003F072C"/>
    <w:rsid w:val="003F0D1D"/>
    <w:rsid w:val="003F0FF1"/>
    <w:rsid w:val="003F1359"/>
    <w:rsid w:val="003F1392"/>
    <w:rsid w:val="003F14B4"/>
    <w:rsid w:val="003F16EE"/>
    <w:rsid w:val="003F17A5"/>
    <w:rsid w:val="003F18EC"/>
    <w:rsid w:val="003F1A5B"/>
    <w:rsid w:val="003F21DD"/>
    <w:rsid w:val="003F24C5"/>
    <w:rsid w:val="003F27C0"/>
    <w:rsid w:val="003F28EF"/>
    <w:rsid w:val="003F2904"/>
    <w:rsid w:val="003F2AFB"/>
    <w:rsid w:val="003F2F65"/>
    <w:rsid w:val="003F3095"/>
    <w:rsid w:val="003F30D7"/>
    <w:rsid w:val="003F3326"/>
    <w:rsid w:val="003F3539"/>
    <w:rsid w:val="003F3653"/>
    <w:rsid w:val="003F3661"/>
    <w:rsid w:val="003F3763"/>
    <w:rsid w:val="003F3788"/>
    <w:rsid w:val="003F3850"/>
    <w:rsid w:val="003F3A12"/>
    <w:rsid w:val="003F3B9E"/>
    <w:rsid w:val="003F3BCD"/>
    <w:rsid w:val="003F3BEC"/>
    <w:rsid w:val="003F3DCB"/>
    <w:rsid w:val="003F3F31"/>
    <w:rsid w:val="003F41E5"/>
    <w:rsid w:val="003F43B0"/>
    <w:rsid w:val="003F4634"/>
    <w:rsid w:val="003F4770"/>
    <w:rsid w:val="003F4B5D"/>
    <w:rsid w:val="003F4BA1"/>
    <w:rsid w:val="003F4BD4"/>
    <w:rsid w:val="003F4CD3"/>
    <w:rsid w:val="003F4E82"/>
    <w:rsid w:val="003F5225"/>
    <w:rsid w:val="003F5406"/>
    <w:rsid w:val="003F553F"/>
    <w:rsid w:val="003F5BB9"/>
    <w:rsid w:val="003F5C73"/>
    <w:rsid w:val="003F5D6A"/>
    <w:rsid w:val="003F5EDE"/>
    <w:rsid w:val="003F60C2"/>
    <w:rsid w:val="003F60FB"/>
    <w:rsid w:val="003F6287"/>
    <w:rsid w:val="003F64C7"/>
    <w:rsid w:val="003F662B"/>
    <w:rsid w:val="003F67D9"/>
    <w:rsid w:val="003F6840"/>
    <w:rsid w:val="003F6B14"/>
    <w:rsid w:val="003F6D63"/>
    <w:rsid w:val="003F6E06"/>
    <w:rsid w:val="003F6F59"/>
    <w:rsid w:val="003F6F80"/>
    <w:rsid w:val="003F709F"/>
    <w:rsid w:val="003F7196"/>
    <w:rsid w:val="003F73BB"/>
    <w:rsid w:val="003F75ED"/>
    <w:rsid w:val="003F7792"/>
    <w:rsid w:val="003F7A3B"/>
    <w:rsid w:val="003F7A6E"/>
    <w:rsid w:val="003F7B81"/>
    <w:rsid w:val="003F7BEC"/>
    <w:rsid w:val="003F7DE2"/>
    <w:rsid w:val="00400003"/>
    <w:rsid w:val="00400039"/>
    <w:rsid w:val="00400085"/>
    <w:rsid w:val="00400382"/>
    <w:rsid w:val="00400459"/>
    <w:rsid w:val="004004F4"/>
    <w:rsid w:val="0040054E"/>
    <w:rsid w:val="004005DE"/>
    <w:rsid w:val="00400639"/>
    <w:rsid w:val="004006DA"/>
    <w:rsid w:val="00400AE2"/>
    <w:rsid w:val="00400C24"/>
    <w:rsid w:val="00400D10"/>
    <w:rsid w:val="00400EB3"/>
    <w:rsid w:val="00400ECE"/>
    <w:rsid w:val="00400FBB"/>
    <w:rsid w:val="00401027"/>
    <w:rsid w:val="00401073"/>
    <w:rsid w:val="004010D5"/>
    <w:rsid w:val="00401169"/>
    <w:rsid w:val="004011A3"/>
    <w:rsid w:val="00401266"/>
    <w:rsid w:val="0040127C"/>
    <w:rsid w:val="00401783"/>
    <w:rsid w:val="004017C5"/>
    <w:rsid w:val="00401857"/>
    <w:rsid w:val="00401918"/>
    <w:rsid w:val="00401C0C"/>
    <w:rsid w:val="00401CC7"/>
    <w:rsid w:val="00401EE3"/>
    <w:rsid w:val="00402018"/>
    <w:rsid w:val="004021B0"/>
    <w:rsid w:val="004023AD"/>
    <w:rsid w:val="004023DF"/>
    <w:rsid w:val="0040257E"/>
    <w:rsid w:val="00402751"/>
    <w:rsid w:val="004027F1"/>
    <w:rsid w:val="0040294C"/>
    <w:rsid w:val="00402A2B"/>
    <w:rsid w:val="00402ABC"/>
    <w:rsid w:val="00402BDD"/>
    <w:rsid w:val="00402E57"/>
    <w:rsid w:val="00402F2F"/>
    <w:rsid w:val="00402FE9"/>
    <w:rsid w:val="0040317A"/>
    <w:rsid w:val="00403271"/>
    <w:rsid w:val="00403415"/>
    <w:rsid w:val="004034A9"/>
    <w:rsid w:val="004035D5"/>
    <w:rsid w:val="0040360C"/>
    <w:rsid w:val="004036B6"/>
    <w:rsid w:val="00403CCD"/>
    <w:rsid w:val="00403D9E"/>
    <w:rsid w:val="0040402F"/>
    <w:rsid w:val="004040C6"/>
    <w:rsid w:val="004046B7"/>
    <w:rsid w:val="004046C0"/>
    <w:rsid w:val="004046FA"/>
    <w:rsid w:val="00404B97"/>
    <w:rsid w:val="00404BF2"/>
    <w:rsid w:val="00404D56"/>
    <w:rsid w:val="004058AB"/>
    <w:rsid w:val="00405997"/>
    <w:rsid w:val="00405CFB"/>
    <w:rsid w:val="00405D08"/>
    <w:rsid w:val="00406027"/>
    <w:rsid w:val="004062EA"/>
    <w:rsid w:val="004068E4"/>
    <w:rsid w:val="0040697D"/>
    <w:rsid w:val="00406ABA"/>
    <w:rsid w:val="00406E02"/>
    <w:rsid w:val="00406E7C"/>
    <w:rsid w:val="00407089"/>
    <w:rsid w:val="0040738E"/>
    <w:rsid w:val="004073F6"/>
    <w:rsid w:val="00407429"/>
    <w:rsid w:val="00407587"/>
    <w:rsid w:val="00407617"/>
    <w:rsid w:val="00407664"/>
    <w:rsid w:val="00407825"/>
    <w:rsid w:val="00407C41"/>
    <w:rsid w:val="00407D9C"/>
    <w:rsid w:val="00407DF5"/>
    <w:rsid w:val="00407FD8"/>
    <w:rsid w:val="0041018E"/>
    <w:rsid w:val="0041037F"/>
    <w:rsid w:val="004103AD"/>
    <w:rsid w:val="00410509"/>
    <w:rsid w:val="004106E6"/>
    <w:rsid w:val="004107EC"/>
    <w:rsid w:val="004107FD"/>
    <w:rsid w:val="004108CD"/>
    <w:rsid w:val="004108EF"/>
    <w:rsid w:val="00410A2F"/>
    <w:rsid w:val="00410A69"/>
    <w:rsid w:val="00410B28"/>
    <w:rsid w:val="00410C76"/>
    <w:rsid w:val="00410CAC"/>
    <w:rsid w:val="00410DA1"/>
    <w:rsid w:val="00411008"/>
    <w:rsid w:val="00411069"/>
    <w:rsid w:val="00411184"/>
    <w:rsid w:val="00411358"/>
    <w:rsid w:val="00411375"/>
    <w:rsid w:val="004113D3"/>
    <w:rsid w:val="0041140D"/>
    <w:rsid w:val="00411588"/>
    <w:rsid w:val="004115D8"/>
    <w:rsid w:val="00411627"/>
    <w:rsid w:val="00411635"/>
    <w:rsid w:val="004116A1"/>
    <w:rsid w:val="004116B8"/>
    <w:rsid w:val="0041183C"/>
    <w:rsid w:val="0041198C"/>
    <w:rsid w:val="00411AD6"/>
    <w:rsid w:val="00411B5A"/>
    <w:rsid w:val="00411EB1"/>
    <w:rsid w:val="00411EC3"/>
    <w:rsid w:val="00411F36"/>
    <w:rsid w:val="00411F39"/>
    <w:rsid w:val="00411F6E"/>
    <w:rsid w:val="004120E1"/>
    <w:rsid w:val="00412137"/>
    <w:rsid w:val="00412170"/>
    <w:rsid w:val="004122A3"/>
    <w:rsid w:val="0041234C"/>
    <w:rsid w:val="00412366"/>
    <w:rsid w:val="004123FE"/>
    <w:rsid w:val="00412A59"/>
    <w:rsid w:val="00412CD5"/>
    <w:rsid w:val="00412EA0"/>
    <w:rsid w:val="00412F7C"/>
    <w:rsid w:val="00412FCF"/>
    <w:rsid w:val="004131E1"/>
    <w:rsid w:val="00413348"/>
    <w:rsid w:val="004133E4"/>
    <w:rsid w:val="004134CB"/>
    <w:rsid w:val="00413561"/>
    <w:rsid w:val="004135F3"/>
    <w:rsid w:val="0041371A"/>
    <w:rsid w:val="00413934"/>
    <w:rsid w:val="00413962"/>
    <w:rsid w:val="00413A18"/>
    <w:rsid w:val="00413C2B"/>
    <w:rsid w:val="0041448A"/>
    <w:rsid w:val="0041484D"/>
    <w:rsid w:val="004148F0"/>
    <w:rsid w:val="00414B17"/>
    <w:rsid w:val="00414BB9"/>
    <w:rsid w:val="00414C25"/>
    <w:rsid w:val="00414D57"/>
    <w:rsid w:val="00414DA6"/>
    <w:rsid w:val="00414DFF"/>
    <w:rsid w:val="00414FA2"/>
    <w:rsid w:val="00415072"/>
    <w:rsid w:val="004150E6"/>
    <w:rsid w:val="00415711"/>
    <w:rsid w:val="00415830"/>
    <w:rsid w:val="0041592C"/>
    <w:rsid w:val="004159DD"/>
    <w:rsid w:val="00415AD7"/>
    <w:rsid w:val="00415ADD"/>
    <w:rsid w:val="00415B89"/>
    <w:rsid w:val="00415D1B"/>
    <w:rsid w:val="00415E45"/>
    <w:rsid w:val="0041636D"/>
    <w:rsid w:val="0041638B"/>
    <w:rsid w:val="0041638D"/>
    <w:rsid w:val="004164B1"/>
    <w:rsid w:val="00416562"/>
    <w:rsid w:val="0041695C"/>
    <w:rsid w:val="004169C3"/>
    <w:rsid w:val="00416D1D"/>
    <w:rsid w:val="00416E17"/>
    <w:rsid w:val="004170D7"/>
    <w:rsid w:val="00417110"/>
    <w:rsid w:val="0041725D"/>
    <w:rsid w:val="00417539"/>
    <w:rsid w:val="0041756D"/>
    <w:rsid w:val="00417822"/>
    <w:rsid w:val="00417A93"/>
    <w:rsid w:val="00417C88"/>
    <w:rsid w:val="00417CC1"/>
    <w:rsid w:val="00417D01"/>
    <w:rsid w:val="00417E1B"/>
    <w:rsid w:val="004201C4"/>
    <w:rsid w:val="004204C4"/>
    <w:rsid w:val="004204F6"/>
    <w:rsid w:val="0042084B"/>
    <w:rsid w:val="0042085C"/>
    <w:rsid w:val="0042094E"/>
    <w:rsid w:val="0042095B"/>
    <w:rsid w:val="00420B89"/>
    <w:rsid w:val="0042106E"/>
    <w:rsid w:val="0042109F"/>
    <w:rsid w:val="00421161"/>
    <w:rsid w:val="00421219"/>
    <w:rsid w:val="0042135A"/>
    <w:rsid w:val="004213CA"/>
    <w:rsid w:val="00421596"/>
    <w:rsid w:val="00421759"/>
    <w:rsid w:val="004217B9"/>
    <w:rsid w:val="004219F8"/>
    <w:rsid w:val="00421A20"/>
    <w:rsid w:val="00421B2A"/>
    <w:rsid w:val="00421D4C"/>
    <w:rsid w:val="0042230B"/>
    <w:rsid w:val="004224AD"/>
    <w:rsid w:val="00422937"/>
    <w:rsid w:val="00422A00"/>
    <w:rsid w:val="00422AB7"/>
    <w:rsid w:val="00422C05"/>
    <w:rsid w:val="00422F45"/>
    <w:rsid w:val="0042322E"/>
    <w:rsid w:val="00423352"/>
    <w:rsid w:val="00423416"/>
    <w:rsid w:val="00423432"/>
    <w:rsid w:val="0042351B"/>
    <w:rsid w:val="00423768"/>
    <w:rsid w:val="004237F5"/>
    <w:rsid w:val="00423946"/>
    <w:rsid w:val="00423A84"/>
    <w:rsid w:val="00423C28"/>
    <w:rsid w:val="00423CD7"/>
    <w:rsid w:val="00423D1B"/>
    <w:rsid w:val="00423F2D"/>
    <w:rsid w:val="00423FC7"/>
    <w:rsid w:val="004240BE"/>
    <w:rsid w:val="00424177"/>
    <w:rsid w:val="00424319"/>
    <w:rsid w:val="00424513"/>
    <w:rsid w:val="00424C74"/>
    <w:rsid w:val="00424CFC"/>
    <w:rsid w:val="00424DDE"/>
    <w:rsid w:val="004251C6"/>
    <w:rsid w:val="004252C0"/>
    <w:rsid w:val="004254CA"/>
    <w:rsid w:val="004255A9"/>
    <w:rsid w:val="00425638"/>
    <w:rsid w:val="00425721"/>
    <w:rsid w:val="00425A53"/>
    <w:rsid w:val="00425A75"/>
    <w:rsid w:val="00425BFA"/>
    <w:rsid w:val="00425C45"/>
    <w:rsid w:val="00425E7E"/>
    <w:rsid w:val="00425F56"/>
    <w:rsid w:val="00425F9C"/>
    <w:rsid w:val="00426158"/>
    <w:rsid w:val="00426548"/>
    <w:rsid w:val="0042659A"/>
    <w:rsid w:val="0042677F"/>
    <w:rsid w:val="00426780"/>
    <w:rsid w:val="0042690B"/>
    <w:rsid w:val="0042693C"/>
    <w:rsid w:val="00426C4B"/>
    <w:rsid w:val="00426E3D"/>
    <w:rsid w:val="00426FDA"/>
    <w:rsid w:val="0042700E"/>
    <w:rsid w:val="004271AD"/>
    <w:rsid w:val="004272F2"/>
    <w:rsid w:val="00427916"/>
    <w:rsid w:val="0042791F"/>
    <w:rsid w:val="00427950"/>
    <w:rsid w:val="00427C2F"/>
    <w:rsid w:val="00427C38"/>
    <w:rsid w:val="00427D7B"/>
    <w:rsid w:val="00427DF2"/>
    <w:rsid w:val="00427E56"/>
    <w:rsid w:val="00427FED"/>
    <w:rsid w:val="00430087"/>
    <w:rsid w:val="004301D7"/>
    <w:rsid w:val="0043039C"/>
    <w:rsid w:val="0043045C"/>
    <w:rsid w:val="0043068C"/>
    <w:rsid w:val="004306B6"/>
    <w:rsid w:val="00430B1B"/>
    <w:rsid w:val="00430EA7"/>
    <w:rsid w:val="00430F1F"/>
    <w:rsid w:val="00431278"/>
    <w:rsid w:val="004312CD"/>
    <w:rsid w:val="00431404"/>
    <w:rsid w:val="00431538"/>
    <w:rsid w:val="0043197B"/>
    <w:rsid w:val="00431A04"/>
    <w:rsid w:val="00431A62"/>
    <w:rsid w:val="00431CC1"/>
    <w:rsid w:val="00431F18"/>
    <w:rsid w:val="00431F2D"/>
    <w:rsid w:val="00431FBE"/>
    <w:rsid w:val="004321B9"/>
    <w:rsid w:val="00432359"/>
    <w:rsid w:val="004323F0"/>
    <w:rsid w:val="00432426"/>
    <w:rsid w:val="004324CB"/>
    <w:rsid w:val="00432A20"/>
    <w:rsid w:val="00432C21"/>
    <w:rsid w:val="00432D21"/>
    <w:rsid w:val="00432ECD"/>
    <w:rsid w:val="00432EDD"/>
    <w:rsid w:val="0043302F"/>
    <w:rsid w:val="004330E0"/>
    <w:rsid w:val="004331AD"/>
    <w:rsid w:val="00433271"/>
    <w:rsid w:val="004332EB"/>
    <w:rsid w:val="0043344F"/>
    <w:rsid w:val="0043374C"/>
    <w:rsid w:val="00433794"/>
    <w:rsid w:val="00433B39"/>
    <w:rsid w:val="00433F24"/>
    <w:rsid w:val="00434126"/>
    <w:rsid w:val="00434197"/>
    <w:rsid w:val="0043423D"/>
    <w:rsid w:val="004343C0"/>
    <w:rsid w:val="0043455A"/>
    <w:rsid w:val="004347AD"/>
    <w:rsid w:val="00434910"/>
    <w:rsid w:val="00434A96"/>
    <w:rsid w:val="00434B49"/>
    <w:rsid w:val="00434CFF"/>
    <w:rsid w:val="00434DBB"/>
    <w:rsid w:val="00434F3F"/>
    <w:rsid w:val="004351DE"/>
    <w:rsid w:val="004351E0"/>
    <w:rsid w:val="004351EA"/>
    <w:rsid w:val="004353D1"/>
    <w:rsid w:val="00435472"/>
    <w:rsid w:val="004354ED"/>
    <w:rsid w:val="0043564F"/>
    <w:rsid w:val="00435656"/>
    <w:rsid w:val="0043578F"/>
    <w:rsid w:val="00435ACB"/>
    <w:rsid w:val="00435D23"/>
    <w:rsid w:val="00435DEC"/>
    <w:rsid w:val="00435E09"/>
    <w:rsid w:val="00435E76"/>
    <w:rsid w:val="00436199"/>
    <w:rsid w:val="0043625A"/>
    <w:rsid w:val="004362A1"/>
    <w:rsid w:val="004363C2"/>
    <w:rsid w:val="0043682E"/>
    <w:rsid w:val="00436860"/>
    <w:rsid w:val="00436BA2"/>
    <w:rsid w:val="00436F3A"/>
    <w:rsid w:val="00436FB0"/>
    <w:rsid w:val="00436FB1"/>
    <w:rsid w:val="00437180"/>
    <w:rsid w:val="00437402"/>
    <w:rsid w:val="0043762A"/>
    <w:rsid w:val="00437717"/>
    <w:rsid w:val="00437798"/>
    <w:rsid w:val="00437802"/>
    <w:rsid w:val="0043780A"/>
    <w:rsid w:val="00437AE5"/>
    <w:rsid w:val="00437D0B"/>
    <w:rsid w:val="004402C0"/>
    <w:rsid w:val="0044035B"/>
    <w:rsid w:val="00440597"/>
    <w:rsid w:val="0044064E"/>
    <w:rsid w:val="0044066A"/>
    <w:rsid w:val="00440729"/>
    <w:rsid w:val="00440911"/>
    <w:rsid w:val="004414B8"/>
    <w:rsid w:val="004414EB"/>
    <w:rsid w:val="004414F4"/>
    <w:rsid w:val="004415EF"/>
    <w:rsid w:val="004415FD"/>
    <w:rsid w:val="00441650"/>
    <w:rsid w:val="004417C4"/>
    <w:rsid w:val="00441BEB"/>
    <w:rsid w:val="00441CE2"/>
    <w:rsid w:val="00441E5E"/>
    <w:rsid w:val="00441F3C"/>
    <w:rsid w:val="004420C5"/>
    <w:rsid w:val="004420CF"/>
    <w:rsid w:val="004422D2"/>
    <w:rsid w:val="004424B8"/>
    <w:rsid w:val="004426E4"/>
    <w:rsid w:val="0044285B"/>
    <w:rsid w:val="0044289C"/>
    <w:rsid w:val="004428BC"/>
    <w:rsid w:val="00442CBB"/>
    <w:rsid w:val="00442CFD"/>
    <w:rsid w:val="00442D89"/>
    <w:rsid w:val="00442DC0"/>
    <w:rsid w:val="00442E3F"/>
    <w:rsid w:val="00442F10"/>
    <w:rsid w:val="00443065"/>
    <w:rsid w:val="004430CA"/>
    <w:rsid w:val="0044318D"/>
    <w:rsid w:val="004431E3"/>
    <w:rsid w:val="004432C3"/>
    <w:rsid w:val="0044334D"/>
    <w:rsid w:val="004435EA"/>
    <w:rsid w:val="00443622"/>
    <w:rsid w:val="0044369D"/>
    <w:rsid w:val="0044389B"/>
    <w:rsid w:val="00444388"/>
    <w:rsid w:val="004444BB"/>
    <w:rsid w:val="00444830"/>
    <w:rsid w:val="00444873"/>
    <w:rsid w:val="004448D9"/>
    <w:rsid w:val="00444A38"/>
    <w:rsid w:val="00444A79"/>
    <w:rsid w:val="00444E6C"/>
    <w:rsid w:val="00444EC1"/>
    <w:rsid w:val="00444F20"/>
    <w:rsid w:val="00444F6A"/>
    <w:rsid w:val="00444FEC"/>
    <w:rsid w:val="00445068"/>
    <w:rsid w:val="004450A3"/>
    <w:rsid w:val="004450E5"/>
    <w:rsid w:val="0044513B"/>
    <w:rsid w:val="00445158"/>
    <w:rsid w:val="00445273"/>
    <w:rsid w:val="00445373"/>
    <w:rsid w:val="004453B5"/>
    <w:rsid w:val="00445707"/>
    <w:rsid w:val="00445796"/>
    <w:rsid w:val="004459C1"/>
    <w:rsid w:val="004459CF"/>
    <w:rsid w:val="00445B74"/>
    <w:rsid w:val="00445C56"/>
    <w:rsid w:val="00445D19"/>
    <w:rsid w:val="00445FAF"/>
    <w:rsid w:val="00446189"/>
    <w:rsid w:val="0044622C"/>
    <w:rsid w:val="00446278"/>
    <w:rsid w:val="004462AB"/>
    <w:rsid w:val="004462C6"/>
    <w:rsid w:val="0044652D"/>
    <w:rsid w:val="0044654F"/>
    <w:rsid w:val="0044693F"/>
    <w:rsid w:val="00446AF7"/>
    <w:rsid w:val="00446B55"/>
    <w:rsid w:val="00446E59"/>
    <w:rsid w:val="004470F4"/>
    <w:rsid w:val="00447188"/>
    <w:rsid w:val="004471A6"/>
    <w:rsid w:val="0044732B"/>
    <w:rsid w:val="0044739E"/>
    <w:rsid w:val="00447405"/>
    <w:rsid w:val="0044742A"/>
    <w:rsid w:val="0044778F"/>
    <w:rsid w:val="00447999"/>
    <w:rsid w:val="00447C09"/>
    <w:rsid w:val="00447DDC"/>
    <w:rsid w:val="00447F17"/>
    <w:rsid w:val="004500C7"/>
    <w:rsid w:val="00450293"/>
    <w:rsid w:val="00450316"/>
    <w:rsid w:val="00450388"/>
    <w:rsid w:val="00450391"/>
    <w:rsid w:val="0045048B"/>
    <w:rsid w:val="0045048E"/>
    <w:rsid w:val="004506EE"/>
    <w:rsid w:val="004507F6"/>
    <w:rsid w:val="004507FF"/>
    <w:rsid w:val="00450828"/>
    <w:rsid w:val="00450AE1"/>
    <w:rsid w:val="00450CD6"/>
    <w:rsid w:val="00450DA3"/>
    <w:rsid w:val="00450ED1"/>
    <w:rsid w:val="00451095"/>
    <w:rsid w:val="004511B9"/>
    <w:rsid w:val="004513D5"/>
    <w:rsid w:val="0045152F"/>
    <w:rsid w:val="00451796"/>
    <w:rsid w:val="00451830"/>
    <w:rsid w:val="00451A71"/>
    <w:rsid w:val="00451E06"/>
    <w:rsid w:val="004523C9"/>
    <w:rsid w:val="00452530"/>
    <w:rsid w:val="00452559"/>
    <w:rsid w:val="00452563"/>
    <w:rsid w:val="00452809"/>
    <w:rsid w:val="004528A8"/>
    <w:rsid w:val="00452CBE"/>
    <w:rsid w:val="00452D2C"/>
    <w:rsid w:val="00452E25"/>
    <w:rsid w:val="00452F39"/>
    <w:rsid w:val="00453151"/>
    <w:rsid w:val="004534F0"/>
    <w:rsid w:val="004535B8"/>
    <w:rsid w:val="004537EE"/>
    <w:rsid w:val="00453845"/>
    <w:rsid w:val="00453858"/>
    <w:rsid w:val="00453ADA"/>
    <w:rsid w:val="00453BD7"/>
    <w:rsid w:val="00453E98"/>
    <w:rsid w:val="00453EF1"/>
    <w:rsid w:val="00453F83"/>
    <w:rsid w:val="00454399"/>
    <w:rsid w:val="00454859"/>
    <w:rsid w:val="00454897"/>
    <w:rsid w:val="004549A7"/>
    <w:rsid w:val="00454B1A"/>
    <w:rsid w:val="00454F69"/>
    <w:rsid w:val="00454FE3"/>
    <w:rsid w:val="004551DF"/>
    <w:rsid w:val="00455299"/>
    <w:rsid w:val="0045546B"/>
    <w:rsid w:val="00455552"/>
    <w:rsid w:val="004555FA"/>
    <w:rsid w:val="004558D3"/>
    <w:rsid w:val="00455A17"/>
    <w:rsid w:val="00455E53"/>
    <w:rsid w:val="00455F26"/>
    <w:rsid w:val="00455F70"/>
    <w:rsid w:val="00455FB6"/>
    <w:rsid w:val="00456132"/>
    <w:rsid w:val="00456262"/>
    <w:rsid w:val="0045631C"/>
    <w:rsid w:val="004563E0"/>
    <w:rsid w:val="00456490"/>
    <w:rsid w:val="004565AE"/>
    <w:rsid w:val="004565BB"/>
    <w:rsid w:val="004565CD"/>
    <w:rsid w:val="00456828"/>
    <w:rsid w:val="0045692F"/>
    <w:rsid w:val="00456A2D"/>
    <w:rsid w:val="00456B37"/>
    <w:rsid w:val="00456C3B"/>
    <w:rsid w:val="00456C91"/>
    <w:rsid w:val="00456D4B"/>
    <w:rsid w:val="00456DE5"/>
    <w:rsid w:val="00456E1C"/>
    <w:rsid w:val="00456F4F"/>
    <w:rsid w:val="00456F65"/>
    <w:rsid w:val="0045738A"/>
    <w:rsid w:val="0045738D"/>
    <w:rsid w:val="00457620"/>
    <w:rsid w:val="00457662"/>
    <w:rsid w:val="004576F4"/>
    <w:rsid w:val="0045779F"/>
    <w:rsid w:val="00457CCE"/>
    <w:rsid w:val="00460021"/>
    <w:rsid w:val="004601D6"/>
    <w:rsid w:val="00460364"/>
    <w:rsid w:val="004603B9"/>
    <w:rsid w:val="0046051F"/>
    <w:rsid w:val="004605C0"/>
    <w:rsid w:val="004606A5"/>
    <w:rsid w:val="004608C5"/>
    <w:rsid w:val="00460910"/>
    <w:rsid w:val="00460979"/>
    <w:rsid w:val="00460B2A"/>
    <w:rsid w:val="00460BE0"/>
    <w:rsid w:val="00460D0D"/>
    <w:rsid w:val="0046105E"/>
    <w:rsid w:val="0046119C"/>
    <w:rsid w:val="00461373"/>
    <w:rsid w:val="00461381"/>
    <w:rsid w:val="004614A5"/>
    <w:rsid w:val="004617A0"/>
    <w:rsid w:val="004617EB"/>
    <w:rsid w:val="004618C4"/>
    <w:rsid w:val="004618D6"/>
    <w:rsid w:val="0046197C"/>
    <w:rsid w:val="00461AE9"/>
    <w:rsid w:val="00461B93"/>
    <w:rsid w:val="00461C5B"/>
    <w:rsid w:val="00461E19"/>
    <w:rsid w:val="0046230A"/>
    <w:rsid w:val="00462393"/>
    <w:rsid w:val="00462573"/>
    <w:rsid w:val="0046290B"/>
    <w:rsid w:val="00462A2C"/>
    <w:rsid w:val="00462B95"/>
    <w:rsid w:val="00462CDC"/>
    <w:rsid w:val="00463154"/>
    <w:rsid w:val="00463353"/>
    <w:rsid w:val="0046335F"/>
    <w:rsid w:val="00463440"/>
    <w:rsid w:val="00463550"/>
    <w:rsid w:val="00463642"/>
    <w:rsid w:val="00463769"/>
    <w:rsid w:val="004637EB"/>
    <w:rsid w:val="004637F0"/>
    <w:rsid w:val="0046389A"/>
    <w:rsid w:val="00463960"/>
    <w:rsid w:val="00463AC0"/>
    <w:rsid w:val="00463B93"/>
    <w:rsid w:val="00463E03"/>
    <w:rsid w:val="00463F04"/>
    <w:rsid w:val="004640DE"/>
    <w:rsid w:val="00464305"/>
    <w:rsid w:val="0046439B"/>
    <w:rsid w:val="004643FB"/>
    <w:rsid w:val="0046442E"/>
    <w:rsid w:val="004644B4"/>
    <w:rsid w:val="004644CA"/>
    <w:rsid w:val="00464568"/>
    <w:rsid w:val="00464850"/>
    <w:rsid w:val="004648B0"/>
    <w:rsid w:val="00464B76"/>
    <w:rsid w:val="00464E08"/>
    <w:rsid w:val="00464EEB"/>
    <w:rsid w:val="00465180"/>
    <w:rsid w:val="00465396"/>
    <w:rsid w:val="00465583"/>
    <w:rsid w:val="004655F0"/>
    <w:rsid w:val="00465663"/>
    <w:rsid w:val="0046580A"/>
    <w:rsid w:val="0046581A"/>
    <w:rsid w:val="0046582F"/>
    <w:rsid w:val="00465BC5"/>
    <w:rsid w:val="00465CD4"/>
    <w:rsid w:val="00466143"/>
    <w:rsid w:val="004662B8"/>
    <w:rsid w:val="0046660E"/>
    <w:rsid w:val="00466680"/>
    <w:rsid w:val="0046670C"/>
    <w:rsid w:val="00466852"/>
    <w:rsid w:val="00466983"/>
    <w:rsid w:val="00466B50"/>
    <w:rsid w:val="00466CAC"/>
    <w:rsid w:val="00466D94"/>
    <w:rsid w:val="00466F5F"/>
    <w:rsid w:val="004670E9"/>
    <w:rsid w:val="004672B1"/>
    <w:rsid w:val="0046737A"/>
    <w:rsid w:val="004674AD"/>
    <w:rsid w:val="00467526"/>
    <w:rsid w:val="00467681"/>
    <w:rsid w:val="00467A9E"/>
    <w:rsid w:val="00467B7F"/>
    <w:rsid w:val="00467C81"/>
    <w:rsid w:val="00467F2B"/>
    <w:rsid w:val="00467FC6"/>
    <w:rsid w:val="00470184"/>
    <w:rsid w:val="00470245"/>
    <w:rsid w:val="00470406"/>
    <w:rsid w:val="0047047F"/>
    <w:rsid w:val="004704A6"/>
    <w:rsid w:val="004704AE"/>
    <w:rsid w:val="004708C8"/>
    <w:rsid w:val="00470A83"/>
    <w:rsid w:val="00470CC9"/>
    <w:rsid w:val="00470CDA"/>
    <w:rsid w:val="00470E51"/>
    <w:rsid w:val="00471129"/>
    <w:rsid w:val="0047114E"/>
    <w:rsid w:val="004713B4"/>
    <w:rsid w:val="004713B7"/>
    <w:rsid w:val="004715A5"/>
    <w:rsid w:val="00471D05"/>
    <w:rsid w:val="00471DA7"/>
    <w:rsid w:val="00471F7B"/>
    <w:rsid w:val="004722A3"/>
    <w:rsid w:val="00472765"/>
    <w:rsid w:val="00472879"/>
    <w:rsid w:val="00472B36"/>
    <w:rsid w:val="00472BEC"/>
    <w:rsid w:val="00473188"/>
    <w:rsid w:val="004732CF"/>
    <w:rsid w:val="00473372"/>
    <w:rsid w:val="0047344E"/>
    <w:rsid w:val="0047351F"/>
    <w:rsid w:val="00473544"/>
    <w:rsid w:val="00473547"/>
    <w:rsid w:val="0047375F"/>
    <w:rsid w:val="00473952"/>
    <w:rsid w:val="004739E0"/>
    <w:rsid w:val="00473CF2"/>
    <w:rsid w:val="00473D08"/>
    <w:rsid w:val="00473EC3"/>
    <w:rsid w:val="00474527"/>
    <w:rsid w:val="004746E1"/>
    <w:rsid w:val="00474B30"/>
    <w:rsid w:val="00474DC2"/>
    <w:rsid w:val="00474E1F"/>
    <w:rsid w:val="00474EAF"/>
    <w:rsid w:val="0047500D"/>
    <w:rsid w:val="00475048"/>
    <w:rsid w:val="00475140"/>
    <w:rsid w:val="004751FB"/>
    <w:rsid w:val="004755DE"/>
    <w:rsid w:val="00475753"/>
    <w:rsid w:val="00475B88"/>
    <w:rsid w:val="00475D05"/>
    <w:rsid w:val="00475DD8"/>
    <w:rsid w:val="004762B9"/>
    <w:rsid w:val="00476667"/>
    <w:rsid w:val="00476797"/>
    <w:rsid w:val="004767F1"/>
    <w:rsid w:val="004768A7"/>
    <w:rsid w:val="004768C9"/>
    <w:rsid w:val="00476AAF"/>
    <w:rsid w:val="00476B7C"/>
    <w:rsid w:val="00476DAF"/>
    <w:rsid w:val="00476DD9"/>
    <w:rsid w:val="00476E22"/>
    <w:rsid w:val="004771AB"/>
    <w:rsid w:val="00477482"/>
    <w:rsid w:val="0047771C"/>
    <w:rsid w:val="00477A1D"/>
    <w:rsid w:val="00477D19"/>
    <w:rsid w:val="00477D46"/>
    <w:rsid w:val="00477DAA"/>
    <w:rsid w:val="004801B4"/>
    <w:rsid w:val="004801E4"/>
    <w:rsid w:val="004802CD"/>
    <w:rsid w:val="0048049A"/>
    <w:rsid w:val="00480571"/>
    <w:rsid w:val="00480655"/>
    <w:rsid w:val="0048077F"/>
    <w:rsid w:val="00480927"/>
    <w:rsid w:val="00480A45"/>
    <w:rsid w:val="00480A56"/>
    <w:rsid w:val="00480B53"/>
    <w:rsid w:val="00480C30"/>
    <w:rsid w:val="00480CAE"/>
    <w:rsid w:val="00480E70"/>
    <w:rsid w:val="00480F56"/>
    <w:rsid w:val="004814B3"/>
    <w:rsid w:val="0048161A"/>
    <w:rsid w:val="004816A3"/>
    <w:rsid w:val="00481884"/>
    <w:rsid w:val="0048199A"/>
    <w:rsid w:val="00481F13"/>
    <w:rsid w:val="00482192"/>
    <w:rsid w:val="004821AB"/>
    <w:rsid w:val="004821DD"/>
    <w:rsid w:val="0048224E"/>
    <w:rsid w:val="004823B6"/>
    <w:rsid w:val="0048241E"/>
    <w:rsid w:val="0048295F"/>
    <w:rsid w:val="00482BBF"/>
    <w:rsid w:val="00482C30"/>
    <w:rsid w:val="00482F38"/>
    <w:rsid w:val="00483186"/>
    <w:rsid w:val="004831B1"/>
    <w:rsid w:val="00483472"/>
    <w:rsid w:val="0048370A"/>
    <w:rsid w:val="00483754"/>
    <w:rsid w:val="0048398C"/>
    <w:rsid w:val="00483A51"/>
    <w:rsid w:val="00483C1C"/>
    <w:rsid w:val="00483D41"/>
    <w:rsid w:val="00483DE4"/>
    <w:rsid w:val="00483EB8"/>
    <w:rsid w:val="0048417D"/>
    <w:rsid w:val="004841E7"/>
    <w:rsid w:val="0048443F"/>
    <w:rsid w:val="004844D0"/>
    <w:rsid w:val="00484709"/>
    <w:rsid w:val="004847F3"/>
    <w:rsid w:val="00484A8D"/>
    <w:rsid w:val="00484C45"/>
    <w:rsid w:val="00484DC5"/>
    <w:rsid w:val="00484E59"/>
    <w:rsid w:val="00485257"/>
    <w:rsid w:val="004852B7"/>
    <w:rsid w:val="0048571B"/>
    <w:rsid w:val="00485AC9"/>
    <w:rsid w:val="00485B54"/>
    <w:rsid w:val="00485EEF"/>
    <w:rsid w:val="004861D0"/>
    <w:rsid w:val="00486273"/>
    <w:rsid w:val="004866B0"/>
    <w:rsid w:val="00486D09"/>
    <w:rsid w:val="00486EF4"/>
    <w:rsid w:val="004871AE"/>
    <w:rsid w:val="0048737E"/>
    <w:rsid w:val="00487431"/>
    <w:rsid w:val="004875EB"/>
    <w:rsid w:val="0048774D"/>
    <w:rsid w:val="004877E3"/>
    <w:rsid w:val="00487A2C"/>
    <w:rsid w:val="00487DB0"/>
    <w:rsid w:val="00487FE4"/>
    <w:rsid w:val="00490033"/>
    <w:rsid w:val="004901DC"/>
    <w:rsid w:val="004902A2"/>
    <w:rsid w:val="0049037A"/>
    <w:rsid w:val="00490548"/>
    <w:rsid w:val="00490645"/>
    <w:rsid w:val="00490671"/>
    <w:rsid w:val="00490854"/>
    <w:rsid w:val="00490A5B"/>
    <w:rsid w:val="00490B6C"/>
    <w:rsid w:val="00490BC1"/>
    <w:rsid w:val="00490BF7"/>
    <w:rsid w:val="0049101E"/>
    <w:rsid w:val="00491218"/>
    <w:rsid w:val="0049139D"/>
    <w:rsid w:val="004913DD"/>
    <w:rsid w:val="00491447"/>
    <w:rsid w:val="0049144C"/>
    <w:rsid w:val="00491542"/>
    <w:rsid w:val="00491570"/>
    <w:rsid w:val="004915F4"/>
    <w:rsid w:val="004917BD"/>
    <w:rsid w:val="00491A84"/>
    <w:rsid w:val="00491ABE"/>
    <w:rsid w:val="00491CC3"/>
    <w:rsid w:val="00491E0A"/>
    <w:rsid w:val="00491F14"/>
    <w:rsid w:val="0049208F"/>
    <w:rsid w:val="00492324"/>
    <w:rsid w:val="0049232D"/>
    <w:rsid w:val="004924E2"/>
    <w:rsid w:val="004924E3"/>
    <w:rsid w:val="00492517"/>
    <w:rsid w:val="00492878"/>
    <w:rsid w:val="00492AA4"/>
    <w:rsid w:val="00492B9E"/>
    <w:rsid w:val="00492C4F"/>
    <w:rsid w:val="00492CC9"/>
    <w:rsid w:val="00492DB4"/>
    <w:rsid w:val="00492F49"/>
    <w:rsid w:val="004930E1"/>
    <w:rsid w:val="00493242"/>
    <w:rsid w:val="004933BA"/>
    <w:rsid w:val="0049340C"/>
    <w:rsid w:val="004936A0"/>
    <w:rsid w:val="0049379D"/>
    <w:rsid w:val="004938B1"/>
    <w:rsid w:val="00493A61"/>
    <w:rsid w:val="00493AAE"/>
    <w:rsid w:val="00493CD5"/>
    <w:rsid w:val="00493E32"/>
    <w:rsid w:val="00493F22"/>
    <w:rsid w:val="00494008"/>
    <w:rsid w:val="00494044"/>
    <w:rsid w:val="004941FD"/>
    <w:rsid w:val="004942EC"/>
    <w:rsid w:val="00494496"/>
    <w:rsid w:val="00494B1A"/>
    <w:rsid w:val="00494C54"/>
    <w:rsid w:val="00494DD9"/>
    <w:rsid w:val="00494ED4"/>
    <w:rsid w:val="00495028"/>
    <w:rsid w:val="00495070"/>
    <w:rsid w:val="004951E2"/>
    <w:rsid w:val="004951FB"/>
    <w:rsid w:val="004953EF"/>
    <w:rsid w:val="0049558C"/>
    <w:rsid w:val="004955B4"/>
    <w:rsid w:val="00495B0E"/>
    <w:rsid w:val="00495BD2"/>
    <w:rsid w:val="00495D1C"/>
    <w:rsid w:val="00495FBD"/>
    <w:rsid w:val="00496161"/>
    <w:rsid w:val="004962DF"/>
    <w:rsid w:val="004963BB"/>
    <w:rsid w:val="004964F0"/>
    <w:rsid w:val="00496517"/>
    <w:rsid w:val="004965C0"/>
    <w:rsid w:val="00496685"/>
    <w:rsid w:val="00496843"/>
    <w:rsid w:val="004968B8"/>
    <w:rsid w:val="00496C60"/>
    <w:rsid w:val="00496CD1"/>
    <w:rsid w:val="00496E14"/>
    <w:rsid w:val="004970E4"/>
    <w:rsid w:val="004971A7"/>
    <w:rsid w:val="004973A3"/>
    <w:rsid w:val="0049741E"/>
    <w:rsid w:val="004976C8"/>
    <w:rsid w:val="0049785F"/>
    <w:rsid w:val="004978CB"/>
    <w:rsid w:val="0049793C"/>
    <w:rsid w:val="00497A11"/>
    <w:rsid w:val="00497A12"/>
    <w:rsid w:val="00497B33"/>
    <w:rsid w:val="00497BA2"/>
    <w:rsid w:val="004A03B2"/>
    <w:rsid w:val="004A05B8"/>
    <w:rsid w:val="004A0667"/>
    <w:rsid w:val="004A085E"/>
    <w:rsid w:val="004A0A34"/>
    <w:rsid w:val="004A0AA3"/>
    <w:rsid w:val="004A0EB4"/>
    <w:rsid w:val="004A0EE0"/>
    <w:rsid w:val="004A14B6"/>
    <w:rsid w:val="004A1670"/>
    <w:rsid w:val="004A16CA"/>
    <w:rsid w:val="004A1AB7"/>
    <w:rsid w:val="004A1D42"/>
    <w:rsid w:val="004A1D69"/>
    <w:rsid w:val="004A1D92"/>
    <w:rsid w:val="004A1F16"/>
    <w:rsid w:val="004A201C"/>
    <w:rsid w:val="004A202A"/>
    <w:rsid w:val="004A20E1"/>
    <w:rsid w:val="004A26FD"/>
    <w:rsid w:val="004A27A1"/>
    <w:rsid w:val="004A29A6"/>
    <w:rsid w:val="004A2BB4"/>
    <w:rsid w:val="004A31B6"/>
    <w:rsid w:val="004A320D"/>
    <w:rsid w:val="004A32BF"/>
    <w:rsid w:val="004A33D8"/>
    <w:rsid w:val="004A34A5"/>
    <w:rsid w:val="004A36D3"/>
    <w:rsid w:val="004A37E7"/>
    <w:rsid w:val="004A3905"/>
    <w:rsid w:val="004A3975"/>
    <w:rsid w:val="004A3A67"/>
    <w:rsid w:val="004A3AC1"/>
    <w:rsid w:val="004A3BDF"/>
    <w:rsid w:val="004A3C16"/>
    <w:rsid w:val="004A3C6E"/>
    <w:rsid w:val="004A4056"/>
    <w:rsid w:val="004A42AB"/>
    <w:rsid w:val="004A4451"/>
    <w:rsid w:val="004A4A15"/>
    <w:rsid w:val="004A4B18"/>
    <w:rsid w:val="004A4B45"/>
    <w:rsid w:val="004A4D38"/>
    <w:rsid w:val="004A4D6B"/>
    <w:rsid w:val="004A4ECB"/>
    <w:rsid w:val="004A541D"/>
    <w:rsid w:val="004A54B7"/>
    <w:rsid w:val="004A56A1"/>
    <w:rsid w:val="004A56A5"/>
    <w:rsid w:val="004A575E"/>
    <w:rsid w:val="004A57AE"/>
    <w:rsid w:val="004A58CC"/>
    <w:rsid w:val="004A5A9D"/>
    <w:rsid w:val="004A5BB7"/>
    <w:rsid w:val="004A5C2A"/>
    <w:rsid w:val="004A5E78"/>
    <w:rsid w:val="004A5EC6"/>
    <w:rsid w:val="004A5F53"/>
    <w:rsid w:val="004A6014"/>
    <w:rsid w:val="004A610C"/>
    <w:rsid w:val="004A62D7"/>
    <w:rsid w:val="004A649E"/>
    <w:rsid w:val="004A64AE"/>
    <w:rsid w:val="004A66AD"/>
    <w:rsid w:val="004A69B1"/>
    <w:rsid w:val="004A6D16"/>
    <w:rsid w:val="004A6EFC"/>
    <w:rsid w:val="004A6F49"/>
    <w:rsid w:val="004A6F87"/>
    <w:rsid w:val="004A710F"/>
    <w:rsid w:val="004A7125"/>
    <w:rsid w:val="004A750D"/>
    <w:rsid w:val="004A75F0"/>
    <w:rsid w:val="004A774C"/>
    <w:rsid w:val="004A7AF6"/>
    <w:rsid w:val="004A7EEA"/>
    <w:rsid w:val="004A7FD8"/>
    <w:rsid w:val="004B0259"/>
    <w:rsid w:val="004B034C"/>
    <w:rsid w:val="004B0430"/>
    <w:rsid w:val="004B0476"/>
    <w:rsid w:val="004B04AD"/>
    <w:rsid w:val="004B0972"/>
    <w:rsid w:val="004B0A47"/>
    <w:rsid w:val="004B0C2E"/>
    <w:rsid w:val="004B0C5A"/>
    <w:rsid w:val="004B0FFB"/>
    <w:rsid w:val="004B10A9"/>
    <w:rsid w:val="004B128E"/>
    <w:rsid w:val="004B1440"/>
    <w:rsid w:val="004B14C3"/>
    <w:rsid w:val="004B1769"/>
    <w:rsid w:val="004B1A85"/>
    <w:rsid w:val="004B1D36"/>
    <w:rsid w:val="004B1D86"/>
    <w:rsid w:val="004B1F66"/>
    <w:rsid w:val="004B20E9"/>
    <w:rsid w:val="004B2550"/>
    <w:rsid w:val="004B2962"/>
    <w:rsid w:val="004B2B39"/>
    <w:rsid w:val="004B2DCC"/>
    <w:rsid w:val="004B2F20"/>
    <w:rsid w:val="004B305E"/>
    <w:rsid w:val="004B317C"/>
    <w:rsid w:val="004B32CF"/>
    <w:rsid w:val="004B35CD"/>
    <w:rsid w:val="004B369C"/>
    <w:rsid w:val="004B3785"/>
    <w:rsid w:val="004B37A0"/>
    <w:rsid w:val="004B3E1E"/>
    <w:rsid w:val="004B4120"/>
    <w:rsid w:val="004B4250"/>
    <w:rsid w:val="004B4262"/>
    <w:rsid w:val="004B43C4"/>
    <w:rsid w:val="004B4560"/>
    <w:rsid w:val="004B45F0"/>
    <w:rsid w:val="004B4A39"/>
    <w:rsid w:val="004B4AAD"/>
    <w:rsid w:val="004B4AE5"/>
    <w:rsid w:val="004B4D1C"/>
    <w:rsid w:val="004B4E95"/>
    <w:rsid w:val="004B51EC"/>
    <w:rsid w:val="004B5507"/>
    <w:rsid w:val="004B55B6"/>
    <w:rsid w:val="004B57D3"/>
    <w:rsid w:val="004B5923"/>
    <w:rsid w:val="004B5956"/>
    <w:rsid w:val="004B5B1A"/>
    <w:rsid w:val="004B6747"/>
    <w:rsid w:val="004B6B1D"/>
    <w:rsid w:val="004B6D2A"/>
    <w:rsid w:val="004B6D8B"/>
    <w:rsid w:val="004B6D9C"/>
    <w:rsid w:val="004B6E96"/>
    <w:rsid w:val="004B6EF5"/>
    <w:rsid w:val="004B6EFF"/>
    <w:rsid w:val="004B6FFC"/>
    <w:rsid w:val="004B704F"/>
    <w:rsid w:val="004B711F"/>
    <w:rsid w:val="004B72CB"/>
    <w:rsid w:val="004B773D"/>
    <w:rsid w:val="004B7947"/>
    <w:rsid w:val="004B799E"/>
    <w:rsid w:val="004B7A60"/>
    <w:rsid w:val="004B7DD3"/>
    <w:rsid w:val="004B7EE2"/>
    <w:rsid w:val="004B7FB1"/>
    <w:rsid w:val="004C0155"/>
    <w:rsid w:val="004C0419"/>
    <w:rsid w:val="004C04CC"/>
    <w:rsid w:val="004C06E4"/>
    <w:rsid w:val="004C0BE5"/>
    <w:rsid w:val="004C0C2E"/>
    <w:rsid w:val="004C0E5B"/>
    <w:rsid w:val="004C0E8B"/>
    <w:rsid w:val="004C0F13"/>
    <w:rsid w:val="004C0F35"/>
    <w:rsid w:val="004C11B2"/>
    <w:rsid w:val="004C120E"/>
    <w:rsid w:val="004C15F4"/>
    <w:rsid w:val="004C164F"/>
    <w:rsid w:val="004C1715"/>
    <w:rsid w:val="004C18AD"/>
    <w:rsid w:val="004C1AF8"/>
    <w:rsid w:val="004C1CAE"/>
    <w:rsid w:val="004C1EA7"/>
    <w:rsid w:val="004C1F2C"/>
    <w:rsid w:val="004C2063"/>
    <w:rsid w:val="004C20F8"/>
    <w:rsid w:val="004C22A6"/>
    <w:rsid w:val="004C23CB"/>
    <w:rsid w:val="004C2606"/>
    <w:rsid w:val="004C2827"/>
    <w:rsid w:val="004C2838"/>
    <w:rsid w:val="004C2895"/>
    <w:rsid w:val="004C2994"/>
    <w:rsid w:val="004C2B37"/>
    <w:rsid w:val="004C2BF5"/>
    <w:rsid w:val="004C2C18"/>
    <w:rsid w:val="004C2CBC"/>
    <w:rsid w:val="004C3070"/>
    <w:rsid w:val="004C3127"/>
    <w:rsid w:val="004C3151"/>
    <w:rsid w:val="004C31E1"/>
    <w:rsid w:val="004C328C"/>
    <w:rsid w:val="004C3615"/>
    <w:rsid w:val="004C362E"/>
    <w:rsid w:val="004C3C28"/>
    <w:rsid w:val="004C3D5A"/>
    <w:rsid w:val="004C3EF2"/>
    <w:rsid w:val="004C4587"/>
    <w:rsid w:val="004C45BB"/>
    <w:rsid w:val="004C4830"/>
    <w:rsid w:val="004C484F"/>
    <w:rsid w:val="004C488A"/>
    <w:rsid w:val="004C4BFE"/>
    <w:rsid w:val="004C4D93"/>
    <w:rsid w:val="004C516C"/>
    <w:rsid w:val="004C524C"/>
    <w:rsid w:val="004C52CD"/>
    <w:rsid w:val="004C569A"/>
    <w:rsid w:val="004C56D4"/>
    <w:rsid w:val="004C5760"/>
    <w:rsid w:val="004C5796"/>
    <w:rsid w:val="004C5877"/>
    <w:rsid w:val="004C5AE6"/>
    <w:rsid w:val="004C5CB8"/>
    <w:rsid w:val="004C5E19"/>
    <w:rsid w:val="004C6226"/>
    <w:rsid w:val="004C62A8"/>
    <w:rsid w:val="004C667E"/>
    <w:rsid w:val="004C6A39"/>
    <w:rsid w:val="004C6B1C"/>
    <w:rsid w:val="004C6D50"/>
    <w:rsid w:val="004C6DB5"/>
    <w:rsid w:val="004C6EDD"/>
    <w:rsid w:val="004C718F"/>
    <w:rsid w:val="004C765F"/>
    <w:rsid w:val="004C76B8"/>
    <w:rsid w:val="004C789E"/>
    <w:rsid w:val="004C79A6"/>
    <w:rsid w:val="004C79D2"/>
    <w:rsid w:val="004C7A5A"/>
    <w:rsid w:val="004C7A65"/>
    <w:rsid w:val="004C7C1C"/>
    <w:rsid w:val="004C7CC3"/>
    <w:rsid w:val="004C7E55"/>
    <w:rsid w:val="004C7EAD"/>
    <w:rsid w:val="004C7EDE"/>
    <w:rsid w:val="004C7F86"/>
    <w:rsid w:val="004D002B"/>
    <w:rsid w:val="004D0292"/>
    <w:rsid w:val="004D0359"/>
    <w:rsid w:val="004D06A7"/>
    <w:rsid w:val="004D06B4"/>
    <w:rsid w:val="004D0A9A"/>
    <w:rsid w:val="004D0B28"/>
    <w:rsid w:val="004D0B89"/>
    <w:rsid w:val="004D127E"/>
    <w:rsid w:val="004D1291"/>
    <w:rsid w:val="004D1642"/>
    <w:rsid w:val="004D1663"/>
    <w:rsid w:val="004D16C2"/>
    <w:rsid w:val="004D1913"/>
    <w:rsid w:val="004D191C"/>
    <w:rsid w:val="004D1B2E"/>
    <w:rsid w:val="004D1BA6"/>
    <w:rsid w:val="004D1CD3"/>
    <w:rsid w:val="004D1EEF"/>
    <w:rsid w:val="004D1FF7"/>
    <w:rsid w:val="004D200A"/>
    <w:rsid w:val="004D22F1"/>
    <w:rsid w:val="004D2663"/>
    <w:rsid w:val="004D28E2"/>
    <w:rsid w:val="004D2B49"/>
    <w:rsid w:val="004D2C46"/>
    <w:rsid w:val="004D2DF9"/>
    <w:rsid w:val="004D3050"/>
    <w:rsid w:val="004D32EF"/>
    <w:rsid w:val="004D349E"/>
    <w:rsid w:val="004D34CC"/>
    <w:rsid w:val="004D3764"/>
    <w:rsid w:val="004D3A4E"/>
    <w:rsid w:val="004D3B98"/>
    <w:rsid w:val="004D4066"/>
    <w:rsid w:val="004D40A8"/>
    <w:rsid w:val="004D41D7"/>
    <w:rsid w:val="004D42E5"/>
    <w:rsid w:val="004D45F0"/>
    <w:rsid w:val="004D46AD"/>
    <w:rsid w:val="004D49B3"/>
    <w:rsid w:val="004D4AA0"/>
    <w:rsid w:val="004D4AE5"/>
    <w:rsid w:val="004D4AFD"/>
    <w:rsid w:val="004D4B2D"/>
    <w:rsid w:val="004D4BBD"/>
    <w:rsid w:val="004D4C4A"/>
    <w:rsid w:val="004D4C86"/>
    <w:rsid w:val="004D4EC9"/>
    <w:rsid w:val="004D4F7D"/>
    <w:rsid w:val="004D51B7"/>
    <w:rsid w:val="004D539A"/>
    <w:rsid w:val="004D571C"/>
    <w:rsid w:val="004D576E"/>
    <w:rsid w:val="004D5A77"/>
    <w:rsid w:val="004D5C96"/>
    <w:rsid w:val="004D5CDB"/>
    <w:rsid w:val="004D5D20"/>
    <w:rsid w:val="004D5F04"/>
    <w:rsid w:val="004D6232"/>
    <w:rsid w:val="004D643A"/>
    <w:rsid w:val="004D64DF"/>
    <w:rsid w:val="004D64FD"/>
    <w:rsid w:val="004D659C"/>
    <w:rsid w:val="004D65B0"/>
    <w:rsid w:val="004D661F"/>
    <w:rsid w:val="004D6669"/>
    <w:rsid w:val="004D6846"/>
    <w:rsid w:val="004D6880"/>
    <w:rsid w:val="004D6883"/>
    <w:rsid w:val="004D6A71"/>
    <w:rsid w:val="004D6AAC"/>
    <w:rsid w:val="004D6CD9"/>
    <w:rsid w:val="004D6E8E"/>
    <w:rsid w:val="004D7097"/>
    <w:rsid w:val="004D713C"/>
    <w:rsid w:val="004D7211"/>
    <w:rsid w:val="004D727F"/>
    <w:rsid w:val="004D7289"/>
    <w:rsid w:val="004D7298"/>
    <w:rsid w:val="004D7440"/>
    <w:rsid w:val="004D751A"/>
    <w:rsid w:val="004D7557"/>
    <w:rsid w:val="004D7575"/>
    <w:rsid w:val="004D7C2B"/>
    <w:rsid w:val="004D7C37"/>
    <w:rsid w:val="004D7CCE"/>
    <w:rsid w:val="004D7EAF"/>
    <w:rsid w:val="004E0029"/>
    <w:rsid w:val="004E05C2"/>
    <w:rsid w:val="004E073F"/>
    <w:rsid w:val="004E07D1"/>
    <w:rsid w:val="004E08A8"/>
    <w:rsid w:val="004E09C2"/>
    <w:rsid w:val="004E09CB"/>
    <w:rsid w:val="004E0B2F"/>
    <w:rsid w:val="004E0CBA"/>
    <w:rsid w:val="004E0CDA"/>
    <w:rsid w:val="004E0DB2"/>
    <w:rsid w:val="004E0DC1"/>
    <w:rsid w:val="004E1311"/>
    <w:rsid w:val="004E15B4"/>
    <w:rsid w:val="004E15CA"/>
    <w:rsid w:val="004E1973"/>
    <w:rsid w:val="004E1C1B"/>
    <w:rsid w:val="004E1C4B"/>
    <w:rsid w:val="004E1D18"/>
    <w:rsid w:val="004E1D1E"/>
    <w:rsid w:val="004E1DBA"/>
    <w:rsid w:val="004E1DBC"/>
    <w:rsid w:val="004E2030"/>
    <w:rsid w:val="004E20D8"/>
    <w:rsid w:val="004E20F9"/>
    <w:rsid w:val="004E2142"/>
    <w:rsid w:val="004E215A"/>
    <w:rsid w:val="004E217E"/>
    <w:rsid w:val="004E2250"/>
    <w:rsid w:val="004E22DE"/>
    <w:rsid w:val="004E282A"/>
    <w:rsid w:val="004E2918"/>
    <w:rsid w:val="004E29C9"/>
    <w:rsid w:val="004E29F5"/>
    <w:rsid w:val="004E2E29"/>
    <w:rsid w:val="004E2F5E"/>
    <w:rsid w:val="004E3106"/>
    <w:rsid w:val="004E3147"/>
    <w:rsid w:val="004E3240"/>
    <w:rsid w:val="004E3292"/>
    <w:rsid w:val="004E32CA"/>
    <w:rsid w:val="004E3316"/>
    <w:rsid w:val="004E33D5"/>
    <w:rsid w:val="004E3511"/>
    <w:rsid w:val="004E358C"/>
    <w:rsid w:val="004E3592"/>
    <w:rsid w:val="004E35D5"/>
    <w:rsid w:val="004E36F4"/>
    <w:rsid w:val="004E378C"/>
    <w:rsid w:val="004E3868"/>
    <w:rsid w:val="004E3988"/>
    <w:rsid w:val="004E3A42"/>
    <w:rsid w:val="004E3AD2"/>
    <w:rsid w:val="004E3C0A"/>
    <w:rsid w:val="004E3C15"/>
    <w:rsid w:val="004E3F85"/>
    <w:rsid w:val="004E4264"/>
    <w:rsid w:val="004E45DB"/>
    <w:rsid w:val="004E4675"/>
    <w:rsid w:val="004E4A0A"/>
    <w:rsid w:val="004E4BA4"/>
    <w:rsid w:val="004E4BB9"/>
    <w:rsid w:val="004E5340"/>
    <w:rsid w:val="004E5395"/>
    <w:rsid w:val="004E5543"/>
    <w:rsid w:val="004E5AC9"/>
    <w:rsid w:val="004E5AF8"/>
    <w:rsid w:val="004E5C9B"/>
    <w:rsid w:val="004E5E91"/>
    <w:rsid w:val="004E62D2"/>
    <w:rsid w:val="004E6450"/>
    <w:rsid w:val="004E64A7"/>
    <w:rsid w:val="004E64DA"/>
    <w:rsid w:val="004E68E4"/>
    <w:rsid w:val="004E68FC"/>
    <w:rsid w:val="004E6920"/>
    <w:rsid w:val="004E6AD2"/>
    <w:rsid w:val="004E6B22"/>
    <w:rsid w:val="004E6CDC"/>
    <w:rsid w:val="004E6DCC"/>
    <w:rsid w:val="004E71A6"/>
    <w:rsid w:val="004E71D8"/>
    <w:rsid w:val="004E72BC"/>
    <w:rsid w:val="004E7313"/>
    <w:rsid w:val="004E746D"/>
    <w:rsid w:val="004E74D6"/>
    <w:rsid w:val="004E76D5"/>
    <w:rsid w:val="004E772D"/>
    <w:rsid w:val="004E7AE8"/>
    <w:rsid w:val="004E7BD3"/>
    <w:rsid w:val="004E7C19"/>
    <w:rsid w:val="004E7E6E"/>
    <w:rsid w:val="004E7F20"/>
    <w:rsid w:val="004F0162"/>
    <w:rsid w:val="004F01FD"/>
    <w:rsid w:val="004F02EC"/>
    <w:rsid w:val="004F03D8"/>
    <w:rsid w:val="004F0441"/>
    <w:rsid w:val="004F052F"/>
    <w:rsid w:val="004F0539"/>
    <w:rsid w:val="004F0616"/>
    <w:rsid w:val="004F0A9D"/>
    <w:rsid w:val="004F0CE3"/>
    <w:rsid w:val="004F0F28"/>
    <w:rsid w:val="004F1393"/>
    <w:rsid w:val="004F143B"/>
    <w:rsid w:val="004F145C"/>
    <w:rsid w:val="004F1507"/>
    <w:rsid w:val="004F1635"/>
    <w:rsid w:val="004F16D3"/>
    <w:rsid w:val="004F17C1"/>
    <w:rsid w:val="004F1A51"/>
    <w:rsid w:val="004F1A5D"/>
    <w:rsid w:val="004F1B7A"/>
    <w:rsid w:val="004F1D48"/>
    <w:rsid w:val="004F20E1"/>
    <w:rsid w:val="004F2119"/>
    <w:rsid w:val="004F217A"/>
    <w:rsid w:val="004F21FD"/>
    <w:rsid w:val="004F2307"/>
    <w:rsid w:val="004F242C"/>
    <w:rsid w:val="004F2505"/>
    <w:rsid w:val="004F2B53"/>
    <w:rsid w:val="004F3114"/>
    <w:rsid w:val="004F32FC"/>
    <w:rsid w:val="004F34AF"/>
    <w:rsid w:val="004F3612"/>
    <w:rsid w:val="004F3650"/>
    <w:rsid w:val="004F3884"/>
    <w:rsid w:val="004F3A4C"/>
    <w:rsid w:val="004F3BF3"/>
    <w:rsid w:val="004F3C13"/>
    <w:rsid w:val="004F3E2B"/>
    <w:rsid w:val="004F3E37"/>
    <w:rsid w:val="004F4021"/>
    <w:rsid w:val="004F4071"/>
    <w:rsid w:val="004F4258"/>
    <w:rsid w:val="004F439B"/>
    <w:rsid w:val="004F443D"/>
    <w:rsid w:val="004F4461"/>
    <w:rsid w:val="004F46F2"/>
    <w:rsid w:val="004F4782"/>
    <w:rsid w:val="004F48C8"/>
    <w:rsid w:val="004F48FC"/>
    <w:rsid w:val="004F4979"/>
    <w:rsid w:val="004F49E7"/>
    <w:rsid w:val="004F4CA9"/>
    <w:rsid w:val="004F4D38"/>
    <w:rsid w:val="004F4DA1"/>
    <w:rsid w:val="004F502B"/>
    <w:rsid w:val="004F52EF"/>
    <w:rsid w:val="004F5734"/>
    <w:rsid w:val="004F57D0"/>
    <w:rsid w:val="004F5AB7"/>
    <w:rsid w:val="004F5B10"/>
    <w:rsid w:val="004F5BE5"/>
    <w:rsid w:val="004F5C1A"/>
    <w:rsid w:val="004F5C25"/>
    <w:rsid w:val="004F5E26"/>
    <w:rsid w:val="004F5E7A"/>
    <w:rsid w:val="004F5EE5"/>
    <w:rsid w:val="004F61BD"/>
    <w:rsid w:val="004F652B"/>
    <w:rsid w:val="004F65BB"/>
    <w:rsid w:val="004F662E"/>
    <w:rsid w:val="004F6903"/>
    <w:rsid w:val="004F69D2"/>
    <w:rsid w:val="004F6AB5"/>
    <w:rsid w:val="004F6BB1"/>
    <w:rsid w:val="004F6C57"/>
    <w:rsid w:val="004F6CA0"/>
    <w:rsid w:val="004F6D7C"/>
    <w:rsid w:val="004F6DC2"/>
    <w:rsid w:val="004F6E75"/>
    <w:rsid w:val="004F6EA8"/>
    <w:rsid w:val="004F7195"/>
    <w:rsid w:val="004F73A7"/>
    <w:rsid w:val="004F7480"/>
    <w:rsid w:val="004F74D3"/>
    <w:rsid w:val="004F754E"/>
    <w:rsid w:val="004F75A5"/>
    <w:rsid w:val="004F761F"/>
    <w:rsid w:val="004F7706"/>
    <w:rsid w:val="004F779A"/>
    <w:rsid w:val="004F7825"/>
    <w:rsid w:val="004F7904"/>
    <w:rsid w:val="004F7A06"/>
    <w:rsid w:val="004F7B13"/>
    <w:rsid w:val="004F7BD1"/>
    <w:rsid w:val="004F7F00"/>
    <w:rsid w:val="004F7F72"/>
    <w:rsid w:val="005000B0"/>
    <w:rsid w:val="00500195"/>
    <w:rsid w:val="0050033A"/>
    <w:rsid w:val="00500387"/>
    <w:rsid w:val="005006FD"/>
    <w:rsid w:val="0050079C"/>
    <w:rsid w:val="0050081B"/>
    <w:rsid w:val="005008E0"/>
    <w:rsid w:val="00500A86"/>
    <w:rsid w:val="00500C93"/>
    <w:rsid w:val="00500D7F"/>
    <w:rsid w:val="00500DD2"/>
    <w:rsid w:val="00501152"/>
    <w:rsid w:val="0050134A"/>
    <w:rsid w:val="0050137E"/>
    <w:rsid w:val="005015C3"/>
    <w:rsid w:val="00501798"/>
    <w:rsid w:val="00501878"/>
    <w:rsid w:val="00501912"/>
    <w:rsid w:val="00501950"/>
    <w:rsid w:val="00501B64"/>
    <w:rsid w:val="00501CE5"/>
    <w:rsid w:val="00501E02"/>
    <w:rsid w:val="00501E20"/>
    <w:rsid w:val="00501E43"/>
    <w:rsid w:val="00501F5B"/>
    <w:rsid w:val="0050214A"/>
    <w:rsid w:val="0050215D"/>
    <w:rsid w:val="0050261A"/>
    <w:rsid w:val="00502627"/>
    <w:rsid w:val="005027F4"/>
    <w:rsid w:val="005029EC"/>
    <w:rsid w:val="00502AC9"/>
    <w:rsid w:val="00502AF3"/>
    <w:rsid w:val="00502B01"/>
    <w:rsid w:val="00502B28"/>
    <w:rsid w:val="00502DBE"/>
    <w:rsid w:val="00502E47"/>
    <w:rsid w:val="00502E99"/>
    <w:rsid w:val="00502EED"/>
    <w:rsid w:val="00503257"/>
    <w:rsid w:val="005032AD"/>
    <w:rsid w:val="00503394"/>
    <w:rsid w:val="005034D7"/>
    <w:rsid w:val="0050372D"/>
    <w:rsid w:val="005037A0"/>
    <w:rsid w:val="0050391E"/>
    <w:rsid w:val="00503925"/>
    <w:rsid w:val="00503AC6"/>
    <w:rsid w:val="00503C66"/>
    <w:rsid w:val="00503D71"/>
    <w:rsid w:val="00503DF7"/>
    <w:rsid w:val="00503E03"/>
    <w:rsid w:val="00503EDF"/>
    <w:rsid w:val="00503FAF"/>
    <w:rsid w:val="005040D5"/>
    <w:rsid w:val="005040E8"/>
    <w:rsid w:val="005041F4"/>
    <w:rsid w:val="0050423A"/>
    <w:rsid w:val="0050426E"/>
    <w:rsid w:val="0050434C"/>
    <w:rsid w:val="00504392"/>
    <w:rsid w:val="0050452D"/>
    <w:rsid w:val="00504AC2"/>
    <w:rsid w:val="00504B7B"/>
    <w:rsid w:val="00504B9E"/>
    <w:rsid w:val="00504D99"/>
    <w:rsid w:val="00504E05"/>
    <w:rsid w:val="005050AE"/>
    <w:rsid w:val="00505131"/>
    <w:rsid w:val="00505235"/>
    <w:rsid w:val="005052BF"/>
    <w:rsid w:val="00505395"/>
    <w:rsid w:val="005054F6"/>
    <w:rsid w:val="0050567E"/>
    <w:rsid w:val="005057B3"/>
    <w:rsid w:val="005058A1"/>
    <w:rsid w:val="005058E2"/>
    <w:rsid w:val="00505A5C"/>
    <w:rsid w:val="00505AB5"/>
    <w:rsid w:val="00505B0C"/>
    <w:rsid w:val="00505D70"/>
    <w:rsid w:val="00505E4C"/>
    <w:rsid w:val="0050618F"/>
    <w:rsid w:val="00506413"/>
    <w:rsid w:val="00506448"/>
    <w:rsid w:val="00506547"/>
    <w:rsid w:val="005067A4"/>
    <w:rsid w:val="00506875"/>
    <w:rsid w:val="005068EB"/>
    <w:rsid w:val="0050695E"/>
    <w:rsid w:val="00506A1E"/>
    <w:rsid w:val="00506AD5"/>
    <w:rsid w:val="00506C37"/>
    <w:rsid w:val="00506C75"/>
    <w:rsid w:val="00506D16"/>
    <w:rsid w:val="00506F10"/>
    <w:rsid w:val="00506F96"/>
    <w:rsid w:val="0050710D"/>
    <w:rsid w:val="0050748D"/>
    <w:rsid w:val="00507497"/>
    <w:rsid w:val="005074DF"/>
    <w:rsid w:val="005078A0"/>
    <w:rsid w:val="00507970"/>
    <w:rsid w:val="00507A33"/>
    <w:rsid w:val="00507A6F"/>
    <w:rsid w:val="00507D8C"/>
    <w:rsid w:val="00507ED5"/>
    <w:rsid w:val="00507ED7"/>
    <w:rsid w:val="005102A4"/>
    <w:rsid w:val="00510552"/>
    <w:rsid w:val="005108E6"/>
    <w:rsid w:val="00510910"/>
    <w:rsid w:val="00510BCB"/>
    <w:rsid w:val="00510D4A"/>
    <w:rsid w:val="00511182"/>
    <w:rsid w:val="0051137B"/>
    <w:rsid w:val="0051160F"/>
    <w:rsid w:val="0051177F"/>
    <w:rsid w:val="005118A0"/>
    <w:rsid w:val="005119ED"/>
    <w:rsid w:val="00511AA2"/>
    <w:rsid w:val="00511B41"/>
    <w:rsid w:val="00511C47"/>
    <w:rsid w:val="00511C49"/>
    <w:rsid w:val="00511CAE"/>
    <w:rsid w:val="00511E42"/>
    <w:rsid w:val="00511F4A"/>
    <w:rsid w:val="005120A4"/>
    <w:rsid w:val="00512251"/>
    <w:rsid w:val="00512373"/>
    <w:rsid w:val="00512521"/>
    <w:rsid w:val="005127E9"/>
    <w:rsid w:val="005128E3"/>
    <w:rsid w:val="00512D8B"/>
    <w:rsid w:val="00512DB4"/>
    <w:rsid w:val="0051362C"/>
    <w:rsid w:val="00513650"/>
    <w:rsid w:val="00513A61"/>
    <w:rsid w:val="00513C42"/>
    <w:rsid w:val="00513EE7"/>
    <w:rsid w:val="00514083"/>
    <w:rsid w:val="005140C5"/>
    <w:rsid w:val="005140D0"/>
    <w:rsid w:val="00514214"/>
    <w:rsid w:val="00514248"/>
    <w:rsid w:val="005143AC"/>
    <w:rsid w:val="005144AD"/>
    <w:rsid w:val="00514630"/>
    <w:rsid w:val="0051472C"/>
    <w:rsid w:val="005147EB"/>
    <w:rsid w:val="005147F8"/>
    <w:rsid w:val="00514926"/>
    <w:rsid w:val="00514E6B"/>
    <w:rsid w:val="00514E70"/>
    <w:rsid w:val="00514FF8"/>
    <w:rsid w:val="0051501E"/>
    <w:rsid w:val="005150A0"/>
    <w:rsid w:val="005152CD"/>
    <w:rsid w:val="005159FA"/>
    <w:rsid w:val="00515A1A"/>
    <w:rsid w:val="00515C10"/>
    <w:rsid w:val="00515C8D"/>
    <w:rsid w:val="00515D24"/>
    <w:rsid w:val="00515D3E"/>
    <w:rsid w:val="00515F6E"/>
    <w:rsid w:val="00515FCF"/>
    <w:rsid w:val="005165CD"/>
    <w:rsid w:val="00516601"/>
    <w:rsid w:val="00516B4F"/>
    <w:rsid w:val="00516B95"/>
    <w:rsid w:val="00516BBF"/>
    <w:rsid w:val="00516C9A"/>
    <w:rsid w:val="00516CB5"/>
    <w:rsid w:val="00516CBB"/>
    <w:rsid w:val="00516D2E"/>
    <w:rsid w:val="00517064"/>
    <w:rsid w:val="0051708A"/>
    <w:rsid w:val="0051734E"/>
    <w:rsid w:val="005175F2"/>
    <w:rsid w:val="0051778A"/>
    <w:rsid w:val="00517805"/>
    <w:rsid w:val="0051794E"/>
    <w:rsid w:val="00517C79"/>
    <w:rsid w:val="00517C94"/>
    <w:rsid w:val="00517CC6"/>
    <w:rsid w:val="00517DC3"/>
    <w:rsid w:val="00517F3A"/>
    <w:rsid w:val="00520118"/>
    <w:rsid w:val="00520123"/>
    <w:rsid w:val="00520204"/>
    <w:rsid w:val="00520211"/>
    <w:rsid w:val="005203B6"/>
    <w:rsid w:val="00520629"/>
    <w:rsid w:val="00520AFC"/>
    <w:rsid w:val="00520B7D"/>
    <w:rsid w:val="00520BD5"/>
    <w:rsid w:val="00520D07"/>
    <w:rsid w:val="00520E29"/>
    <w:rsid w:val="00520EFA"/>
    <w:rsid w:val="00521065"/>
    <w:rsid w:val="005210AA"/>
    <w:rsid w:val="005210D2"/>
    <w:rsid w:val="00521147"/>
    <w:rsid w:val="0052128D"/>
    <w:rsid w:val="00521339"/>
    <w:rsid w:val="0052145D"/>
    <w:rsid w:val="00521528"/>
    <w:rsid w:val="00521621"/>
    <w:rsid w:val="0052190B"/>
    <w:rsid w:val="00521998"/>
    <w:rsid w:val="005219BC"/>
    <w:rsid w:val="005221AA"/>
    <w:rsid w:val="005223C5"/>
    <w:rsid w:val="005224B0"/>
    <w:rsid w:val="005226EC"/>
    <w:rsid w:val="005233AC"/>
    <w:rsid w:val="00523746"/>
    <w:rsid w:val="005238B9"/>
    <w:rsid w:val="00523A15"/>
    <w:rsid w:val="00523B2E"/>
    <w:rsid w:val="00523BC5"/>
    <w:rsid w:val="00523CDE"/>
    <w:rsid w:val="00524046"/>
    <w:rsid w:val="005241A9"/>
    <w:rsid w:val="005244A7"/>
    <w:rsid w:val="00524621"/>
    <w:rsid w:val="0052464E"/>
    <w:rsid w:val="005248EB"/>
    <w:rsid w:val="00524A04"/>
    <w:rsid w:val="00524D99"/>
    <w:rsid w:val="00524E15"/>
    <w:rsid w:val="00524FB1"/>
    <w:rsid w:val="00524FFF"/>
    <w:rsid w:val="0052526F"/>
    <w:rsid w:val="0052575C"/>
    <w:rsid w:val="005258C7"/>
    <w:rsid w:val="00525989"/>
    <w:rsid w:val="005259DA"/>
    <w:rsid w:val="00525ADF"/>
    <w:rsid w:val="00525C7E"/>
    <w:rsid w:val="00525F4A"/>
    <w:rsid w:val="00526026"/>
    <w:rsid w:val="005260E9"/>
    <w:rsid w:val="00526175"/>
    <w:rsid w:val="00526383"/>
    <w:rsid w:val="0052644C"/>
    <w:rsid w:val="00526466"/>
    <w:rsid w:val="00526502"/>
    <w:rsid w:val="005266DE"/>
    <w:rsid w:val="00526839"/>
    <w:rsid w:val="00526A0D"/>
    <w:rsid w:val="00526A1A"/>
    <w:rsid w:val="00526ADF"/>
    <w:rsid w:val="00526F34"/>
    <w:rsid w:val="0052710F"/>
    <w:rsid w:val="00527124"/>
    <w:rsid w:val="00527189"/>
    <w:rsid w:val="0052718D"/>
    <w:rsid w:val="005271D3"/>
    <w:rsid w:val="00527313"/>
    <w:rsid w:val="00527317"/>
    <w:rsid w:val="0052731F"/>
    <w:rsid w:val="0052735F"/>
    <w:rsid w:val="005273CC"/>
    <w:rsid w:val="00527441"/>
    <w:rsid w:val="00527502"/>
    <w:rsid w:val="005276E0"/>
    <w:rsid w:val="00527E6B"/>
    <w:rsid w:val="0053016E"/>
    <w:rsid w:val="005302C7"/>
    <w:rsid w:val="00530517"/>
    <w:rsid w:val="005307FD"/>
    <w:rsid w:val="00530858"/>
    <w:rsid w:val="00530874"/>
    <w:rsid w:val="00530BC1"/>
    <w:rsid w:val="00530D4C"/>
    <w:rsid w:val="00530D72"/>
    <w:rsid w:val="00530FA7"/>
    <w:rsid w:val="00531308"/>
    <w:rsid w:val="00531419"/>
    <w:rsid w:val="005316C4"/>
    <w:rsid w:val="00531736"/>
    <w:rsid w:val="00531767"/>
    <w:rsid w:val="005317D2"/>
    <w:rsid w:val="0053181C"/>
    <w:rsid w:val="00531ADD"/>
    <w:rsid w:val="00531D2C"/>
    <w:rsid w:val="00531E16"/>
    <w:rsid w:val="00532274"/>
    <w:rsid w:val="00532296"/>
    <w:rsid w:val="0053250B"/>
    <w:rsid w:val="00532664"/>
    <w:rsid w:val="005327FC"/>
    <w:rsid w:val="00532863"/>
    <w:rsid w:val="00532A81"/>
    <w:rsid w:val="00532AF2"/>
    <w:rsid w:val="00532B0B"/>
    <w:rsid w:val="00532C85"/>
    <w:rsid w:val="00532D4A"/>
    <w:rsid w:val="00532F39"/>
    <w:rsid w:val="00532FC1"/>
    <w:rsid w:val="00533394"/>
    <w:rsid w:val="005333E6"/>
    <w:rsid w:val="005335FB"/>
    <w:rsid w:val="00533655"/>
    <w:rsid w:val="005337E0"/>
    <w:rsid w:val="005337E1"/>
    <w:rsid w:val="00533B0F"/>
    <w:rsid w:val="00533B3C"/>
    <w:rsid w:val="00533DC1"/>
    <w:rsid w:val="00534008"/>
    <w:rsid w:val="00534026"/>
    <w:rsid w:val="00534720"/>
    <w:rsid w:val="005349AA"/>
    <w:rsid w:val="00535134"/>
    <w:rsid w:val="0053528A"/>
    <w:rsid w:val="0053528B"/>
    <w:rsid w:val="0053538C"/>
    <w:rsid w:val="005353B6"/>
    <w:rsid w:val="00535507"/>
    <w:rsid w:val="005356BC"/>
    <w:rsid w:val="00535777"/>
    <w:rsid w:val="00535A1F"/>
    <w:rsid w:val="00535AD4"/>
    <w:rsid w:val="00535AFD"/>
    <w:rsid w:val="00535D8D"/>
    <w:rsid w:val="005360E7"/>
    <w:rsid w:val="00536141"/>
    <w:rsid w:val="00536354"/>
    <w:rsid w:val="005364F4"/>
    <w:rsid w:val="005366E8"/>
    <w:rsid w:val="005366F9"/>
    <w:rsid w:val="00536942"/>
    <w:rsid w:val="00536944"/>
    <w:rsid w:val="00536CDC"/>
    <w:rsid w:val="00536DDE"/>
    <w:rsid w:val="00536EB7"/>
    <w:rsid w:val="00536F5B"/>
    <w:rsid w:val="0053724A"/>
    <w:rsid w:val="0053726D"/>
    <w:rsid w:val="005372E5"/>
    <w:rsid w:val="005373F0"/>
    <w:rsid w:val="0053742D"/>
    <w:rsid w:val="00537622"/>
    <w:rsid w:val="0053769D"/>
    <w:rsid w:val="00537733"/>
    <w:rsid w:val="005377F5"/>
    <w:rsid w:val="00537831"/>
    <w:rsid w:val="00537837"/>
    <w:rsid w:val="005378F0"/>
    <w:rsid w:val="00537BD0"/>
    <w:rsid w:val="00537DA3"/>
    <w:rsid w:val="00540073"/>
    <w:rsid w:val="00540343"/>
    <w:rsid w:val="005403EA"/>
    <w:rsid w:val="005405EC"/>
    <w:rsid w:val="00540605"/>
    <w:rsid w:val="00540730"/>
    <w:rsid w:val="0054096E"/>
    <w:rsid w:val="00540AED"/>
    <w:rsid w:val="00540B2B"/>
    <w:rsid w:val="00540B7D"/>
    <w:rsid w:val="00540C34"/>
    <w:rsid w:val="00540D96"/>
    <w:rsid w:val="00540E09"/>
    <w:rsid w:val="005412D6"/>
    <w:rsid w:val="00541480"/>
    <w:rsid w:val="0054152E"/>
    <w:rsid w:val="00541676"/>
    <w:rsid w:val="005418BD"/>
    <w:rsid w:val="00541927"/>
    <w:rsid w:val="00541B45"/>
    <w:rsid w:val="00541D71"/>
    <w:rsid w:val="00541DD8"/>
    <w:rsid w:val="00542003"/>
    <w:rsid w:val="005421B2"/>
    <w:rsid w:val="00542312"/>
    <w:rsid w:val="0054231F"/>
    <w:rsid w:val="00542343"/>
    <w:rsid w:val="0054249E"/>
    <w:rsid w:val="005425B1"/>
    <w:rsid w:val="00542642"/>
    <w:rsid w:val="0054288F"/>
    <w:rsid w:val="0054299E"/>
    <w:rsid w:val="00542AB1"/>
    <w:rsid w:val="00542EF2"/>
    <w:rsid w:val="00542F8C"/>
    <w:rsid w:val="005431B4"/>
    <w:rsid w:val="0054323F"/>
    <w:rsid w:val="005433C9"/>
    <w:rsid w:val="00543420"/>
    <w:rsid w:val="0054366B"/>
    <w:rsid w:val="00543679"/>
    <w:rsid w:val="0054378D"/>
    <w:rsid w:val="005438A0"/>
    <w:rsid w:val="0054394B"/>
    <w:rsid w:val="00543AB4"/>
    <w:rsid w:val="00543B4B"/>
    <w:rsid w:val="00543C27"/>
    <w:rsid w:val="00543F93"/>
    <w:rsid w:val="00544339"/>
    <w:rsid w:val="0054438C"/>
    <w:rsid w:val="00544396"/>
    <w:rsid w:val="005443CF"/>
    <w:rsid w:val="0054442A"/>
    <w:rsid w:val="005446C3"/>
    <w:rsid w:val="005447A7"/>
    <w:rsid w:val="00544912"/>
    <w:rsid w:val="0054494C"/>
    <w:rsid w:val="00544B1F"/>
    <w:rsid w:val="00544BA9"/>
    <w:rsid w:val="00544BFC"/>
    <w:rsid w:val="00544C7A"/>
    <w:rsid w:val="00544D06"/>
    <w:rsid w:val="00544D87"/>
    <w:rsid w:val="00545031"/>
    <w:rsid w:val="00545158"/>
    <w:rsid w:val="005451C1"/>
    <w:rsid w:val="005457A6"/>
    <w:rsid w:val="005459B5"/>
    <w:rsid w:val="005459C5"/>
    <w:rsid w:val="00545A41"/>
    <w:rsid w:val="00545B76"/>
    <w:rsid w:val="00545EBE"/>
    <w:rsid w:val="00546023"/>
    <w:rsid w:val="005461B0"/>
    <w:rsid w:val="005462A9"/>
    <w:rsid w:val="00546449"/>
    <w:rsid w:val="0054666D"/>
    <w:rsid w:val="0054681B"/>
    <w:rsid w:val="00546B3C"/>
    <w:rsid w:val="00546BA5"/>
    <w:rsid w:val="00546D5A"/>
    <w:rsid w:val="00546DCC"/>
    <w:rsid w:val="00547128"/>
    <w:rsid w:val="0054719C"/>
    <w:rsid w:val="005472BD"/>
    <w:rsid w:val="00547329"/>
    <w:rsid w:val="00547491"/>
    <w:rsid w:val="005477E2"/>
    <w:rsid w:val="00547825"/>
    <w:rsid w:val="0054782C"/>
    <w:rsid w:val="00547850"/>
    <w:rsid w:val="00547BBD"/>
    <w:rsid w:val="00547CB3"/>
    <w:rsid w:val="00547ECC"/>
    <w:rsid w:val="00547ECE"/>
    <w:rsid w:val="005503B2"/>
    <w:rsid w:val="00550800"/>
    <w:rsid w:val="00550A71"/>
    <w:rsid w:val="00550D0C"/>
    <w:rsid w:val="00550DA7"/>
    <w:rsid w:val="00551D9F"/>
    <w:rsid w:val="00551E1D"/>
    <w:rsid w:val="005525C1"/>
    <w:rsid w:val="00552708"/>
    <w:rsid w:val="00552818"/>
    <w:rsid w:val="005528B3"/>
    <w:rsid w:val="00552A38"/>
    <w:rsid w:val="00552ABC"/>
    <w:rsid w:val="00552E7F"/>
    <w:rsid w:val="00552FDA"/>
    <w:rsid w:val="00552FDF"/>
    <w:rsid w:val="005532EC"/>
    <w:rsid w:val="00553321"/>
    <w:rsid w:val="005538CE"/>
    <w:rsid w:val="00553984"/>
    <w:rsid w:val="00553A1E"/>
    <w:rsid w:val="00553B42"/>
    <w:rsid w:val="00553B6D"/>
    <w:rsid w:val="00553D76"/>
    <w:rsid w:val="00553E0C"/>
    <w:rsid w:val="00553FB9"/>
    <w:rsid w:val="00554098"/>
    <w:rsid w:val="00554278"/>
    <w:rsid w:val="0055454C"/>
    <w:rsid w:val="00554557"/>
    <w:rsid w:val="005546E6"/>
    <w:rsid w:val="005547FD"/>
    <w:rsid w:val="00554965"/>
    <w:rsid w:val="00554978"/>
    <w:rsid w:val="005549D4"/>
    <w:rsid w:val="00554B3D"/>
    <w:rsid w:val="00554DE9"/>
    <w:rsid w:val="00554E64"/>
    <w:rsid w:val="00554FAA"/>
    <w:rsid w:val="00555138"/>
    <w:rsid w:val="00555185"/>
    <w:rsid w:val="00555216"/>
    <w:rsid w:val="0055525F"/>
    <w:rsid w:val="00555652"/>
    <w:rsid w:val="005558EB"/>
    <w:rsid w:val="0055599A"/>
    <w:rsid w:val="00555A01"/>
    <w:rsid w:val="00555C2C"/>
    <w:rsid w:val="00555E78"/>
    <w:rsid w:val="0055629F"/>
    <w:rsid w:val="005563DA"/>
    <w:rsid w:val="00556402"/>
    <w:rsid w:val="00556515"/>
    <w:rsid w:val="005565B3"/>
    <w:rsid w:val="005567C9"/>
    <w:rsid w:val="0055680A"/>
    <w:rsid w:val="00556A57"/>
    <w:rsid w:val="00556AF3"/>
    <w:rsid w:val="00556AF6"/>
    <w:rsid w:val="00556B0C"/>
    <w:rsid w:val="00556BD8"/>
    <w:rsid w:val="00557065"/>
    <w:rsid w:val="0055709A"/>
    <w:rsid w:val="005570F3"/>
    <w:rsid w:val="00557126"/>
    <w:rsid w:val="005574F7"/>
    <w:rsid w:val="00557524"/>
    <w:rsid w:val="0055760F"/>
    <w:rsid w:val="005576E4"/>
    <w:rsid w:val="00557940"/>
    <w:rsid w:val="005579C0"/>
    <w:rsid w:val="00557B4A"/>
    <w:rsid w:val="00557BAD"/>
    <w:rsid w:val="00557BC9"/>
    <w:rsid w:val="00557E54"/>
    <w:rsid w:val="00557E6D"/>
    <w:rsid w:val="005601A1"/>
    <w:rsid w:val="005603D1"/>
    <w:rsid w:val="00560538"/>
    <w:rsid w:val="00560578"/>
    <w:rsid w:val="0056060D"/>
    <w:rsid w:val="00560875"/>
    <w:rsid w:val="00560A70"/>
    <w:rsid w:val="00560CBE"/>
    <w:rsid w:val="00560E88"/>
    <w:rsid w:val="00560F26"/>
    <w:rsid w:val="0056107B"/>
    <w:rsid w:val="005612BD"/>
    <w:rsid w:val="005614BF"/>
    <w:rsid w:val="005615F3"/>
    <w:rsid w:val="00561654"/>
    <w:rsid w:val="005616E8"/>
    <w:rsid w:val="005617BE"/>
    <w:rsid w:val="005617C5"/>
    <w:rsid w:val="00561907"/>
    <w:rsid w:val="00561913"/>
    <w:rsid w:val="00561937"/>
    <w:rsid w:val="00561984"/>
    <w:rsid w:val="00561A8E"/>
    <w:rsid w:val="00561DA3"/>
    <w:rsid w:val="00561E9F"/>
    <w:rsid w:val="005625A6"/>
    <w:rsid w:val="005626A9"/>
    <w:rsid w:val="00562A5D"/>
    <w:rsid w:val="00562A72"/>
    <w:rsid w:val="00562EE8"/>
    <w:rsid w:val="00562F90"/>
    <w:rsid w:val="00563123"/>
    <w:rsid w:val="00563294"/>
    <w:rsid w:val="005632D1"/>
    <w:rsid w:val="00563352"/>
    <w:rsid w:val="005634F1"/>
    <w:rsid w:val="005634FD"/>
    <w:rsid w:val="00563718"/>
    <w:rsid w:val="00563864"/>
    <w:rsid w:val="00563A3D"/>
    <w:rsid w:val="00563CC5"/>
    <w:rsid w:val="00564096"/>
    <w:rsid w:val="005641DA"/>
    <w:rsid w:val="00564479"/>
    <w:rsid w:val="00564540"/>
    <w:rsid w:val="00564549"/>
    <w:rsid w:val="005645DD"/>
    <w:rsid w:val="00564E10"/>
    <w:rsid w:val="00564F02"/>
    <w:rsid w:val="0056500D"/>
    <w:rsid w:val="005650CB"/>
    <w:rsid w:val="005650E9"/>
    <w:rsid w:val="00565245"/>
    <w:rsid w:val="005654DD"/>
    <w:rsid w:val="00565639"/>
    <w:rsid w:val="005656B3"/>
    <w:rsid w:val="005657DF"/>
    <w:rsid w:val="005657E5"/>
    <w:rsid w:val="00565904"/>
    <w:rsid w:val="00565C2C"/>
    <w:rsid w:val="00565CF8"/>
    <w:rsid w:val="00565F8E"/>
    <w:rsid w:val="00566115"/>
    <w:rsid w:val="005663EB"/>
    <w:rsid w:val="00566867"/>
    <w:rsid w:val="00566949"/>
    <w:rsid w:val="00566AA1"/>
    <w:rsid w:val="00566C01"/>
    <w:rsid w:val="00566CEA"/>
    <w:rsid w:val="00566E5E"/>
    <w:rsid w:val="005670BC"/>
    <w:rsid w:val="005677E9"/>
    <w:rsid w:val="00567825"/>
    <w:rsid w:val="00567A92"/>
    <w:rsid w:val="00567C0F"/>
    <w:rsid w:val="00567F43"/>
    <w:rsid w:val="00567FCC"/>
    <w:rsid w:val="005700F1"/>
    <w:rsid w:val="0057011C"/>
    <w:rsid w:val="00570279"/>
    <w:rsid w:val="00570348"/>
    <w:rsid w:val="00570753"/>
    <w:rsid w:val="005708AF"/>
    <w:rsid w:val="005709EE"/>
    <w:rsid w:val="00570A31"/>
    <w:rsid w:val="00570DCB"/>
    <w:rsid w:val="00570DF8"/>
    <w:rsid w:val="00570E4E"/>
    <w:rsid w:val="00570FC9"/>
    <w:rsid w:val="0057134C"/>
    <w:rsid w:val="0057136B"/>
    <w:rsid w:val="0057142E"/>
    <w:rsid w:val="00571527"/>
    <w:rsid w:val="005717E2"/>
    <w:rsid w:val="0057182D"/>
    <w:rsid w:val="00571846"/>
    <w:rsid w:val="005719BC"/>
    <w:rsid w:val="00571BC4"/>
    <w:rsid w:val="00571E4D"/>
    <w:rsid w:val="00571E66"/>
    <w:rsid w:val="0057213C"/>
    <w:rsid w:val="0057216B"/>
    <w:rsid w:val="00572483"/>
    <w:rsid w:val="00572536"/>
    <w:rsid w:val="00572607"/>
    <w:rsid w:val="00572756"/>
    <w:rsid w:val="00572A3C"/>
    <w:rsid w:val="00572C69"/>
    <w:rsid w:val="00572E44"/>
    <w:rsid w:val="00573081"/>
    <w:rsid w:val="00573291"/>
    <w:rsid w:val="005736D8"/>
    <w:rsid w:val="00573916"/>
    <w:rsid w:val="0057393F"/>
    <w:rsid w:val="00573988"/>
    <w:rsid w:val="00573AB3"/>
    <w:rsid w:val="00573E2E"/>
    <w:rsid w:val="00573EF0"/>
    <w:rsid w:val="00573F6C"/>
    <w:rsid w:val="0057401A"/>
    <w:rsid w:val="005740B4"/>
    <w:rsid w:val="0057416E"/>
    <w:rsid w:val="00574589"/>
    <w:rsid w:val="00574679"/>
    <w:rsid w:val="0057475D"/>
    <w:rsid w:val="00574783"/>
    <w:rsid w:val="005749C0"/>
    <w:rsid w:val="00574B94"/>
    <w:rsid w:val="00574BF9"/>
    <w:rsid w:val="00574FF2"/>
    <w:rsid w:val="00575078"/>
    <w:rsid w:val="005750F6"/>
    <w:rsid w:val="005753F0"/>
    <w:rsid w:val="0057541C"/>
    <w:rsid w:val="0057544E"/>
    <w:rsid w:val="00575743"/>
    <w:rsid w:val="00575864"/>
    <w:rsid w:val="00575C85"/>
    <w:rsid w:val="00575DF3"/>
    <w:rsid w:val="00575E32"/>
    <w:rsid w:val="00575F5C"/>
    <w:rsid w:val="005763E0"/>
    <w:rsid w:val="0057641B"/>
    <w:rsid w:val="005764CD"/>
    <w:rsid w:val="005766EE"/>
    <w:rsid w:val="00576787"/>
    <w:rsid w:val="005767D4"/>
    <w:rsid w:val="0057686F"/>
    <w:rsid w:val="00576ADD"/>
    <w:rsid w:val="00576D49"/>
    <w:rsid w:val="005771EF"/>
    <w:rsid w:val="00577201"/>
    <w:rsid w:val="00577225"/>
    <w:rsid w:val="005774EA"/>
    <w:rsid w:val="00577649"/>
    <w:rsid w:val="0057770B"/>
    <w:rsid w:val="005777B7"/>
    <w:rsid w:val="0057797F"/>
    <w:rsid w:val="00577A34"/>
    <w:rsid w:val="00577CBE"/>
    <w:rsid w:val="00580144"/>
    <w:rsid w:val="0058023A"/>
    <w:rsid w:val="005802A1"/>
    <w:rsid w:val="00580458"/>
    <w:rsid w:val="00580521"/>
    <w:rsid w:val="00580561"/>
    <w:rsid w:val="00580732"/>
    <w:rsid w:val="005807AA"/>
    <w:rsid w:val="0058086A"/>
    <w:rsid w:val="005808B0"/>
    <w:rsid w:val="00580A3F"/>
    <w:rsid w:val="00580BD4"/>
    <w:rsid w:val="00581304"/>
    <w:rsid w:val="00581474"/>
    <w:rsid w:val="005814A3"/>
    <w:rsid w:val="005814FF"/>
    <w:rsid w:val="0058195A"/>
    <w:rsid w:val="00581980"/>
    <w:rsid w:val="005819E9"/>
    <w:rsid w:val="00581A8D"/>
    <w:rsid w:val="00581AE8"/>
    <w:rsid w:val="00581B03"/>
    <w:rsid w:val="00581D29"/>
    <w:rsid w:val="0058204B"/>
    <w:rsid w:val="005821D5"/>
    <w:rsid w:val="0058228D"/>
    <w:rsid w:val="0058244A"/>
    <w:rsid w:val="00582471"/>
    <w:rsid w:val="005824CD"/>
    <w:rsid w:val="005827BE"/>
    <w:rsid w:val="00582842"/>
    <w:rsid w:val="0058291A"/>
    <w:rsid w:val="00582978"/>
    <w:rsid w:val="00582A3F"/>
    <w:rsid w:val="00582A5A"/>
    <w:rsid w:val="00582AE3"/>
    <w:rsid w:val="005832CF"/>
    <w:rsid w:val="005835E0"/>
    <w:rsid w:val="00583690"/>
    <w:rsid w:val="0058375D"/>
    <w:rsid w:val="00583769"/>
    <w:rsid w:val="00583882"/>
    <w:rsid w:val="00583990"/>
    <w:rsid w:val="005839FC"/>
    <w:rsid w:val="00583CB2"/>
    <w:rsid w:val="00583D5E"/>
    <w:rsid w:val="00583DCA"/>
    <w:rsid w:val="00584210"/>
    <w:rsid w:val="0058464C"/>
    <w:rsid w:val="0058488D"/>
    <w:rsid w:val="00584936"/>
    <w:rsid w:val="0058498C"/>
    <w:rsid w:val="00584995"/>
    <w:rsid w:val="00584A45"/>
    <w:rsid w:val="00584BD2"/>
    <w:rsid w:val="00584CBF"/>
    <w:rsid w:val="00584E0D"/>
    <w:rsid w:val="00584F79"/>
    <w:rsid w:val="00585018"/>
    <w:rsid w:val="00585233"/>
    <w:rsid w:val="00585766"/>
    <w:rsid w:val="005858BF"/>
    <w:rsid w:val="00585AF9"/>
    <w:rsid w:val="00585B2D"/>
    <w:rsid w:val="00585CFA"/>
    <w:rsid w:val="00586404"/>
    <w:rsid w:val="00586463"/>
    <w:rsid w:val="005864A0"/>
    <w:rsid w:val="005865C7"/>
    <w:rsid w:val="005866FD"/>
    <w:rsid w:val="00586983"/>
    <w:rsid w:val="00586B8E"/>
    <w:rsid w:val="00586C00"/>
    <w:rsid w:val="00586C75"/>
    <w:rsid w:val="0058701B"/>
    <w:rsid w:val="0058719C"/>
    <w:rsid w:val="005872AD"/>
    <w:rsid w:val="00587483"/>
    <w:rsid w:val="00587731"/>
    <w:rsid w:val="005877EA"/>
    <w:rsid w:val="005877FC"/>
    <w:rsid w:val="005878D9"/>
    <w:rsid w:val="00587C57"/>
    <w:rsid w:val="00587CFC"/>
    <w:rsid w:val="00587DCB"/>
    <w:rsid w:val="00587E1B"/>
    <w:rsid w:val="00587E82"/>
    <w:rsid w:val="00587FF2"/>
    <w:rsid w:val="005900E6"/>
    <w:rsid w:val="005902D3"/>
    <w:rsid w:val="005905B6"/>
    <w:rsid w:val="005906D1"/>
    <w:rsid w:val="00590711"/>
    <w:rsid w:val="00590719"/>
    <w:rsid w:val="00590892"/>
    <w:rsid w:val="00590952"/>
    <w:rsid w:val="0059098A"/>
    <w:rsid w:val="00590A75"/>
    <w:rsid w:val="00590A92"/>
    <w:rsid w:val="00590AFF"/>
    <w:rsid w:val="00590B7E"/>
    <w:rsid w:val="00591017"/>
    <w:rsid w:val="0059106F"/>
    <w:rsid w:val="005910BE"/>
    <w:rsid w:val="0059114A"/>
    <w:rsid w:val="00591492"/>
    <w:rsid w:val="00591A0D"/>
    <w:rsid w:val="00591A7C"/>
    <w:rsid w:val="00591D45"/>
    <w:rsid w:val="00591D93"/>
    <w:rsid w:val="00591DE4"/>
    <w:rsid w:val="00591E26"/>
    <w:rsid w:val="0059251C"/>
    <w:rsid w:val="005926F2"/>
    <w:rsid w:val="005927BB"/>
    <w:rsid w:val="0059288D"/>
    <w:rsid w:val="005928CC"/>
    <w:rsid w:val="0059294F"/>
    <w:rsid w:val="00592AAB"/>
    <w:rsid w:val="00592AF4"/>
    <w:rsid w:val="00592BD8"/>
    <w:rsid w:val="00592C15"/>
    <w:rsid w:val="00592E70"/>
    <w:rsid w:val="0059300D"/>
    <w:rsid w:val="00593143"/>
    <w:rsid w:val="005934AB"/>
    <w:rsid w:val="00593664"/>
    <w:rsid w:val="0059391B"/>
    <w:rsid w:val="0059397D"/>
    <w:rsid w:val="00593CA0"/>
    <w:rsid w:val="00593DA0"/>
    <w:rsid w:val="0059415F"/>
    <w:rsid w:val="00594175"/>
    <w:rsid w:val="005941AB"/>
    <w:rsid w:val="0059423C"/>
    <w:rsid w:val="005942CF"/>
    <w:rsid w:val="0059444C"/>
    <w:rsid w:val="00594545"/>
    <w:rsid w:val="00594839"/>
    <w:rsid w:val="005949AF"/>
    <w:rsid w:val="005949DE"/>
    <w:rsid w:val="005949F4"/>
    <w:rsid w:val="00594BFE"/>
    <w:rsid w:val="00594D01"/>
    <w:rsid w:val="0059515B"/>
    <w:rsid w:val="00595196"/>
    <w:rsid w:val="0059537F"/>
    <w:rsid w:val="005954C7"/>
    <w:rsid w:val="005955A1"/>
    <w:rsid w:val="0059584C"/>
    <w:rsid w:val="00595907"/>
    <w:rsid w:val="00595A09"/>
    <w:rsid w:val="00595AB5"/>
    <w:rsid w:val="00595B33"/>
    <w:rsid w:val="00595CBC"/>
    <w:rsid w:val="005960C5"/>
    <w:rsid w:val="005960EB"/>
    <w:rsid w:val="005961B3"/>
    <w:rsid w:val="0059635C"/>
    <w:rsid w:val="005964C4"/>
    <w:rsid w:val="005965C7"/>
    <w:rsid w:val="005967BB"/>
    <w:rsid w:val="0059682D"/>
    <w:rsid w:val="00596847"/>
    <w:rsid w:val="00596A9A"/>
    <w:rsid w:val="00596AEF"/>
    <w:rsid w:val="00596C20"/>
    <w:rsid w:val="00596C39"/>
    <w:rsid w:val="00596D39"/>
    <w:rsid w:val="00596D47"/>
    <w:rsid w:val="00596F84"/>
    <w:rsid w:val="005971B0"/>
    <w:rsid w:val="00597264"/>
    <w:rsid w:val="0059732A"/>
    <w:rsid w:val="005973BD"/>
    <w:rsid w:val="005976E1"/>
    <w:rsid w:val="00597A6C"/>
    <w:rsid w:val="00597B27"/>
    <w:rsid w:val="00597BDB"/>
    <w:rsid w:val="005A0109"/>
    <w:rsid w:val="005A043E"/>
    <w:rsid w:val="005A04A3"/>
    <w:rsid w:val="005A05C2"/>
    <w:rsid w:val="005A0762"/>
    <w:rsid w:val="005A0C00"/>
    <w:rsid w:val="005A0ECD"/>
    <w:rsid w:val="005A12FD"/>
    <w:rsid w:val="005A131F"/>
    <w:rsid w:val="005A13E6"/>
    <w:rsid w:val="005A1408"/>
    <w:rsid w:val="005A14F1"/>
    <w:rsid w:val="005A1599"/>
    <w:rsid w:val="005A15FC"/>
    <w:rsid w:val="005A174D"/>
    <w:rsid w:val="005A1A0A"/>
    <w:rsid w:val="005A1B15"/>
    <w:rsid w:val="005A1C3D"/>
    <w:rsid w:val="005A1D4C"/>
    <w:rsid w:val="005A1DF3"/>
    <w:rsid w:val="005A1FDA"/>
    <w:rsid w:val="005A2180"/>
    <w:rsid w:val="005A2262"/>
    <w:rsid w:val="005A2296"/>
    <w:rsid w:val="005A2712"/>
    <w:rsid w:val="005A2718"/>
    <w:rsid w:val="005A28E2"/>
    <w:rsid w:val="005A2918"/>
    <w:rsid w:val="005A2A42"/>
    <w:rsid w:val="005A2A73"/>
    <w:rsid w:val="005A2D4C"/>
    <w:rsid w:val="005A3130"/>
    <w:rsid w:val="005A3301"/>
    <w:rsid w:val="005A346F"/>
    <w:rsid w:val="005A35A1"/>
    <w:rsid w:val="005A37ED"/>
    <w:rsid w:val="005A3963"/>
    <w:rsid w:val="005A3A14"/>
    <w:rsid w:val="005A3A8C"/>
    <w:rsid w:val="005A3CD1"/>
    <w:rsid w:val="005A3D47"/>
    <w:rsid w:val="005A3D9C"/>
    <w:rsid w:val="005A3EAC"/>
    <w:rsid w:val="005A3F70"/>
    <w:rsid w:val="005A3F9A"/>
    <w:rsid w:val="005A415D"/>
    <w:rsid w:val="005A42E5"/>
    <w:rsid w:val="005A42E6"/>
    <w:rsid w:val="005A4683"/>
    <w:rsid w:val="005A475E"/>
    <w:rsid w:val="005A49A0"/>
    <w:rsid w:val="005A5009"/>
    <w:rsid w:val="005A56A2"/>
    <w:rsid w:val="005A5797"/>
    <w:rsid w:val="005A589C"/>
    <w:rsid w:val="005A5A67"/>
    <w:rsid w:val="005A5D91"/>
    <w:rsid w:val="005A6050"/>
    <w:rsid w:val="005A6152"/>
    <w:rsid w:val="005A61C4"/>
    <w:rsid w:val="005A62D5"/>
    <w:rsid w:val="005A62E4"/>
    <w:rsid w:val="005A664F"/>
    <w:rsid w:val="005A6692"/>
    <w:rsid w:val="005A66EB"/>
    <w:rsid w:val="005A67EF"/>
    <w:rsid w:val="005A6827"/>
    <w:rsid w:val="005A6AAF"/>
    <w:rsid w:val="005A6C50"/>
    <w:rsid w:val="005A6D83"/>
    <w:rsid w:val="005A6DBD"/>
    <w:rsid w:val="005A6E1C"/>
    <w:rsid w:val="005A6F5D"/>
    <w:rsid w:val="005A6FB7"/>
    <w:rsid w:val="005A70FD"/>
    <w:rsid w:val="005A73F1"/>
    <w:rsid w:val="005A74B0"/>
    <w:rsid w:val="005A74B3"/>
    <w:rsid w:val="005A7682"/>
    <w:rsid w:val="005A76DB"/>
    <w:rsid w:val="005A7755"/>
    <w:rsid w:val="005A7851"/>
    <w:rsid w:val="005A78A9"/>
    <w:rsid w:val="005A79B9"/>
    <w:rsid w:val="005A7C24"/>
    <w:rsid w:val="005A7D4A"/>
    <w:rsid w:val="005A7DA1"/>
    <w:rsid w:val="005A7DCF"/>
    <w:rsid w:val="005A7F69"/>
    <w:rsid w:val="005A7F99"/>
    <w:rsid w:val="005B008A"/>
    <w:rsid w:val="005B00BA"/>
    <w:rsid w:val="005B0264"/>
    <w:rsid w:val="005B026F"/>
    <w:rsid w:val="005B0289"/>
    <w:rsid w:val="005B049E"/>
    <w:rsid w:val="005B0764"/>
    <w:rsid w:val="005B0913"/>
    <w:rsid w:val="005B0AD9"/>
    <w:rsid w:val="005B0BC5"/>
    <w:rsid w:val="005B0C34"/>
    <w:rsid w:val="005B0E73"/>
    <w:rsid w:val="005B0F98"/>
    <w:rsid w:val="005B114E"/>
    <w:rsid w:val="005B11B5"/>
    <w:rsid w:val="005B15AF"/>
    <w:rsid w:val="005B16EF"/>
    <w:rsid w:val="005B1898"/>
    <w:rsid w:val="005B18F2"/>
    <w:rsid w:val="005B1CD2"/>
    <w:rsid w:val="005B1D56"/>
    <w:rsid w:val="005B1FB6"/>
    <w:rsid w:val="005B215A"/>
    <w:rsid w:val="005B2284"/>
    <w:rsid w:val="005B22A6"/>
    <w:rsid w:val="005B24D7"/>
    <w:rsid w:val="005B2652"/>
    <w:rsid w:val="005B2785"/>
    <w:rsid w:val="005B2819"/>
    <w:rsid w:val="005B2CC3"/>
    <w:rsid w:val="005B2FE3"/>
    <w:rsid w:val="005B3129"/>
    <w:rsid w:val="005B327E"/>
    <w:rsid w:val="005B3365"/>
    <w:rsid w:val="005B338F"/>
    <w:rsid w:val="005B33DD"/>
    <w:rsid w:val="005B3471"/>
    <w:rsid w:val="005B36B2"/>
    <w:rsid w:val="005B3728"/>
    <w:rsid w:val="005B37A7"/>
    <w:rsid w:val="005B37B3"/>
    <w:rsid w:val="005B38A8"/>
    <w:rsid w:val="005B3CB8"/>
    <w:rsid w:val="005B3F1E"/>
    <w:rsid w:val="005B3F4E"/>
    <w:rsid w:val="005B3FC4"/>
    <w:rsid w:val="005B41F5"/>
    <w:rsid w:val="005B42A6"/>
    <w:rsid w:val="005B4317"/>
    <w:rsid w:val="005B43A9"/>
    <w:rsid w:val="005B43B1"/>
    <w:rsid w:val="005B479E"/>
    <w:rsid w:val="005B47A4"/>
    <w:rsid w:val="005B50C0"/>
    <w:rsid w:val="005B5153"/>
    <w:rsid w:val="005B5329"/>
    <w:rsid w:val="005B542C"/>
    <w:rsid w:val="005B54AB"/>
    <w:rsid w:val="005B54D1"/>
    <w:rsid w:val="005B5593"/>
    <w:rsid w:val="005B5721"/>
    <w:rsid w:val="005B58B5"/>
    <w:rsid w:val="005B5929"/>
    <w:rsid w:val="005B593C"/>
    <w:rsid w:val="005B5F3D"/>
    <w:rsid w:val="005B6016"/>
    <w:rsid w:val="005B6690"/>
    <w:rsid w:val="005B67EA"/>
    <w:rsid w:val="005B6952"/>
    <w:rsid w:val="005B69CC"/>
    <w:rsid w:val="005B69E1"/>
    <w:rsid w:val="005B6B9B"/>
    <w:rsid w:val="005B6EB5"/>
    <w:rsid w:val="005B79C3"/>
    <w:rsid w:val="005B79C4"/>
    <w:rsid w:val="005C00D3"/>
    <w:rsid w:val="005C026A"/>
    <w:rsid w:val="005C0397"/>
    <w:rsid w:val="005C0420"/>
    <w:rsid w:val="005C0A5E"/>
    <w:rsid w:val="005C0AB2"/>
    <w:rsid w:val="005C0E5C"/>
    <w:rsid w:val="005C0F64"/>
    <w:rsid w:val="005C142F"/>
    <w:rsid w:val="005C146B"/>
    <w:rsid w:val="005C1528"/>
    <w:rsid w:val="005C189E"/>
    <w:rsid w:val="005C18C3"/>
    <w:rsid w:val="005C1A5F"/>
    <w:rsid w:val="005C1A88"/>
    <w:rsid w:val="005C1E45"/>
    <w:rsid w:val="005C1EC8"/>
    <w:rsid w:val="005C2427"/>
    <w:rsid w:val="005C246D"/>
    <w:rsid w:val="005C24EC"/>
    <w:rsid w:val="005C254B"/>
    <w:rsid w:val="005C26C7"/>
    <w:rsid w:val="005C27AE"/>
    <w:rsid w:val="005C2E7F"/>
    <w:rsid w:val="005C3451"/>
    <w:rsid w:val="005C359C"/>
    <w:rsid w:val="005C381D"/>
    <w:rsid w:val="005C3908"/>
    <w:rsid w:val="005C3CC0"/>
    <w:rsid w:val="005C3CEC"/>
    <w:rsid w:val="005C42AE"/>
    <w:rsid w:val="005C4409"/>
    <w:rsid w:val="005C440A"/>
    <w:rsid w:val="005C4704"/>
    <w:rsid w:val="005C4835"/>
    <w:rsid w:val="005C4B16"/>
    <w:rsid w:val="005C4C15"/>
    <w:rsid w:val="005C4D82"/>
    <w:rsid w:val="005C4F7F"/>
    <w:rsid w:val="005C5133"/>
    <w:rsid w:val="005C518B"/>
    <w:rsid w:val="005C526D"/>
    <w:rsid w:val="005C5444"/>
    <w:rsid w:val="005C5648"/>
    <w:rsid w:val="005C5879"/>
    <w:rsid w:val="005C5ADD"/>
    <w:rsid w:val="005C5FAD"/>
    <w:rsid w:val="005C600C"/>
    <w:rsid w:val="005C6458"/>
    <w:rsid w:val="005C647B"/>
    <w:rsid w:val="005C6588"/>
    <w:rsid w:val="005C6678"/>
    <w:rsid w:val="005C68E5"/>
    <w:rsid w:val="005C6915"/>
    <w:rsid w:val="005C6A63"/>
    <w:rsid w:val="005C6AB6"/>
    <w:rsid w:val="005C6BD4"/>
    <w:rsid w:val="005C6C63"/>
    <w:rsid w:val="005C6D12"/>
    <w:rsid w:val="005C6E8E"/>
    <w:rsid w:val="005C7204"/>
    <w:rsid w:val="005C74B5"/>
    <w:rsid w:val="005C7506"/>
    <w:rsid w:val="005C7591"/>
    <w:rsid w:val="005C75AF"/>
    <w:rsid w:val="005C75B2"/>
    <w:rsid w:val="005C75C5"/>
    <w:rsid w:val="005C7C78"/>
    <w:rsid w:val="005C7DCB"/>
    <w:rsid w:val="005C7FC4"/>
    <w:rsid w:val="005D00EE"/>
    <w:rsid w:val="005D01DA"/>
    <w:rsid w:val="005D01E9"/>
    <w:rsid w:val="005D04ED"/>
    <w:rsid w:val="005D0788"/>
    <w:rsid w:val="005D0814"/>
    <w:rsid w:val="005D082A"/>
    <w:rsid w:val="005D08A9"/>
    <w:rsid w:val="005D0A93"/>
    <w:rsid w:val="005D0B52"/>
    <w:rsid w:val="005D0D7B"/>
    <w:rsid w:val="005D0E1F"/>
    <w:rsid w:val="005D0EDE"/>
    <w:rsid w:val="005D0FC8"/>
    <w:rsid w:val="005D1272"/>
    <w:rsid w:val="005D15ED"/>
    <w:rsid w:val="005D188B"/>
    <w:rsid w:val="005D1B14"/>
    <w:rsid w:val="005D1D84"/>
    <w:rsid w:val="005D1F15"/>
    <w:rsid w:val="005D2037"/>
    <w:rsid w:val="005D21EE"/>
    <w:rsid w:val="005D220F"/>
    <w:rsid w:val="005D2217"/>
    <w:rsid w:val="005D2253"/>
    <w:rsid w:val="005D231E"/>
    <w:rsid w:val="005D2381"/>
    <w:rsid w:val="005D26B5"/>
    <w:rsid w:val="005D271A"/>
    <w:rsid w:val="005D2874"/>
    <w:rsid w:val="005D28A3"/>
    <w:rsid w:val="005D295C"/>
    <w:rsid w:val="005D2B5C"/>
    <w:rsid w:val="005D2C16"/>
    <w:rsid w:val="005D2CE7"/>
    <w:rsid w:val="005D2D24"/>
    <w:rsid w:val="005D2D79"/>
    <w:rsid w:val="005D2DD4"/>
    <w:rsid w:val="005D2FDE"/>
    <w:rsid w:val="005D3034"/>
    <w:rsid w:val="005D319D"/>
    <w:rsid w:val="005D3267"/>
    <w:rsid w:val="005D332A"/>
    <w:rsid w:val="005D34FA"/>
    <w:rsid w:val="005D35E4"/>
    <w:rsid w:val="005D36BC"/>
    <w:rsid w:val="005D37B6"/>
    <w:rsid w:val="005D396F"/>
    <w:rsid w:val="005D3B51"/>
    <w:rsid w:val="005D3B97"/>
    <w:rsid w:val="005D3C6C"/>
    <w:rsid w:val="005D3CD6"/>
    <w:rsid w:val="005D3D28"/>
    <w:rsid w:val="005D4439"/>
    <w:rsid w:val="005D44DE"/>
    <w:rsid w:val="005D44DF"/>
    <w:rsid w:val="005D4548"/>
    <w:rsid w:val="005D4611"/>
    <w:rsid w:val="005D4694"/>
    <w:rsid w:val="005D47EA"/>
    <w:rsid w:val="005D48FE"/>
    <w:rsid w:val="005D499C"/>
    <w:rsid w:val="005D4B03"/>
    <w:rsid w:val="005D4BF7"/>
    <w:rsid w:val="005D4E72"/>
    <w:rsid w:val="005D4F41"/>
    <w:rsid w:val="005D5140"/>
    <w:rsid w:val="005D5250"/>
    <w:rsid w:val="005D5346"/>
    <w:rsid w:val="005D5408"/>
    <w:rsid w:val="005D5550"/>
    <w:rsid w:val="005D5872"/>
    <w:rsid w:val="005D5900"/>
    <w:rsid w:val="005D59C6"/>
    <w:rsid w:val="005D5AB7"/>
    <w:rsid w:val="005D5ABF"/>
    <w:rsid w:val="005D5C7F"/>
    <w:rsid w:val="005D5E75"/>
    <w:rsid w:val="005D63E3"/>
    <w:rsid w:val="005D6406"/>
    <w:rsid w:val="005D6459"/>
    <w:rsid w:val="005D6473"/>
    <w:rsid w:val="005D648B"/>
    <w:rsid w:val="005D648E"/>
    <w:rsid w:val="005D6666"/>
    <w:rsid w:val="005D6679"/>
    <w:rsid w:val="005D682E"/>
    <w:rsid w:val="005D69D3"/>
    <w:rsid w:val="005D6A58"/>
    <w:rsid w:val="005D6B5C"/>
    <w:rsid w:val="005D6E9F"/>
    <w:rsid w:val="005D703C"/>
    <w:rsid w:val="005D704F"/>
    <w:rsid w:val="005D7423"/>
    <w:rsid w:val="005D744A"/>
    <w:rsid w:val="005D7577"/>
    <w:rsid w:val="005D7931"/>
    <w:rsid w:val="005D7992"/>
    <w:rsid w:val="005D7BE9"/>
    <w:rsid w:val="005D7DF4"/>
    <w:rsid w:val="005E048A"/>
    <w:rsid w:val="005E04DD"/>
    <w:rsid w:val="005E0855"/>
    <w:rsid w:val="005E0D6A"/>
    <w:rsid w:val="005E0E5A"/>
    <w:rsid w:val="005E1044"/>
    <w:rsid w:val="005E11B1"/>
    <w:rsid w:val="005E120D"/>
    <w:rsid w:val="005E145A"/>
    <w:rsid w:val="005E1488"/>
    <w:rsid w:val="005E1620"/>
    <w:rsid w:val="005E17AB"/>
    <w:rsid w:val="005E1802"/>
    <w:rsid w:val="005E1B27"/>
    <w:rsid w:val="005E1B79"/>
    <w:rsid w:val="005E1E13"/>
    <w:rsid w:val="005E1EC0"/>
    <w:rsid w:val="005E1F47"/>
    <w:rsid w:val="005E20B4"/>
    <w:rsid w:val="005E21FD"/>
    <w:rsid w:val="005E223B"/>
    <w:rsid w:val="005E23E6"/>
    <w:rsid w:val="005E25E8"/>
    <w:rsid w:val="005E2644"/>
    <w:rsid w:val="005E279B"/>
    <w:rsid w:val="005E28B5"/>
    <w:rsid w:val="005E28C1"/>
    <w:rsid w:val="005E2B17"/>
    <w:rsid w:val="005E2B52"/>
    <w:rsid w:val="005E2B85"/>
    <w:rsid w:val="005E2CCF"/>
    <w:rsid w:val="005E2DCE"/>
    <w:rsid w:val="005E32BB"/>
    <w:rsid w:val="005E32EB"/>
    <w:rsid w:val="005E337E"/>
    <w:rsid w:val="005E33A2"/>
    <w:rsid w:val="005E3406"/>
    <w:rsid w:val="005E36A4"/>
    <w:rsid w:val="005E36B5"/>
    <w:rsid w:val="005E36B6"/>
    <w:rsid w:val="005E37C1"/>
    <w:rsid w:val="005E38C6"/>
    <w:rsid w:val="005E398E"/>
    <w:rsid w:val="005E3A5A"/>
    <w:rsid w:val="005E3B49"/>
    <w:rsid w:val="005E3C0B"/>
    <w:rsid w:val="005E3FBD"/>
    <w:rsid w:val="005E4045"/>
    <w:rsid w:val="005E414A"/>
    <w:rsid w:val="005E42BD"/>
    <w:rsid w:val="005E4389"/>
    <w:rsid w:val="005E43C4"/>
    <w:rsid w:val="005E4586"/>
    <w:rsid w:val="005E45F1"/>
    <w:rsid w:val="005E47E7"/>
    <w:rsid w:val="005E47EE"/>
    <w:rsid w:val="005E4AE4"/>
    <w:rsid w:val="005E4B46"/>
    <w:rsid w:val="005E4BBB"/>
    <w:rsid w:val="005E4C07"/>
    <w:rsid w:val="005E4D37"/>
    <w:rsid w:val="005E4DA9"/>
    <w:rsid w:val="005E4F43"/>
    <w:rsid w:val="005E4FA1"/>
    <w:rsid w:val="005E5369"/>
    <w:rsid w:val="005E53DC"/>
    <w:rsid w:val="005E543B"/>
    <w:rsid w:val="005E5651"/>
    <w:rsid w:val="005E5837"/>
    <w:rsid w:val="005E597C"/>
    <w:rsid w:val="005E5980"/>
    <w:rsid w:val="005E5A00"/>
    <w:rsid w:val="005E5C4D"/>
    <w:rsid w:val="005E5E38"/>
    <w:rsid w:val="005E5F25"/>
    <w:rsid w:val="005E609B"/>
    <w:rsid w:val="005E69CF"/>
    <w:rsid w:val="005E6AED"/>
    <w:rsid w:val="005E73FE"/>
    <w:rsid w:val="005E7542"/>
    <w:rsid w:val="005E775A"/>
    <w:rsid w:val="005E779C"/>
    <w:rsid w:val="005E77FA"/>
    <w:rsid w:val="005E7849"/>
    <w:rsid w:val="005E785E"/>
    <w:rsid w:val="005E7A6A"/>
    <w:rsid w:val="005E7E54"/>
    <w:rsid w:val="005E7E68"/>
    <w:rsid w:val="005F001E"/>
    <w:rsid w:val="005F0187"/>
    <w:rsid w:val="005F02CD"/>
    <w:rsid w:val="005F040F"/>
    <w:rsid w:val="005F041E"/>
    <w:rsid w:val="005F04D0"/>
    <w:rsid w:val="005F04F2"/>
    <w:rsid w:val="005F069E"/>
    <w:rsid w:val="005F06DD"/>
    <w:rsid w:val="005F094B"/>
    <w:rsid w:val="005F09F2"/>
    <w:rsid w:val="005F0AFB"/>
    <w:rsid w:val="005F0BE2"/>
    <w:rsid w:val="005F0CEE"/>
    <w:rsid w:val="005F0D2D"/>
    <w:rsid w:val="005F0E85"/>
    <w:rsid w:val="005F1217"/>
    <w:rsid w:val="005F12AB"/>
    <w:rsid w:val="005F14BB"/>
    <w:rsid w:val="005F14D1"/>
    <w:rsid w:val="005F1521"/>
    <w:rsid w:val="005F197F"/>
    <w:rsid w:val="005F19A8"/>
    <w:rsid w:val="005F1AA9"/>
    <w:rsid w:val="005F1B99"/>
    <w:rsid w:val="005F1C0E"/>
    <w:rsid w:val="005F1DCB"/>
    <w:rsid w:val="005F234E"/>
    <w:rsid w:val="005F26EF"/>
    <w:rsid w:val="005F275A"/>
    <w:rsid w:val="005F29E3"/>
    <w:rsid w:val="005F2A54"/>
    <w:rsid w:val="005F2DFF"/>
    <w:rsid w:val="005F2E8A"/>
    <w:rsid w:val="005F31B5"/>
    <w:rsid w:val="005F31FA"/>
    <w:rsid w:val="005F323D"/>
    <w:rsid w:val="005F376C"/>
    <w:rsid w:val="005F39FA"/>
    <w:rsid w:val="005F3D38"/>
    <w:rsid w:val="005F3EB8"/>
    <w:rsid w:val="005F3F45"/>
    <w:rsid w:val="005F3F8A"/>
    <w:rsid w:val="005F4113"/>
    <w:rsid w:val="005F419A"/>
    <w:rsid w:val="005F430C"/>
    <w:rsid w:val="005F4321"/>
    <w:rsid w:val="005F4335"/>
    <w:rsid w:val="005F4374"/>
    <w:rsid w:val="005F4657"/>
    <w:rsid w:val="005F46B0"/>
    <w:rsid w:val="005F4746"/>
    <w:rsid w:val="005F47D2"/>
    <w:rsid w:val="005F49D6"/>
    <w:rsid w:val="005F4A82"/>
    <w:rsid w:val="005F4C3C"/>
    <w:rsid w:val="005F4FCF"/>
    <w:rsid w:val="005F533A"/>
    <w:rsid w:val="005F53C4"/>
    <w:rsid w:val="005F5478"/>
    <w:rsid w:val="005F5524"/>
    <w:rsid w:val="005F55F6"/>
    <w:rsid w:val="005F5732"/>
    <w:rsid w:val="005F5774"/>
    <w:rsid w:val="005F5846"/>
    <w:rsid w:val="005F591C"/>
    <w:rsid w:val="005F59F8"/>
    <w:rsid w:val="005F5A84"/>
    <w:rsid w:val="005F5BA1"/>
    <w:rsid w:val="005F5BA3"/>
    <w:rsid w:val="005F5D44"/>
    <w:rsid w:val="005F5F91"/>
    <w:rsid w:val="005F6023"/>
    <w:rsid w:val="005F6237"/>
    <w:rsid w:val="005F6355"/>
    <w:rsid w:val="005F6399"/>
    <w:rsid w:val="005F655B"/>
    <w:rsid w:val="005F66A4"/>
    <w:rsid w:val="005F6712"/>
    <w:rsid w:val="005F68F6"/>
    <w:rsid w:val="005F6A6E"/>
    <w:rsid w:val="005F6C82"/>
    <w:rsid w:val="005F70A0"/>
    <w:rsid w:val="005F7378"/>
    <w:rsid w:val="005F7AA9"/>
    <w:rsid w:val="005F7B4B"/>
    <w:rsid w:val="005F7ED1"/>
    <w:rsid w:val="005F7FEA"/>
    <w:rsid w:val="00600454"/>
    <w:rsid w:val="006005F3"/>
    <w:rsid w:val="0060063D"/>
    <w:rsid w:val="0060077F"/>
    <w:rsid w:val="006007D7"/>
    <w:rsid w:val="006008BA"/>
    <w:rsid w:val="0060095D"/>
    <w:rsid w:val="006009DA"/>
    <w:rsid w:val="00600A0C"/>
    <w:rsid w:val="00600A13"/>
    <w:rsid w:val="00600A5E"/>
    <w:rsid w:val="00600A6B"/>
    <w:rsid w:val="00600DB4"/>
    <w:rsid w:val="00600F68"/>
    <w:rsid w:val="00601042"/>
    <w:rsid w:val="006010C0"/>
    <w:rsid w:val="006011E3"/>
    <w:rsid w:val="00601204"/>
    <w:rsid w:val="006014EB"/>
    <w:rsid w:val="0060155F"/>
    <w:rsid w:val="006015CC"/>
    <w:rsid w:val="006015D6"/>
    <w:rsid w:val="006016AA"/>
    <w:rsid w:val="00601756"/>
    <w:rsid w:val="00601915"/>
    <w:rsid w:val="00601A84"/>
    <w:rsid w:val="00601AC5"/>
    <w:rsid w:val="00601B19"/>
    <w:rsid w:val="00601C02"/>
    <w:rsid w:val="00601EEA"/>
    <w:rsid w:val="006023EB"/>
    <w:rsid w:val="0060297B"/>
    <w:rsid w:val="006029E1"/>
    <w:rsid w:val="00602FA9"/>
    <w:rsid w:val="00602FFE"/>
    <w:rsid w:val="00603028"/>
    <w:rsid w:val="0060303C"/>
    <w:rsid w:val="00603129"/>
    <w:rsid w:val="0060315E"/>
    <w:rsid w:val="006031A5"/>
    <w:rsid w:val="006033C1"/>
    <w:rsid w:val="00603468"/>
    <w:rsid w:val="006034DB"/>
    <w:rsid w:val="00603892"/>
    <w:rsid w:val="00603C84"/>
    <w:rsid w:val="00603D21"/>
    <w:rsid w:val="0060445E"/>
    <w:rsid w:val="006044F1"/>
    <w:rsid w:val="006045B1"/>
    <w:rsid w:val="00604722"/>
    <w:rsid w:val="006048A0"/>
    <w:rsid w:val="00604A5A"/>
    <w:rsid w:val="00604B1D"/>
    <w:rsid w:val="00604BF3"/>
    <w:rsid w:val="00604C74"/>
    <w:rsid w:val="00604D3F"/>
    <w:rsid w:val="00604E09"/>
    <w:rsid w:val="006050AE"/>
    <w:rsid w:val="00605477"/>
    <w:rsid w:val="0060558C"/>
    <w:rsid w:val="00605810"/>
    <w:rsid w:val="006059B0"/>
    <w:rsid w:val="00605B04"/>
    <w:rsid w:val="00605C60"/>
    <w:rsid w:val="0060600E"/>
    <w:rsid w:val="0060606D"/>
    <w:rsid w:val="006060D5"/>
    <w:rsid w:val="00606336"/>
    <w:rsid w:val="00606563"/>
    <w:rsid w:val="006065BB"/>
    <w:rsid w:val="006066A9"/>
    <w:rsid w:val="006067FD"/>
    <w:rsid w:val="00606832"/>
    <w:rsid w:val="00606A7F"/>
    <w:rsid w:val="00606B32"/>
    <w:rsid w:val="00606B3A"/>
    <w:rsid w:val="00606B48"/>
    <w:rsid w:val="00606BC0"/>
    <w:rsid w:val="00606C2F"/>
    <w:rsid w:val="00606D08"/>
    <w:rsid w:val="00606E38"/>
    <w:rsid w:val="00606F04"/>
    <w:rsid w:val="00606F48"/>
    <w:rsid w:val="00606F8D"/>
    <w:rsid w:val="006070F2"/>
    <w:rsid w:val="006074C6"/>
    <w:rsid w:val="006076C6"/>
    <w:rsid w:val="0060773D"/>
    <w:rsid w:val="0060793A"/>
    <w:rsid w:val="00607A27"/>
    <w:rsid w:val="00607C3F"/>
    <w:rsid w:val="00607EAB"/>
    <w:rsid w:val="00607F2B"/>
    <w:rsid w:val="00610048"/>
    <w:rsid w:val="00610394"/>
    <w:rsid w:val="00610493"/>
    <w:rsid w:val="006104EA"/>
    <w:rsid w:val="0061065D"/>
    <w:rsid w:val="006106C7"/>
    <w:rsid w:val="0061073F"/>
    <w:rsid w:val="0061085F"/>
    <w:rsid w:val="006108AF"/>
    <w:rsid w:val="00610D36"/>
    <w:rsid w:val="00610FC3"/>
    <w:rsid w:val="0061116F"/>
    <w:rsid w:val="00611333"/>
    <w:rsid w:val="00611912"/>
    <w:rsid w:val="00611A5A"/>
    <w:rsid w:val="00611AB2"/>
    <w:rsid w:val="00611ACA"/>
    <w:rsid w:val="00611C65"/>
    <w:rsid w:val="00611E98"/>
    <w:rsid w:val="00611F2D"/>
    <w:rsid w:val="006120BA"/>
    <w:rsid w:val="00612167"/>
    <w:rsid w:val="006121CB"/>
    <w:rsid w:val="00612378"/>
    <w:rsid w:val="0061248B"/>
    <w:rsid w:val="00612609"/>
    <w:rsid w:val="00612A2C"/>
    <w:rsid w:val="00612B34"/>
    <w:rsid w:val="00612B37"/>
    <w:rsid w:val="00612D2E"/>
    <w:rsid w:val="00612D56"/>
    <w:rsid w:val="00612E7A"/>
    <w:rsid w:val="00612F27"/>
    <w:rsid w:val="00613012"/>
    <w:rsid w:val="00613387"/>
    <w:rsid w:val="00613503"/>
    <w:rsid w:val="0061372C"/>
    <w:rsid w:val="006138E3"/>
    <w:rsid w:val="00613967"/>
    <w:rsid w:val="00613A50"/>
    <w:rsid w:val="00613AED"/>
    <w:rsid w:val="00613CBA"/>
    <w:rsid w:val="00613D10"/>
    <w:rsid w:val="00613EBB"/>
    <w:rsid w:val="00613EBC"/>
    <w:rsid w:val="006140F2"/>
    <w:rsid w:val="00614168"/>
    <w:rsid w:val="0061433A"/>
    <w:rsid w:val="0061458F"/>
    <w:rsid w:val="006145BB"/>
    <w:rsid w:val="00614824"/>
    <w:rsid w:val="0061484B"/>
    <w:rsid w:val="00614B5C"/>
    <w:rsid w:val="00614D28"/>
    <w:rsid w:val="00614E69"/>
    <w:rsid w:val="006150A3"/>
    <w:rsid w:val="006154A8"/>
    <w:rsid w:val="0061579C"/>
    <w:rsid w:val="00615954"/>
    <w:rsid w:val="00615B08"/>
    <w:rsid w:val="00615CA4"/>
    <w:rsid w:val="0061607F"/>
    <w:rsid w:val="0061618A"/>
    <w:rsid w:val="0061624E"/>
    <w:rsid w:val="00616490"/>
    <w:rsid w:val="0061657C"/>
    <w:rsid w:val="0061666D"/>
    <w:rsid w:val="00616731"/>
    <w:rsid w:val="00616849"/>
    <w:rsid w:val="006168D9"/>
    <w:rsid w:val="00616BB8"/>
    <w:rsid w:val="00616C0C"/>
    <w:rsid w:val="00616C26"/>
    <w:rsid w:val="00616DB7"/>
    <w:rsid w:val="00616FF2"/>
    <w:rsid w:val="006171F6"/>
    <w:rsid w:val="006173FB"/>
    <w:rsid w:val="006174DA"/>
    <w:rsid w:val="00617686"/>
    <w:rsid w:val="00617884"/>
    <w:rsid w:val="00617B0A"/>
    <w:rsid w:val="00617ECC"/>
    <w:rsid w:val="006202E6"/>
    <w:rsid w:val="0062062F"/>
    <w:rsid w:val="00620667"/>
    <w:rsid w:val="0062082D"/>
    <w:rsid w:val="006209B3"/>
    <w:rsid w:val="00620A16"/>
    <w:rsid w:val="00620A36"/>
    <w:rsid w:val="00620AE9"/>
    <w:rsid w:val="00620B30"/>
    <w:rsid w:val="00620B75"/>
    <w:rsid w:val="00620B93"/>
    <w:rsid w:val="00620D0F"/>
    <w:rsid w:val="00620DD9"/>
    <w:rsid w:val="00620E4B"/>
    <w:rsid w:val="00621321"/>
    <w:rsid w:val="006214EB"/>
    <w:rsid w:val="0062151A"/>
    <w:rsid w:val="0062181E"/>
    <w:rsid w:val="0062192E"/>
    <w:rsid w:val="00621993"/>
    <w:rsid w:val="00621A05"/>
    <w:rsid w:val="0062205B"/>
    <w:rsid w:val="00622286"/>
    <w:rsid w:val="0062233A"/>
    <w:rsid w:val="00622494"/>
    <w:rsid w:val="006227C9"/>
    <w:rsid w:val="006229D9"/>
    <w:rsid w:val="00622A65"/>
    <w:rsid w:val="00622C29"/>
    <w:rsid w:val="00622EEA"/>
    <w:rsid w:val="00622FCF"/>
    <w:rsid w:val="00623134"/>
    <w:rsid w:val="006232D8"/>
    <w:rsid w:val="0062337B"/>
    <w:rsid w:val="006239E4"/>
    <w:rsid w:val="00623A0C"/>
    <w:rsid w:val="00623A6A"/>
    <w:rsid w:val="00623F8D"/>
    <w:rsid w:val="006240A6"/>
    <w:rsid w:val="006240BA"/>
    <w:rsid w:val="00624127"/>
    <w:rsid w:val="006241B0"/>
    <w:rsid w:val="00624207"/>
    <w:rsid w:val="0062421C"/>
    <w:rsid w:val="00624563"/>
    <w:rsid w:val="00625053"/>
    <w:rsid w:val="006252C5"/>
    <w:rsid w:val="006252D2"/>
    <w:rsid w:val="0062538D"/>
    <w:rsid w:val="006255B9"/>
    <w:rsid w:val="006256DD"/>
    <w:rsid w:val="00625A46"/>
    <w:rsid w:val="00625AE0"/>
    <w:rsid w:val="00625B0B"/>
    <w:rsid w:val="00625B0F"/>
    <w:rsid w:val="00625F6E"/>
    <w:rsid w:val="006263F8"/>
    <w:rsid w:val="0062642E"/>
    <w:rsid w:val="006264CC"/>
    <w:rsid w:val="00626526"/>
    <w:rsid w:val="0062681F"/>
    <w:rsid w:val="00626B1A"/>
    <w:rsid w:val="00626BE1"/>
    <w:rsid w:val="00626C19"/>
    <w:rsid w:val="00626CAD"/>
    <w:rsid w:val="00626F28"/>
    <w:rsid w:val="00626FA9"/>
    <w:rsid w:val="0062733A"/>
    <w:rsid w:val="00627461"/>
    <w:rsid w:val="0062754A"/>
    <w:rsid w:val="006277D9"/>
    <w:rsid w:val="00627A2C"/>
    <w:rsid w:val="006300DC"/>
    <w:rsid w:val="006302F9"/>
    <w:rsid w:val="00630377"/>
    <w:rsid w:val="0063067F"/>
    <w:rsid w:val="00630BD6"/>
    <w:rsid w:val="00630D14"/>
    <w:rsid w:val="00630DF9"/>
    <w:rsid w:val="00630F82"/>
    <w:rsid w:val="0063101C"/>
    <w:rsid w:val="00631322"/>
    <w:rsid w:val="0063142F"/>
    <w:rsid w:val="00631538"/>
    <w:rsid w:val="00631750"/>
    <w:rsid w:val="0063178E"/>
    <w:rsid w:val="00631B1C"/>
    <w:rsid w:val="00631CFA"/>
    <w:rsid w:val="00631D5B"/>
    <w:rsid w:val="00631D73"/>
    <w:rsid w:val="00631F08"/>
    <w:rsid w:val="006327C3"/>
    <w:rsid w:val="0063282D"/>
    <w:rsid w:val="006328FB"/>
    <w:rsid w:val="00632A6C"/>
    <w:rsid w:val="00632B12"/>
    <w:rsid w:val="00632E75"/>
    <w:rsid w:val="00632FA6"/>
    <w:rsid w:val="006332F4"/>
    <w:rsid w:val="006336E7"/>
    <w:rsid w:val="0063399C"/>
    <w:rsid w:val="006339C5"/>
    <w:rsid w:val="00633AF2"/>
    <w:rsid w:val="00633BC7"/>
    <w:rsid w:val="00633BDC"/>
    <w:rsid w:val="00633CA1"/>
    <w:rsid w:val="006342E5"/>
    <w:rsid w:val="00634CB5"/>
    <w:rsid w:val="00634CEC"/>
    <w:rsid w:val="00634FB4"/>
    <w:rsid w:val="00634FBC"/>
    <w:rsid w:val="006350CA"/>
    <w:rsid w:val="00635168"/>
    <w:rsid w:val="0063530E"/>
    <w:rsid w:val="0063576E"/>
    <w:rsid w:val="006357DC"/>
    <w:rsid w:val="00635875"/>
    <w:rsid w:val="0063587D"/>
    <w:rsid w:val="00635976"/>
    <w:rsid w:val="00635A3D"/>
    <w:rsid w:val="00635B1A"/>
    <w:rsid w:val="00635ED7"/>
    <w:rsid w:val="00635FFA"/>
    <w:rsid w:val="0063623C"/>
    <w:rsid w:val="006364FE"/>
    <w:rsid w:val="006369FE"/>
    <w:rsid w:val="00636B66"/>
    <w:rsid w:val="00636B8E"/>
    <w:rsid w:val="00636CD1"/>
    <w:rsid w:val="00636DB4"/>
    <w:rsid w:val="00636F8A"/>
    <w:rsid w:val="00637055"/>
    <w:rsid w:val="006371DE"/>
    <w:rsid w:val="0063722E"/>
    <w:rsid w:val="006374E3"/>
    <w:rsid w:val="00637504"/>
    <w:rsid w:val="00637839"/>
    <w:rsid w:val="00637B71"/>
    <w:rsid w:val="006401AD"/>
    <w:rsid w:val="006401AE"/>
    <w:rsid w:val="0064026A"/>
    <w:rsid w:val="0064062C"/>
    <w:rsid w:val="006406B4"/>
    <w:rsid w:val="00640713"/>
    <w:rsid w:val="0064084E"/>
    <w:rsid w:val="00640856"/>
    <w:rsid w:val="00640C7D"/>
    <w:rsid w:val="00640C97"/>
    <w:rsid w:val="00640DED"/>
    <w:rsid w:val="00640ED8"/>
    <w:rsid w:val="0064103A"/>
    <w:rsid w:val="006411AC"/>
    <w:rsid w:val="006415E5"/>
    <w:rsid w:val="0064173B"/>
    <w:rsid w:val="006419D4"/>
    <w:rsid w:val="00641A81"/>
    <w:rsid w:val="00641AD6"/>
    <w:rsid w:val="00641BE2"/>
    <w:rsid w:val="00641C3B"/>
    <w:rsid w:val="006422CC"/>
    <w:rsid w:val="00642503"/>
    <w:rsid w:val="00642536"/>
    <w:rsid w:val="0064296F"/>
    <w:rsid w:val="00642F7E"/>
    <w:rsid w:val="00642F81"/>
    <w:rsid w:val="00643019"/>
    <w:rsid w:val="00643083"/>
    <w:rsid w:val="006430F5"/>
    <w:rsid w:val="00643402"/>
    <w:rsid w:val="00643C6B"/>
    <w:rsid w:val="00643D37"/>
    <w:rsid w:val="00643FB7"/>
    <w:rsid w:val="006445F7"/>
    <w:rsid w:val="00644812"/>
    <w:rsid w:val="00644D2E"/>
    <w:rsid w:val="00644F4E"/>
    <w:rsid w:val="006450D2"/>
    <w:rsid w:val="006450E8"/>
    <w:rsid w:val="00645481"/>
    <w:rsid w:val="006456A4"/>
    <w:rsid w:val="006456EC"/>
    <w:rsid w:val="006457FF"/>
    <w:rsid w:val="006458C4"/>
    <w:rsid w:val="00645905"/>
    <w:rsid w:val="0064593A"/>
    <w:rsid w:val="00645947"/>
    <w:rsid w:val="006459CD"/>
    <w:rsid w:val="00645E5D"/>
    <w:rsid w:val="00645F5B"/>
    <w:rsid w:val="006462A9"/>
    <w:rsid w:val="00646367"/>
    <w:rsid w:val="00646529"/>
    <w:rsid w:val="006465D8"/>
    <w:rsid w:val="006469D7"/>
    <w:rsid w:val="006469EA"/>
    <w:rsid w:val="00646C3B"/>
    <w:rsid w:val="00646D1C"/>
    <w:rsid w:val="00646D29"/>
    <w:rsid w:val="00647284"/>
    <w:rsid w:val="0064737A"/>
    <w:rsid w:val="00647593"/>
    <w:rsid w:val="006478AA"/>
    <w:rsid w:val="006478DD"/>
    <w:rsid w:val="00647E87"/>
    <w:rsid w:val="00650322"/>
    <w:rsid w:val="0065032E"/>
    <w:rsid w:val="00650382"/>
    <w:rsid w:val="00650485"/>
    <w:rsid w:val="00650581"/>
    <w:rsid w:val="006505B6"/>
    <w:rsid w:val="006508EF"/>
    <w:rsid w:val="00650AA9"/>
    <w:rsid w:val="00650AD0"/>
    <w:rsid w:val="00650B01"/>
    <w:rsid w:val="00650C9C"/>
    <w:rsid w:val="00650DB4"/>
    <w:rsid w:val="00651167"/>
    <w:rsid w:val="00651178"/>
    <w:rsid w:val="0065135F"/>
    <w:rsid w:val="006513C0"/>
    <w:rsid w:val="006514E6"/>
    <w:rsid w:val="0065162D"/>
    <w:rsid w:val="006516F5"/>
    <w:rsid w:val="006518B6"/>
    <w:rsid w:val="0065190A"/>
    <w:rsid w:val="00651A31"/>
    <w:rsid w:val="00651AAA"/>
    <w:rsid w:val="00651AB9"/>
    <w:rsid w:val="00651B16"/>
    <w:rsid w:val="00651BC5"/>
    <w:rsid w:val="00651C68"/>
    <w:rsid w:val="00651FC7"/>
    <w:rsid w:val="00652119"/>
    <w:rsid w:val="00652196"/>
    <w:rsid w:val="006523C0"/>
    <w:rsid w:val="0065240F"/>
    <w:rsid w:val="006526E9"/>
    <w:rsid w:val="00652968"/>
    <w:rsid w:val="00652977"/>
    <w:rsid w:val="0065297C"/>
    <w:rsid w:val="00652AF7"/>
    <w:rsid w:val="00652C84"/>
    <w:rsid w:val="00652D55"/>
    <w:rsid w:val="00652FB4"/>
    <w:rsid w:val="0065338C"/>
    <w:rsid w:val="00653806"/>
    <w:rsid w:val="006539BF"/>
    <w:rsid w:val="00653A06"/>
    <w:rsid w:val="00653A60"/>
    <w:rsid w:val="00653BFA"/>
    <w:rsid w:val="00653CC6"/>
    <w:rsid w:val="0065402B"/>
    <w:rsid w:val="00654170"/>
    <w:rsid w:val="0065496D"/>
    <w:rsid w:val="00654C0E"/>
    <w:rsid w:val="00654DFD"/>
    <w:rsid w:val="00654EBC"/>
    <w:rsid w:val="00654F87"/>
    <w:rsid w:val="006550C7"/>
    <w:rsid w:val="00655162"/>
    <w:rsid w:val="0065523B"/>
    <w:rsid w:val="00655407"/>
    <w:rsid w:val="006554B0"/>
    <w:rsid w:val="006554D3"/>
    <w:rsid w:val="00655587"/>
    <w:rsid w:val="006555A9"/>
    <w:rsid w:val="006555B2"/>
    <w:rsid w:val="006557BA"/>
    <w:rsid w:val="00655BD1"/>
    <w:rsid w:val="00655C77"/>
    <w:rsid w:val="00655D2C"/>
    <w:rsid w:val="00655D57"/>
    <w:rsid w:val="00655DAB"/>
    <w:rsid w:val="006561B4"/>
    <w:rsid w:val="006562BD"/>
    <w:rsid w:val="00656362"/>
    <w:rsid w:val="006569B5"/>
    <w:rsid w:val="006569BC"/>
    <w:rsid w:val="00656FF7"/>
    <w:rsid w:val="0065709D"/>
    <w:rsid w:val="006571EA"/>
    <w:rsid w:val="00657261"/>
    <w:rsid w:val="00657273"/>
    <w:rsid w:val="006572C0"/>
    <w:rsid w:val="00657601"/>
    <w:rsid w:val="00657765"/>
    <w:rsid w:val="006577C1"/>
    <w:rsid w:val="00657814"/>
    <w:rsid w:val="00657929"/>
    <w:rsid w:val="00657A42"/>
    <w:rsid w:val="00657CA5"/>
    <w:rsid w:val="00657CF9"/>
    <w:rsid w:val="0066032D"/>
    <w:rsid w:val="0066034D"/>
    <w:rsid w:val="00660945"/>
    <w:rsid w:val="006609DE"/>
    <w:rsid w:val="00660DC5"/>
    <w:rsid w:val="00660DFF"/>
    <w:rsid w:val="00660EA6"/>
    <w:rsid w:val="00660EF0"/>
    <w:rsid w:val="00660F3F"/>
    <w:rsid w:val="0066107C"/>
    <w:rsid w:val="0066118F"/>
    <w:rsid w:val="006614C5"/>
    <w:rsid w:val="006616AD"/>
    <w:rsid w:val="006617B3"/>
    <w:rsid w:val="00661852"/>
    <w:rsid w:val="006618C1"/>
    <w:rsid w:val="00661990"/>
    <w:rsid w:val="00661A48"/>
    <w:rsid w:val="00661A8B"/>
    <w:rsid w:val="00661B25"/>
    <w:rsid w:val="00661B58"/>
    <w:rsid w:val="00661D4D"/>
    <w:rsid w:val="00661D96"/>
    <w:rsid w:val="00661E94"/>
    <w:rsid w:val="00661EEF"/>
    <w:rsid w:val="00661F3A"/>
    <w:rsid w:val="00661F8D"/>
    <w:rsid w:val="00662191"/>
    <w:rsid w:val="006621C0"/>
    <w:rsid w:val="006621C5"/>
    <w:rsid w:val="0066237E"/>
    <w:rsid w:val="00662520"/>
    <w:rsid w:val="0066253C"/>
    <w:rsid w:val="006626F9"/>
    <w:rsid w:val="00662702"/>
    <w:rsid w:val="006628A0"/>
    <w:rsid w:val="00662A10"/>
    <w:rsid w:val="00662B27"/>
    <w:rsid w:val="00662C30"/>
    <w:rsid w:val="00662D2C"/>
    <w:rsid w:val="00662DA1"/>
    <w:rsid w:val="00662EC7"/>
    <w:rsid w:val="00662F68"/>
    <w:rsid w:val="0066300A"/>
    <w:rsid w:val="00663378"/>
    <w:rsid w:val="006634A3"/>
    <w:rsid w:val="006635BA"/>
    <w:rsid w:val="006635C0"/>
    <w:rsid w:val="00663887"/>
    <w:rsid w:val="00663A71"/>
    <w:rsid w:val="00663B8B"/>
    <w:rsid w:val="00663DE8"/>
    <w:rsid w:val="00663F16"/>
    <w:rsid w:val="00663FF7"/>
    <w:rsid w:val="00664153"/>
    <w:rsid w:val="006641EC"/>
    <w:rsid w:val="006642AC"/>
    <w:rsid w:val="0066431A"/>
    <w:rsid w:val="00664342"/>
    <w:rsid w:val="0066435D"/>
    <w:rsid w:val="00664381"/>
    <w:rsid w:val="00664554"/>
    <w:rsid w:val="00664599"/>
    <w:rsid w:val="006645E7"/>
    <w:rsid w:val="00664675"/>
    <w:rsid w:val="00664729"/>
    <w:rsid w:val="00664816"/>
    <w:rsid w:val="00664976"/>
    <w:rsid w:val="00664C01"/>
    <w:rsid w:val="00664C9D"/>
    <w:rsid w:val="00664D76"/>
    <w:rsid w:val="00664FAB"/>
    <w:rsid w:val="0066515B"/>
    <w:rsid w:val="00665164"/>
    <w:rsid w:val="006652D8"/>
    <w:rsid w:val="00665459"/>
    <w:rsid w:val="0066589D"/>
    <w:rsid w:val="00665A31"/>
    <w:rsid w:val="00665A64"/>
    <w:rsid w:val="00665ABE"/>
    <w:rsid w:val="00665ACF"/>
    <w:rsid w:val="00665B1F"/>
    <w:rsid w:val="00665B84"/>
    <w:rsid w:val="00665C39"/>
    <w:rsid w:val="00665CEA"/>
    <w:rsid w:val="0066613E"/>
    <w:rsid w:val="006662A1"/>
    <w:rsid w:val="00666454"/>
    <w:rsid w:val="0066666D"/>
    <w:rsid w:val="0066696F"/>
    <w:rsid w:val="00666976"/>
    <w:rsid w:val="0066697F"/>
    <w:rsid w:val="006670C5"/>
    <w:rsid w:val="006670E6"/>
    <w:rsid w:val="006672CB"/>
    <w:rsid w:val="006673DB"/>
    <w:rsid w:val="006673E4"/>
    <w:rsid w:val="006675F3"/>
    <w:rsid w:val="006676E5"/>
    <w:rsid w:val="00667800"/>
    <w:rsid w:val="006678C7"/>
    <w:rsid w:val="006679D4"/>
    <w:rsid w:val="006700F8"/>
    <w:rsid w:val="00670223"/>
    <w:rsid w:val="006702D9"/>
    <w:rsid w:val="00670483"/>
    <w:rsid w:val="00670704"/>
    <w:rsid w:val="006707A3"/>
    <w:rsid w:val="00670953"/>
    <w:rsid w:val="0067095C"/>
    <w:rsid w:val="00670A97"/>
    <w:rsid w:val="00670F21"/>
    <w:rsid w:val="00671114"/>
    <w:rsid w:val="00671283"/>
    <w:rsid w:val="00671284"/>
    <w:rsid w:val="0067134D"/>
    <w:rsid w:val="0067135A"/>
    <w:rsid w:val="0067145E"/>
    <w:rsid w:val="00671927"/>
    <w:rsid w:val="00671E2F"/>
    <w:rsid w:val="00671EC4"/>
    <w:rsid w:val="00672173"/>
    <w:rsid w:val="006721CF"/>
    <w:rsid w:val="006722CA"/>
    <w:rsid w:val="00672455"/>
    <w:rsid w:val="006725F8"/>
    <w:rsid w:val="0067263C"/>
    <w:rsid w:val="00672882"/>
    <w:rsid w:val="006728B1"/>
    <w:rsid w:val="0067297F"/>
    <w:rsid w:val="00672A0A"/>
    <w:rsid w:val="00672BFF"/>
    <w:rsid w:val="00672D88"/>
    <w:rsid w:val="00672F9C"/>
    <w:rsid w:val="006730B7"/>
    <w:rsid w:val="0067329B"/>
    <w:rsid w:val="00673411"/>
    <w:rsid w:val="006736C9"/>
    <w:rsid w:val="00673C89"/>
    <w:rsid w:val="00673F67"/>
    <w:rsid w:val="00674219"/>
    <w:rsid w:val="00674222"/>
    <w:rsid w:val="006744AC"/>
    <w:rsid w:val="006745B5"/>
    <w:rsid w:val="00674622"/>
    <w:rsid w:val="0067487C"/>
    <w:rsid w:val="00674A80"/>
    <w:rsid w:val="00674ACA"/>
    <w:rsid w:val="00674D7F"/>
    <w:rsid w:val="00674ECC"/>
    <w:rsid w:val="00675257"/>
    <w:rsid w:val="006754F3"/>
    <w:rsid w:val="00675C04"/>
    <w:rsid w:val="00675C15"/>
    <w:rsid w:val="00675EC3"/>
    <w:rsid w:val="00675EF8"/>
    <w:rsid w:val="00676114"/>
    <w:rsid w:val="0067616F"/>
    <w:rsid w:val="0067643E"/>
    <w:rsid w:val="0067645C"/>
    <w:rsid w:val="0067647D"/>
    <w:rsid w:val="00676515"/>
    <w:rsid w:val="006766FC"/>
    <w:rsid w:val="006768F5"/>
    <w:rsid w:val="00676AF0"/>
    <w:rsid w:val="00676E0C"/>
    <w:rsid w:val="00676E89"/>
    <w:rsid w:val="00676E93"/>
    <w:rsid w:val="00676F8A"/>
    <w:rsid w:val="00677108"/>
    <w:rsid w:val="00677248"/>
    <w:rsid w:val="00677324"/>
    <w:rsid w:val="00677509"/>
    <w:rsid w:val="00677515"/>
    <w:rsid w:val="00677643"/>
    <w:rsid w:val="00677669"/>
    <w:rsid w:val="00677720"/>
    <w:rsid w:val="0067781F"/>
    <w:rsid w:val="006778EE"/>
    <w:rsid w:val="00677A2B"/>
    <w:rsid w:val="006800D6"/>
    <w:rsid w:val="006804CC"/>
    <w:rsid w:val="00680829"/>
    <w:rsid w:val="00680920"/>
    <w:rsid w:val="00680AAB"/>
    <w:rsid w:val="00680BB1"/>
    <w:rsid w:val="00680CAE"/>
    <w:rsid w:val="00680D50"/>
    <w:rsid w:val="00680DF0"/>
    <w:rsid w:val="00680E65"/>
    <w:rsid w:val="00680EFC"/>
    <w:rsid w:val="00680F81"/>
    <w:rsid w:val="006813DC"/>
    <w:rsid w:val="006815CD"/>
    <w:rsid w:val="00681719"/>
    <w:rsid w:val="00681861"/>
    <w:rsid w:val="00681A88"/>
    <w:rsid w:val="00681AF0"/>
    <w:rsid w:val="00681B3A"/>
    <w:rsid w:val="00682140"/>
    <w:rsid w:val="006823E7"/>
    <w:rsid w:val="0068244E"/>
    <w:rsid w:val="006824C7"/>
    <w:rsid w:val="00682699"/>
    <w:rsid w:val="00682705"/>
    <w:rsid w:val="0068272C"/>
    <w:rsid w:val="00682780"/>
    <w:rsid w:val="00682821"/>
    <w:rsid w:val="00682822"/>
    <w:rsid w:val="00682AE2"/>
    <w:rsid w:val="00682CD6"/>
    <w:rsid w:val="00682F88"/>
    <w:rsid w:val="00683156"/>
    <w:rsid w:val="006831D2"/>
    <w:rsid w:val="0068331F"/>
    <w:rsid w:val="006833C7"/>
    <w:rsid w:val="006833D3"/>
    <w:rsid w:val="00683949"/>
    <w:rsid w:val="00683A7B"/>
    <w:rsid w:val="0068413B"/>
    <w:rsid w:val="00684216"/>
    <w:rsid w:val="00684314"/>
    <w:rsid w:val="006845A1"/>
    <w:rsid w:val="006847F1"/>
    <w:rsid w:val="006848E5"/>
    <w:rsid w:val="00684BBE"/>
    <w:rsid w:val="00684DC4"/>
    <w:rsid w:val="00684E80"/>
    <w:rsid w:val="00684EC4"/>
    <w:rsid w:val="00684FD7"/>
    <w:rsid w:val="0068513B"/>
    <w:rsid w:val="00685160"/>
    <w:rsid w:val="006851DB"/>
    <w:rsid w:val="006856FA"/>
    <w:rsid w:val="006858C3"/>
    <w:rsid w:val="00685A5B"/>
    <w:rsid w:val="00685AE2"/>
    <w:rsid w:val="00685B9A"/>
    <w:rsid w:val="00685D90"/>
    <w:rsid w:val="00685E9E"/>
    <w:rsid w:val="00685F8D"/>
    <w:rsid w:val="0068631D"/>
    <w:rsid w:val="00686624"/>
    <w:rsid w:val="00686813"/>
    <w:rsid w:val="0068681C"/>
    <w:rsid w:val="00686909"/>
    <w:rsid w:val="00686DA9"/>
    <w:rsid w:val="00686DE1"/>
    <w:rsid w:val="00686F23"/>
    <w:rsid w:val="00687610"/>
    <w:rsid w:val="006878A1"/>
    <w:rsid w:val="00687958"/>
    <w:rsid w:val="00687C53"/>
    <w:rsid w:val="00687C98"/>
    <w:rsid w:val="00687D50"/>
    <w:rsid w:val="00687D61"/>
    <w:rsid w:val="00687DD5"/>
    <w:rsid w:val="00687DE3"/>
    <w:rsid w:val="00687F4D"/>
    <w:rsid w:val="00687F9B"/>
    <w:rsid w:val="00687FF7"/>
    <w:rsid w:val="00690037"/>
    <w:rsid w:val="00690065"/>
    <w:rsid w:val="006900E0"/>
    <w:rsid w:val="00690200"/>
    <w:rsid w:val="0069024F"/>
    <w:rsid w:val="00690419"/>
    <w:rsid w:val="006906A0"/>
    <w:rsid w:val="00690724"/>
    <w:rsid w:val="00690A96"/>
    <w:rsid w:val="00690CFE"/>
    <w:rsid w:val="0069102D"/>
    <w:rsid w:val="006910A0"/>
    <w:rsid w:val="0069114E"/>
    <w:rsid w:val="006912A2"/>
    <w:rsid w:val="00691382"/>
    <w:rsid w:val="006914A3"/>
    <w:rsid w:val="00691508"/>
    <w:rsid w:val="0069161A"/>
    <w:rsid w:val="006916EB"/>
    <w:rsid w:val="00691761"/>
    <w:rsid w:val="00691801"/>
    <w:rsid w:val="0069193E"/>
    <w:rsid w:val="00691BD7"/>
    <w:rsid w:val="00691E0B"/>
    <w:rsid w:val="00691E9E"/>
    <w:rsid w:val="00691F25"/>
    <w:rsid w:val="00691F9F"/>
    <w:rsid w:val="0069233A"/>
    <w:rsid w:val="006923D6"/>
    <w:rsid w:val="00692443"/>
    <w:rsid w:val="006924BC"/>
    <w:rsid w:val="00692652"/>
    <w:rsid w:val="00692D3B"/>
    <w:rsid w:val="00692F18"/>
    <w:rsid w:val="00692F75"/>
    <w:rsid w:val="00693120"/>
    <w:rsid w:val="00693233"/>
    <w:rsid w:val="00693AC9"/>
    <w:rsid w:val="00693CB7"/>
    <w:rsid w:val="00693DEB"/>
    <w:rsid w:val="00693F70"/>
    <w:rsid w:val="0069433C"/>
    <w:rsid w:val="0069442E"/>
    <w:rsid w:val="00694430"/>
    <w:rsid w:val="006946CD"/>
    <w:rsid w:val="006947A6"/>
    <w:rsid w:val="0069484B"/>
    <w:rsid w:val="006949DD"/>
    <w:rsid w:val="00694B01"/>
    <w:rsid w:val="00694B5E"/>
    <w:rsid w:val="00694DB4"/>
    <w:rsid w:val="006950EA"/>
    <w:rsid w:val="0069526D"/>
    <w:rsid w:val="0069538E"/>
    <w:rsid w:val="00695686"/>
    <w:rsid w:val="006956A2"/>
    <w:rsid w:val="00695A67"/>
    <w:rsid w:val="00695BFD"/>
    <w:rsid w:val="00695C52"/>
    <w:rsid w:val="00695F75"/>
    <w:rsid w:val="006960A8"/>
    <w:rsid w:val="006962CA"/>
    <w:rsid w:val="006962D6"/>
    <w:rsid w:val="006964C6"/>
    <w:rsid w:val="00696547"/>
    <w:rsid w:val="00696560"/>
    <w:rsid w:val="006965BC"/>
    <w:rsid w:val="006965EA"/>
    <w:rsid w:val="00696632"/>
    <w:rsid w:val="00696830"/>
    <w:rsid w:val="0069695A"/>
    <w:rsid w:val="006969B8"/>
    <w:rsid w:val="006969C3"/>
    <w:rsid w:val="00696BDC"/>
    <w:rsid w:val="00696E85"/>
    <w:rsid w:val="00696EF0"/>
    <w:rsid w:val="00696FAE"/>
    <w:rsid w:val="00697115"/>
    <w:rsid w:val="00697695"/>
    <w:rsid w:val="00697995"/>
    <w:rsid w:val="00697A78"/>
    <w:rsid w:val="00697ED5"/>
    <w:rsid w:val="00697FF6"/>
    <w:rsid w:val="006A0104"/>
    <w:rsid w:val="006A0147"/>
    <w:rsid w:val="006A01F3"/>
    <w:rsid w:val="006A0752"/>
    <w:rsid w:val="006A07F6"/>
    <w:rsid w:val="006A0A21"/>
    <w:rsid w:val="006A0ADC"/>
    <w:rsid w:val="006A0B11"/>
    <w:rsid w:val="006A0C99"/>
    <w:rsid w:val="006A0D61"/>
    <w:rsid w:val="006A0F20"/>
    <w:rsid w:val="006A10F4"/>
    <w:rsid w:val="006A123B"/>
    <w:rsid w:val="006A126C"/>
    <w:rsid w:val="006A13A1"/>
    <w:rsid w:val="006A13BD"/>
    <w:rsid w:val="006A141E"/>
    <w:rsid w:val="006A1486"/>
    <w:rsid w:val="006A1548"/>
    <w:rsid w:val="006A167C"/>
    <w:rsid w:val="006A1831"/>
    <w:rsid w:val="006A1B42"/>
    <w:rsid w:val="006A1BA0"/>
    <w:rsid w:val="006A1C37"/>
    <w:rsid w:val="006A1C40"/>
    <w:rsid w:val="006A1C91"/>
    <w:rsid w:val="006A1C9A"/>
    <w:rsid w:val="006A1E84"/>
    <w:rsid w:val="006A2037"/>
    <w:rsid w:val="006A27E0"/>
    <w:rsid w:val="006A2890"/>
    <w:rsid w:val="006A2AC2"/>
    <w:rsid w:val="006A2F55"/>
    <w:rsid w:val="006A321D"/>
    <w:rsid w:val="006A3275"/>
    <w:rsid w:val="006A33F0"/>
    <w:rsid w:val="006A342E"/>
    <w:rsid w:val="006A3532"/>
    <w:rsid w:val="006A35BC"/>
    <w:rsid w:val="006A3722"/>
    <w:rsid w:val="006A37AE"/>
    <w:rsid w:val="006A39D5"/>
    <w:rsid w:val="006A39E4"/>
    <w:rsid w:val="006A3A7B"/>
    <w:rsid w:val="006A3D0F"/>
    <w:rsid w:val="006A3DCC"/>
    <w:rsid w:val="006A3E80"/>
    <w:rsid w:val="006A3F3C"/>
    <w:rsid w:val="006A42CC"/>
    <w:rsid w:val="006A4570"/>
    <w:rsid w:val="006A4ACA"/>
    <w:rsid w:val="006A4B26"/>
    <w:rsid w:val="006A4B9B"/>
    <w:rsid w:val="006A4C0A"/>
    <w:rsid w:val="006A4D2D"/>
    <w:rsid w:val="006A4DFF"/>
    <w:rsid w:val="006A4F9D"/>
    <w:rsid w:val="006A4FD4"/>
    <w:rsid w:val="006A4FDC"/>
    <w:rsid w:val="006A54AD"/>
    <w:rsid w:val="006A55EA"/>
    <w:rsid w:val="006A5925"/>
    <w:rsid w:val="006A59E4"/>
    <w:rsid w:val="006A5BF1"/>
    <w:rsid w:val="006A5F12"/>
    <w:rsid w:val="006A5F48"/>
    <w:rsid w:val="006A62D5"/>
    <w:rsid w:val="006A6357"/>
    <w:rsid w:val="006A678A"/>
    <w:rsid w:val="006A6923"/>
    <w:rsid w:val="006A6A4D"/>
    <w:rsid w:val="006A6B47"/>
    <w:rsid w:val="006A6BEB"/>
    <w:rsid w:val="006A704D"/>
    <w:rsid w:val="006A71FE"/>
    <w:rsid w:val="006A7250"/>
    <w:rsid w:val="006A7526"/>
    <w:rsid w:val="006A7964"/>
    <w:rsid w:val="006A7A04"/>
    <w:rsid w:val="006A7B6F"/>
    <w:rsid w:val="006A7BA7"/>
    <w:rsid w:val="006A7D21"/>
    <w:rsid w:val="006B0253"/>
    <w:rsid w:val="006B042A"/>
    <w:rsid w:val="006B04C8"/>
    <w:rsid w:val="006B0595"/>
    <w:rsid w:val="006B0729"/>
    <w:rsid w:val="006B0775"/>
    <w:rsid w:val="006B0977"/>
    <w:rsid w:val="006B0AC7"/>
    <w:rsid w:val="006B0B8E"/>
    <w:rsid w:val="006B0CD9"/>
    <w:rsid w:val="006B0D03"/>
    <w:rsid w:val="006B0D66"/>
    <w:rsid w:val="006B1007"/>
    <w:rsid w:val="006B117A"/>
    <w:rsid w:val="006B1456"/>
    <w:rsid w:val="006B19E5"/>
    <w:rsid w:val="006B1B1A"/>
    <w:rsid w:val="006B1BB7"/>
    <w:rsid w:val="006B1CE7"/>
    <w:rsid w:val="006B1D80"/>
    <w:rsid w:val="006B233D"/>
    <w:rsid w:val="006B252F"/>
    <w:rsid w:val="006B292F"/>
    <w:rsid w:val="006B29A0"/>
    <w:rsid w:val="006B2A2F"/>
    <w:rsid w:val="006B2A96"/>
    <w:rsid w:val="006B2AE4"/>
    <w:rsid w:val="006B2BC6"/>
    <w:rsid w:val="006B2CB0"/>
    <w:rsid w:val="006B3295"/>
    <w:rsid w:val="006B3387"/>
    <w:rsid w:val="006B3578"/>
    <w:rsid w:val="006B35D9"/>
    <w:rsid w:val="006B3619"/>
    <w:rsid w:val="006B37C8"/>
    <w:rsid w:val="006B38E8"/>
    <w:rsid w:val="006B3978"/>
    <w:rsid w:val="006B3ACA"/>
    <w:rsid w:val="006B3BB6"/>
    <w:rsid w:val="006B3D66"/>
    <w:rsid w:val="006B417C"/>
    <w:rsid w:val="006B4245"/>
    <w:rsid w:val="006B426A"/>
    <w:rsid w:val="006B42B4"/>
    <w:rsid w:val="006B4365"/>
    <w:rsid w:val="006B4527"/>
    <w:rsid w:val="006B45FF"/>
    <w:rsid w:val="006B477F"/>
    <w:rsid w:val="006B47A4"/>
    <w:rsid w:val="006B4943"/>
    <w:rsid w:val="006B49A5"/>
    <w:rsid w:val="006B4B68"/>
    <w:rsid w:val="006B4CF3"/>
    <w:rsid w:val="006B4F59"/>
    <w:rsid w:val="006B4FA8"/>
    <w:rsid w:val="006B51FF"/>
    <w:rsid w:val="006B520C"/>
    <w:rsid w:val="006B5388"/>
    <w:rsid w:val="006B53A9"/>
    <w:rsid w:val="006B5480"/>
    <w:rsid w:val="006B551D"/>
    <w:rsid w:val="006B5603"/>
    <w:rsid w:val="006B573F"/>
    <w:rsid w:val="006B577D"/>
    <w:rsid w:val="006B586A"/>
    <w:rsid w:val="006B59A2"/>
    <w:rsid w:val="006B5B7F"/>
    <w:rsid w:val="006B5C34"/>
    <w:rsid w:val="006B6016"/>
    <w:rsid w:val="006B607A"/>
    <w:rsid w:val="006B60F5"/>
    <w:rsid w:val="006B6272"/>
    <w:rsid w:val="006B62EB"/>
    <w:rsid w:val="006B6414"/>
    <w:rsid w:val="006B65F3"/>
    <w:rsid w:val="006B67A7"/>
    <w:rsid w:val="006B6BA1"/>
    <w:rsid w:val="006B6D67"/>
    <w:rsid w:val="006B6E0C"/>
    <w:rsid w:val="006B6E45"/>
    <w:rsid w:val="006B6EEC"/>
    <w:rsid w:val="006B6F22"/>
    <w:rsid w:val="006B6F86"/>
    <w:rsid w:val="006B6FF8"/>
    <w:rsid w:val="006B7008"/>
    <w:rsid w:val="006B77EB"/>
    <w:rsid w:val="006B7972"/>
    <w:rsid w:val="006B7A8F"/>
    <w:rsid w:val="006B7E4D"/>
    <w:rsid w:val="006B7EFC"/>
    <w:rsid w:val="006C016E"/>
    <w:rsid w:val="006C027A"/>
    <w:rsid w:val="006C0461"/>
    <w:rsid w:val="006C0477"/>
    <w:rsid w:val="006C0478"/>
    <w:rsid w:val="006C068F"/>
    <w:rsid w:val="006C07BF"/>
    <w:rsid w:val="006C0877"/>
    <w:rsid w:val="006C08B8"/>
    <w:rsid w:val="006C0963"/>
    <w:rsid w:val="006C0DAA"/>
    <w:rsid w:val="006C105D"/>
    <w:rsid w:val="006C10D3"/>
    <w:rsid w:val="006C12F0"/>
    <w:rsid w:val="006C133A"/>
    <w:rsid w:val="006C161C"/>
    <w:rsid w:val="006C167F"/>
    <w:rsid w:val="006C170E"/>
    <w:rsid w:val="006C18D8"/>
    <w:rsid w:val="006C1941"/>
    <w:rsid w:val="006C198C"/>
    <w:rsid w:val="006C19ED"/>
    <w:rsid w:val="006C19F7"/>
    <w:rsid w:val="006C1ABC"/>
    <w:rsid w:val="006C1B17"/>
    <w:rsid w:val="006C1CD0"/>
    <w:rsid w:val="006C1CD9"/>
    <w:rsid w:val="006C1D85"/>
    <w:rsid w:val="006C1F0C"/>
    <w:rsid w:val="006C230B"/>
    <w:rsid w:val="006C28DA"/>
    <w:rsid w:val="006C2CF0"/>
    <w:rsid w:val="006C306D"/>
    <w:rsid w:val="006C30FE"/>
    <w:rsid w:val="006C3161"/>
    <w:rsid w:val="006C359B"/>
    <w:rsid w:val="006C3642"/>
    <w:rsid w:val="006C3875"/>
    <w:rsid w:val="006C3A05"/>
    <w:rsid w:val="006C3BC9"/>
    <w:rsid w:val="006C3D7B"/>
    <w:rsid w:val="006C3DBB"/>
    <w:rsid w:val="006C404F"/>
    <w:rsid w:val="006C423D"/>
    <w:rsid w:val="006C42DB"/>
    <w:rsid w:val="006C43AC"/>
    <w:rsid w:val="006C4533"/>
    <w:rsid w:val="006C47FE"/>
    <w:rsid w:val="006C48C8"/>
    <w:rsid w:val="006C4D00"/>
    <w:rsid w:val="006C4E16"/>
    <w:rsid w:val="006C5461"/>
    <w:rsid w:val="006C5518"/>
    <w:rsid w:val="006C5737"/>
    <w:rsid w:val="006C577D"/>
    <w:rsid w:val="006C5782"/>
    <w:rsid w:val="006C584B"/>
    <w:rsid w:val="006C58B0"/>
    <w:rsid w:val="006C5B0A"/>
    <w:rsid w:val="006C5B72"/>
    <w:rsid w:val="006C5CA5"/>
    <w:rsid w:val="006C5E72"/>
    <w:rsid w:val="006C5EA3"/>
    <w:rsid w:val="006C5EE1"/>
    <w:rsid w:val="006C6144"/>
    <w:rsid w:val="006C623A"/>
    <w:rsid w:val="006C6272"/>
    <w:rsid w:val="006C62F9"/>
    <w:rsid w:val="006C6377"/>
    <w:rsid w:val="006C637A"/>
    <w:rsid w:val="006C6520"/>
    <w:rsid w:val="006C652C"/>
    <w:rsid w:val="006C6644"/>
    <w:rsid w:val="006C6780"/>
    <w:rsid w:val="006C67DA"/>
    <w:rsid w:val="006C6AB3"/>
    <w:rsid w:val="006C6B9E"/>
    <w:rsid w:val="006C6BFC"/>
    <w:rsid w:val="006C6DE1"/>
    <w:rsid w:val="006C7063"/>
    <w:rsid w:val="006C7189"/>
    <w:rsid w:val="006C7195"/>
    <w:rsid w:val="006C71FC"/>
    <w:rsid w:val="006C736A"/>
    <w:rsid w:val="006C741D"/>
    <w:rsid w:val="006C7424"/>
    <w:rsid w:val="006C7625"/>
    <w:rsid w:val="006C76B3"/>
    <w:rsid w:val="006C76C4"/>
    <w:rsid w:val="006C77CD"/>
    <w:rsid w:val="006C7977"/>
    <w:rsid w:val="006C7B4F"/>
    <w:rsid w:val="006C7BF5"/>
    <w:rsid w:val="006D027B"/>
    <w:rsid w:val="006D027E"/>
    <w:rsid w:val="006D04FE"/>
    <w:rsid w:val="006D07FE"/>
    <w:rsid w:val="006D0886"/>
    <w:rsid w:val="006D0930"/>
    <w:rsid w:val="006D09B2"/>
    <w:rsid w:val="006D0B01"/>
    <w:rsid w:val="006D0C18"/>
    <w:rsid w:val="006D0C30"/>
    <w:rsid w:val="006D110D"/>
    <w:rsid w:val="006D1550"/>
    <w:rsid w:val="006D15F0"/>
    <w:rsid w:val="006D17C5"/>
    <w:rsid w:val="006D18A6"/>
    <w:rsid w:val="006D192C"/>
    <w:rsid w:val="006D1953"/>
    <w:rsid w:val="006D1A33"/>
    <w:rsid w:val="006D1DB9"/>
    <w:rsid w:val="006D1E4E"/>
    <w:rsid w:val="006D1F05"/>
    <w:rsid w:val="006D1F48"/>
    <w:rsid w:val="006D20E2"/>
    <w:rsid w:val="006D223B"/>
    <w:rsid w:val="006D2554"/>
    <w:rsid w:val="006D29AC"/>
    <w:rsid w:val="006D2A47"/>
    <w:rsid w:val="006D2B36"/>
    <w:rsid w:val="006D2C3D"/>
    <w:rsid w:val="006D2C9E"/>
    <w:rsid w:val="006D2CA4"/>
    <w:rsid w:val="006D2F19"/>
    <w:rsid w:val="006D33AC"/>
    <w:rsid w:val="006D36B5"/>
    <w:rsid w:val="006D36E1"/>
    <w:rsid w:val="006D382D"/>
    <w:rsid w:val="006D3C28"/>
    <w:rsid w:val="006D3CB9"/>
    <w:rsid w:val="006D3CCB"/>
    <w:rsid w:val="006D3F8A"/>
    <w:rsid w:val="006D4197"/>
    <w:rsid w:val="006D4258"/>
    <w:rsid w:val="006D439A"/>
    <w:rsid w:val="006D44D7"/>
    <w:rsid w:val="006D45F0"/>
    <w:rsid w:val="006D467F"/>
    <w:rsid w:val="006D475A"/>
    <w:rsid w:val="006D499A"/>
    <w:rsid w:val="006D4F74"/>
    <w:rsid w:val="006D4FAD"/>
    <w:rsid w:val="006D511A"/>
    <w:rsid w:val="006D526E"/>
    <w:rsid w:val="006D5AE1"/>
    <w:rsid w:val="006D5BE8"/>
    <w:rsid w:val="006D5D0E"/>
    <w:rsid w:val="006D5DFA"/>
    <w:rsid w:val="006D5FA4"/>
    <w:rsid w:val="006D6068"/>
    <w:rsid w:val="006D6300"/>
    <w:rsid w:val="006D633C"/>
    <w:rsid w:val="006D63E0"/>
    <w:rsid w:val="006D6565"/>
    <w:rsid w:val="006D688F"/>
    <w:rsid w:val="006D69B6"/>
    <w:rsid w:val="006D6A48"/>
    <w:rsid w:val="006D6F1B"/>
    <w:rsid w:val="006D6F38"/>
    <w:rsid w:val="006D70D3"/>
    <w:rsid w:val="006D719D"/>
    <w:rsid w:val="006D71FF"/>
    <w:rsid w:val="006D7307"/>
    <w:rsid w:val="006D744B"/>
    <w:rsid w:val="006D77C3"/>
    <w:rsid w:val="006D77FB"/>
    <w:rsid w:val="006D7A34"/>
    <w:rsid w:val="006D7D6E"/>
    <w:rsid w:val="006D7F2F"/>
    <w:rsid w:val="006D7FFB"/>
    <w:rsid w:val="006E006D"/>
    <w:rsid w:val="006E0127"/>
    <w:rsid w:val="006E01FF"/>
    <w:rsid w:val="006E0246"/>
    <w:rsid w:val="006E0522"/>
    <w:rsid w:val="006E0564"/>
    <w:rsid w:val="006E07CD"/>
    <w:rsid w:val="006E0AB7"/>
    <w:rsid w:val="006E0B6A"/>
    <w:rsid w:val="006E0BDA"/>
    <w:rsid w:val="006E0C91"/>
    <w:rsid w:val="006E0D6D"/>
    <w:rsid w:val="006E0E53"/>
    <w:rsid w:val="006E0F82"/>
    <w:rsid w:val="006E0FBD"/>
    <w:rsid w:val="006E103D"/>
    <w:rsid w:val="006E1052"/>
    <w:rsid w:val="006E112F"/>
    <w:rsid w:val="006E115C"/>
    <w:rsid w:val="006E11D8"/>
    <w:rsid w:val="006E1247"/>
    <w:rsid w:val="006E16C3"/>
    <w:rsid w:val="006E1700"/>
    <w:rsid w:val="006E17CF"/>
    <w:rsid w:val="006E18E0"/>
    <w:rsid w:val="006E1E93"/>
    <w:rsid w:val="006E1EF8"/>
    <w:rsid w:val="006E1FE5"/>
    <w:rsid w:val="006E2079"/>
    <w:rsid w:val="006E20A2"/>
    <w:rsid w:val="006E20C0"/>
    <w:rsid w:val="006E233D"/>
    <w:rsid w:val="006E23D1"/>
    <w:rsid w:val="006E248A"/>
    <w:rsid w:val="006E25B7"/>
    <w:rsid w:val="006E2617"/>
    <w:rsid w:val="006E264E"/>
    <w:rsid w:val="006E26CE"/>
    <w:rsid w:val="006E2721"/>
    <w:rsid w:val="006E27B7"/>
    <w:rsid w:val="006E2ADD"/>
    <w:rsid w:val="006E2AEE"/>
    <w:rsid w:val="006E2B37"/>
    <w:rsid w:val="006E303D"/>
    <w:rsid w:val="006E328B"/>
    <w:rsid w:val="006E33DD"/>
    <w:rsid w:val="006E361A"/>
    <w:rsid w:val="006E3750"/>
    <w:rsid w:val="006E38C5"/>
    <w:rsid w:val="006E3979"/>
    <w:rsid w:val="006E3B33"/>
    <w:rsid w:val="006E3C0E"/>
    <w:rsid w:val="006E3DBB"/>
    <w:rsid w:val="006E3DEA"/>
    <w:rsid w:val="006E3F2E"/>
    <w:rsid w:val="006E3FF8"/>
    <w:rsid w:val="006E4408"/>
    <w:rsid w:val="006E4449"/>
    <w:rsid w:val="006E44C3"/>
    <w:rsid w:val="006E4C90"/>
    <w:rsid w:val="006E5218"/>
    <w:rsid w:val="006E5238"/>
    <w:rsid w:val="006E5339"/>
    <w:rsid w:val="006E5486"/>
    <w:rsid w:val="006E55B1"/>
    <w:rsid w:val="006E55E3"/>
    <w:rsid w:val="006E5D7A"/>
    <w:rsid w:val="006E5DF8"/>
    <w:rsid w:val="006E5F5A"/>
    <w:rsid w:val="006E60A3"/>
    <w:rsid w:val="006E63EA"/>
    <w:rsid w:val="006E6584"/>
    <w:rsid w:val="006E69C8"/>
    <w:rsid w:val="006E70DA"/>
    <w:rsid w:val="006E717A"/>
    <w:rsid w:val="006E76B8"/>
    <w:rsid w:val="006E7779"/>
    <w:rsid w:val="006E7975"/>
    <w:rsid w:val="006F00B6"/>
    <w:rsid w:val="006F00BB"/>
    <w:rsid w:val="006F00C7"/>
    <w:rsid w:val="006F024F"/>
    <w:rsid w:val="006F0272"/>
    <w:rsid w:val="006F031A"/>
    <w:rsid w:val="006F03F6"/>
    <w:rsid w:val="006F0470"/>
    <w:rsid w:val="006F0548"/>
    <w:rsid w:val="006F0558"/>
    <w:rsid w:val="006F064A"/>
    <w:rsid w:val="006F0700"/>
    <w:rsid w:val="006F07CB"/>
    <w:rsid w:val="006F0A25"/>
    <w:rsid w:val="006F0A38"/>
    <w:rsid w:val="006F0BDB"/>
    <w:rsid w:val="006F0C47"/>
    <w:rsid w:val="006F0CBC"/>
    <w:rsid w:val="006F0D1D"/>
    <w:rsid w:val="006F0EF9"/>
    <w:rsid w:val="006F0FB3"/>
    <w:rsid w:val="006F1065"/>
    <w:rsid w:val="006F11D7"/>
    <w:rsid w:val="006F12A1"/>
    <w:rsid w:val="006F1388"/>
    <w:rsid w:val="006F1449"/>
    <w:rsid w:val="006F1794"/>
    <w:rsid w:val="006F183A"/>
    <w:rsid w:val="006F1C41"/>
    <w:rsid w:val="006F1CFF"/>
    <w:rsid w:val="006F1F56"/>
    <w:rsid w:val="006F29E6"/>
    <w:rsid w:val="006F2AC4"/>
    <w:rsid w:val="006F2D7F"/>
    <w:rsid w:val="006F2E43"/>
    <w:rsid w:val="006F2FF9"/>
    <w:rsid w:val="006F31E2"/>
    <w:rsid w:val="006F3233"/>
    <w:rsid w:val="006F333F"/>
    <w:rsid w:val="006F3699"/>
    <w:rsid w:val="006F36B6"/>
    <w:rsid w:val="006F39E8"/>
    <w:rsid w:val="006F3C6B"/>
    <w:rsid w:val="006F3F9D"/>
    <w:rsid w:val="006F4003"/>
    <w:rsid w:val="006F410E"/>
    <w:rsid w:val="006F4278"/>
    <w:rsid w:val="006F4577"/>
    <w:rsid w:val="006F457D"/>
    <w:rsid w:val="006F47AF"/>
    <w:rsid w:val="006F484E"/>
    <w:rsid w:val="006F4BB6"/>
    <w:rsid w:val="006F4E1F"/>
    <w:rsid w:val="006F4F4C"/>
    <w:rsid w:val="006F4FA5"/>
    <w:rsid w:val="006F50E5"/>
    <w:rsid w:val="006F5422"/>
    <w:rsid w:val="006F55CA"/>
    <w:rsid w:val="006F5614"/>
    <w:rsid w:val="006F5BC6"/>
    <w:rsid w:val="006F5E22"/>
    <w:rsid w:val="006F6050"/>
    <w:rsid w:val="006F6174"/>
    <w:rsid w:val="006F62E0"/>
    <w:rsid w:val="006F651C"/>
    <w:rsid w:val="006F6782"/>
    <w:rsid w:val="006F67B9"/>
    <w:rsid w:val="006F67E4"/>
    <w:rsid w:val="006F68C4"/>
    <w:rsid w:val="006F6947"/>
    <w:rsid w:val="006F6B93"/>
    <w:rsid w:val="006F721B"/>
    <w:rsid w:val="006F7548"/>
    <w:rsid w:val="006F79E2"/>
    <w:rsid w:val="006F7AE6"/>
    <w:rsid w:val="006F7C1B"/>
    <w:rsid w:val="00700002"/>
    <w:rsid w:val="00700029"/>
    <w:rsid w:val="007000D1"/>
    <w:rsid w:val="00700227"/>
    <w:rsid w:val="007004A1"/>
    <w:rsid w:val="00700591"/>
    <w:rsid w:val="0070080F"/>
    <w:rsid w:val="00700BA8"/>
    <w:rsid w:val="00700C22"/>
    <w:rsid w:val="00700CD6"/>
    <w:rsid w:val="00700DBE"/>
    <w:rsid w:val="00701043"/>
    <w:rsid w:val="00701164"/>
    <w:rsid w:val="00701470"/>
    <w:rsid w:val="007014C7"/>
    <w:rsid w:val="007015BF"/>
    <w:rsid w:val="00701707"/>
    <w:rsid w:val="00701C09"/>
    <w:rsid w:val="00701D55"/>
    <w:rsid w:val="00701D62"/>
    <w:rsid w:val="00701DD7"/>
    <w:rsid w:val="00701E26"/>
    <w:rsid w:val="00701EDE"/>
    <w:rsid w:val="00701F1F"/>
    <w:rsid w:val="00702157"/>
    <w:rsid w:val="00702371"/>
    <w:rsid w:val="00702CAD"/>
    <w:rsid w:val="00702F47"/>
    <w:rsid w:val="00702F74"/>
    <w:rsid w:val="00702FD6"/>
    <w:rsid w:val="00703366"/>
    <w:rsid w:val="0070338A"/>
    <w:rsid w:val="00703476"/>
    <w:rsid w:val="0070352E"/>
    <w:rsid w:val="0070355C"/>
    <w:rsid w:val="007035C8"/>
    <w:rsid w:val="007036F2"/>
    <w:rsid w:val="00703A5A"/>
    <w:rsid w:val="00703A68"/>
    <w:rsid w:val="00703D96"/>
    <w:rsid w:val="00703E1C"/>
    <w:rsid w:val="00703F76"/>
    <w:rsid w:val="00703F79"/>
    <w:rsid w:val="00704132"/>
    <w:rsid w:val="0070416C"/>
    <w:rsid w:val="00704285"/>
    <w:rsid w:val="00704415"/>
    <w:rsid w:val="00704432"/>
    <w:rsid w:val="0070443D"/>
    <w:rsid w:val="0070464F"/>
    <w:rsid w:val="0070468D"/>
    <w:rsid w:val="007046ED"/>
    <w:rsid w:val="007047CD"/>
    <w:rsid w:val="00704926"/>
    <w:rsid w:val="00704928"/>
    <w:rsid w:val="00704951"/>
    <w:rsid w:val="00704AE5"/>
    <w:rsid w:val="00704DE4"/>
    <w:rsid w:val="00704FEE"/>
    <w:rsid w:val="00705210"/>
    <w:rsid w:val="00705334"/>
    <w:rsid w:val="007054E9"/>
    <w:rsid w:val="0070556A"/>
    <w:rsid w:val="00705602"/>
    <w:rsid w:val="00705AA9"/>
    <w:rsid w:val="007062E1"/>
    <w:rsid w:val="0070638F"/>
    <w:rsid w:val="007063C9"/>
    <w:rsid w:val="007063FD"/>
    <w:rsid w:val="00706505"/>
    <w:rsid w:val="0070655C"/>
    <w:rsid w:val="0070657D"/>
    <w:rsid w:val="00706671"/>
    <w:rsid w:val="00706737"/>
    <w:rsid w:val="0070697F"/>
    <w:rsid w:val="00706A07"/>
    <w:rsid w:val="00706AC8"/>
    <w:rsid w:val="00706C5C"/>
    <w:rsid w:val="00706E5B"/>
    <w:rsid w:val="00707320"/>
    <w:rsid w:val="0070739D"/>
    <w:rsid w:val="00707411"/>
    <w:rsid w:val="0070744F"/>
    <w:rsid w:val="0070746C"/>
    <w:rsid w:val="00707953"/>
    <w:rsid w:val="007079E6"/>
    <w:rsid w:val="007079EC"/>
    <w:rsid w:val="00707AD5"/>
    <w:rsid w:val="00707D8E"/>
    <w:rsid w:val="00707E54"/>
    <w:rsid w:val="00710096"/>
    <w:rsid w:val="007100AA"/>
    <w:rsid w:val="00710118"/>
    <w:rsid w:val="0071030F"/>
    <w:rsid w:val="007105B8"/>
    <w:rsid w:val="00710749"/>
    <w:rsid w:val="00710875"/>
    <w:rsid w:val="00710910"/>
    <w:rsid w:val="00710BE7"/>
    <w:rsid w:val="00710E1D"/>
    <w:rsid w:val="0071119F"/>
    <w:rsid w:val="007111AD"/>
    <w:rsid w:val="007116A7"/>
    <w:rsid w:val="00711713"/>
    <w:rsid w:val="007118AA"/>
    <w:rsid w:val="00711A9D"/>
    <w:rsid w:val="00711AD9"/>
    <w:rsid w:val="00711B8D"/>
    <w:rsid w:val="0071219E"/>
    <w:rsid w:val="007121A3"/>
    <w:rsid w:val="007123DC"/>
    <w:rsid w:val="00712400"/>
    <w:rsid w:val="007126AB"/>
    <w:rsid w:val="00712831"/>
    <w:rsid w:val="00712903"/>
    <w:rsid w:val="00712C41"/>
    <w:rsid w:val="00712C77"/>
    <w:rsid w:val="00712D7D"/>
    <w:rsid w:val="00712FE9"/>
    <w:rsid w:val="0071373D"/>
    <w:rsid w:val="00713AF6"/>
    <w:rsid w:val="00713B4D"/>
    <w:rsid w:val="00713BC7"/>
    <w:rsid w:val="00713BDA"/>
    <w:rsid w:val="00713F5B"/>
    <w:rsid w:val="0071434B"/>
    <w:rsid w:val="00714719"/>
    <w:rsid w:val="007147B8"/>
    <w:rsid w:val="007148BF"/>
    <w:rsid w:val="007148D5"/>
    <w:rsid w:val="0071495C"/>
    <w:rsid w:val="00714A22"/>
    <w:rsid w:val="00714B36"/>
    <w:rsid w:val="00714D9D"/>
    <w:rsid w:val="00714EA8"/>
    <w:rsid w:val="00714F2D"/>
    <w:rsid w:val="00714FA8"/>
    <w:rsid w:val="0071506F"/>
    <w:rsid w:val="00715258"/>
    <w:rsid w:val="00715669"/>
    <w:rsid w:val="007157CD"/>
    <w:rsid w:val="0071589E"/>
    <w:rsid w:val="00715B9C"/>
    <w:rsid w:val="00716270"/>
    <w:rsid w:val="007162DA"/>
    <w:rsid w:val="00716351"/>
    <w:rsid w:val="007167F9"/>
    <w:rsid w:val="00716832"/>
    <w:rsid w:val="007168E4"/>
    <w:rsid w:val="00716940"/>
    <w:rsid w:val="00716984"/>
    <w:rsid w:val="007169B8"/>
    <w:rsid w:val="00716B67"/>
    <w:rsid w:val="00716E60"/>
    <w:rsid w:val="00716F53"/>
    <w:rsid w:val="00716FC7"/>
    <w:rsid w:val="00717371"/>
    <w:rsid w:val="007177CC"/>
    <w:rsid w:val="00717849"/>
    <w:rsid w:val="007178A6"/>
    <w:rsid w:val="00717A9F"/>
    <w:rsid w:val="00717BAC"/>
    <w:rsid w:val="00717C50"/>
    <w:rsid w:val="00717D31"/>
    <w:rsid w:val="00717D42"/>
    <w:rsid w:val="00717D4A"/>
    <w:rsid w:val="00717D80"/>
    <w:rsid w:val="00720383"/>
    <w:rsid w:val="007203EE"/>
    <w:rsid w:val="00720420"/>
    <w:rsid w:val="00720446"/>
    <w:rsid w:val="00720604"/>
    <w:rsid w:val="00720608"/>
    <w:rsid w:val="007209C9"/>
    <w:rsid w:val="00720B07"/>
    <w:rsid w:val="00720C6B"/>
    <w:rsid w:val="00720CD9"/>
    <w:rsid w:val="00720F09"/>
    <w:rsid w:val="00720FDC"/>
    <w:rsid w:val="0072104D"/>
    <w:rsid w:val="007210EC"/>
    <w:rsid w:val="0072111F"/>
    <w:rsid w:val="0072147B"/>
    <w:rsid w:val="007215CA"/>
    <w:rsid w:val="007215EC"/>
    <w:rsid w:val="0072162E"/>
    <w:rsid w:val="007216D4"/>
    <w:rsid w:val="007217D6"/>
    <w:rsid w:val="0072189B"/>
    <w:rsid w:val="007218CA"/>
    <w:rsid w:val="0072191E"/>
    <w:rsid w:val="00721A0D"/>
    <w:rsid w:val="00721A38"/>
    <w:rsid w:val="00721B94"/>
    <w:rsid w:val="00721BE9"/>
    <w:rsid w:val="00721ED3"/>
    <w:rsid w:val="007221AD"/>
    <w:rsid w:val="007223C2"/>
    <w:rsid w:val="007225BD"/>
    <w:rsid w:val="00722684"/>
    <w:rsid w:val="00722916"/>
    <w:rsid w:val="00722A54"/>
    <w:rsid w:val="00722A72"/>
    <w:rsid w:val="00722A7A"/>
    <w:rsid w:val="00722C2D"/>
    <w:rsid w:val="00722DD4"/>
    <w:rsid w:val="00722E81"/>
    <w:rsid w:val="00722EAD"/>
    <w:rsid w:val="00722F97"/>
    <w:rsid w:val="007230D0"/>
    <w:rsid w:val="00723254"/>
    <w:rsid w:val="00723344"/>
    <w:rsid w:val="0072339F"/>
    <w:rsid w:val="0072359C"/>
    <w:rsid w:val="007236E6"/>
    <w:rsid w:val="0072375C"/>
    <w:rsid w:val="00723946"/>
    <w:rsid w:val="00723A0C"/>
    <w:rsid w:val="00723F06"/>
    <w:rsid w:val="00723F5C"/>
    <w:rsid w:val="00723FAD"/>
    <w:rsid w:val="0072408D"/>
    <w:rsid w:val="00724467"/>
    <w:rsid w:val="007245A8"/>
    <w:rsid w:val="007245D3"/>
    <w:rsid w:val="0072477C"/>
    <w:rsid w:val="00724814"/>
    <w:rsid w:val="007248F1"/>
    <w:rsid w:val="00724A72"/>
    <w:rsid w:val="00724C10"/>
    <w:rsid w:val="0072502A"/>
    <w:rsid w:val="007250CD"/>
    <w:rsid w:val="007250D8"/>
    <w:rsid w:val="007252EF"/>
    <w:rsid w:val="00725A18"/>
    <w:rsid w:val="00725B13"/>
    <w:rsid w:val="00725CAD"/>
    <w:rsid w:val="0072607F"/>
    <w:rsid w:val="00726568"/>
    <w:rsid w:val="00726639"/>
    <w:rsid w:val="0072672C"/>
    <w:rsid w:val="00726744"/>
    <w:rsid w:val="0072680D"/>
    <w:rsid w:val="007268DE"/>
    <w:rsid w:val="007268FC"/>
    <w:rsid w:val="007269EE"/>
    <w:rsid w:val="00726A85"/>
    <w:rsid w:val="00726B99"/>
    <w:rsid w:val="00726C6C"/>
    <w:rsid w:val="00726EB0"/>
    <w:rsid w:val="00726FA2"/>
    <w:rsid w:val="00726FC3"/>
    <w:rsid w:val="0072704B"/>
    <w:rsid w:val="00727120"/>
    <w:rsid w:val="00727474"/>
    <w:rsid w:val="007274A6"/>
    <w:rsid w:val="007276CF"/>
    <w:rsid w:val="007276DA"/>
    <w:rsid w:val="0072779D"/>
    <w:rsid w:val="00727872"/>
    <w:rsid w:val="007279E8"/>
    <w:rsid w:val="00727ABD"/>
    <w:rsid w:val="00727B1D"/>
    <w:rsid w:val="00727E40"/>
    <w:rsid w:val="00727EC7"/>
    <w:rsid w:val="007301E4"/>
    <w:rsid w:val="00730264"/>
    <w:rsid w:val="007303B1"/>
    <w:rsid w:val="007304C5"/>
    <w:rsid w:val="00730535"/>
    <w:rsid w:val="0073061E"/>
    <w:rsid w:val="007306A8"/>
    <w:rsid w:val="007307A6"/>
    <w:rsid w:val="0073087F"/>
    <w:rsid w:val="007308AB"/>
    <w:rsid w:val="00730A34"/>
    <w:rsid w:val="00730A6D"/>
    <w:rsid w:val="00730E99"/>
    <w:rsid w:val="00730F01"/>
    <w:rsid w:val="007312D8"/>
    <w:rsid w:val="0073147E"/>
    <w:rsid w:val="00731488"/>
    <w:rsid w:val="00731868"/>
    <w:rsid w:val="0073194A"/>
    <w:rsid w:val="00731979"/>
    <w:rsid w:val="007319AE"/>
    <w:rsid w:val="00731CEB"/>
    <w:rsid w:val="00731DC4"/>
    <w:rsid w:val="00731F24"/>
    <w:rsid w:val="00731FF0"/>
    <w:rsid w:val="007324EE"/>
    <w:rsid w:val="0073251C"/>
    <w:rsid w:val="00732639"/>
    <w:rsid w:val="00732942"/>
    <w:rsid w:val="00732C3D"/>
    <w:rsid w:val="0073305A"/>
    <w:rsid w:val="007331E5"/>
    <w:rsid w:val="007331FF"/>
    <w:rsid w:val="0073327E"/>
    <w:rsid w:val="007332A7"/>
    <w:rsid w:val="007333DE"/>
    <w:rsid w:val="007334AC"/>
    <w:rsid w:val="0073351E"/>
    <w:rsid w:val="00733682"/>
    <w:rsid w:val="0073394B"/>
    <w:rsid w:val="00733A38"/>
    <w:rsid w:val="00733AF0"/>
    <w:rsid w:val="00733B99"/>
    <w:rsid w:val="00733EBE"/>
    <w:rsid w:val="00733FDF"/>
    <w:rsid w:val="00734909"/>
    <w:rsid w:val="00734A59"/>
    <w:rsid w:val="00734B15"/>
    <w:rsid w:val="00734D0C"/>
    <w:rsid w:val="00734F75"/>
    <w:rsid w:val="007350EA"/>
    <w:rsid w:val="007351CF"/>
    <w:rsid w:val="007352B1"/>
    <w:rsid w:val="007353B4"/>
    <w:rsid w:val="007355AE"/>
    <w:rsid w:val="007356A2"/>
    <w:rsid w:val="00735974"/>
    <w:rsid w:val="0073597C"/>
    <w:rsid w:val="00735AC0"/>
    <w:rsid w:val="00735B99"/>
    <w:rsid w:val="00735D5A"/>
    <w:rsid w:val="00735EB0"/>
    <w:rsid w:val="0073604C"/>
    <w:rsid w:val="0073635B"/>
    <w:rsid w:val="007363B2"/>
    <w:rsid w:val="007366D8"/>
    <w:rsid w:val="0073678F"/>
    <w:rsid w:val="007367AE"/>
    <w:rsid w:val="00736874"/>
    <w:rsid w:val="00736A9D"/>
    <w:rsid w:val="00736B45"/>
    <w:rsid w:val="00736B93"/>
    <w:rsid w:val="00736CE2"/>
    <w:rsid w:val="00736D5E"/>
    <w:rsid w:val="00736F3D"/>
    <w:rsid w:val="00737081"/>
    <w:rsid w:val="0073753F"/>
    <w:rsid w:val="0073755B"/>
    <w:rsid w:val="007375F7"/>
    <w:rsid w:val="0073774E"/>
    <w:rsid w:val="00737804"/>
    <w:rsid w:val="00737893"/>
    <w:rsid w:val="00737916"/>
    <w:rsid w:val="00737E25"/>
    <w:rsid w:val="00737E73"/>
    <w:rsid w:val="00737FD7"/>
    <w:rsid w:val="0074025D"/>
    <w:rsid w:val="007403EC"/>
    <w:rsid w:val="00740587"/>
    <w:rsid w:val="007406EF"/>
    <w:rsid w:val="0074095C"/>
    <w:rsid w:val="00740BCE"/>
    <w:rsid w:val="00740C17"/>
    <w:rsid w:val="007412C3"/>
    <w:rsid w:val="0074141B"/>
    <w:rsid w:val="0074145C"/>
    <w:rsid w:val="0074149C"/>
    <w:rsid w:val="00741A40"/>
    <w:rsid w:val="00741AE5"/>
    <w:rsid w:val="00741D5B"/>
    <w:rsid w:val="00741DBE"/>
    <w:rsid w:val="00741F0A"/>
    <w:rsid w:val="0074227B"/>
    <w:rsid w:val="007423D7"/>
    <w:rsid w:val="00742758"/>
    <w:rsid w:val="00742B24"/>
    <w:rsid w:val="00742B49"/>
    <w:rsid w:val="00742E7D"/>
    <w:rsid w:val="00742E94"/>
    <w:rsid w:val="00743007"/>
    <w:rsid w:val="0074313E"/>
    <w:rsid w:val="0074344A"/>
    <w:rsid w:val="007434EF"/>
    <w:rsid w:val="0074350D"/>
    <w:rsid w:val="00743568"/>
    <w:rsid w:val="0074363C"/>
    <w:rsid w:val="00743972"/>
    <w:rsid w:val="00743AF1"/>
    <w:rsid w:val="00743E99"/>
    <w:rsid w:val="00744100"/>
    <w:rsid w:val="00744134"/>
    <w:rsid w:val="0074434B"/>
    <w:rsid w:val="007443A3"/>
    <w:rsid w:val="0074449E"/>
    <w:rsid w:val="00744600"/>
    <w:rsid w:val="00744673"/>
    <w:rsid w:val="0074491E"/>
    <w:rsid w:val="00744A0E"/>
    <w:rsid w:val="00744B89"/>
    <w:rsid w:val="00744BEA"/>
    <w:rsid w:val="0074513F"/>
    <w:rsid w:val="00745256"/>
    <w:rsid w:val="0074526E"/>
    <w:rsid w:val="007459CB"/>
    <w:rsid w:val="0074601F"/>
    <w:rsid w:val="007463D4"/>
    <w:rsid w:val="00746735"/>
    <w:rsid w:val="00746A34"/>
    <w:rsid w:val="00746DE4"/>
    <w:rsid w:val="00746FAF"/>
    <w:rsid w:val="00747299"/>
    <w:rsid w:val="007474A1"/>
    <w:rsid w:val="007475E8"/>
    <w:rsid w:val="007476D0"/>
    <w:rsid w:val="00747953"/>
    <w:rsid w:val="00747970"/>
    <w:rsid w:val="00747B16"/>
    <w:rsid w:val="00747B98"/>
    <w:rsid w:val="00747E69"/>
    <w:rsid w:val="00747EC7"/>
    <w:rsid w:val="00750112"/>
    <w:rsid w:val="00750150"/>
    <w:rsid w:val="007501F4"/>
    <w:rsid w:val="00750418"/>
    <w:rsid w:val="0075044C"/>
    <w:rsid w:val="00750525"/>
    <w:rsid w:val="0075063B"/>
    <w:rsid w:val="00750726"/>
    <w:rsid w:val="00750868"/>
    <w:rsid w:val="00750911"/>
    <w:rsid w:val="00750B2B"/>
    <w:rsid w:val="00750BD7"/>
    <w:rsid w:val="007510EC"/>
    <w:rsid w:val="0075112A"/>
    <w:rsid w:val="00751226"/>
    <w:rsid w:val="0075133E"/>
    <w:rsid w:val="0075167C"/>
    <w:rsid w:val="007516A2"/>
    <w:rsid w:val="0075179F"/>
    <w:rsid w:val="007519AD"/>
    <w:rsid w:val="00751B7B"/>
    <w:rsid w:val="00751B9B"/>
    <w:rsid w:val="00751C1E"/>
    <w:rsid w:val="00751C3A"/>
    <w:rsid w:val="00751CF9"/>
    <w:rsid w:val="00751D5F"/>
    <w:rsid w:val="00751E1C"/>
    <w:rsid w:val="007521A7"/>
    <w:rsid w:val="007521B9"/>
    <w:rsid w:val="007523E2"/>
    <w:rsid w:val="00752457"/>
    <w:rsid w:val="0075245D"/>
    <w:rsid w:val="00752536"/>
    <w:rsid w:val="0075253F"/>
    <w:rsid w:val="0075259C"/>
    <w:rsid w:val="00752A56"/>
    <w:rsid w:val="00752B01"/>
    <w:rsid w:val="00752BC7"/>
    <w:rsid w:val="00752C2C"/>
    <w:rsid w:val="00752C55"/>
    <w:rsid w:val="00752FB3"/>
    <w:rsid w:val="007530B8"/>
    <w:rsid w:val="00753105"/>
    <w:rsid w:val="00753147"/>
    <w:rsid w:val="007535CD"/>
    <w:rsid w:val="0075365D"/>
    <w:rsid w:val="0075391C"/>
    <w:rsid w:val="00753BA2"/>
    <w:rsid w:val="00753BEF"/>
    <w:rsid w:val="00753EDE"/>
    <w:rsid w:val="00753F65"/>
    <w:rsid w:val="007541C2"/>
    <w:rsid w:val="00754277"/>
    <w:rsid w:val="00754911"/>
    <w:rsid w:val="0075498B"/>
    <w:rsid w:val="007549CA"/>
    <w:rsid w:val="00754DD7"/>
    <w:rsid w:val="00754FAF"/>
    <w:rsid w:val="0075506C"/>
    <w:rsid w:val="0075511F"/>
    <w:rsid w:val="00755268"/>
    <w:rsid w:val="007554CE"/>
    <w:rsid w:val="0075550E"/>
    <w:rsid w:val="0075555C"/>
    <w:rsid w:val="00755568"/>
    <w:rsid w:val="00755699"/>
    <w:rsid w:val="00755BA6"/>
    <w:rsid w:val="00755CA2"/>
    <w:rsid w:val="00755E1C"/>
    <w:rsid w:val="00756083"/>
    <w:rsid w:val="0075628A"/>
    <w:rsid w:val="00756C47"/>
    <w:rsid w:val="00756F5A"/>
    <w:rsid w:val="007570B9"/>
    <w:rsid w:val="00757200"/>
    <w:rsid w:val="007573DD"/>
    <w:rsid w:val="00757509"/>
    <w:rsid w:val="00757537"/>
    <w:rsid w:val="007576D4"/>
    <w:rsid w:val="0075771E"/>
    <w:rsid w:val="00757AE0"/>
    <w:rsid w:val="00757BDF"/>
    <w:rsid w:val="00757CE9"/>
    <w:rsid w:val="00757FE0"/>
    <w:rsid w:val="0076005C"/>
    <w:rsid w:val="007600BE"/>
    <w:rsid w:val="00760620"/>
    <w:rsid w:val="0076068F"/>
    <w:rsid w:val="0076085C"/>
    <w:rsid w:val="007608FA"/>
    <w:rsid w:val="00760E59"/>
    <w:rsid w:val="00760FFB"/>
    <w:rsid w:val="0076143F"/>
    <w:rsid w:val="007614B5"/>
    <w:rsid w:val="007616EA"/>
    <w:rsid w:val="00761731"/>
    <w:rsid w:val="00761918"/>
    <w:rsid w:val="00761A8E"/>
    <w:rsid w:val="00761AE9"/>
    <w:rsid w:val="00761C70"/>
    <w:rsid w:val="00761DFF"/>
    <w:rsid w:val="00761F38"/>
    <w:rsid w:val="007624F7"/>
    <w:rsid w:val="0076255F"/>
    <w:rsid w:val="00762A2F"/>
    <w:rsid w:val="00762AA7"/>
    <w:rsid w:val="00762BFC"/>
    <w:rsid w:val="007633A0"/>
    <w:rsid w:val="0076348D"/>
    <w:rsid w:val="00763B00"/>
    <w:rsid w:val="00763C31"/>
    <w:rsid w:val="00763C83"/>
    <w:rsid w:val="00763CE7"/>
    <w:rsid w:val="00764004"/>
    <w:rsid w:val="00764009"/>
    <w:rsid w:val="0076400C"/>
    <w:rsid w:val="00764090"/>
    <w:rsid w:val="007641AB"/>
    <w:rsid w:val="007641F3"/>
    <w:rsid w:val="00764225"/>
    <w:rsid w:val="00764588"/>
    <w:rsid w:val="007645EE"/>
    <w:rsid w:val="0076465C"/>
    <w:rsid w:val="007647D2"/>
    <w:rsid w:val="00764ACA"/>
    <w:rsid w:val="00764BDA"/>
    <w:rsid w:val="00764C34"/>
    <w:rsid w:val="00764C59"/>
    <w:rsid w:val="00764E1A"/>
    <w:rsid w:val="00764E43"/>
    <w:rsid w:val="00765043"/>
    <w:rsid w:val="007651D6"/>
    <w:rsid w:val="007651E0"/>
    <w:rsid w:val="00765342"/>
    <w:rsid w:val="00765432"/>
    <w:rsid w:val="00765625"/>
    <w:rsid w:val="0076564B"/>
    <w:rsid w:val="00765674"/>
    <w:rsid w:val="007656A8"/>
    <w:rsid w:val="007656CD"/>
    <w:rsid w:val="007659C9"/>
    <w:rsid w:val="00765A20"/>
    <w:rsid w:val="00765A62"/>
    <w:rsid w:val="00765BC9"/>
    <w:rsid w:val="00765C72"/>
    <w:rsid w:val="00765CF5"/>
    <w:rsid w:val="00765DBC"/>
    <w:rsid w:val="00765E27"/>
    <w:rsid w:val="00765EB4"/>
    <w:rsid w:val="00765FB4"/>
    <w:rsid w:val="00765FD1"/>
    <w:rsid w:val="007660EB"/>
    <w:rsid w:val="007660EF"/>
    <w:rsid w:val="0076648F"/>
    <w:rsid w:val="007664D2"/>
    <w:rsid w:val="00766576"/>
    <w:rsid w:val="00766AFB"/>
    <w:rsid w:val="00766EBB"/>
    <w:rsid w:val="00766ED2"/>
    <w:rsid w:val="00766EE5"/>
    <w:rsid w:val="007670B5"/>
    <w:rsid w:val="007670C4"/>
    <w:rsid w:val="007670F0"/>
    <w:rsid w:val="007670F6"/>
    <w:rsid w:val="007671E6"/>
    <w:rsid w:val="00767236"/>
    <w:rsid w:val="007672FC"/>
    <w:rsid w:val="00767534"/>
    <w:rsid w:val="007678DF"/>
    <w:rsid w:val="00767A13"/>
    <w:rsid w:val="00767A91"/>
    <w:rsid w:val="00767BA6"/>
    <w:rsid w:val="00767D81"/>
    <w:rsid w:val="00767DF7"/>
    <w:rsid w:val="00767F6F"/>
    <w:rsid w:val="00767FCB"/>
    <w:rsid w:val="0077004B"/>
    <w:rsid w:val="00770361"/>
    <w:rsid w:val="0077040A"/>
    <w:rsid w:val="0077056B"/>
    <w:rsid w:val="00770596"/>
    <w:rsid w:val="00770954"/>
    <w:rsid w:val="00770A88"/>
    <w:rsid w:val="00770B39"/>
    <w:rsid w:val="00770BA5"/>
    <w:rsid w:val="00770C40"/>
    <w:rsid w:val="00771305"/>
    <w:rsid w:val="0077135A"/>
    <w:rsid w:val="00771397"/>
    <w:rsid w:val="007715C6"/>
    <w:rsid w:val="00771606"/>
    <w:rsid w:val="007716BA"/>
    <w:rsid w:val="00771747"/>
    <w:rsid w:val="0077176D"/>
    <w:rsid w:val="00771C7D"/>
    <w:rsid w:val="00771F06"/>
    <w:rsid w:val="00771FAE"/>
    <w:rsid w:val="00772274"/>
    <w:rsid w:val="00772275"/>
    <w:rsid w:val="007724A2"/>
    <w:rsid w:val="00772609"/>
    <w:rsid w:val="00772627"/>
    <w:rsid w:val="00772750"/>
    <w:rsid w:val="00772786"/>
    <w:rsid w:val="007727E7"/>
    <w:rsid w:val="00772AE4"/>
    <w:rsid w:val="00772C00"/>
    <w:rsid w:val="00772D67"/>
    <w:rsid w:val="00772E05"/>
    <w:rsid w:val="00772EC2"/>
    <w:rsid w:val="0077303D"/>
    <w:rsid w:val="00773098"/>
    <w:rsid w:val="00773317"/>
    <w:rsid w:val="0077334F"/>
    <w:rsid w:val="007733BC"/>
    <w:rsid w:val="007733D7"/>
    <w:rsid w:val="00773440"/>
    <w:rsid w:val="007736BF"/>
    <w:rsid w:val="0077397B"/>
    <w:rsid w:val="00773985"/>
    <w:rsid w:val="00773EC7"/>
    <w:rsid w:val="00774001"/>
    <w:rsid w:val="0077404E"/>
    <w:rsid w:val="00774064"/>
    <w:rsid w:val="007740B8"/>
    <w:rsid w:val="007741FA"/>
    <w:rsid w:val="0077461A"/>
    <w:rsid w:val="0077467D"/>
    <w:rsid w:val="00774975"/>
    <w:rsid w:val="007749BD"/>
    <w:rsid w:val="00774B55"/>
    <w:rsid w:val="00774EFA"/>
    <w:rsid w:val="00775161"/>
    <w:rsid w:val="007751B7"/>
    <w:rsid w:val="007751CC"/>
    <w:rsid w:val="007752ED"/>
    <w:rsid w:val="00775ACF"/>
    <w:rsid w:val="00775B33"/>
    <w:rsid w:val="00775BC9"/>
    <w:rsid w:val="00775BCC"/>
    <w:rsid w:val="00775CA8"/>
    <w:rsid w:val="00775D61"/>
    <w:rsid w:val="00775DD9"/>
    <w:rsid w:val="00775EAC"/>
    <w:rsid w:val="007761B8"/>
    <w:rsid w:val="007768B9"/>
    <w:rsid w:val="0077691A"/>
    <w:rsid w:val="007769B8"/>
    <w:rsid w:val="00776A89"/>
    <w:rsid w:val="00776A96"/>
    <w:rsid w:val="00776B18"/>
    <w:rsid w:val="00776C29"/>
    <w:rsid w:val="00776DB4"/>
    <w:rsid w:val="00776F31"/>
    <w:rsid w:val="0077711B"/>
    <w:rsid w:val="00777239"/>
    <w:rsid w:val="0077744F"/>
    <w:rsid w:val="00777707"/>
    <w:rsid w:val="0077774E"/>
    <w:rsid w:val="007777AB"/>
    <w:rsid w:val="0077798E"/>
    <w:rsid w:val="007779D2"/>
    <w:rsid w:val="00777D6C"/>
    <w:rsid w:val="007801C7"/>
    <w:rsid w:val="00780200"/>
    <w:rsid w:val="0078025D"/>
    <w:rsid w:val="007802EB"/>
    <w:rsid w:val="0078038D"/>
    <w:rsid w:val="00780398"/>
    <w:rsid w:val="0078042B"/>
    <w:rsid w:val="007804F5"/>
    <w:rsid w:val="00780964"/>
    <w:rsid w:val="00780A4C"/>
    <w:rsid w:val="00780BF7"/>
    <w:rsid w:val="00780C19"/>
    <w:rsid w:val="00780D4B"/>
    <w:rsid w:val="00780DDB"/>
    <w:rsid w:val="00780E66"/>
    <w:rsid w:val="00781289"/>
    <w:rsid w:val="007813F1"/>
    <w:rsid w:val="00781617"/>
    <w:rsid w:val="007817D2"/>
    <w:rsid w:val="007818CE"/>
    <w:rsid w:val="00781D69"/>
    <w:rsid w:val="0078204F"/>
    <w:rsid w:val="0078224A"/>
    <w:rsid w:val="007824BD"/>
    <w:rsid w:val="0078252B"/>
    <w:rsid w:val="00782565"/>
    <w:rsid w:val="0078296A"/>
    <w:rsid w:val="00782C08"/>
    <w:rsid w:val="00782C5E"/>
    <w:rsid w:val="00782CA9"/>
    <w:rsid w:val="00782CDB"/>
    <w:rsid w:val="00782D3E"/>
    <w:rsid w:val="00782EA9"/>
    <w:rsid w:val="0078307E"/>
    <w:rsid w:val="0078328A"/>
    <w:rsid w:val="00783310"/>
    <w:rsid w:val="00783675"/>
    <w:rsid w:val="007837CB"/>
    <w:rsid w:val="0078391E"/>
    <w:rsid w:val="00783D7A"/>
    <w:rsid w:val="00783E95"/>
    <w:rsid w:val="00783F08"/>
    <w:rsid w:val="00783FA6"/>
    <w:rsid w:val="00784111"/>
    <w:rsid w:val="00784128"/>
    <w:rsid w:val="0078419C"/>
    <w:rsid w:val="00784271"/>
    <w:rsid w:val="007843B8"/>
    <w:rsid w:val="0078457F"/>
    <w:rsid w:val="00784599"/>
    <w:rsid w:val="00784617"/>
    <w:rsid w:val="0078480A"/>
    <w:rsid w:val="00784894"/>
    <w:rsid w:val="007849FC"/>
    <w:rsid w:val="00784A3D"/>
    <w:rsid w:val="00784A47"/>
    <w:rsid w:val="00784AA4"/>
    <w:rsid w:val="00784B69"/>
    <w:rsid w:val="00784BE0"/>
    <w:rsid w:val="00784F0C"/>
    <w:rsid w:val="00785014"/>
    <w:rsid w:val="00785074"/>
    <w:rsid w:val="007851CD"/>
    <w:rsid w:val="0078521B"/>
    <w:rsid w:val="0078530B"/>
    <w:rsid w:val="0078530F"/>
    <w:rsid w:val="0078535F"/>
    <w:rsid w:val="00785490"/>
    <w:rsid w:val="007854DD"/>
    <w:rsid w:val="007855EF"/>
    <w:rsid w:val="007856A3"/>
    <w:rsid w:val="00785933"/>
    <w:rsid w:val="007859D1"/>
    <w:rsid w:val="00785BB1"/>
    <w:rsid w:val="00785C2C"/>
    <w:rsid w:val="007861FF"/>
    <w:rsid w:val="0078645F"/>
    <w:rsid w:val="0078646C"/>
    <w:rsid w:val="007865FE"/>
    <w:rsid w:val="0078698F"/>
    <w:rsid w:val="00786A17"/>
    <w:rsid w:val="00786A45"/>
    <w:rsid w:val="00786A80"/>
    <w:rsid w:val="00786ADF"/>
    <w:rsid w:val="00786AEE"/>
    <w:rsid w:val="00786C17"/>
    <w:rsid w:val="00786DBF"/>
    <w:rsid w:val="00786EC0"/>
    <w:rsid w:val="00786F5C"/>
    <w:rsid w:val="00787546"/>
    <w:rsid w:val="007875AE"/>
    <w:rsid w:val="007876FC"/>
    <w:rsid w:val="00787704"/>
    <w:rsid w:val="00787801"/>
    <w:rsid w:val="00787A21"/>
    <w:rsid w:val="00787A5D"/>
    <w:rsid w:val="00787F23"/>
    <w:rsid w:val="007901C6"/>
    <w:rsid w:val="007905E7"/>
    <w:rsid w:val="007906EE"/>
    <w:rsid w:val="00790740"/>
    <w:rsid w:val="007908D1"/>
    <w:rsid w:val="007909A1"/>
    <w:rsid w:val="007909B5"/>
    <w:rsid w:val="00790C3C"/>
    <w:rsid w:val="00790EB1"/>
    <w:rsid w:val="00790EB3"/>
    <w:rsid w:val="00790F27"/>
    <w:rsid w:val="00790F6D"/>
    <w:rsid w:val="0079110B"/>
    <w:rsid w:val="007911EB"/>
    <w:rsid w:val="00791282"/>
    <w:rsid w:val="00791307"/>
    <w:rsid w:val="007914AC"/>
    <w:rsid w:val="007916B0"/>
    <w:rsid w:val="007917C5"/>
    <w:rsid w:val="00791AC5"/>
    <w:rsid w:val="00791D8F"/>
    <w:rsid w:val="00791DB9"/>
    <w:rsid w:val="0079216E"/>
    <w:rsid w:val="007923CA"/>
    <w:rsid w:val="007923DF"/>
    <w:rsid w:val="007923E4"/>
    <w:rsid w:val="007924EC"/>
    <w:rsid w:val="0079266C"/>
    <w:rsid w:val="00792771"/>
    <w:rsid w:val="00792A9D"/>
    <w:rsid w:val="00792D44"/>
    <w:rsid w:val="00792DA5"/>
    <w:rsid w:val="00793068"/>
    <w:rsid w:val="007930C0"/>
    <w:rsid w:val="007933A8"/>
    <w:rsid w:val="007933EF"/>
    <w:rsid w:val="0079343E"/>
    <w:rsid w:val="0079347C"/>
    <w:rsid w:val="007934A2"/>
    <w:rsid w:val="00793555"/>
    <w:rsid w:val="00793565"/>
    <w:rsid w:val="007936B3"/>
    <w:rsid w:val="007938ED"/>
    <w:rsid w:val="00793B15"/>
    <w:rsid w:val="00793B95"/>
    <w:rsid w:val="00793E51"/>
    <w:rsid w:val="00794021"/>
    <w:rsid w:val="0079433E"/>
    <w:rsid w:val="007943A1"/>
    <w:rsid w:val="007946ED"/>
    <w:rsid w:val="00794771"/>
    <w:rsid w:val="007947B2"/>
    <w:rsid w:val="00794B43"/>
    <w:rsid w:val="00794BCD"/>
    <w:rsid w:val="00794C01"/>
    <w:rsid w:val="00794CF6"/>
    <w:rsid w:val="00794D1D"/>
    <w:rsid w:val="00794D38"/>
    <w:rsid w:val="00794D7F"/>
    <w:rsid w:val="00794E3D"/>
    <w:rsid w:val="00794EE2"/>
    <w:rsid w:val="007950DF"/>
    <w:rsid w:val="0079519E"/>
    <w:rsid w:val="00795600"/>
    <w:rsid w:val="00795997"/>
    <w:rsid w:val="0079599C"/>
    <w:rsid w:val="007959B1"/>
    <w:rsid w:val="00795B61"/>
    <w:rsid w:val="00795BD9"/>
    <w:rsid w:val="00795DEF"/>
    <w:rsid w:val="00795E31"/>
    <w:rsid w:val="00795EF9"/>
    <w:rsid w:val="00795FD0"/>
    <w:rsid w:val="00796282"/>
    <w:rsid w:val="00796425"/>
    <w:rsid w:val="007967B8"/>
    <w:rsid w:val="007968C0"/>
    <w:rsid w:val="007968E9"/>
    <w:rsid w:val="0079692D"/>
    <w:rsid w:val="00796A20"/>
    <w:rsid w:val="007970BE"/>
    <w:rsid w:val="0079762B"/>
    <w:rsid w:val="00797632"/>
    <w:rsid w:val="00797698"/>
    <w:rsid w:val="00797740"/>
    <w:rsid w:val="0079789C"/>
    <w:rsid w:val="00797A0C"/>
    <w:rsid w:val="00797A69"/>
    <w:rsid w:val="00797CAD"/>
    <w:rsid w:val="00797D23"/>
    <w:rsid w:val="00797EE5"/>
    <w:rsid w:val="007A079F"/>
    <w:rsid w:val="007A089C"/>
    <w:rsid w:val="007A08AF"/>
    <w:rsid w:val="007A08CE"/>
    <w:rsid w:val="007A095D"/>
    <w:rsid w:val="007A0AF3"/>
    <w:rsid w:val="007A0B52"/>
    <w:rsid w:val="007A0B9A"/>
    <w:rsid w:val="007A0BDA"/>
    <w:rsid w:val="007A0CFD"/>
    <w:rsid w:val="007A0D04"/>
    <w:rsid w:val="007A0FA3"/>
    <w:rsid w:val="007A1065"/>
    <w:rsid w:val="007A107A"/>
    <w:rsid w:val="007A11E0"/>
    <w:rsid w:val="007A13E1"/>
    <w:rsid w:val="007A15B5"/>
    <w:rsid w:val="007A15E9"/>
    <w:rsid w:val="007A165E"/>
    <w:rsid w:val="007A177D"/>
    <w:rsid w:val="007A17CC"/>
    <w:rsid w:val="007A1CC4"/>
    <w:rsid w:val="007A1F8C"/>
    <w:rsid w:val="007A1FB2"/>
    <w:rsid w:val="007A2079"/>
    <w:rsid w:val="007A22D9"/>
    <w:rsid w:val="007A232B"/>
    <w:rsid w:val="007A23FF"/>
    <w:rsid w:val="007A2694"/>
    <w:rsid w:val="007A2728"/>
    <w:rsid w:val="007A2947"/>
    <w:rsid w:val="007A2A77"/>
    <w:rsid w:val="007A2C66"/>
    <w:rsid w:val="007A2CE6"/>
    <w:rsid w:val="007A2DA2"/>
    <w:rsid w:val="007A31BB"/>
    <w:rsid w:val="007A328B"/>
    <w:rsid w:val="007A33C0"/>
    <w:rsid w:val="007A33E3"/>
    <w:rsid w:val="007A3424"/>
    <w:rsid w:val="007A3439"/>
    <w:rsid w:val="007A34E2"/>
    <w:rsid w:val="007A3539"/>
    <w:rsid w:val="007A3583"/>
    <w:rsid w:val="007A38B6"/>
    <w:rsid w:val="007A3D29"/>
    <w:rsid w:val="007A3DF4"/>
    <w:rsid w:val="007A3F3B"/>
    <w:rsid w:val="007A3FEF"/>
    <w:rsid w:val="007A4003"/>
    <w:rsid w:val="007A410E"/>
    <w:rsid w:val="007A4260"/>
    <w:rsid w:val="007A4310"/>
    <w:rsid w:val="007A44F7"/>
    <w:rsid w:val="007A462C"/>
    <w:rsid w:val="007A484E"/>
    <w:rsid w:val="007A4BC2"/>
    <w:rsid w:val="007A4F0F"/>
    <w:rsid w:val="007A53FA"/>
    <w:rsid w:val="007A5497"/>
    <w:rsid w:val="007A5580"/>
    <w:rsid w:val="007A569E"/>
    <w:rsid w:val="007A57B8"/>
    <w:rsid w:val="007A5866"/>
    <w:rsid w:val="007A6104"/>
    <w:rsid w:val="007A61B7"/>
    <w:rsid w:val="007A62F5"/>
    <w:rsid w:val="007A63B7"/>
    <w:rsid w:val="007A6592"/>
    <w:rsid w:val="007A67CD"/>
    <w:rsid w:val="007A6967"/>
    <w:rsid w:val="007A6985"/>
    <w:rsid w:val="007A6BB2"/>
    <w:rsid w:val="007A6C2E"/>
    <w:rsid w:val="007A6C43"/>
    <w:rsid w:val="007A6CD7"/>
    <w:rsid w:val="007A6D4B"/>
    <w:rsid w:val="007A7241"/>
    <w:rsid w:val="007A72B0"/>
    <w:rsid w:val="007A752D"/>
    <w:rsid w:val="007A7536"/>
    <w:rsid w:val="007A7599"/>
    <w:rsid w:val="007A78B7"/>
    <w:rsid w:val="007A7974"/>
    <w:rsid w:val="007A79CF"/>
    <w:rsid w:val="007A7AB4"/>
    <w:rsid w:val="007A7C50"/>
    <w:rsid w:val="007A7F95"/>
    <w:rsid w:val="007B00F3"/>
    <w:rsid w:val="007B0118"/>
    <w:rsid w:val="007B014F"/>
    <w:rsid w:val="007B0311"/>
    <w:rsid w:val="007B0406"/>
    <w:rsid w:val="007B0577"/>
    <w:rsid w:val="007B079B"/>
    <w:rsid w:val="007B07D0"/>
    <w:rsid w:val="007B0847"/>
    <w:rsid w:val="007B0A32"/>
    <w:rsid w:val="007B0A61"/>
    <w:rsid w:val="007B0A9C"/>
    <w:rsid w:val="007B0BD9"/>
    <w:rsid w:val="007B0C93"/>
    <w:rsid w:val="007B0E5A"/>
    <w:rsid w:val="007B0F29"/>
    <w:rsid w:val="007B106C"/>
    <w:rsid w:val="007B10A3"/>
    <w:rsid w:val="007B1126"/>
    <w:rsid w:val="007B175B"/>
    <w:rsid w:val="007B179E"/>
    <w:rsid w:val="007B18AE"/>
    <w:rsid w:val="007B19DC"/>
    <w:rsid w:val="007B1A7B"/>
    <w:rsid w:val="007B1E8C"/>
    <w:rsid w:val="007B1EE9"/>
    <w:rsid w:val="007B1F16"/>
    <w:rsid w:val="007B208F"/>
    <w:rsid w:val="007B21B4"/>
    <w:rsid w:val="007B21CF"/>
    <w:rsid w:val="007B21E7"/>
    <w:rsid w:val="007B231A"/>
    <w:rsid w:val="007B28C9"/>
    <w:rsid w:val="007B293C"/>
    <w:rsid w:val="007B2970"/>
    <w:rsid w:val="007B29D0"/>
    <w:rsid w:val="007B2CC4"/>
    <w:rsid w:val="007B3218"/>
    <w:rsid w:val="007B33D6"/>
    <w:rsid w:val="007B3E07"/>
    <w:rsid w:val="007B4060"/>
    <w:rsid w:val="007B449B"/>
    <w:rsid w:val="007B44ED"/>
    <w:rsid w:val="007B45AD"/>
    <w:rsid w:val="007B470E"/>
    <w:rsid w:val="007B4D2E"/>
    <w:rsid w:val="007B4E19"/>
    <w:rsid w:val="007B4E4A"/>
    <w:rsid w:val="007B4EC1"/>
    <w:rsid w:val="007B5488"/>
    <w:rsid w:val="007B567F"/>
    <w:rsid w:val="007B5711"/>
    <w:rsid w:val="007B57F4"/>
    <w:rsid w:val="007B57FC"/>
    <w:rsid w:val="007B5816"/>
    <w:rsid w:val="007B588B"/>
    <w:rsid w:val="007B5BFA"/>
    <w:rsid w:val="007B5DA0"/>
    <w:rsid w:val="007B5DC8"/>
    <w:rsid w:val="007B5EBA"/>
    <w:rsid w:val="007B5F52"/>
    <w:rsid w:val="007B60B3"/>
    <w:rsid w:val="007B6135"/>
    <w:rsid w:val="007B6386"/>
    <w:rsid w:val="007B64B4"/>
    <w:rsid w:val="007B6636"/>
    <w:rsid w:val="007B66BE"/>
    <w:rsid w:val="007B66F9"/>
    <w:rsid w:val="007B6784"/>
    <w:rsid w:val="007B68A8"/>
    <w:rsid w:val="007B6A16"/>
    <w:rsid w:val="007B6BB3"/>
    <w:rsid w:val="007B6C45"/>
    <w:rsid w:val="007B6CA0"/>
    <w:rsid w:val="007B6D45"/>
    <w:rsid w:val="007B6DBA"/>
    <w:rsid w:val="007B6F00"/>
    <w:rsid w:val="007B6F2B"/>
    <w:rsid w:val="007B6F8A"/>
    <w:rsid w:val="007B7052"/>
    <w:rsid w:val="007B717E"/>
    <w:rsid w:val="007B71F6"/>
    <w:rsid w:val="007B7234"/>
    <w:rsid w:val="007B7280"/>
    <w:rsid w:val="007B72FE"/>
    <w:rsid w:val="007B73AE"/>
    <w:rsid w:val="007B7BF0"/>
    <w:rsid w:val="007B7DE9"/>
    <w:rsid w:val="007C00C5"/>
    <w:rsid w:val="007C010E"/>
    <w:rsid w:val="007C01A8"/>
    <w:rsid w:val="007C028B"/>
    <w:rsid w:val="007C06A2"/>
    <w:rsid w:val="007C08A9"/>
    <w:rsid w:val="007C0964"/>
    <w:rsid w:val="007C0DEF"/>
    <w:rsid w:val="007C0ED0"/>
    <w:rsid w:val="007C14BB"/>
    <w:rsid w:val="007C1502"/>
    <w:rsid w:val="007C15C4"/>
    <w:rsid w:val="007C15DE"/>
    <w:rsid w:val="007C1664"/>
    <w:rsid w:val="007C166F"/>
    <w:rsid w:val="007C1685"/>
    <w:rsid w:val="007C17F4"/>
    <w:rsid w:val="007C1C51"/>
    <w:rsid w:val="007C2051"/>
    <w:rsid w:val="007C20DF"/>
    <w:rsid w:val="007C230A"/>
    <w:rsid w:val="007C2421"/>
    <w:rsid w:val="007C252F"/>
    <w:rsid w:val="007C254D"/>
    <w:rsid w:val="007C262B"/>
    <w:rsid w:val="007C2840"/>
    <w:rsid w:val="007C2968"/>
    <w:rsid w:val="007C2BB4"/>
    <w:rsid w:val="007C2C46"/>
    <w:rsid w:val="007C2D8D"/>
    <w:rsid w:val="007C2F69"/>
    <w:rsid w:val="007C2F85"/>
    <w:rsid w:val="007C2FF0"/>
    <w:rsid w:val="007C32A5"/>
    <w:rsid w:val="007C341A"/>
    <w:rsid w:val="007C3421"/>
    <w:rsid w:val="007C344E"/>
    <w:rsid w:val="007C34D6"/>
    <w:rsid w:val="007C35A9"/>
    <w:rsid w:val="007C36BF"/>
    <w:rsid w:val="007C380B"/>
    <w:rsid w:val="007C3B2F"/>
    <w:rsid w:val="007C3D0D"/>
    <w:rsid w:val="007C3DA1"/>
    <w:rsid w:val="007C3F28"/>
    <w:rsid w:val="007C3FD5"/>
    <w:rsid w:val="007C4141"/>
    <w:rsid w:val="007C41A5"/>
    <w:rsid w:val="007C4209"/>
    <w:rsid w:val="007C43EF"/>
    <w:rsid w:val="007C45E5"/>
    <w:rsid w:val="007C468A"/>
    <w:rsid w:val="007C46DB"/>
    <w:rsid w:val="007C4795"/>
    <w:rsid w:val="007C47C2"/>
    <w:rsid w:val="007C4854"/>
    <w:rsid w:val="007C49AC"/>
    <w:rsid w:val="007C4B87"/>
    <w:rsid w:val="007C4BF6"/>
    <w:rsid w:val="007C4D7E"/>
    <w:rsid w:val="007C4EFA"/>
    <w:rsid w:val="007C532C"/>
    <w:rsid w:val="007C5826"/>
    <w:rsid w:val="007C591D"/>
    <w:rsid w:val="007C5956"/>
    <w:rsid w:val="007C5977"/>
    <w:rsid w:val="007C5A6B"/>
    <w:rsid w:val="007C5C03"/>
    <w:rsid w:val="007C5C07"/>
    <w:rsid w:val="007C5E11"/>
    <w:rsid w:val="007C614A"/>
    <w:rsid w:val="007C6304"/>
    <w:rsid w:val="007C6351"/>
    <w:rsid w:val="007C6465"/>
    <w:rsid w:val="007C657C"/>
    <w:rsid w:val="007C66BC"/>
    <w:rsid w:val="007C6B2E"/>
    <w:rsid w:val="007C6BCE"/>
    <w:rsid w:val="007C6DDE"/>
    <w:rsid w:val="007C6F86"/>
    <w:rsid w:val="007C74D1"/>
    <w:rsid w:val="007C759D"/>
    <w:rsid w:val="007C75F8"/>
    <w:rsid w:val="007C767C"/>
    <w:rsid w:val="007C7719"/>
    <w:rsid w:val="007C7728"/>
    <w:rsid w:val="007C77A4"/>
    <w:rsid w:val="007C79B9"/>
    <w:rsid w:val="007C7B5D"/>
    <w:rsid w:val="007D0030"/>
    <w:rsid w:val="007D0058"/>
    <w:rsid w:val="007D03AF"/>
    <w:rsid w:val="007D03E9"/>
    <w:rsid w:val="007D0609"/>
    <w:rsid w:val="007D0655"/>
    <w:rsid w:val="007D0712"/>
    <w:rsid w:val="007D07D9"/>
    <w:rsid w:val="007D0863"/>
    <w:rsid w:val="007D0D6B"/>
    <w:rsid w:val="007D0ED4"/>
    <w:rsid w:val="007D11B7"/>
    <w:rsid w:val="007D123F"/>
    <w:rsid w:val="007D1426"/>
    <w:rsid w:val="007D1732"/>
    <w:rsid w:val="007D1824"/>
    <w:rsid w:val="007D19F1"/>
    <w:rsid w:val="007D1BA3"/>
    <w:rsid w:val="007D1E72"/>
    <w:rsid w:val="007D1EBB"/>
    <w:rsid w:val="007D201E"/>
    <w:rsid w:val="007D208B"/>
    <w:rsid w:val="007D21C9"/>
    <w:rsid w:val="007D25C6"/>
    <w:rsid w:val="007D26DC"/>
    <w:rsid w:val="007D277D"/>
    <w:rsid w:val="007D296C"/>
    <w:rsid w:val="007D299C"/>
    <w:rsid w:val="007D29C4"/>
    <w:rsid w:val="007D2A13"/>
    <w:rsid w:val="007D2B71"/>
    <w:rsid w:val="007D2C71"/>
    <w:rsid w:val="007D2F24"/>
    <w:rsid w:val="007D3083"/>
    <w:rsid w:val="007D3198"/>
    <w:rsid w:val="007D331B"/>
    <w:rsid w:val="007D341E"/>
    <w:rsid w:val="007D3429"/>
    <w:rsid w:val="007D342F"/>
    <w:rsid w:val="007D3521"/>
    <w:rsid w:val="007D358F"/>
    <w:rsid w:val="007D35F6"/>
    <w:rsid w:val="007D360D"/>
    <w:rsid w:val="007D36F0"/>
    <w:rsid w:val="007D3778"/>
    <w:rsid w:val="007D3910"/>
    <w:rsid w:val="007D3986"/>
    <w:rsid w:val="007D3E56"/>
    <w:rsid w:val="007D3F28"/>
    <w:rsid w:val="007D40C2"/>
    <w:rsid w:val="007D44A9"/>
    <w:rsid w:val="007D486A"/>
    <w:rsid w:val="007D4C00"/>
    <w:rsid w:val="007D57BD"/>
    <w:rsid w:val="007D581A"/>
    <w:rsid w:val="007D5A08"/>
    <w:rsid w:val="007D5B0B"/>
    <w:rsid w:val="007D5FA2"/>
    <w:rsid w:val="007D63C8"/>
    <w:rsid w:val="007D6477"/>
    <w:rsid w:val="007D64F5"/>
    <w:rsid w:val="007D697C"/>
    <w:rsid w:val="007D6AE6"/>
    <w:rsid w:val="007D73EA"/>
    <w:rsid w:val="007D7402"/>
    <w:rsid w:val="007D75AD"/>
    <w:rsid w:val="007D786B"/>
    <w:rsid w:val="007D7C21"/>
    <w:rsid w:val="007D7C58"/>
    <w:rsid w:val="007D7E9A"/>
    <w:rsid w:val="007D7F0F"/>
    <w:rsid w:val="007E0040"/>
    <w:rsid w:val="007E034E"/>
    <w:rsid w:val="007E044D"/>
    <w:rsid w:val="007E0654"/>
    <w:rsid w:val="007E0B0E"/>
    <w:rsid w:val="007E0C71"/>
    <w:rsid w:val="007E0E6C"/>
    <w:rsid w:val="007E0EED"/>
    <w:rsid w:val="007E0F8A"/>
    <w:rsid w:val="007E119B"/>
    <w:rsid w:val="007E130F"/>
    <w:rsid w:val="007E134D"/>
    <w:rsid w:val="007E1418"/>
    <w:rsid w:val="007E1584"/>
    <w:rsid w:val="007E15CB"/>
    <w:rsid w:val="007E18E1"/>
    <w:rsid w:val="007E1996"/>
    <w:rsid w:val="007E1B59"/>
    <w:rsid w:val="007E1BD7"/>
    <w:rsid w:val="007E1CBC"/>
    <w:rsid w:val="007E1D1B"/>
    <w:rsid w:val="007E2004"/>
    <w:rsid w:val="007E2043"/>
    <w:rsid w:val="007E2189"/>
    <w:rsid w:val="007E2294"/>
    <w:rsid w:val="007E25D1"/>
    <w:rsid w:val="007E262C"/>
    <w:rsid w:val="007E293F"/>
    <w:rsid w:val="007E2BB0"/>
    <w:rsid w:val="007E2D42"/>
    <w:rsid w:val="007E2E13"/>
    <w:rsid w:val="007E3054"/>
    <w:rsid w:val="007E3138"/>
    <w:rsid w:val="007E323C"/>
    <w:rsid w:val="007E347A"/>
    <w:rsid w:val="007E3537"/>
    <w:rsid w:val="007E353D"/>
    <w:rsid w:val="007E384F"/>
    <w:rsid w:val="007E391D"/>
    <w:rsid w:val="007E3A18"/>
    <w:rsid w:val="007E3D77"/>
    <w:rsid w:val="007E3EC1"/>
    <w:rsid w:val="007E3F4E"/>
    <w:rsid w:val="007E3FE0"/>
    <w:rsid w:val="007E4140"/>
    <w:rsid w:val="007E424D"/>
    <w:rsid w:val="007E4318"/>
    <w:rsid w:val="007E43A4"/>
    <w:rsid w:val="007E4431"/>
    <w:rsid w:val="007E4454"/>
    <w:rsid w:val="007E448F"/>
    <w:rsid w:val="007E464C"/>
    <w:rsid w:val="007E48EB"/>
    <w:rsid w:val="007E4A4B"/>
    <w:rsid w:val="007E4C88"/>
    <w:rsid w:val="007E4E35"/>
    <w:rsid w:val="007E4F71"/>
    <w:rsid w:val="007E50D5"/>
    <w:rsid w:val="007E550E"/>
    <w:rsid w:val="007E5574"/>
    <w:rsid w:val="007E5637"/>
    <w:rsid w:val="007E5786"/>
    <w:rsid w:val="007E58D3"/>
    <w:rsid w:val="007E5C9C"/>
    <w:rsid w:val="007E5CF9"/>
    <w:rsid w:val="007E5D4D"/>
    <w:rsid w:val="007E5E24"/>
    <w:rsid w:val="007E5F2C"/>
    <w:rsid w:val="007E6035"/>
    <w:rsid w:val="007E6125"/>
    <w:rsid w:val="007E6168"/>
    <w:rsid w:val="007E6262"/>
    <w:rsid w:val="007E62A2"/>
    <w:rsid w:val="007E6559"/>
    <w:rsid w:val="007E65D2"/>
    <w:rsid w:val="007E65FB"/>
    <w:rsid w:val="007E6878"/>
    <w:rsid w:val="007E68BA"/>
    <w:rsid w:val="007E6915"/>
    <w:rsid w:val="007E6B17"/>
    <w:rsid w:val="007E6CBC"/>
    <w:rsid w:val="007E6D6E"/>
    <w:rsid w:val="007E6E37"/>
    <w:rsid w:val="007E6EE2"/>
    <w:rsid w:val="007E724B"/>
    <w:rsid w:val="007E74B7"/>
    <w:rsid w:val="007E758D"/>
    <w:rsid w:val="007E761D"/>
    <w:rsid w:val="007E77F9"/>
    <w:rsid w:val="007E78C7"/>
    <w:rsid w:val="007E7B89"/>
    <w:rsid w:val="007E7C1C"/>
    <w:rsid w:val="007E7EF5"/>
    <w:rsid w:val="007E7FE2"/>
    <w:rsid w:val="007F00CC"/>
    <w:rsid w:val="007F023F"/>
    <w:rsid w:val="007F05E0"/>
    <w:rsid w:val="007F069A"/>
    <w:rsid w:val="007F0775"/>
    <w:rsid w:val="007F084B"/>
    <w:rsid w:val="007F090D"/>
    <w:rsid w:val="007F091C"/>
    <w:rsid w:val="007F0CB0"/>
    <w:rsid w:val="007F0D34"/>
    <w:rsid w:val="007F0D86"/>
    <w:rsid w:val="007F1472"/>
    <w:rsid w:val="007F1663"/>
    <w:rsid w:val="007F1875"/>
    <w:rsid w:val="007F1962"/>
    <w:rsid w:val="007F1995"/>
    <w:rsid w:val="007F1C25"/>
    <w:rsid w:val="007F1CFA"/>
    <w:rsid w:val="007F1E67"/>
    <w:rsid w:val="007F1E6F"/>
    <w:rsid w:val="007F2124"/>
    <w:rsid w:val="007F2266"/>
    <w:rsid w:val="007F2296"/>
    <w:rsid w:val="007F2523"/>
    <w:rsid w:val="007F27CA"/>
    <w:rsid w:val="007F2A85"/>
    <w:rsid w:val="007F2A97"/>
    <w:rsid w:val="007F2D14"/>
    <w:rsid w:val="007F2D57"/>
    <w:rsid w:val="007F2E0C"/>
    <w:rsid w:val="007F2EAF"/>
    <w:rsid w:val="007F3209"/>
    <w:rsid w:val="007F354E"/>
    <w:rsid w:val="007F35E3"/>
    <w:rsid w:val="007F3627"/>
    <w:rsid w:val="007F366A"/>
    <w:rsid w:val="007F36AF"/>
    <w:rsid w:val="007F3721"/>
    <w:rsid w:val="007F38DF"/>
    <w:rsid w:val="007F3B22"/>
    <w:rsid w:val="007F3B49"/>
    <w:rsid w:val="007F3C54"/>
    <w:rsid w:val="007F412C"/>
    <w:rsid w:val="007F4208"/>
    <w:rsid w:val="007F432C"/>
    <w:rsid w:val="007F4751"/>
    <w:rsid w:val="007F4764"/>
    <w:rsid w:val="007F4B04"/>
    <w:rsid w:val="007F4CB4"/>
    <w:rsid w:val="007F4F89"/>
    <w:rsid w:val="007F509A"/>
    <w:rsid w:val="007F5213"/>
    <w:rsid w:val="007F52DF"/>
    <w:rsid w:val="007F535A"/>
    <w:rsid w:val="007F55CB"/>
    <w:rsid w:val="007F5650"/>
    <w:rsid w:val="007F5820"/>
    <w:rsid w:val="007F5A14"/>
    <w:rsid w:val="007F5A4A"/>
    <w:rsid w:val="007F5D95"/>
    <w:rsid w:val="007F5DA4"/>
    <w:rsid w:val="007F5EB2"/>
    <w:rsid w:val="007F6032"/>
    <w:rsid w:val="007F6184"/>
    <w:rsid w:val="007F61E9"/>
    <w:rsid w:val="007F62B0"/>
    <w:rsid w:val="007F649A"/>
    <w:rsid w:val="007F6676"/>
    <w:rsid w:val="007F6702"/>
    <w:rsid w:val="007F6707"/>
    <w:rsid w:val="007F6A9F"/>
    <w:rsid w:val="007F6CF0"/>
    <w:rsid w:val="007F6E0C"/>
    <w:rsid w:val="007F73F0"/>
    <w:rsid w:val="007F75E5"/>
    <w:rsid w:val="007F77AC"/>
    <w:rsid w:val="007F77F3"/>
    <w:rsid w:val="007F7893"/>
    <w:rsid w:val="007F78CE"/>
    <w:rsid w:val="007F7A84"/>
    <w:rsid w:val="007F7AB8"/>
    <w:rsid w:val="007F7E1C"/>
    <w:rsid w:val="007F7F49"/>
    <w:rsid w:val="008001D6"/>
    <w:rsid w:val="008002F6"/>
    <w:rsid w:val="008006F4"/>
    <w:rsid w:val="00800966"/>
    <w:rsid w:val="00800AE1"/>
    <w:rsid w:val="00800AE7"/>
    <w:rsid w:val="00800AF0"/>
    <w:rsid w:val="00800B17"/>
    <w:rsid w:val="00800B4B"/>
    <w:rsid w:val="00800C1F"/>
    <w:rsid w:val="00800DFD"/>
    <w:rsid w:val="00800EBC"/>
    <w:rsid w:val="00801007"/>
    <w:rsid w:val="0080102F"/>
    <w:rsid w:val="00801515"/>
    <w:rsid w:val="00801540"/>
    <w:rsid w:val="00801937"/>
    <w:rsid w:val="00801D20"/>
    <w:rsid w:val="00801D54"/>
    <w:rsid w:val="00801D72"/>
    <w:rsid w:val="00801D94"/>
    <w:rsid w:val="00801EBE"/>
    <w:rsid w:val="008023F4"/>
    <w:rsid w:val="00802538"/>
    <w:rsid w:val="00802644"/>
    <w:rsid w:val="0080264E"/>
    <w:rsid w:val="008026B4"/>
    <w:rsid w:val="00802784"/>
    <w:rsid w:val="00802926"/>
    <w:rsid w:val="00802ADA"/>
    <w:rsid w:val="00802BF7"/>
    <w:rsid w:val="00802E24"/>
    <w:rsid w:val="00802E93"/>
    <w:rsid w:val="00802FE1"/>
    <w:rsid w:val="0080324E"/>
    <w:rsid w:val="00803429"/>
    <w:rsid w:val="008036BF"/>
    <w:rsid w:val="008036CC"/>
    <w:rsid w:val="00803B1D"/>
    <w:rsid w:val="00803B22"/>
    <w:rsid w:val="00803B57"/>
    <w:rsid w:val="00803BA1"/>
    <w:rsid w:val="00803D93"/>
    <w:rsid w:val="00804130"/>
    <w:rsid w:val="0080417A"/>
    <w:rsid w:val="008041C3"/>
    <w:rsid w:val="0080461B"/>
    <w:rsid w:val="0080478B"/>
    <w:rsid w:val="00804A2E"/>
    <w:rsid w:val="00804E68"/>
    <w:rsid w:val="00804EB2"/>
    <w:rsid w:val="00804FA3"/>
    <w:rsid w:val="0080511F"/>
    <w:rsid w:val="0080516F"/>
    <w:rsid w:val="0080517C"/>
    <w:rsid w:val="00805206"/>
    <w:rsid w:val="0080543F"/>
    <w:rsid w:val="008054E5"/>
    <w:rsid w:val="0080555E"/>
    <w:rsid w:val="00805648"/>
    <w:rsid w:val="008057C1"/>
    <w:rsid w:val="00805830"/>
    <w:rsid w:val="0080584F"/>
    <w:rsid w:val="008059D8"/>
    <w:rsid w:val="00805F25"/>
    <w:rsid w:val="00805F97"/>
    <w:rsid w:val="008062F7"/>
    <w:rsid w:val="0080637B"/>
    <w:rsid w:val="0080641A"/>
    <w:rsid w:val="00806B7C"/>
    <w:rsid w:val="00806C2C"/>
    <w:rsid w:val="00806D1E"/>
    <w:rsid w:val="00806DB8"/>
    <w:rsid w:val="008072CC"/>
    <w:rsid w:val="00807334"/>
    <w:rsid w:val="008077FB"/>
    <w:rsid w:val="0080789A"/>
    <w:rsid w:val="00807CDE"/>
    <w:rsid w:val="00807F8B"/>
    <w:rsid w:val="00810161"/>
    <w:rsid w:val="00810332"/>
    <w:rsid w:val="00810377"/>
    <w:rsid w:val="008103CD"/>
    <w:rsid w:val="0081083D"/>
    <w:rsid w:val="00810880"/>
    <w:rsid w:val="0081098E"/>
    <w:rsid w:val="00810B6C"/>
    <w:rsid w:val="00810B78"/>
    <w:rsid w:val="00811222"/>
    <w:rsid w:val="00811362"/>
    <w:rsid w:val="0081137E"/>
    <w:rsid w:val="008113D1"/>
    <w:rsid w:val="00811658"/>
    <w:rsid w:val="0081174A"/>
    <w:rsid w:val="00811837"/>
    <w:rsid w:val="008119A6"/>
    <w:rsid w:val="00811BD3"/>
    <w:rsid w:val="00811CD5"/>
    <w:rsid w:val="00811D33"/>
    <w:rsid w:val="0081208E"/>
    <w:rsid w:val="00812101"/>
    <w:rsid w:val="0081234E"/>
    <w:rsid w:val="00812361"/>
    <w:rsid w:val="00812378"/>
    <w:rsid w:val="008124A6"/>
    <w:rsid w:val="008125EE"/>
    <w:rsid w:val="008127D9"/>
    <w:rsid w:val="00812826"/>
    <w:rsid w:val="00812919"/>
    <w:rsid w:val="00812A1A"/>
    <w:rsid w:val="00812C42"/>
    <w:rsid w:val="00812E3C"/>
    <w:rsid w:val="00812E52"/>
    <w:rsid w:val="0081304B"/>
    <w:rsid w:val="008130EE"/>
    <w:rsid w:val="0081338D"/>
    <w:rsid w:val="0081352C"/>
    <w:rsid w:val="0081361D"/>
    <w:rsid w:val="0081368C"/>
    <w:rsid w:val="00813B59"/>
    <w:rsid w:val="00813DFA"/>
    <w:rsid w:val="00813E2E"/>
    <w:rsid w:val="00813F9E"/>
    <w:rsid w:val="00814258"/>
    <w:rsid w:val="00814439"/>
    <w:rsid w:val="008144FF"/>
    <w:rsid w:val="00814835"/>
    <w:rsid w:val="008149B9"/>
    <w:rsid w:val="008149E3"/>
    <w:rsid w:val="00814B15"/>
    <w:rsid w:val="00814DB5"/>
    <w:rsid w:val="008150E6"/>
    <w:rsid w:val="00815145"/>
    <w:rsid w:val="008151B7"/>
    <w:rsid w:val="00815200"/>
    <w:rsid w:val="00815628"/>
    <w:rsid w:val="00815676"/>
    <w:rsid w:val="0081592B"/>
    <w:rsid w:val="008159B4"/>
    <w:rsid w:val="008159C8"/>
    <w:rsid w:val="00815CC4"/>
    <w:rsid w:val="00815D7D"/>
    <w:rsid w:val="00816029"/>
    <w:rsid w:val="008160AD"/>
    <w:rsid w:val="00816181"/>
    <w:rsid w:val="00816323"/>
    <w:rsid w:val="00816861"/>
    <w:rsid w:val="00816877"/>
    <w:rsid w:val="00816B43"/>
    <w:rsid w:val="00816D66"/>
    <w:rsid w:val="00816D83"/>
    <w:rsid w:val="00816D8D"/>
    <w:rsid w:val="00816F63"/>
    <w:rsid w:val="00817183"/>
    <w:rsid w:val="008173F3"/>
    <w:rsid w:val="00817508"/>
    <w:rsid w:val="008175D0"/>
    <w:rsid w:val="0081767C"/>
    <w:rsid w:val="008176D4"/>
    <w:rsid w:val="00817732"/>
    <w:rsid w:val="00817928"/>
    <w:rsid w:val="00817A26"/>
    <w:rsid w:val="00817CB2"/>
    <w:rsid w:val="00820345"/>
    <w:rsid w:val="00820372"/>
    <w:rsid w:val="0082037C"/>
    <w:rsid w:val="008206F0"/>
    <w:rsid w:val="00820890"/>
    <w:rsid w:val="00820B95"/>
    <w:rsid w:val="00820C1B"/>
    <w:rsid w:val="00820D16"/>
    <w:rsid w:val="00820F0C"/>
    <w:rsid w:val="00821200"/>
    <w:rsid w:val="00821257"/>
    <w:rsid w:val="00821721"/>
    <w:rsid w:val="00821874"/>
    <w:rsid w:val="00821900"/>
    <w:rsid w:val="00821E11"/>
    <w:rsid w:val="00821E71"/>
    <w:rsid w:val="00821EE2"/>
    <w:rsid w:val="00822216"/>
    <w:rsid w:val="0082227A"/>
    <w:rsid w:val="00822369"/>
    <w:rsid w:val="00822515"/>
    <w:rsid w:val="0082259E"/>
    <w:rsid w:val="008225CD"/>
    <w:rsid w:val="00822888"/>
    <w:rsid w:val="008228A7"/>
    <w:rsid w:val="00822903"/>
    <w:rsid w:val="00822984"/>
    <w:rsid w:val="00822A61"/>
    <w:rsid w:val="00822BEC"/>
    <w:rsid w:val="00822CA5"/>
    <w:rsid w:val="0082301D"/>
    <w:rsid w:val="008231D6"/>
    <w:rsid w:val="00823298"/>
    <w:rsid w:val="0082336F"/>
    <w:rsid w:val="00823484"/>
    <w:rsid w:val="00823645"/>
    <w:rsid w:val="00823F1D"/>
    <w:rsid w:val="0082406C"/>
    <w:rsid w:val="00824234"/>
    <w:rsid w:val="008244DC"/>
    <w:rsid w:val="00824813"/>
    <w:rsid w:val="008248EA"/>
    <w:rsid w:val="0082495F"/>
    <w:rsid w:val="00824AE4"/>
    <w:rsid w:val="00824B8E"/>
    <w:rsid w:val="00824ED2"/>
    <w:rsid w:val="00824F42"/>
    <w:rsid w:val="00825057"/>
    <w:rsid w:val="008254A0"/>
    <w:rsid w:val="008259A7"/>
    <w:rsid w:val="008259AF"/>
    <w:rsid w:val="00825A00"/>
    <w:rsid w:val="00825A29"/>
    <w:rsid w:val="00825B70"/>
    <w:rsid w:val="00825C1E"/>
    <w:rsid w:val="008264AD"/>
    <w:rsid w:val="008265D6"/>
    <w:rsid w:val="00826751"/>
    <w:rsid w:val="008268D6"/>
    <w:rsid w:val="00826B5A"/>
    <w:rsid w:val="00826BA6"/>
    <w:rsid w:val="00826E23"/>
    <w:rsid w:val="00827540"/>
    <w:rsid w:val="00827598"/>
    <w:rsid w:val="00827623"/>
    <w:rsid w:val="00827870"/>
    <w:rsid w:val="00827B1F"/>
    <w:rsid w:val="00827BE7"/>
    <w:rsid w:val="00827E7E"/>
    <w:rsid w:val="00827F35"/>
    <w:rsid w:val="00827FEE"/>
    <w:rsid w:val="00830026"/>
    <w:rsid w:val="008301A9"/>
    <w:rsid w:val="008302D4"/>
    <w:rsid w:val="0083041C"/>
    <w:rsid w:val="00830682"/>
    <w:rsid w:val="0083071D"/>
    <w:rsid w:val="0083086E"/>
    <w:rsid w:val="0083099D"/>
    <w:rsid w:val="008309F3"/>
    <w:rsid w:val="00830D3A"/>
    <w:rsid w:val="00830F7B"/>
    <w:rsid w:val="00831204"/>
    <w:rsid w:val="00831393"/>
    <w:rsid w:val="00831557"/>
    <w:rsid w:val="0083155D"/>
    <w:rsid w:val="008315DC"/>
    <w:rsid w:val="00831837"/>
    <w:rsid w:val="00831D4C"/>
    <w:rsid w:val="00831DC8"/>
    <w:rsid w:val="00831DE0"/>
    <w:rsid w:val="00831EF1"/>
    <w:rsid w:val="00831F23"/>
    <w:rsid w:val="00832084"/>
    <w:rsid w:val="00832246"/>
    <w:rsid w:val="00832403"/>
    <w:rsid w:val="00832433"/>
    <w:rsid w:val="00832564"/>
    <w:rsid w:val="00832683"/>
    <w:rsid w:val="0083295D"/>
    <w:rsid w:val="00832C3B"/>
    <w:rsid w:val="00832ED0"/>
    <w:rsid w:val="00832F6F"/>
    <w:rsid w:val="00832F81"/>
    <w:rsid w:val="00832F92"/>
    <w:rsid w:val="008330B3"/>
    <w:rsid w:val="00833111"/>
    <w:rsid w:val="008333EF"/>
    <w:rsid w:val="0083346A"/>
    <w:rsid w:val="008334B5"/>
    <w:rsid w:val="00833505"/>
    <w:rsid w:val="00833736"/>
    <w:rsid w:val="00833856"/>
    <w:rsid w:val="00833BCF"/>
    <w:rsid w:val="00833FD2"/>
    <w:rsid w:val="008340E8"/>
    <w:rsid w:val="008343D9"/>
    <w:rsid w:val="00834459"/>
    <w:rsid w:val="00834964"/>
    <w:rsid w:val="0083497A"/>
    <w:rsid w:val="00834B4A"/>
    <w:rsid w:val="00834C9B"/>
    <w:rsid w:val="00834D1E"/>
    <w:rsid w:val="00834EC8"/>
    <w:rsid w:val="00834F88"/>
    <w:rsid w:val="00835A4B"/>
    <w:rsid w:val="00835C87"/>
    <w:rsid w:val="00835CF4"/>
    <w:rsid w:val="00835DF3"/>
    <w:rsid w:val="00835E40"/>
    <w:rsid w:val="00835F7F"/>
    <w:rsid w:val="0083602B"/>
    <w:rsid w:val="008360E1"/>
    <w:rsid w:val="008367E6"/>
    <w:rsid w:val="00836860"/>
    <w:rsid w:val="00836863"/>
    <w:rsid w:val="008368D6"/>
    <w:rsid w:val="00836BA8"/>
    <w:rsid w:val="00836C40"/>
    <w:rsid w:val="00836CB4"/>
    <w:rsid w:val="00836F60"/>
    <w:rsid w:val="00836FEE"/>
    <w:rsid w:val="00837109"/>
    <w:rsid w:val="00837194"/>
    <w:rsid w:val="008372EC"/>
    <w:rsid w:val="0083757C"/>
    <w:rsid w:val="008377DD"/>
    <w:rsid w:val="0083797A"/>
    <w:rsid w:val="00837C6F"/>
    <w:rsid w:val="00837E41"/>
    <w:rsid w:val="00837F29"/>
    <w:rsid w:val="008403AF"/>
    <w:rsid w:val="0084074E"/>
    <w:rsid w:val="008407BB"/>
    <w:rsid w:val="00840AF5"/>
    <w:rsid w:val="00840AF8"/>
    <w:rsid w:val="00840D27"/>
    <w:rsid w:val="00841111"/>
    <w:rsid w:val="0084113A"/>
    <w:rsid w:val="0084125B"/>
    <w:rsid w:val="00841AB1"/>
    <w:rsid w:val="00841ABA"/>
    <w:rsid w:val="00841ADA"/>
    <w:rsid w:val="00841FB9"/>
    <w:rsid w:val="00842796"/>
    <w:rsid w:val="008429AD"/>
    <w:rsid w:val="00842BE7"/>
    <w:rsid w:val="00842CA3"/>
    <w:rsid w:val="00842EE0"/>
    <w:rsid w:val="00842F77"/>
    <w:rsid w:val="00842FA3"/>
    <w:rsid w:val="0084300A"/>
    <w:rsid w:val="0084310C"/>
    <w:rsid w:val="00843372"/>
    <w:rsid w:val="008433B2"/>
    <w:rsid w:val="0084357E"/>
    <w:rsid w:val="0084384C"/>
    <w:rsid w:val="00843955"/>
    <w:rsid w:val="008439AA"/>
    <w:rsid w:val="00843A33"/>
    <w:rsid w:val="00843AB9"/>
    <w:rsid w:val="00843B65"/>
    <w:rsid w:val="00843DA5"/>
    <w:rsid w:val="00843FAF"/>
    <w:rsid w:val="00844034"/>
    <w:rsid w:val="0084412C"/>
    <w:rsid w:val="00844313"/>
    <w:rsid w:val="0084432A"/>
    <w:rsid w:val="008446B5"/>
    <w:rsid w:val="008446E1"/>
    <w:rsid w:val="008449AA"/>
    <w:rsid w:val="00844A63"/>
    <w:rsid w:val="00844C29"/>
    <w:rsid w:val="00844E1A"/>
    <w:rsid w:val="00844E8D"/>
    <w:rsid w:val="00845203"/>
    <w:rsid w:val="00845403"/>
    <w:rsid w:val="008454A4"/>
    <w:rsid w:val="008454D4"/>
    <w:rsid w:val="008455F3"/>
    <w:rsid w:val="00845612"/>
    <w:rsid w:val="00845694"/>
    <w:rsid w:val="0084573F"/>
    <w:rsid w:val="008458C2"/>
    <w:rsid w:val="00845A23"/>
    <w:rsid w:val="00845ABD"/>
    <w:rsid w:val="00845B0A"/>
    <w:rsid w:val="00845B25"/>
    <w:rsid w:val="00845B8B"/>
    <w:rsid w:val="00845C89"/>
    <w:rsid w:val="00845CF8"/>
    <w:rsid w:val="00845D49"/>
    <w:rsid w:val="00845F65"/>
    <w:rsid w:val="00845FAB"/>
    <w:rsid w:val="00846272"/>
    <w:rsid w:val="00846296"/>
    <w:rsid w:val="0084649F"/>
    <w:rsid w:val="008467B6"/>
    <w:rsid w:val="00846AA4"/>
    <w:rsid w:val="00846C69"/>
    <w:rsid w:val="00846CAA"/>
    <w:rsid w:val="00846CCB"/>
    <w:rsid w:val="00846D0B"/>
    <w:rsid w:val="008470C1"/>
    <w:rsid w:val="00847215"/>
    <w:rsid w:val="00847390"/>
    <w:rsid w:val="00847503"/>
    <w:rsid w:val="0084782E"/>
    <w:rsid w:val="0084787B"/>
    <w:rsid w:val="008478C1"/>
    <w:rsid w:val="008478D4"/>
    <w:rsid w:val="00847BCA"/>
    <w:rsid w:val="00847DBA"/>
    <w:rsid w:val="00847F20"/>
    <w:rsid w:val="00847F8D"/>
    <w:rsid w:val="00850057"/>
    <w:rsid w:val="008500C0"/>
    <w:rsid w:val="008502A0"/>
    <w:rsid w:val="00850BB6"/>
    <w:rsid w:val="00850D43"/>
    <w:rsid w:val="00850E36"/>
    <w:rsid w:val="00850EF5"/>
    <w:rsid w:val="00850F15"/>
    <w:rsid w:val="008515FA"/>
    <w:rsid w:val="008516D9"/>
    <w:rsid w:val="00851915"/>
    <w:rsid w:val="00851AFF"/>
    <w:rsid w:val="00851B5C"/>
    <w:rsid w:val="00851B66"/>
    <w:rsid w:val="00851CF7"/>
    <w:rsid w:val="00851DA1"/>
    <w:rsid w:val="00852143"/>
    <w:rsid w:val="0085239D"/>
    <w:rsid w:val="00852852"/>
    <w:rsid w:val="00852869"/>
    <w:rsid w:val="00852AC4"/>
    <w:rsid w:val="00852B3C"/>
    <w:rsid w:val="00852C05"/>
    <w:rsid w:val="00852F08"/>
    <w:rsid w:val="00852FC2"/>
    <w:rsid w:val="008531D5"/>
    <w:rsid w:val="008535B0"/>
    <w:rsid w:val="008535BA"/>
    <w:rsid w:val="0085363B"/>
    <w:rsid w:val="008537AE"/>
    <w:rsid w:val="008538A1"/>
    <w:rsid w:val="00853B74"/>
    <w:rsid w:val="00853D2B"/>
    <w:rsid w:val="00853F28"/>
    <w:rsid w:val="00854511"/>
    <w:rsid w:val="0085456C"/>
    <w:rsid w:val="008548E4"/>
    <w:rsid w:val="008549AC"/>
    <w:rsid w:val="00854A88"/>
    <w:rsid w:val="00854D14"/>
    <w:rsid w:val="0085509D"/>
    <w:rsid w:val="00855130"/>
    <w:rsid w:val="00855273"/>
    <w:rsid w:val="0085529A"/>
    <w:rsid w:val="00855664"/>
    <w:rsid w:val="008556F2"/>
    <w:rsid w:val="008557CF"/>
    <w:rsid w:val="00855997"/>
    <w:rsid w:val="00855DEF"/>
    <w:rsid w:val="00855F1A"/>
    <w:rsid w:val="00855F2D"/>
    <w:rsid w:val="00855F76"/>
    <w:rsid w:val="00855F77"/>
    <w:rsid w:val="00856249"/>
    <w:rsid w:val="00856356"/>
    <w:rsid w:val="00856384"/>
    <w:rsid w:val="00856395"/>
    <w:rsid w:val="008563FC"/>
    <w:rsid w:val="00856415"/>
    <w:rsid w:val="00856583"/>
    <w:rsid w:val="008566CD"/>
    <w:rsid w:val="008566EC"/>
    <w:rsid w:val="0085677D"/>
    <w:rsid w:val="00856854"/>
    <w:rsid w:val="008568AC"/>
    <w:rsid w:val="008568FB"/>
    <w:rsid w:val="00856B72"/>
    <w:rsid w:val="00856BDF"/>
    <w:rsid w:val="00856E7E"/>
    <w:rsid w:val="00856F3F"/>
    <w:rsid w:val="00856FF9"/>
    <w:rsid w:val="0085719A"/>
    <w:rsid w:val="00857217"/>
    <w:rsid w:val="00857326"/>
    <w:rsid w:val="00857367"/>
    <w:rsid w:val="0085744C"/>
    <w:rsid w:val="008574F9"/>
    <w:rsid w:val="0085752F"/>
    <w:rsid w:val="008578A5"/>
    <w:rsid w:val="008579EC"/>
    <w:rsid w:val="00857A96"/>
    <w:rsid w:val="00857B05"/>
    <w:rsid w:val="00857B5D"/>
    <w:rsid w:val="00857D39"/>
    <w:rsid w:val="00857F39"/>
    <w:rsid w:val="00860300"/>
    <w:rsid w:val="00860379"/>
    <w:rsid w:val="008603E4"/>
    <w:rsid w:val="0086060F"/>
    <w:rsid w:val="00860702"/>
    <w:rsid w:val="008608DB"/>
    <w:rsid w:val="0086093C"/>
    <w:rsid w:val="0086094C"/>
    <w:rsid w:val="00860D76"/>
    <w:rsid w:val="00860DFA"/>
    <w:rsid w:val="0086110C"/>
    <w:rsid w:val="0086164A"/>
    <w:rsid w:val="0086164D"/>
    <w:rsid w:val="00861744"/>
    <w:rsid w:val="008617CE"/>
    <w:rsid w:val="008617D1"/>
    <w:rsid w:val="0086186F"/>
    <w:rsid w:val="008618E1"/>
    <w:rsid w:val="00861927"/>
    <w:rsid w:val="00861BE8"/>
    <w:rsid w:val="00861C04"/>
    <w:rsid w:val="00861C24"/>
    <w:rsid w:val="00861CBC"/>
    <w:rsid w:val="00861D43"/>
    <w:rsid w:val="00861F91"/>
    <w:rsid w:val="00862022"/>
    <w:rsid w:val="008622CF"/>
    <w:rsid w:val="00862381"/>
    <w:rsid w:val="00862429"/>
    <w:rsid w:val="008627BD"/>
    <w:rsid w:val="00862870"/>
    <w:rsid w:val="0086293F"/>
    <w:rsid w:val="00862B7B"/>
    <w:rsid w:val="00862CA5"/>
    <w:rsid w:val="00862CF2"/>
    <w:rsid w:val="00862EBE"/>
    <w:rsid w:val="00862F38"/>
    <w:rsid w:val="00863005"/>
    <w:rsid w:val="0086352C"/>
    <w:rsid w:val="00863546"/>
    <w:rsid w:val="00863599"/>
    <w:rsid w:val="0086376F"/>
    <w:rsid w:val="0086378D"/>
    <w:rsid w:val="008637D9"/>
    <w:rsid w:val="008638C5"/>
    <w:rsid w:val="00863D9C"/>
    <w:rsid w:val="00863E93"/>
    <w:rsid w:val="00863EF0"/>
    <w:rsid w:val="0086402D"/>
    <w:rsid w:val="0086402E"/>
    <w:rsid w:val="008642CB"/>
    <w:rsid w:val="008646AF"/>
    <w:rsid w:val="008647AD"/>
    <w:rsid w:val="008649A9"/>
    <w:rsid w:val="00864A07"/>
    <w:rsid w:val="00864AC9"/>
    <w:rsid w:val="00864AD4"/>
    <w:rsid w:val="00864B44"/>
    <w:rsid w:val="00864DE3"/>
    <w:rsid w:val="00865166"/>
    <w:rsid w:val="0086517B"/>
    <w:rsid w:val="008657CB"/>
    <w:rsid w:val="00865D9A"/>
    <w:rsid w:val="00865EFF"/>
    <w:rsid w:val="008660ED"/>
    <w:rsid w:val="00866180"/>
    <w:rsid w:val="0086652B"/>
    <w:rsid w:val="008665C4"/>
    <w:rsid w:val="00866943"/>
    <w:rsid w:val="00866D42"/>
    <w:rsid w:val="00866DA3"/>
    <w:rsid w:val="00866EDA"/>
    <w:rsid w:val="0086741F"/>
    <w:rsid w:val="008678CC"/>
    <w:rsid w:val="00867C5F"/>
    <w:rsid w:val="00867D95"/>
    <w:rsid w:val="00867F41"/>
    <w:rsid w:val="00870096"/>
    <w:rsid w:val="00870206"/>
    <w:rsid w:val="008702BF"/>
    <w:rsid w:val="0087030F"/>
    <w:rsid w:val="0087047F"/>
    <w:rsid w:val="008704A5"/>
    <w:rsid w:val="0087054A"/>
    <w:rsid w:val="00870693"/>
    <w:rsid w:val="008707F0"/>
    <w:rsid w:val="00870A0E"/>
    <w:rsid w:val="00870A47"/>
    <w:rsid w:val="00870BA3"/>
    <w:rsid w:val="00870D64"/>
    <w:rsid w:val="00870E17"/>
    <w:rsid w:val="00871228"/>
    <w:rsid w:val="00871710"/>
    <w:rsid w:val="008717F3"/>
    <w:rsid w:val="00871AEC"/>
    <w:rsid w:val="00871C4C"/>
    <w:rsid w:val="00871D10"/>
    <w:rsid w:val="00871E6F"/>
    <w:rsid w:val="008721AE"/>
    <w:rsid w:val="008725A7"/>
    <w:rsid w:val="008725CB"/>
    <w:rsid w:val="00872790"/>
    <w:rsid w:val="00872906"/>
    <w:rsid w:val="00872932"/>
    <w:rsid w:val="00872AA6"/>
    <w:rsid w:val="00872BDE"/>
    <w:rsid w:val="00872E30"/>
    <w:rsid w:val="00872F03"/>
    <w:rsid w:val="008732B9"/>
    <w:rsid w:val="0087348A"/>
    <w:rsid w:val="008734BE"/>
    <w:rsid w:val="00873610"/>
    <w:rsid w:val="00873621"/>
    <w:rsid w:val="008737D9"/>
    <w:rsid w:val="00873A2E"/>
    <w:rsid w:val="00873C8A"/>
    <w:rsid w:val="00873CC2"/>
    <w:rsid w:val="00873F30"/>
    <w:rsid w:val="00873F52"/>
    <w:rsid w:val="00873F6A"/>
    <w:rsid w:val="008744C3"/>
    <w:rsid w:val="00874832"/>
    <w:rsid w:val="008749DD"/>
    <w:rsid w:val="00874DF4"/>
    <w:rsid w:val="00874EC2"/>
    <w:rsid w:val="00874EDF"/>
    <w:rsid w:val="00874EF1"/>
    <w:rsid w:val="00874FBE"/>
    <w:rsid w:val="008750E0"/>
    <w:rsid w:val="0087528D"/>
    <w:rsid w:val="0087572A"/>
    <w:rsid w:val="00875764"/>
    <w:rsid w:val="0087591B"/>
    <w:rsid w:val="00875C0B"/>
    <w:rsid w:val="00875C2F"/>
    <w:rsid w:val="00875F99"/>
    <w:rsid w:val="00875FBC"/>
    <w:rsid w:val="008762F5"/>
    <w:rsid w:val="00876355"/>
    <w:rsid w:val="00876B48"/>
    <w:rsid w:val="00877179"/>
    <w:rsid w:val="008771DC"/>
    <w:rsid w:val="00877261"/>
    <w:rsid w:val="00877312"/>
    <w:rsid w:val="008774D5"/>
    <w:rsid w:val="0087774F"/>
    <w:rsid w:val="008779F9"/>
    <w:rsid w:val="00877A10"/>
    <w:rsid w:val="00877C4D"/>
    <w:rsid w:val="00877D45"/>
    <w:rsid w:val="00877EAF"/>
    <w:rsid w:val="00880064"/>
    <w:rsid w:val="008800F5"/>
    <w:rsid w:val="00880248"/>
    <w:rsid w:val="0088038F"/>
    <w:rsid w:val="00880725"/>
    <w:rsid w:val="00880831"/>
    <w:rsid w:val="00880D02"/>
    <w:rsid w:val="00880D67"/>
    <w:rsid w:val="00880FC0"/>
    <w:rsid w:val="0088118A"/>
    <w:rsid w:val="0088132B"/>
    <w:rsid w:val="0088134D"/>
    <w:rsid w:val="00881384"/>
    <w:rsid w:val="0088138E"/>
    <w:rsid w:val="008813B4"/>
    <w:rsid w:val="00881451"/>
    <w:rsid w:val="00881577"/>
    <w:rsid w:val="0088177D"/>
    <w:rsid w:val="008817C0"/>
    <w:rsid w:val="00881950"/>
    <w:rsid w:val="008819ED"/>
    <w:rsid w:val="00881A80"/>
    <w:rsid w:val="00881BAA"/>
    <w:rsid w:val="00881C8A"/>
    <w:rsid w:val="00881F3D"/>
    <w:rsid w:val="00882347"/>
    <w:rsid w:val="008827CD"/>
    <w:rsid w:val="00882814"/>
    <w:rsid w:val="00882A16"/>
    <w:rsid w:val="00882B7C"/>
    <w:rsid w:val="00882D42"/>
    <w:rsid w:val="00882D70"/>
    <w:rsid w:val="00882E5D"/>
    <w:rsid w:val="00882FAE"/>
    <w:rsid w:val="008830EC"/>
    <w:rsid w:val="008832CF"/>
    <w:rsid w:val="008832E2"/>
    <w:rsid w:val="008833A2"/>
    <w:rsid w:val="008833E7"/>
    <w:rsid w:val="0088382B"/>
    <w:rsid w:val="00883EBA"/>
    <w:rsid w:val="00883ED2"/>
    <w:rsid w:val="00884001"/>
    <w:rsid w:val="00884263"/>
    <w:rsid w:val="0088434D"/>
    <w:rsid w:val="00884364"/>
    <w:rsid w:val="008844BB"/>
    <w:rsid w:val="00884563"/>
    <w:rsid w:val="0088458D"/>
    <w:rsid w:val="0088466A"/>
    <w:rsid w:val="008847A7"/>
    <w:rsid w:val="0088491B"/>
    <w:rsid w:val="00884A62"/>
    <w:rsid w:val="00884BCF"/>
    <w:rsid w:val="00884D3D"/>
    <w:rsid w:val="00884DD2"/>
    <w:rsid w:val="00884E0A"/>
    <w:rsid w:val="008850D5"/>
    <w:rsid w:val="008852AB"/>
    <w:rsid w:val="008852ED"/>
    <w:rsid w:val="00885630"/>
    <w:rsid w:val="00885876"/>
    <w:rsid w:val="00885A6E"/>
    <w:rsid w:val="00885C0A"/>
    <w:rsid w:val="00885C62"/>
    <w:rsid w:val="00885D59"/>
    <w:rsid w:val="00885ED1"/>
    <w:rsid w:val="008860C4"/>
    <w:rsid w:val="008861D5"/>
    <w:rsid w:val="0088657E"/>
    <w:rsid w:val="008866CA"/>
    <w:rsid w:val="00886760"/>
    <w:rsid w:val="00886813"/>
    <w:rsid w:val="00886815"/>
    <w:rsid w:val="00886917"/>
    <w:rsid w:val="00886A67"/>
    <w:rsid w:val="00886B1F"/>
    <w:rsid w:val="00886D3E"/>
    <w:rsid w:val="00886D42"/>
    <w:rsid w:val="00886F79"/>
    <w:rsid w:val="00887069"/>
    <w:rsid w:val="0088723C"/>
    <w:rsid w:val="0088743F"/>
    <w:rsid w:val="008876A3"/>
    <w:rsid w:val="008876E5"/>
    <w:rsid w:val="00887898"/>
    <w:rsid w:val="008878A3"/>
    <w:rsid w:val="00887901"/>
    <w:rsid w:val="00887964"/>
    <w:rsid w:val="00887B9C"/>
    <w:rsid w:val="00887CEF"/>
    <w:rsid w:val="00887D77"/>
    <w:rsid w:val="0089007A"/>
    <w:rsid w:val="00890137"/>
    <w:rsid w:val="00890193"/>
    <w:rsid w:val="00890249"/>
    <w:rsid w:val="008902F0"/>
    <w:rsid w:val="00890519"/>
    <w:rsid w:val="0089056F"/>
    <w:rsid w:val="00890639"/>
    <w:rsid w:val="008906DA"/>
    <w:rsid w:val="00890A4C"/>
    <w:rsid w:val="00890A62"/>
    <w:rsid w:val="00890B3A"/>
    <w:rsid w:val="00890D95"/>
    <w:rsid w:val="00890DE5"/>
    <w:rsid w:val="00890E58"/>
    <w:rsid w:val="00890F80"/>
    <w:rsid w:val="00891026"/>
    <w:rsid w:val="008913E1"/>
    <w:rsid w:val="00891B65"/>
    <w:rsid w:val="00891C2C"/>
    <w:rsid w:val="00891CB3"/>
    <w:rsid w:val="00891E15"/>
    <w:rsid w:val="008921E5"/>
    <w:rsid w:val="0089246D"/>
    <w:rsid w:val="00892513"/>
    <w:rsid w:val="00892648"/>
    <w:rsid w:val="00892773"/>
    <w:rsid w:val="008928E7"/>
    <w:rsid w:val="008928EA"/>
    <w:rsid w:val="00892C71"/>
    <w:rsid w:val="00892D41"/>
    <w:rsid w:val="00892D45"/>
    <w:rsid w:val="00892F08"/>
    <w:rsid w:val="0089315D"/>
    <w:rsid w:val="008934DA"/>
    <w:rsid w:val="0089387E"/>
    <w:rsid w:val="00893CE1"/>
    <w:rsid w:val="00893D5A"/>
    <w:rsid w:val="0089403E"/>
    <w:rsid w:val="00894221"/>
    <w:rsid w:val="008942EF"/>
    <w:rsid w:val="008943F5"/>
    <w:rsid w:val="0089449C"/>
    <w:rsid w:val="0089465B"/>
    <w:rsid w:val="008947F6"/>
    <w:rsid w:val="008948D9"/>
    <w:rsid w:val="00894917"/>
    <w:rsid w:val="00894B25"/>
    <w:rsid w:val="00894B41"/>
    <w:rsid w:val="00894BE9"/>
    <w:rsid w:val="00894C33"/>
    <w:rsid w:val="00894C97"/>
    <w:rsid w:val="00894DC8"/>
    <w:rsid w:val="00894E10"/>
    <w:rsid w:val="0089504F"/>
    <w:rsid w:val="00895330"/>
    <w:rsid w:val="008953B8"/>
    <w:rsid w:val="008954BF"/>
    <w:rsid w:val="00895BF5"/>
    <w:rsid w:val="00896288"/>
    <w:rsid w:val="008962CE"/>
    <w:rsid w:val="00896511"/>
    <w:rsid w:val="00896661"/>
    <w:rsid w:val="008966CE"/>
    <w:rsid w:val="00896912"/>
    <w:rsid w:val="00896A65"/>
    <w:rsid w:val="00896C70"/>
    <w:rsid w:val="00896DFC"/>
    <w:rsid w:val="00896E4F"/>
    <w:rsid w:val="00896ED8"/>
    <w:rsid w:val="00896F94"/>
    <w:rsid w:val="00897031"/>
    <w:rsid w:val="00897095"/>
    <w:rsid w:val="008970FD"/>
    <w:rsid w:val="00897444"/>
    <w:rsid w:val="0089745E"/>
    <w:rsid w:val="00897555"/>
    <w:rsid w:val="00897929"/>
    <w:rsid w:val="00897AB1"/>
    <w:rsid w:val="00897BD7"/>
    <w:rsid w:val="008A0096"/>
    <w:rsid w:val="008A00E0"/>
    <w:rsid w:val="008A02C5"/>
    <w:rsid w:val="008A02EE"/>
    <w:rsid w:val="008A0664"/>
    <w:rsid w:val="008A0709"/>
    <w:rsid w:val="008A0725"/>
    <w:rsid w:val="008A08C3"/>
    <w:rsid w:val="008A091C"/>
    <w:rsid w:val="008A0973"/>
    <w:rsid w:val="008A0A3B"/>
    <w:rsid w:val="008A0BCF"/>
    <w:rsid w:val="008A0D4C"/>
    <w:rsid w:val="008A0EE6"/>
    <w:rsid w:val="008A0FB5"/>
    <w:rsid w:val="008A101C"/>
    <w:rsid w:val="008A1021"/>
    <w:rsid w:val="008A12A5"/>
    <w:rsid w:val="008A12B5"/>
    <w:rsid w:val="008A1368"/>
    <w:rsid w:val="008A1421"/>
    <w:rsid w:val="008A167D"/>
    <w:rsid w:val="008A191B"/>
    <w:rsid w:val="008A19BD"/>
    <w:rsid w:val="008A1AF3"/>
    <w:rsid w:val="008A1AF4"/>
    <w:rsid w:val="008A1E73"/>
    <w:rsid w:val="008A1F7E"/>
    <w:rsid w:val="008A1F91"/>
    <w:rsid w:val="008A2067"/>
    <w:rsid w:val="008A2111"/>
    <w:rsid w:val="008A215A"/>
    <w:rsid w:val="008A21ED"/>
    <w:rsid w:val="008A2415"/>
    <w:rsid w:val="008A265B"/>
    <w:rsid w:val="008A2707"/>
    <w:rsid w:val="008A2A40"/>
    <w:rsid w:val="008A2ACD"/>
    <w:rsid w:val="008A2BC4"/>
    <w:rsid w:val="008A2C67"/>
    <w:rsid w:val="008A2E19"/>
    <w:rsid w:val="008A314A"/>
    <w:rsid w:val="008A31AD"/>
    <w:rsid w:val="008A32F1"/>
    <w:rsid w:val="008A3380"/>
    <w:rsid w:val="008A34D1"/>
    <w:rsid w:val="008A3552"/>
    <w:rsid w:val="008A3577"/>
    <w:rsid w:val="008A3585"/>
    <w:rsid w:val="008A3659"/>
    <w:rsid w:val="008A3A23"/>
    <w:rsid w:val="008A3A49"/>
    <w:rsid w:val="008A3C30"/>
    <w:rsid w:val="008A3D3F"/>
    <w:rsid w:val="008A3FC1"/>
    <w:rsid w:val="008A437D"/>
    <w:rsid w:val="008A4405"/>
    <w:rsid w:val="008A47A1"/>
    <w:rsid w:val="008A499C"/>
    <w:rsid w:val="008A4A79"/>
    <w:rsid w:val="008A4ADC"/>
    <w:rsid w:val="008A4C3E"/>
    <w:rsid w:val="008A4F7C"/>
    <w:rsid w:val="008A4F8B"/>
    <w:rsid w:val="008A4FE9"/>
    <w:rsid w:val="008A5022"/>
    <w:rsid w:val="008A5329"/>
    <w:rsid w:val="008A5391"/>
    <w:rsid w:val="008A54D6"/>
    <w:rsid w:val="008A5615"/>
    <w:rsid w:val="008A56B7"/>
    <w:rsid w:val="008A5937"/>
    <w:rsid w:val="008A5A46"/>
    <w:rsid w:val="008A5A7F"/>
    <w:rsid w:val="008A5D0D"/>
    <w:rsid w:val="008A5D89"/>
    <w:rsid w:val="008A5DF9"/>
    <w:rsid w:val="008A6036"/>
    <w:rsid w:val="008A63DB"/>
    <w:rsid w:val="008A664B"/>
    <w:rsid w:val="008A6B65"/>
    <w:rsid w:val="008A6E83"/>
    <w:rsid w:val="008A6EA1"/>
    <w:rsid w:val="008A6F98"/>
    <w:rsid w:val="008A734B"/>
    <w:rsid w:val="008A739F"/>
    <w:rsid w:val="008A7596"/>
    <w:rsid w:val="008A7851"/>
    <w:rsid w:val="008A7979"/>
    <w:rsid w:val="008A7B86"/>
    <w:rsid w:val="008A7E63"/>
    <w:rsid w:val="008B017C"/>
    <w:rsid w:val="008B0183"/>
    <w:rsid w:val="008B046D"/>
    <w:rsid w:val="008B0707"/>
    <w:rsid w:val="008B0A71"/>
    <w:rsid w:val="008B0C2B"/>
    <w:rsid w:val="008B0DF3"/>
    <w:rsid w:val="008B0E02"/>
    <w:rsid w:val="008B0F88"/>
    <w:rsid w:val="008B1049"/>
    <w:rsid w:val="008B10FB"/>
    <w:rsid w:val="008B1524"/>
    <w:rsid w:val="008B1564"/>
    <w:rsid w:val="008B15C8"/>
    <w:rsid w:val="008B1752"/>
    <w:rsid w:val="008B17E9"/>
    <w:rsid w:val="008B17F2"/>
    <w:rsid w:val="008B1B78"/>
    <w:rsid w:val="008B1B94"/>
    <w:rsid w:val="008B1BC6"/>
    <w:rsid w:val="008B1C15"/>
    <w:rsid w:val="008B1CFD"/>
    <w:rsid w:val="008B1EDE"/>
    <w:rsid w:val="008B21F4"/>
    <w:rsid w:val="008B23D0"/>
    <w:rsid w:val="008B2471"/>
    <w:rsid w:val="008B275B"/>
    <w:rsid w:val="008B278C"/>
    <w:rsid w:val="008B2895"/>
    <w:rsid w:val="008B29EF"/>
    <w:rsid w:val="008B2CBA"/>
    <w:rsid w:val="008B2CBB"/>
    <w:rsid w:val="008B2CE6"/>
    <w:rsid w:val="008B2F08"/>
    <w:rsid w:val="008B2FAE"/>
    <w:rsid w:val="008B2FD1"/>
    <w:rsid w:val="008B306A"/>
    <w:rsid w:val="008B3294"/>
    <w:rsid w:val="008B3321"/>
    <w:rsid w:val="008B380D"/>
    <w:rsid w:val="008B3850"/>
    <w:rsid w:val="008B387A"/>
    <w:rsid w:val="008B3894"/>
    <w:rsid w:val="008B392A"/>
    <w:rsid w:val="008B3A70"/>
    <w:rsid w:val="008B3B52"/>
    <w:rsid w:val="008B3CAA"/>
    <w:rsid w:val="008B3D85"/>
    <w:rsid w:val="008B3F99"/>
    <w:rsid w:val="008B3FF2"/>
    <w:rsid w:val="008B40BC"/>
    <w:rsid w:val="008B4370"/>
    <w:rsid w:val="008B4A15"/>
    <w:rsid w:val="008B4BE0"/>
    <w:rsid w:val="008B4DFD"/>
    <w:rsid w:val="008B5276"/>
    <w:rsid w:val="008B561D"/>
    <w:rsid w:val="008B574D"/>
    <w:rsid w:val="008B5B45"/>
    <w:rsid w:val="008B5C6C"/>
    <w:rsid w:val="008B5CF7"/>
    <w:rsid w:val="008B5FBE"/>
    <w:rsid w:val="008B6149"/>
    <w:rsid w:val="008B6193"/>
    <w:rsid w:val="008B6306"/>
    <w:rsid w:val="008B664F"/>
    <w:rsid w:val="008B6658"/>
    <w:rsid w:val="008B69C5"/>
    <w:rsid w:val="008B6B1C"/>
    <w:rsid w:val="008B6C7D"/>
    <w:rsid w:val="008B73CF"/>
    <w:rsid w:val="008B74BF"/>
    <w:rsid w:val="008B7555"/>
    <w:rsid w:val="008B75ED"/>
    <w:rsid w:val="008B7618"/>
    <w:rsid w:val="008B761F"/>
    <w:rsid w:val="008B77E1"/>
    <w:rsid w:val="008B7826"/>
    <w:rsid w:val="008B78F7"/>
    <w:rsid w:val="008B7996"/>
    <w:rsid w:val="008B7BE7"/>
    <w:rsid w:val="008B7D24"/>
    <w:rsid w:val="008C0345"/>
    <w:rsid w:val="008C057B"/>
    <w:rsid w:val="008C05B4"/>
    <w:rsid w:val="008C08A3"/>
    <w:rsid w:val="008C0A0E"/>
    <w:rsid w:val="008C0AAC"/>
    <w:rsid w:val="008C0C1E"/>
    <w:rsid w:val="008C0DDC"/>
    <w:rsid w:val="008C0EBE"/>
    <w:rsid w:val="008C0F18"/>
    <w:rsid w:val="008C0F3F"/>
    <w:rsid w:val="008C0FB4"/>
    <w:rsid w:val="008C1050"/>
    <w:rsid w:val="008C10EE"/>
    <w:rsid w:val="008C1624"/>
    <w:rsid w:val="008C184B"/>
    <w:rsid w:val="008C18BC"/>
    <w:rsid w:val="008C1930"/>
    <w:rsid w:val="008C1B53"/>
    <w:rsid w:val="008C1B88"/>
    <w:rsid w:val="008C1BF1"/>
    <w:rsid w:val="008C1E96"/>
    <w:rsid w:val="008C213E"/>
    <w:rsid w:val="008C23B7"/>
    <w:rsid w:val="008C2458"/>
    <w:rsid w:val="008C24C2"/>
    <w:rsid w:val="008C25DD"/>
    <w:rsid w:val="008C2879"/>
    <w:rsid w:val="008C2944"/>
    <w:rsid w:val="008C2AF9"/>
    <w:rsid w:val="008C2B98"/>
    <w:rsid w:val="008C2BE1"/>
    <w:rsid w:val="008C2C14"/>
    <w:rsid w:val="008C2CFD"/>
    <w:rsid w:val="008C2FC5"/>
    <w:rsid w:val="008C30CF"/>
    <w:rsid w:val="008C314E"/>
    <w:rsid w:val="008C31B7"/>
    <w:rsid w:val="008C32CF"/>
    <w:rsid w:val="008C35D0"/>
    <w:rsid w:val="008C379D"/>
    <w:rsid w:val="008C3851"/>
    <w:rsid w:val="008C3971"/>
    <w:rsid w:val="008C3B43"/>
    <w:rsid w:val="008C3B47"/>
    <w:rsid w:val="008C3DDB"/>
    <w:rsid w:val="008C3E00"/>
    <w:rsid w:val="008C3EBB"/>
    <w:rsid w:val="008C40EE"/>
    <w:rsid w:val="008C435F"/>
    <w:rsid w:val="008C443D"/>
    <w:rsid w:val="008C4724"/>
    <w:rsid w:val="008C4820"/>
    <w:rsid w:val="008C489F"/>
    <w:rsid w:val="008C4A50"/>
    <w:rsid w:val="008C4BB7"/>
    <w:rsid w:val="008C4BD6"/>
    <w:rsid w:val="008C4DA5"/>
    <w:rsid w:val="008C5006"/>
    <w:rsid w:val="008C524C"/>
    <w:rsid w:val="008C53CC"/>
    <w:rsid w:val="008C53D5"/>
    <w:rsid w:val="008C571F"/>
    <w:rsid w:val="008C58D5"/>
    <w:rsid w:val="008C5B2B"/>
    <w:rsid w:val="008C5BA7"/>
    <w:rsid w:val="008C5D16"/>
    <w:rsid w:val="008C5DBA"/>
    <w:rsid w:val="008C5E0C"/>
    <w:rsid w:val="008C5E50"/>
    <w:rsid w:val="008C5FAD"/>
    <w:rsid w:val="008C6245"/>
    <w:rsid w:val="008C638F"/>
    <w:rsid w:val="008C6741"/>
    <w:rsid w:val="008C67BF"/>
    <w:rsid w:val="008C688A"/>
    <w:rsid w:val="008C6B22"/>
    <w:rsid w:val="008C6B44"/>
    <w:rsid w:val="008C6BA8"/>
    <w:rsid w:val="008C6BFF"/>
    <w:rsid w:val="008C6C09"/>
    <w:rsid w:val="008C6D31"/>
    <w:rsid w:val="008C6DA8"/>
    <w:rsid w:val="008C6F66"/>
    <w:rsid w:val="008C7030"/>
    <w:rsid w:val="008C711A"/>
    <w:rsid w:val="008C7399"/>
    <w:rsid w:val="008C73A6"/>
    <w:rsid w:val="008C7471"/>
    <w:rsid w:val="008C7588"/>
    <w:rsid w:val="008C770A"/>
    <w:rsid w:val="008C79AD"/>
    <w:rsid w:val="008C7B6B"/>
    <w:rsid w:val="008C7C7F"/>
    <w:rsid w:val="008C7DF9"/>
    <w:rsid w:val="008C7F47"/>
    <w:rsid w:val="008C7FB4"/>
    <w:rsid w:val="008D0146"/>
    <w:rsid w:val="008D0299"/>
    <w:rsid w:val="008D0B85"/>
    <w:rsid w:val="008D0C90"/>
    <w:rsid w:val="008D0CF3"/>
    <w:rsid w:val="008D0D9E"/>
    <w:rsid w:val="008D0DA7"/>
    <w:rsid w:val="008D1227"/>
    <w:rsid w:val="008D1305"/>
    <w:rsid w:val="008D139B"/>
    <w:rsid w:val="008D1683"/>
    <w:rsid w:val="008D16D0"/>
    <w:rsid w:val="008D1749"/>
    <w:rsid w:val="008D17AD"/>
    <w:rsid w:val="008D18A1"/>
    <w:rsid w:val="008D1AA9"/>
    <w:rsid w:val="008D1B1B"/>
    <w:rsid w:val="008D1C0F"/>
    <w:rsid w:val="008D1E51"/>
    <w:rsid w:val="008D2000"/>
    <w:rsid w:val="008D2108"/>
    <w:rsid w:val="008D2238"/>
    <w:rsid w:val="008D228F"/>
    <w:rsid w:val="008D22AE"/>
    <w:rsid w:val="008D2554"/>
    <w:rsid w:val="008D266A"/>
    <w:rsid w:val="008D274E"/>
    <w:rsid w:val="008D28FA"/>
    <w:rsid w:val="008D2AA2"/>
    <w:rsid w:val="008D2B15"/>
    <w:rsid w:val="008D2B31"/>
    <w:rsid w:val="008D2E77"/>
    <w:rsid w:val="008D2E99"/>
    <w:rsid w:val="008D30AD"/>
    <w:rsid w:val="008D3143"/>
    <w:rsid w:val="008D316E"/>
    <w:rsid w:val="008D31B8"/>
    <w:rsid w:val="008D3377"/>
    <w:rsid w:val="008D33B8"/>
    <w:rsid w:val="008D3409"/>
    <w:rsid w:val="008D3433"/>
    <w:rsid w:val="008D360C"/>
    <w:rsid w:val="008D3663"/>
    <w:rsid w:val="008D36B7"/>
    <w:rsid w:val="008D36C6"/>
    <w:rsid w:val="008D384B"/>
    <w:rsid w:val="008D3872"/>
    <w:rsid w:val="008D38DC"/>
    <w:rsid w:val="008D3970"/>
    <w:rsid w:val="008D39BD"/>
    <w:rsid w:val="008D3BD1"/>
    <w:rsid w:val="008D3E75"/>
    <w:rsid w:val="008D3E9D"/>
    <w:rsid w:val="008D3F54"/>
    <w:rsid w:val="008D3F97"/>
    <w:rsid w:val="008D4192"/>
    <w:rsid w:val="008D4A22"/>
    <w:rsid w:val="008D4A41"/>
    <w:rsid w:val="008D4A44"/>
    <w:rsid w:val="008D4B27"/>
    <w:rsid w:val="008D4F87"/>
    <w:rsid w:val="008D53C1"/>
    <w:rsid w:val="008D5480"/>
    <w:rsid w:val="008D5678"/>
    <w:rsid w:val="008D5987"/>
    <w:rsid w:val="008D6021"/>
    <w:rsid w:val="008D624F"/>
    <w:rsid w:val="008D636C"/>
    <w:rsid w:val="008D6391"/>
    <w:rsid w:val="008D6581"/>
    <w:rsid w:val="008D65A1"/>
    <w:rsid w:val="008D65CD"/>
    <w:rsid w:val="008D697D"/>
    <w:rsid w:val="008D6C8F"/>
    <w:rsid w:val="008D7723"/>
    <w:rsid w:val="008D7792"/>
    <w:rsid w:val="008D77DB"/>
    <w:rsid w:val="008D795B"/>
    <w:rsid w:val="008D79B5"/>
    <w:rsid w:val="008D7BD2"/>
    <w:rsid w:val="008D7BE8"/>
    <w:rsid w:val="008E0111"/>
    <w:rsid w:val="008E0785"/>
    <w:rsid w:val="008E0E39"/>
    <w:rsid w:val="008E10B8"/>
    <w:rsid w:val="008E10BA"/>
    <w:rsid w:val="008E12BD"/>
    <w:rsid w:val="008E138D"/>
    <w:rsid w:val="008E148C"/>
    <w:rsid w:val="008E15AD"/>
    <w:rsid w:val="008E167E"/>
    <w:rsid w:val="008E17F2"/>
    <w:rsid w:val="008E193A"/>
    <w:rsid w:val="008E1967"/>
    <w:rsid w:val="008E1994"/>
    <w:rsid w:val="008E217E"/>
    <w:rsid w:val="008E2322"/>
    <w:rsid w:val="008E2373"/>
    <w:rsid w:val="008E2447"/>
    <w:rsid w:val="008E2519"/>
    <w:rsid w:val="008E2559"/>
    <w:rsid w:val="008E2585"/>
    <w:rsid w:val="008E25DC"/>
    <w:rsid w:val="008E2826"/>
    <w:rsid w:val="008E2AA8"/>
    <w:rsid w:val="008E2AEF"/>
    <w:rsid w:val="008E2B2A"/>
    <w:rsid w:val="008E2B4D"/>
    <w:rsid w:val="008E2BD5"/>
    <w:rsid w:val="008E2C7D"/>
    <w:rsid w:val="008E2C9C"/>
    <w:rsid w:val="008E2E0F"/>
    <w:rsid w:val="008E2E7B"/>
    <w:rsid w:val="008E3006"/>
    <w:rsid w:val="008E319E"/>
    <w:rsid w:val="008E33C5"/>
    <w:rsid w:val="008E37CF"/>
    <w:rsid w:val="008E39E0"/>
    <w:rsid w:val="008E3A2E"/>
    <w:rsid w:val="008E3C2B"/>
    <w:rsid w:val="008E3F8C"/>
    <w:rsid w:val="008E40D0"/>
    <w:rsid w:val="008E428D"/>
    <w:rsid w:val="008E42B2"/>
    <w:rsid w:val="008E4512"/>
    <w:rsid w:val="008E4673"/>
    <w:rsid w:val="008E47B0"/>
    <w:rsid w:val="008E49E7"/>
    <w:rsid w:val="008E4A21"/>
    <w:rsid w:val="008E4D01"/>
    <w:rsid w:val="008E4DA3"/>
    <w:rsid w:val="008E509F"/>
    <w:rsid w:val="008E52AB"/>
    <w:rsid w:val="008E5579"/>
    <w:rsid w:val="008E5813"/>
    <w:rsid w:val="008E586C"/>
    <w:rsid w:val="008E58FE"/>
    <w:rsid w:val="008E5DCA"/>
    <w:rsid w:val="008E5EA9"/>
    <w:rsid w:val="008E6134"/>
    <w:rsid w:val="008E64C3"/>
    <w:rsid w:val="008E6A05"/>
    <w:rsid w:val="008E6B85"/>
    <w:rsid w:val="008E6D5D"/>
    <w:rsid w:val="008E6E67"/>
    <w:rsid w:val="008E6EF0"/>
    <w:rsid w:val="008E6EFB"/>
    <w:rsid w:val="008E705A"/>
    <w:rsid w:val="008E7206"/>
    <w:rsid w:val="008E74B1"/>
    <w:rsid w:val="008E7745"/>
    <w:rsid w:val="008E7897"/>
    <w:rsid w:val="008E79DA"/>
    <w:rsid w:val="008E7AD9"/>
    <w:rsid w:val="008E7C91"/>
    <w:rsid w:val="008E7CB3"/>
    <w:rsid w:val="008E7D73"/>
    <w:rsid w:val="008E7EF3"/>
    <w:rsid w:val="008F01FE"/>
    <w:rsid w:val="008F0669"/>
    <w:rsid w:val="008F07B8"/>
    <w:rsid w:val="008F08FD"/>
    <w:rsid w:val="008F0924"/>
    <w:rsid w:val="008F092B"/>
    <w:rsid w:val="008F0A8C"/>
    <w:rsid w:val="008F0C24"/>
    <w:rsid w:val="008F0CF5"/>
    <w:rsid w:val="008F11A3"/>
    <w:rsid w:val="008F14E6"/>
    <w:rsid w:val="008F14FB"/>
    <w:rsid w:val="008F15AA"/>
    <w:rsid w:val="008F1761"/>
    <w:rsid w:val="008F1803"/>
    <w:rsid w:val="008F18A8"/>
    <w:rsid w:val="008F1925"/>
    <w:rsid w:val="008F19C9"/>
    <w:rsid w:val="008F1C70"/>
    <w:rsid w:val="008F20A2"/>
    <w:rsid w:val="008F2128"/>
    <w:rsid w:val="008F21BE"/>
    <w:rsid w:val="008F23B8"/>
    <w:rsid w:val="008F23F5"/>
    <w:rsid w:val="008F2523"/>
    <w:rsid w:val="008F253B"/>
    <w:rsid w:val="008F2752"/>
    <w:rsid w:val="008F277C"/>
    <w:rsid w:val="008F27DA"/>
    <w:rsid w:val="008F28C8"/>
    <w:rsid w:val="008F2989"/>
    <w:rsid w:val="008F2B47"/>
    <w:rsid w:val="008F2B50"/>
    <w:rsid w:val="008F2BC0"/>
    <w:rsid w:val="008F2E05"/>
    <w:rsid w:val="008F2E70"/>
    <w:rsid w:val="008F3006"/>
    <w:rsid w:val="008F304F"/>
    <w:rsid w:val="008F3123"/>
    <w:rsid w:val="008F3177"/>
    <w:rsid w:val="008F334E"/>
    <w:rsid w:val="008F34DE"/>
    <w:rsid w:val="008F34E9"/>
    <w:rsid w:val="008F351C"/>
    <w:rsid w:val="008F36A7"/>
    <w:rsid w:val="008F36EE"/>
    <w:rsid w:val="008F3BBC"/>
    <w:rsid w:val="008F3D5C"/>
    <w:rsid w:val="008F3DC5"/>
    <w:rsid w:val="008F3E42"/>
    <w:rsid w:val="008F407F"/>
    <w:rsid w:val="008F434B"/>
    <w:rsid w:val="008F435B"/>
    <w:rsid w:val="008F43EE"/>
    <w:rsid w:val="008F46C3"/>
    <w:rsid w:val="008F46C5"/>
    <w:rsid w:val="008F46DC"/>
    <w:rsid w:val="008F487B"/>
    <w:rsid w:val="008F48A5"/>
    <w:rsid w:val="008F4AD3"/>
    <w:rsid w:val="008F4BA6"/>
    <w:rsid w:val="008F4E89"/>
    <w:rsid w:val="008F505C"/>
    <w:rsid w:val="008F50E3"/>
    <w:rsid w:val="008F5406"/>
    <w:rsid w:val="008F59FF"/>
    <w:rsid w:val="008F5A66"/>
    <w:rsid w:val="008F5A9A"/>
    <w:rsid w:val="008F5E61"/>
    <w:rsid w:val="008F5F5A"/>
    <w:rsid w:val="008F5F9A"/>
    <w:rsid w:val="008F60AA"/>
    <w:rsid w:val="008F6133"/>
    <w:rsid w:val="008F6276"/>
    <w:rsid w:val="008F628B"/>
    <w:rsid w:val="008F63E1"/>
    <w:rsid w:val="008F6569"/>
    <w:rsid w:val="008F6807"/>
    <w:rsid w:val="008F6CB6"/>
    <w:rsid w:val="008F6E4B"/>
    <w:rsid w:val="008F6F84"/>
    <w:rsid w:val="008F7007"/>
    <w:rsid w:val="008F726E"/>
    <w:rsid w:val="008F7420"/>
    <w:rsid w:val="008F777C"/>
    <w:rsid w:val="008F7AE9"/>
    <w:rsid w:val="008F7B63"/>
    <w:rsid w:val="008F7BD9"/>
    <w:rsid w:val="008F7D51"/>
    <w:rsid w:val="008F7D85"/>
    <w:rsid w:val="008F7EFB"/>
    <w:rsid w:val="008F7F14"/>
    <w:rsid w:val="00900037"/>
    <w:rsid w:val="0090020B"/>
    <w:rsid w:val="0090068B"/>
    <w:rsid w:val="00900A81"/>
    <w:rsid w:val="00900B39"/>
    <w:rsid w:val="00900B5A"/>
    <w:rsid w:val="00900B89"/>
    <w:rsid w:val="00900C6B"/>
    <w:rsid w:val="00900FE0"/>
    <w:rsid w:val="0090101B"/>
    <w:rsid w:val="00901061"/>
    <w:rsid w:val="0090116B"/>
    <w:rsid w:val="00901284"/>
    <w:rsid w:val="009013A1"/>
    <w:rsid w:val="009013D9"/>
    <w:rsid w:val="00901436"/>
    <w:rsid w:val="0090155A"/>
    <w:rsid w:val="0090197F"/>
    <w:rsid w:val="009019CC"/>
    <w:rsid w:val="00901C74"/>
    <w:rsid w:val="00901DC1"/>
    <w:rsid w:val="00901E60"/>
    <w:rsid w:val="00901EBB"/>
    <w:rsid w:val="00901EE7"/>
    <w:rsid w:val="00902409"/>
    <w:rsid w:val="00902474"/>
    <w:rsid w:val="00902688"/>
    <w:rsid w:val="00902944"/>
    <w:rsid w:val="00902AAA"/>
    <w:rsid w:val="00902AE5"/>
    <w:rsid w:val="00902C6E"/>
    <w:rsid w:val="00902CA8"/>
    <w:rsid w:val="00902DF5"/>
    <w:rsid w:val="009030CF"/>
    <w:rsid w:val="009034EE"/>
    <w:rsid w:val="0090365B"/>
    <w:rsid w:val="0090398F"/>
    <w:rsid w:val="009039AB"/>
    <w:rsid w:val="00903A19"/>
    <w:rsid w:val="00903A8C"/>
    <w:rsid w:val="00903C5F"/>
    <w:rsid w:val="009041D2"/>
    <w:rsid w:val="00904347"/>
    <w:rsid w:val="009043E7"/>
    <w:rsid w:val="00904565"/>
    <w:rsid w:val="00904583"/>
    <w:rsid w:val="009046F6"/>
    <w:rsid w:val="00904715"/>
    <w:rsid w:val="00904799"/>
    <w:rsid w:val="00904A5A"/>
    <w:rsid w:val="00904ADF"/>
    <w:rsid w:val="00904B68"/>
    <w:rsid w:val="00904C37"/>
    <w:rsid w:val="00904D77"/>
    <w:rsid w:val="00904F29"/>
    <w:rsid w:val="009050A9"/>
    <w:rsid w:val="00905130"/>
    <w:rsid w:val="0090553D"/>
    <w:rsid w:val="00905644"/>
    <w:rsid w:val="009056B8"/>
    <w:rsid w:val="0090571E"/>
    <w:rsid w:val="00905821"/>
    <w:rsid w:val="009059A0"/>
    <w:rsid w:val="00905B1A"/>
    <w:rsid w:val="00905D73"/>
    <w:rsid w:val="009064AA"/>
    <w:rsid w:val="00906607"/>
    <w:rsid w:val="00906942"/>
    <w:rsid w:val="009069A5"/>
    <w:rsid w:val="00906D00"/>
    <w:rsid w:val="00906DAB"/>
    <w:rsid w:val="00906EFF"/>
    <w:rsid w:val="00907140"/>
    <w:rsid w:val="0090736C"/>
    <w:rsid w:val="00907372"/>
    <w:rsid w:val="009074D7"/>
    <w:rsid w:val="0090782C"/>
    <w:rsid w:val="00907C9A"/>
    <w:rsid w:val="00907F80"/>
    <w:rsid w:val="00910080"/>
    <w:rsid w:val="009102C7"/>
    <w:rsid w:val="0091055C"/>
    <w:rsid w:val="009106C8"/>
    <w:rsid w:val="00910B62"/>
    <w:rsid w:val="00910D67"/>
    <w:rsid w:val="00910E09"/>
    <w:rsid w:val="00910E70"/>
    <w:rsid w:val="00910FAE"/>
    <w:rsid w:val="0091100E"/>
    <w:rsid w:val="00911067"/>
    <w:rsid w:val="00911279"/>
    <w:rsid w:val="009113F5"/>
    <w:rsid w:val="0091141A"/>
    <w:rsid w:val="00911468"/>
    <w:rsid w:val="0091150C"/>
    <w:rsid w:val="009116F0"/>
    <w:rsid w:val="009117AE"/>
    <w:rsid w:val="0091180D"/>
    <w:rsid w:val="0091188E"/>
    <w:rsid w:val="009118EF"/>
    <w:rsid w:val="00911924"/>
    <w:rsid w:val="0091193E"/>
    <w:rsid w:val="009119CA"/>
    <w:rsid w:val="00911A59"/>
    <w:rsid w:val="00911A82"/>
    <w:rsid w:val="00911D5C"/>
    <w:rsid w:val="00911D77"/>
    <w:rsid w:val="00911DDB"/>
    <w:rsid w:val="009120F7"/>
    <w:rsid w:val="00912461"/>
    <w:rsid w:val="009124D6"/>
    <w:rsid w:val="00912869"/>
    <w:rsid w:val="00912A56"/>
    <w:rsid w:val="00912AAB"/>
    <w:rsid w:val="00912AF7"/>
    <w:rsid w:val="00912BC0"/>
    <w:rsid w:val="00912D3F"/>
    <w:rsid w:val="00912E53"/>
    <w:rsid w:val="00912EA4"/>
    <w:rsid w:val="009130C0"/>
    <w:rsid w:val="00913164"/>
    <w:rsid w:val="0091316D"/>
    <w:rsid w:val="0091317C"/>
    <w:rsid w:val="00913918"/>
    <w:rsid w:val="00913C29"/>
    <w:rsid w:val="00913DC3"/>
    <w:rsid w:val="00914002"/>
    <w:rsid w:val="0091401B"/>
    <w:rsid w:val="00914058"/>
    <w:rsid w:val="00914219"/>
    <w:rsid w:val="009147CA"/>
    <w:rsid w:val="00914821"/>
    <w:rsid w:val="00914A91"/>
    <w:rsid w:val="00914C04"/>
    <w:rsid w:val="00914CD6"/>
    <w:rsid w:val="00914E7D"/>
    <w:rsid w:val="0091525C"/>
    <w:rsid w:val="009152BE"/>
    <w:rsid w:val="009152D4"/>
    <w:rsid w:val="0091552D"/>
    <w:rsid w:val="00915972"/>
    <w:rsid w:val="00915C20"/>
    <w:rsid w:val="00915D8E"/>
    <w:rsid w:val="00915DC4"/>
    <w:rsid w:val="00915F45"/>
    <w:rsid w:val="00916267"/>
    <w:rsid w:val="009162D3"/>
    <w:rsid w:val="009165FC"/>
    <w:rsid w:val="0091669E"/>
    <w:rsid w:val="00916A63"/>
    <w:rsid w:val="00916CC2"/>
    <w:rsid w:val="00916CDE"/>
    <w:rsid w:val="00916DA1"/>
    <w:rsid w:val="0091702B"/>
    <w:rsid w:val="0091711C"/>
    <w:rsid w:val="00917345"/>
    <w:rsid w:val="00917358"/>
    <w:rsid w:val="00917378"/>
    <w:rsid w:val="009174CB"/>
    <w:rsid w:val="00917A87"/>
    <w:rsid w:val="00917B72"/>
    <w:rsid w:val="00917DC7"/>
    <w:rsid w:val="009201EF"/>
    <w:rsid w:val="009203D0"/>
    <w:rsid w:val="00920578"/>
    <w:rsid w:val="0092088D"/>
    <w:rsid w:val="00920C27"/>
    <w:rsid w:val="00920D97"/>
    <w:rsid w:val="00920E0D"/>
    <w:rsid w:val="009210A3"/>
    <w:rsid w:val="00921203"/>
    <w:rsid w:val="009212D2"/>
    <w:rsid w:val="00921553"/>
    <w:rsid w:val="009215E9"/>
    <w:rsid w:val="009215FE"/>
    <w:rsid w:val="009217B8"/>
    <w:rsid w:val="009217F9"/>
    <w:rsid w:val="00921853"/>
    <w:rsid w:val="0092188F"/>
    <w:rsid w:val="009220AC"/>
    <w:rsid w:val="00922189"/>
    <w:rsid w:val="009221D9"/>
    <w:rsid w:val="00922361"/>
    <w:rsid w:val="00922426"/>
    <w:rsid w:val="009225AB"/>
    <w:rsid w:val="00922688"/>
    <w:rsid w:val="009229E1"/>
    <w:rsid w:val="00922AC2"/>
    <w:rsid w:val="00922B16"/>
    <w:rsid w:val="00922B6C"/>
    <w:rsid w:val="00922F83"/>
    <w:rsid w:val="00922FD0"/>
    <w:rsid w:val="00923114"/>
    <w:rsid w:val="00923262"/>
    <w:rsid w:val="009234BC"/>
    <w:rsid w:val="00923533"/>
    <w:rsid w:val="00923552"/>
    <w:rsid w:val="00923580"/>
    <w:rsid w:val="0092358C"/>
    <w:rsid w:val="00923632"/>
    <w:rsid w:val="00923693"/>
    <w:rsid w:val="009236E3"/>
    <w:rsid w:val="00923A01"/>
    <w:rsid w:val="00923A40"/>
    <w:rsid w:val="00923AC1"/>
    <w:rsid w:val="00923B9D"/>
    <w:rsid w:val="00923CA2"/>
    <w:rsid w:val="00924058"/>
    <w:rsid w:val="0092450C"/>
    <w:rsid w:val="00924532"/>
    <w:rsid w:val="0092458E"/>
    <w:rsid w:val="009246C0"/>
    <w:rsid w:val="00924721"/>
    <w:rsid w:val="009248BD"/>
    <w:rsid w:val="009249DE"/>
    <w:rsid w:val="00924AFF"/>
    <w:rsid w:val="00924B0A"/>
    <w:rsid w:val="00925067"/>
    <w:rsid w:val="009250B8"/>
    <w:rsid w:val="0092535C"/>
    <w:rsid w:val="00925439"/>
    <w:rsid w:val="0092546C"/>
    <w:rsid w:val="00925B8E"/>
    <w:rsid w:val="00925BF8"/>
    <w:rsid w:val="009260C4"/>
    <w:rsid w:val="009260FD"/>
    <w:rsid w:val="00926204"/>
    <w:rsid w:val="0092636C"/>
    <w:rsid w:val="009263D2"/>
    <w:rsid w:val="009268C1"/>
    <w:rsid w:val="00926A10"/>
    <w:rsid w:val="00926A27"/>
    <w:rsid w:val="00926A55"/>
    <w:rsid w:val="00926BB0"/>
    <w:rsid w:val="00926E4B"/>
    <w:rsid w:val="00926E6D"/>
    <w:rsid w:val="00926E92"/>
    <w:rsid w:val="0092700F"/>
    <w:rsid w:val="00927162"/>
    <w:rsid w:val="00927285"/>
    <w:rsid w:val="00927545"/>
    <w:rsid w:val="009276DF"/>
    <w:rsid w:val="00927710"/>
    <w:rsid w:val="0092790A"/>
    <w:rsid w:val="00927974"/>
    <w:rsid w:val="009279ED"/>
    <w:rsid w:val="00927A9A"/>
    <w:rsid w:val="00927ACC"/>
    <w:rsid w:val="00927B0D"/>
    <w:rsid w:val="00927E0A"/>
    <w:rsid w:val="00930223"/>
    <w:rsid w:val="0093025A"/>
    <w:rsid w:val="009303E8"/>
    <w:rsid w:val="0093045F"/>
    <w:rsid w:val="0093050B"/>
    <w:rsid w:val="009306CA"/>
    <w:rsid w:val="009306CD"/>
    <w:rsid w:val="00930DD7"/>
    <w:rsid w:val="00930EB0"/>
    <w:rsid w:val="00930EBF"/>
    <w:rsid w:val="0093125E"/>
    <w:rsid w:val="0093145C"/>
    <w:rsid w:val="0093148B"/>
    <w:rsid w:val="0093167D"/>
    <w:rsid w:val="009316CD"/>
    <w:rsid w:val="009316DF"/>
    <w:rsid w:val="00931B5C"/>
    <w:rsid w:val="00931FB3"/>
    <w:rsid w:val="00932016"/>
    <w:rsid w:val="00932048"/>
    <w:rsid w:val="00932277"/>
    <w:rsid w:val="0093242A"/>
    <w:rsid w:val="00932563"/>
    <w:rsid w:val="00932807"/>
    <w:rsid w:val="00932860"/>
    <w:rsid w:val="00932A60"/>
    <w:rsid w:val="009330AE"/>
    <w:rsid w:val="0093339C"/>
    <w:rsid w:val="009336F8"/>
    <w:rsid w:val="00933A43"/>
    <w:rsid w:val="00933AD5"/>
    <w:rsid w:val="00933F77"/>
    <w:rsid w:val="0093400C"/>
    <w:rsid w:val="00934155"/>
    <w:rsid w:val="009343D1"/>
    <w:rsid w:val="009343D8"/>
    <w:rsid w:val="00934580"/>
    <w:rsid w:val="009345DF"/>
    <w:rsid w:val="00934BD2"/>
    <w:rsid w:val="00934E20"/>
    <w:rsid w:val="00934E4B"/>
    <w:rsid w:val="009350D6"/>
    <w:rsid w:val="0093512D"/>
    <w:rsid w:val="00935287"/>
    <w:rsid w:val="00935450"/>
    <w:rsid w:val="009355B6"/>
    <w:rsid w:val="00935745"/>
    <w:rsid w:val="0093591A"/>
    <w:rsid w:val="00935927"/>
    <w:rsid w:val="00935AE0"/>
    <w:rsid w:val="00935BE4"/>
    <w:rsid w:val="00935E93"/>
    <w:rsid w:val="00935F8A"/>
    <w:rsid w:val="009360CF"/>
    <w:rsid w:val="00936130"/>
    <w:rsid w:val="0093615E"/>
    <w:rsid w:val="00936224"/>
    <w:rsid w:val="0093634C"/>
    <w:rsid w:val="00936448"/>
    <w:rsid w:val="009364B0"/>
    <w:rsid w:val="00936519"/>
    <w:rsid w:val="00936561"/>
    <w:rsid w:val="009366CE"/>
    <w:rsid w:val="00936820"/>
    <w:rsid w:val="0093686F"/>
    <w:rsid w:val="00936B9D"/>
    <w:rsid w:val="00936C8E"/>
    <w:rsid w:val="00936CF3"/>
    <w:rsid w:val="00936F67"/>
    <w:rsid w:val="00937156"/>
    <w:rsid w:val="009376A9"/>
    <w:rsid w:val="00937770"/>
    <w:rsid w:val="009377E7"/>
    <w:rsid w:val="00937925"/>
    <w:rsid w:val="00937954"/>
    <w:rsid w:val="009379CC"/>
    <w:rsid w:val="00937B29"/>
    <w:rsid w:val="00937C4A"/>
    <w:rsid w:val="00937D09"/>
    <w:rsid w:val="00940079"/>
    <w:rsid w:val="009401C5"/>
    <w:rsid w:val="00940264"/>
    <w:rsid w:val="00940481"/>
    <w:rsid w:val="009404B5"/>
    <w:rsid w:val="009406F4"/>
    <w:rsid w:val="009406F7"/>
    <w:rsid w:val="00940AA1"/>
    <w:rsid w:val="009410BD"/>
    <w:rsid w:val="0094117F"/>
    <w:rsid w:val="009413DF"/>
    <w:rsid w:val="00941431"/>
    <w:rsid w:val="00941454"/>
    <w:rsid w:val="009414C0"/>
    <w:rsid w:val="0094165F"/>
    <w:rsid w:val="009416E2"/>
    <w:rsid w:val="00941778"/>
    <w:rsid w:val="0094187A"/>
    <w:rsid w:val="00941994"/>
    <w:rsid w:val="00941A66"/>
    <w:rsid w:val="00941BC3"/>
    <w:rsid w:val="00941C68"/>
    <w:rsid w:val="009422C4"/>
    <w:rsid w:val="009424FF"/>
    <w:rsid w:val="009426C1"/>
    <w:rsid w:val="009426FF"/>
    <w:rsid w:val="009427B7"/>
    <w:rsid w:val="00942866"/>
    <w:rsid w:val="009428DB"/>
    <w:rsid w:val="00942DCE"/>
    <w:rsid w:val="00942F41"/>
    <w:rsid w:val="00943065"/>
    <w:rsid w:val="009430D9"/>
    <w:rsid w:val="009430F9"/>
    <w:rsid w:val="00943330"/>
    <w:rsid w:val="009433D1"/>
    <w:rsid w:val="0094356E"/>
    <w:rsid w:val="009438F5"/>
    <w:rsid w:val="00943DC8"/>
    <w:rsid w:val="0094414D"/>
    <w:rsid w:val="009442F3"/>
    <w:rsid w:val="009446A4"/>
    <w:rsid w:val="009448E7"/>
    <w:rsid w:val="00944A63"/>
    <w:rsid w:val="00944B4B"/>
    <w:rsid w:val="009452F3"/>
    <w:rsid w:val="009454F5"/>
    <w:rsid w:val="00945668"/>
    <w:rsid w:val="009456E3"/>
    <w:rsid w:val="00945707"/>
    <w:rsid w:val="0094580F"/>
    <w:rsid w:val="009458FE"/>
    <w:rsid w:val="00945973"/>
    <w:rsid w:val="00945B08"/>
    <w:rsid w:val="00945BAA"/>
    <w:rsid w:val="0094623B"/>
    <w:rsid w:val="009463CA"/>
    <w:rsid w:val="00946658"/>
    <w:rsid w:val="009467FB"/>
    <w:rsid w:val="00946B39"/>
    <w:rsid w:val="00947338"/>
    <w:rsid w:val="009473D4"/>
    <w:rsid w:val="009474DD"/>
    <w:rsid w:val="00947600"/>
    <w:rsid w:val="00947615"/>
    <w:rsid w:val="009477EE"/>
    <w:rsid w:val="00947847"/>
    <w:rsid w:val="00947B56"/>
    <w:rsid w:val="00947C46"/>
    <w:rsid w:val="00947EF5"/>
    <w:rsid w:val="00950102"/>
    <w:rsid w:val="00950165"/>
    <w:rsid w:val="00950185"/>
    <w:rsid w:val="00950301"/>
    <w:rsid w:val="00950482"/>
    <w:rsid w:val="00950511"/>
    <w:rsid w:val="00950680"/>
    <w:rsid w:val="00950862"/>
    <w:rsid w:val="009508B0"/>
    <w:rsid w:val="00950A0D"/>
    <w:rsid w:val="00950A93"/>
    <w:rsid w:val="00950F45"/>
    <w:rsid w:val="00950F99"/>
    <w:rsid w:val="0095120F"/>
    <w:rsid w:val="00951254"/>
    <w:rsid w:val="009512B3"/>
    <w:rsid w:val="00951932"/>
    <w:rsid w:val="00951973"/>
    <w:rsid w:val="009519B8"/>
    <w:rsid w:val="00951AFC"/>
    <w:rsid w:val="00951B0B"/>
    <w:rsid w:val="00951D25"/>
    <w:rsid w:val="00951D50"/>
    <w:rsid w:val="00951E72"/>
    <w:rsid w:val="00951EC4"/>
    <w:rsid w:val="00952014"/>
    <w:rsid w:val="009522DE"/>
    <w:rsid w:val="009522EC"/>
    <w:rsid w:val="00952308"/>
    <w:rsid w:val="0095234E"/>
    <w:rsid w:val="009523EC"/>
    <w:rsid w:val="0095242E"/>
    <w:rsid w:val="00952823"/>
    <w:rsid w:val="009528C5"/>
    <w:rsid w:val="00952AF7"/>
    <w:rsid w:val="00952B79"/>
    <w:rsid w:val="00952C3E"/>
    <w:rsid w:val="00952CAE"/>
    <w:rsid w:val="0095315E"/>
    <w:rsid w:val="00953468"/>
    <w:rsid w:val="0095348E"/>
    <w:rsid w:val="009534AF"/>
    <w:rsid w:val="009534C0"/>
    <w:rsid w:val="0095377E"/>
    <w:rsid w:val="00953C38"/>
    <w:rsid w:val="00953D1E"/>
    <w:rsid w:val="00953EE9"/>
    <w:rsid w:val="00953F07"/>
    <w:rsid w:val="00953F97"/>
    <w:rsid w:val="00953FC1"/>
    <w:rsid w:val="00954009"/>
    <w:rsid w:val="009545B8"/>
    <w:rsid w:val="009546BB"/>
    <w:rsid w:val="00954B2A"/>
    <w:rsid w:val="00954BF0"/>
    <w:rsid w:val="00954C22"/>
    <w:rsid w:val="00954FCD"/>
    <w:rsid w:val="00955067"/>
    <w:rsid w:val="009550A6"/>
    <w:rsid w:val="00955127"/>
    <w:rsid w:val="009552BA"/>
    <w:rsid w:val="009555EE"/>
    <w:rsid w:val="00955856"/>
    <w:rsid w:val="00955923"/>
    <w:rsid w:val="00955926"/>
    <w:rsid w:val="00955A33"/>
    <w:rsid w:val="00955A39"/>
    <w:rsid w:val="00955A82"/>
    <w:rsid w:val="00955ADD"/>
    <w:rsid w:val="00955E20"/>
    <w:rsid w:val="00956008"/>
    <w:rsid w:val="00956058"/>
    <w:rsid w:val="0095609D"/>
    <w:rsid w:val="0095674B"/>
    <w:rsid w:val="0095674C"/>
    <w:rsid w:val="009567B4"/>
    <w:rsid w:val="00956AFA"/>
    <w:rsid w:val="00956CF4"/>
    <w:rsid w:val="00956E27"/>
    <w:rsid w:val="0095706E"/>
    <w:rsid w:val="009571DB"/>
    <w:rsid w:val="009572DE"/>
    <w:rsid w:val="009572FC"/>
    <w:rsid w:val="00957331"/>
    <w:rsid w:val="009574C2"/>
    <w:rsid w:val="00957607"/>
    <w:rsid w:val="00957769"/>
    <w:rsid w:val="00957775"/>
    <w:rsid w:val="0095785C"/>
    <w:rsid w:val="00957884"/>
    <w:rsid w:val="00957B97"/>
    <w:rsid w:val="00957D76"/>
    <w:rsid w:val="00960060"/>
    <w:rsid w:val="00960066"/>
    <w:rsid w:val="00960355"/>
    <w:rsid w:val="009607EE"/>
    <w:rsid w:val="00960905"/>
    <w:rsid w:val="00960AF7"/>
    <w:rsid w:val="00960E0E"/>
    <w:rsid w:val="00960EAF"/>
    <w:rsid w:val="00960EEA"/>
    <w:rsid w:val="009616AF"/>
    <w:rsid w:val="0096193D"/>
    <w:rsid w:val="00961AE3"/>
    <w:rsid w:val="00961E1E"/>
    <w:rsid w:val="00961E2B"/>
    <w:rsid w:val="00961E56"/>
    <w:rsid w:val="00961F2D"/>
    <w:rsid w:val="00961FF4"/>
    <w:rsid w:val="0096225C"/>
    <w:rsid w:val="009622B7"/>
    <w:rsid w:val="00962487"/>
    <w:rsid w:val="009627EB"/>
    <w:rsid w:val="00962BF5"/>
    <w:rsid w:val="00962DCB"/>
    <w:rsid w:val="00962E15"/>
    <w:rsid w:val="00963364"/>
    <w:rsid w:val="00963371"/>
    <w:rsid w:val="009635FB"/>
    <w:rsid w:val="0096369A"/>
    <w:rsid w:val="0096371F"/>
    <w:rsid w:val="00963726"/>
    <w:rsid w:val="00963762"/>
    <w:rsid w:val="009638D4"/>
    <w:rsid w:val="00963991"/>
    <w:rsid w:val="00963C07"/>
    <w:rsid w:val="00963EE4"/>
    <w:rsid w:val="009640AE"/>
    <w:rsid w:val="009641A2"/>
    <w:rsid w:val="009641B3"/>
    <w:rsid w:val="0096430C"/>
    <w:rsid w:val="00964342"/>
    <w:rsid w:val="00964715"/>
    <w:rsid w:val="0096475F"/>
    <w:rsid w:val="00964A13"/>
    <w:rsid w:val="00964C0A"/>
    <w:rsid w:val="00964D5C"/>
    <w:rsid w:val="00965373"/>
    <w:rsid w:val="009653D2"/>
    <w:rsid w:val="009654B7"/>
    <w:rsid w:val="00965591"/>
    <w:rsid w:val="00965599"/>
    <w:rsid w:val="00965663"/>
    <w:rsid w:val="009658BB"/>
    <w:rsid w:val="009658E5"/>
    <w:rsid w:val="0096596A"/>
    <w:rsid w:val="00965D68"/>
    <w:rsid w:val="00965F53"/>
    <w:rsid w:val="00965FB0"/>
    <w:rsid w:val="00966088"/>
    <w:rsid w:val="00966611"/>
    <w:rsid w:val="0096672D"/>
    <w:rsid w:val="0096698B"/>
    <w:rsid w:val="00966AF7"/>
    <w:rsid w:val="00966B4B"/>
    <w:rsid w:val="00966CCE"/>
    <w:rsid w:val="00966D42"/>
    <w:rsid w:val="00966F05"/>
    <w:rsid w:val="0096706B"/>
    <w:rsid w:val="00967120"/>
    <w:rsid w:val="009674F7"/>
    <w:rsid w:val="009675AA"/>
    <w:rsid w:val="00967856"/>
    <w:rsid w:val="0096793A"/>
    <w:rsid w:val="00967A5A"/>
    <w:rsid w:val="00967ADF"/>
    <w:rsid w:val="00967D3E"/>
    <w:rsid w:val="00967E09"/>
    <w:rsid w:val="00967F05"/>
    <w:rsid w:val="009700EE"/>
    <w:rsid w:val="0097018E"/>
    <w:rsid w:val="00970222"/>
    <w:rsid w:val="00970315"/>
    <w:rsid w:val="009703AD"/>
    <w:rsid w:val="0097044F"/>
    <w:rsid w:val="0097055C"/>
    <w:rsid w:val="00970A40"/>
    <w:rsid w:val="00970AA0"/>
    <w:rsid w:val="00970DEE"/>
    <w:rsid w:val="00970EB6"/>
    <w:rsid w:val="00971210"/>
    <w:rsid w:val="009712A1"/>
    <w:rsid w:val="0097155E"/>
    <w:rsid w:val="0097160C"/>
    <w:rsid w:val="00971C6E"/>
    <w:rsid w:val="00971D5A"/>
    <w:rsid w:val="0097209C"/>
    <w:rsid w:val="0097219D"/>
    <w:rsid w:val="009729F0"/>
    <w:rsid w:val="009729F4"/>
    <w:rsid w:val="00972BE5"/>
    <w:rsid w:val="00972CB6"/>
    <w:rsid w:val="00972D6D"/>
    <w:rsid w:val="00972DCC"/>
    <w:rsid w:val="00973029"/>
    <w:rsid w:val="00973136"/>
    <w:rsid w:val="00973175"/>
    <w:rsid w:val="009731A2"/>
    <w:rsid w:val="009731C3"/>
    <w:rsid w:val="00973264"/>
    <w:rsid w:val="009732D2"/>
    <w:rsid w:val="00973513"/>
    <w:rsid w:val="00973523"/>
    <w:rsid w:val="0097372D"/>
    <w:rsid w:val="0097380D"/>
    <w:rsid w:val="0097397D"/>
    <w:rsid w:val="00973C13"/>
    <w:rsid w:val="00973C45"/>
    <w:rsid w:val="00973E55"/>
    <w:rsid w:val="00974166"/>
    <w:rsid w:val="009741F6"/>
    <w:rsid w:val="00974394"/>
    <w:rsid w:val="00974695"/>
    <w:rsid w:val="0097471D"/>
    <w:rsid w:val="0097491D"/>
    <w:rsid w:val="00974B03"/>
    <w:rsid w:val="00974B14"/>
    <w:rsid w:val="00974B36"/>
    <w:rsid w:val="00974D1D"/>
    <w:rsid w:val="00974E8A"/>
    <w:rsid w:val="00974EF8"/>
    <w:rsid w:val="009751DC"/>
    <w:rsid w:val="00975494"/>
    <w:rsid w:val="009754E8"/>
    <w:rsid w:val="00975572"/>
    <w:rsid w:val="00975744"/>
    <w:rsid w:val="00975A15"/>
    <w:rsid w:val="00975A2D"/>
    <w:rsid w:val="00975ABD"/>
    <w:rsid w:val="00975D4A"/>
    <w:rsid w:val="00975DB4"/>
    <w:rsid w:val="00975DC0"/>
    <w:rsid w:val="00975E3B"/>
    <w:rsid w:val="0097621E"/>
    <w:rsid w:val="0097640F"/>
    <w:rsid w:val="00976428"/>
    <w:rsid w:val="0097654D"/>
    <w:rsid w:val="00976780"/>
    <w:rsid w:val="00976829"/>
    <w:rsid w:val="0097689A"/>
    <w:rsid w:val="0097695D"/>
    <w:rsid w:val="00976981"/>
    <w:rsid w:val="00976A9D"/>
    <w:rsid w:val="00976BA2"/>
    <w:rsid w:val="00976BBB"/>
    <w:rsid w:val="00976FA6"/>
    <w:rsid w:val="009770FC"/>
    <w:rsid w:val="0097725F"/>
    <w:rsid w:val="00977276"/>
    <w:rsid w:val="009772C0"/>
    <w:rsid w:val="00977419"/>
    <w:rsid w:val="00977432"/>
    <w:rsid w:val="00977541"/>
    <w:rsid w:val="00977B56"/>
    <w:rsid w:val="00977D76"/>
    <w:rsid w:val="00977F72"/>
    <w:rsid w:val="00977FBF"/>
    <w:rsid w:val="009801CF"/>
    <w:rsid w:val="009801DD"/>
    <w:rsid w:val="009801EE"/>
    <w:rsid w:val="009804F2"/>
    <w:rsid w:val="009806B0"/>
    <w:rsid w:val="009808A4"/>
    <w:rsid w:val="0098096D"/>
    <w:rsid w:val="00980A45"/>
    <w:rsid w:val="00981001"/>
    <w:rsid w:val="0098119F"/>
    <w:rsid w:val="0098123B"/>
    <w:rsid w:val="00981275"/>
    <w:rsid w:val="009812B8"/>
    <w:rsid w:val="00981440"/>
    <w:rsid w:val="00981569"/>
    <w:rsid w:val="00981A3B"/>
    <w:rsid w:val="00981AC1"/>
    <w:rsid w:val="00981ACC"/>
    <w:rsid w:val="00981D18"/>
    <w:rsid w:val="00981D29"/>
    <w:rsid w:val="00981D46"/>
    <w:rsid w:val="00981DA7"/>
    <w:rsid w:val="00981E1E"/>
    <w:rsid w:val="00981FE7"/>
    <w:rsid w:val="00982234"/>
    <w:rsid w:val="0098229E"/>
    <w:rsid w:val="00982329"/>
    <w:rsid w:val="0098242C"/>
    <w:rsid w:val="00982512"/>
    <w:rsid w:val="0098262A"/>
    <w:rsid w:val="009826BF"/>
    <w:rsid w:val="009828FB"/>
    <w:rsid w:val="00982A3E"/>
    <w:rsid w:val="00982AAA"/>
    <w:rsid w:val="00982B19"/>
    <w:rsid w:val="00982BB1"/>
    <w:rsid w:val="00983457"/>
    <w:rsid w:val="0098353B"/>
    <w:rsid w:val="009836CB"/>
    <w:rsid w:val="00983878"/>
    <w:rsid w:val="00983936"/>
    <w:rsid w:val="009839CE"/>
    <w:rsid w:val="00983AB5"/>
    <w:rsid w:val="00983F30"/>
    <w:rsid w:val="00983F8D"/>
    <w:rsid w:val="00983FFE"/>
    <w:rsid w:val="0098433A"/>
    <w:rsid w:val="00984679"/>
    <w:rsid w:val="00984884"/>
    <w:rsid w:val="009849E1"/>
    <w:rsid w:val="00984AA3"/>
    <w:rsid w:val="00984ADE"/>
    <w:rsid w:val="00984C70"/>
    <w:rsid w:val="00984CE9"/>
    <w:rsid w:val="00984DF5"/>
    <w:rsid w:val="00984E80"/>
    <w:rsid w:val="00984FFF"/>
    <w:rsid w:val="0098544F"/>
    <w:rsid w:val="0098552C"/>
    <w:rsid w:val="00985724"/>
    <w:rsid w:val="0098578F"/>
    <w:rsid w:val="00985935"/>
    <w:rsid w:val="009859E1"/>
    <w:rsid w:val="00985A0B"/>
    <w:rsid w:val="00985B14"/>
    <w:rsid w:val="00985EB8"/>
    <w:rsid w:val="00986096"/>
    <w:rsid w:val="009860C7"/>
    <w:rsid w:val="009862A6"/>
    <w:rsid w:val="00986420"/>
    <w:rsid w:val="009864FF"/>
    <w:rsid w:val="00986542"/>
    <w:rsid w:val="0098657A"/>
    <w:rsid w:val="00986614"/>
    <w:rsid w:val="00986831"/>
    <w:rsid w:val="00986848"/>
    <w:rsid w:val="009869D0"/>
    <w:rsid w:val="00986AF8"/>
    <w:rsid w:val="00986F3F"/>
    <w:rsid w:val="00986F7F"/>
    <w:rsid w:val="00986FB4"/>
    <w:rsid w:val="00987078"/>
    <w:rsid w:val="00987326"/>
    <w:rsid w:val="009875FF"/>
    <w:rsid w:val="00987719"/>
    <w:rsid w:val="00987785"/>
    <w:rsid w:val="00987995"/>
    <w:rsid w:val="00987AF8"/>
    <w:rsid w:val="00987E62"/>
    <w:rsid w:val="00987E6F"/>
    <w:rsid w:val="00987EE3"/>
    <w:rsid w:val="00987EF7"/>
    <w:rsid w:val="00987F8C"/>
    <w:rsid w:val="009900ED"/>
    <w:rsid w:val="00990167"/>
    <w:rsid w:val="00990213"/>
    <w:rsid w:val="00990457"/>
    <w:rsid w:val="009904CE"/>
    <w:rsid w:val="0099060F"/>
    <w:rsid w:val="009906BE"/>
    <w:rsid w:val="00990832"/>
    <w:rsid w:val="0099097D"/>
    <w:rsid w:val="009909BC"/>
    <w:rsid w:val="00990C85"/>
    <w:rsid w:val="00990D2B"/>
    <w:rsid w:val="00990D2F"/>
    <w:rsid w:val="00990E0F"/>
    <w:rsid w:val="00990F4B"/>
    <w:rsid w:val="00991018"/>
    <w:rsid w:val="009916AB"/>
    <w:rsid w:val="009919CB"/>
    <w:rsid w:val="00991D53"/>
    <w:rsid w:val="00991E09"/>
    <w:rsid w:val="00991FF4"/>
    <w:rsid w:val="00992064"/>
    <w:rsid w:val="009921CC"/>
    <w:rsid w:val="009923D7"/>
    <w:rsid w:val="009924CA"/>
    <w:rsid w:val="0099253B"/>
    <w:rsid w:val="009927D3"/>
    <w:rsid w:val="0099288D"/>
    <w:rsid w:val="009929D6"/>
    <w:rsid w:val="009929E4"/>
    <w:rsid w:val="00992A47"/>
    <w:rsid w:val="00992CDD"/>
    <w:rsid w:val="00993146"/>
    <w:rsid w:val="009933B3"/>
    <w:rsid w:val="009933CB"/>
    <w:rsid w:val="009936DF"/>
    <w:rsid w:val="009937A2"/>
    <w:rsid w:val="00993B35"/>
    <w:rsid w:val="00993C36"/>
    <w:rsid w:val="00993F9E"/>
    <w:rsid w:val="00994039"/>
    <w:rsid w:val="00994078"/>
    <w:rsid w:val="009945CD"/>
    <w:rsid w:val="009947E3"/>
    <w:rsid w:val="009949C9"/>
    <w:rsid w:val="00994A52"/>
    <w:rsid w:val="00994B75"/>
    <w:rsid w:val="00994BA8"/>
    <w:rsid w:val="00994CDC"/>
    <w:rsid w:val="00994DB4"/>
    <w:rsid w:val="00994FF8"/>
    <w:rsid w:val="00995099"/>
    <w:rsid w:val="00995249"/>
    <w:rsid w:val="00995292"/>
    <w:rsid w:val="0099554B"/>
    <w:rsid w:val="009955EB"/>
    <w:rsid w:val="009956AF"/>
    <w:rsid w:val="009956EE"/>
    <w:rsid w:val="00995811"/>
    <w:rsid w:val="009959C5"/>
    <w:rsid w:val="00995A7A"/>
    <w:rsid w:val="00995B12"/>
    <w:rsid w:val="00995CA0"/>
    <w:rsid w:val="00995CAB"/>
    <w:rsid w:val="00995D60"/>
    <w:rsid w:val="00995DD9"/>
    <w:rsid w:val="00995E02"/>
    <w:rsid w:val="0099600F"/>
    <w:rsid w:val="00996034"/>
    <w:rsid w:val="00996103"/>
    <w:rsid w:val="0099612C"/>
    <w:rsid w:val="0099633D"/>
    <w:rsid w:val="00996344"/>
    <w:rsid w:val="0099640E"/>
    <w:rsid w:val="00996462"/>
    <w:rsid w:val="009964B8"/>
    <w:rsid w:val="009965D9"/>
    <w:rsid w:val="00996604"/>
    <w:rsid w:val="0099672F"/>
    <w:rsid w:val="0099676B"/>
    <w:rsid w:val="00997007"/>
    <w:rsid w:val="00997194"/>
    <w:rsid w:val="009973AC"/>
    <w:rsid w:val="00997518"/>
    <w:rsid w:val="00997DA0"/>
    <w:rsid w:val="00997F51"/>
    <w:rsid w:val="009A00C5"/>
    <w:rsid w:val="009A01C7"/>
    <w:rsid w:val="009A01CE"/>
    <w:rsid w:val="009A0269"/>
    <w:rsid w:val="009A0348"/>
    <w:rsid w:val="009A03C3"/>
    <w:rsid w:val="009A05E4"/>
    <w:rsid w:val="009A08A5"/>
    <w:rsid w:val="009A0909"/>
    <w:rsid w:val="009A093C"/>
    <w:rsid w:val="009A0B8C"/>
    <w:rsid w:val="009A0F7B"/>
    <w:rsid w:val="009A1439"/>
    <w:rsid w:val="009A16A8"/>
    <w:rsid w:val="009A176D"/>
    <w:rsid w:val="009A1E69"/>
    <w:rsid w:val="009A1E72"/>
    <w:rsid w:val="009A1F04"/>
    <w:rsid w:val="009A2298"/>
    <w:rsid w:val="009A2306"/>
    <w:rsid w:val="009A271E"/>
    <w:rsid w:val="009A2771"/>
    <w:rsid w:val="009A27B8"/>
    <w:rsid w:val="009A2951"/>
    <w:rsid w:val="009A2D08"/>
    <w:rsid w:val="009A2E9D"/>
    <w:rsid w:val="009A30BE"/>
    <w:rsid w:val="009A352D"/>
    <w:rsid w:val="009A35CC"/>
    <w:rsid w:val="009A39D3"/>
    <w:rsid w:val="009A3A61"/>
    <w:rsid w:val="009A3BFD"/>
    <w:rsid w:val="009A3C0D"/>
    <w:rsid w:val="009A3D0B"/>
    <w:rsid w:val="009A3DCA"/>
    <w:rsid w:val="009A4115"/>
    <w:rsid w:val="009A4180"/>
    <w:rsid w:val="009A4287"/>
    <w:rsid w:val="009A44DA"/>
    <w:rsid w:val="009A48E5"/>
    <w:rsid w:val="009A4A4B"/>
    <w:rsid w:val="009A4CE2"/>
    <w:rsid w:val="009A4D00"/>
    <w:rsid w:val="009A51B9"/>
    <w:rsid w:val="009A5268"/>
    <w:rsid w:val="009A5477"/>
    <w:rsid w:val="009A54B2"/>
    <w:rsid w:val="009A5756"/>
    <w:rsid w:val="009A5859"/>
    <w:rsid w:val="009A5994"/>
    <w:rsid w:val="009A5A14"/>
    <w:rsid w:val="009A5C02"/>
    <w:rsid w:val="009A5CF3"/>
    <w:rsid w:val="009A5EE4"/>
    <w:rsid w:val="009A6020"/>
    <w:rsid w:val="009A63B7"/>
    <w:rsid w:val="009A63D1"/>
    <w:rsid w:val="009A6433"/>
    <w:rsid w:val="009A64D9"/>
    <w:rsid w:val="009A6520"/>
    <w:rsid w:val="009A652E"/>
    <w:rsid w:val="009A672A"/>
    <w:rsid w:val="009A6776"/>
    <w:rsid w:val="009A6933"/>
    <w:rsid w:val="009A69B6"/>
    <w:rsid w:val="009A6B89"/>
    <w:rsid w:val="009A6CC5"/>
    <w:rsid w:val="009A6DBD"/>
    <w:rsid w:val="009A721D"/>
    <w:rsid w:val="009A7286"/>
    <w:rsid w:val="009A72B6"/>
    <w:rsid w:val="009A73D4"/>
    <w:rsid w:val="009A7464"/>
    <w:rsid w:val="009A74B5"/>
    <w:rsid w:val="009A753A"/>
    <w:rsid w:val="009A7582"/>
    <w:rsid w:val="009A7608"/>
    <w:rsid w:val="009A76B7"/>
    <w:rsid w:val="009A7871"/>
    <w:rsid w:val="009A788F"/>
    <w:rsid w:val="009A793E"/>
    <w:rsid w:val="009A7B56"/>
    <w:rsid w:val="009A7BFE"/>
    <w:rsid w:val="009A7D4D"/>
    <w:rsid w:val="009A7EC5"/>
    <w:rsid w:val="009B0239"/>
    <w:rsid w:val="009B03FF"/>
    <w:rsid w:val="009B0460"/>
    <w:rsid w:val="009B04C7"/>
    <w:rsid w:val="009B0765"/>
    <w:rsid w:val="009B0828"/>
    <w:rsid w:val="009B08B4"/>
    <w:rsid w:val="009B08E3"/>
    <w:rsid w:val="009B0962"/>
    <w:rsid w:val="009B0A19"/>
    <w:rsid w:val="009B0A4B"/>
    <w:rsid w:val="009B0F6F"/>
    <w:rsid w:val="009B10A7"/>
    <w:rsid w:val="009B11F7"/>
    <w:rsid w:val="009B1223"/>
    <w:rsid w:val="009B13BB"/>
    <w:rsid w:val="009B14B3"/>
    <w:rsid w:val="009B14D6"/>
    <w:rsid w:val="009B17DB"/>
    <w:rsid w:val="009B1992"/>
    <w:rsid w:val="009B19B3"/>
    <w:rsid w:val="009B1A7F"/>
    <w:rsid w:val="009B1B8A"/>
    <w:rsid w:val="009B1B91"/>
    <w:rsid w:val="009B1BC8"/>
    <w:rsid w:val="009B1C66"/>
    <w:rsid w:val="009B1D5C"/>
    <w:rsid w:val="009B1D60"/>
    <w:rsid w:val="009B1F41"/>
    <w:rsid w:val="009B1F9C"/>
    <w:rsid w:val="009B2350"/>
    <w:rsid w:val="009B23F8"/>
    <w:rsid w:val="009B242C"/>
    <w:rsid w:val="009B2484"/>
    <w:rsid w:val="009B2708"/>
    <w:rsid w:val="009B28F3"/>
    <w:rsid w:val="009B2961"/>
    <w:rsid w:val="009B29DE"/>
    <w:rsid w:val="009B2A72"/>
    <w:rsid w:val="009B2B16"/>
    <w:rsid w:val="009B2E6A"/>
    <w:rsid w:val="009B325B"/>
    <w:rsid w:val="009B3269"/>
    <w:rsid w:val="009B32BA"/>
    <w:rsid w:val="009B32C9"/>
    <w:rsid w:val="009B3369"/>
    <w:rsid w:val="009B3451"/>
    <w:rsid w:val="009B3617"/>
    <w:rsid w:val="009B37D9"/>
    <w:rsid w:val="009B39B5"/>
    <w:rsid w:val="009B39CC"/>
    <w:rsid w:val="009B3B0C"/>
    <w:rsid w:val="009B3B39"/>
    <w:rsid w:val="009B4005"/>
    <w:rsid w:val="009B4185"/>
    <w:rsid w:val="009B421F"/>
    <w:rsid w:val="009B44BC"/>
    <w:rsid w:val="009B472F"/>
    <w:rsid w:val="009B48AD"/>
    <w:rsid w:val="009B4B28"/>
    <w:rsid w:val="009B4D3E"/>
    <w:rsid w:val="009B4F42"/>
    <w:rsid w:val="009B53AD"/>
    <w:rsid w:val="009B543D"/>
    <w:rsid w:val="009B558C"/>
    <w:rsid w:val="009B566C"/>
    <w:rsid w:val="009B5B16"/>
    <w:rsid w:val="009B5E20"/>
    <w:rsid w:val="009B5E66"/>
    <w:rsid w:val="009B5F03"/>
    <w:rsid w:val="009B5FCE"/>
    <w:rsid w:val="009B6174"/>
    <w:rsid w:val="009B61B9"/>
    <w:rsid w:val="009B6561"/>
    <w:rsid w:val="009B658D"/>
    <w:rsid w:val="009B66BD"/>
    <w:rsid w:val="009B68C7"/>
    <w:rsid w:val="009B6961"/>
    <w:rsid w:val="009B6ADA"/>
    <w:rsid w:val="009B6DCC"/>
    <w:rsid w:val="009B70F0"/>
    <w:rsid w:val="009B725C"/>
    <w:rsid w:val="009B73AD"/>
    <w:rsid w:val="009B73BF"/>
    <w:rsid w:val="009B7421"/>
    <w:rsid w:val="009B75D9"/>
    <w:rsid w:val="009B7A3A"/>
    <w:rsid w:val="009B7A53"/>
    <w:rsid w:val="009B7B25"/>
    <w:rsid w:val="009B7C97"/>
    <w:rsid w:val="009B7D83"/>
    <w:rsid w:val="009B7E77"/>
    <w:rsid w:val="009C000E"/>
    <w:rsid w:val="009C007F"/>
    <w:rsid w:val="009C0110"/>
    <w:rsid w:val="009C0164"/>
    <w:rsid w:val="009C016E"/>
    <w:rsid w:val="009C0171"/>
    <w:rsid w:val="009C0235"/>
    <w:rsid w:val="009C023B"/>
    <w:rsid w:val="009C027D"/>
    <w:rsid w:val="009C030E"/>
    <w:rsid w:val="009C0532"/>
    <w:rsid w:val="009C0846"/>
    <w:rsid w:val="009C0901"/>
    <w:rsid w:val="009C0AC2"/>
    <w:rsid w:val="009C0BA7"/>
    <w:rsid w:val="009C0F74"/>
    <w:rsid w:val="009C13CA"/>
    <w:rsid w:val="009C15EB"/>
    <w:rsid w:val="009C1744"/>
    <w:rsid w:val="009C1865"/>
    <w:rsid w:val="009C1A6A"/>
    <w:rsid w:val="009C1DFC"/>
    <w:rsid w:val="009C1F28"/>
    <w:rsid w:val="009C230C"/>
    <w:rsid w:val="009C23C4"/>
    <w:rsid w:val="009C245C"/>
    <w:rsid w:val="009C2493"/>
    <w:rsid w:val="009C2744"/>
    <w:rsid w:val="009C2760"/>
    <w:rsid w:val="009C2A5E"/>
    <w:rsid w:val="009C2CD9"/>
    <w:rsid w:val="009C2DE8"/>
    <w:rsid w:val="009C2EE5"/>
    <w:rsid w:val="009C30A5"/>
    <w:rsid w:val="009C3284"/>
    <w:rsid w:val="009C32A4"/>
    <w:rsid w:val="009C363A"/>
    <w:rsid w:val="009C38E8"/>
    <w:rsid w:val="009C39C0"/>
    <w:rsid w:val="009C39F5"/>
    <w:rsid w:val="009C3A84"/>
    <w:rsid w:val="009C4062"/>
    <w:rsid w:val="009C416D"/>
    <w:rsid w:val="009C4339"/>
    <w:rsid w:val="009C435A"/>
    <w:rsid w:val="009C4662"/>
    <w:rsid w:val="009C46A9"/>
    <w:rsid w:val="009C46C9"/>
    <w:rsid w:val="009C4999"/>
    <w:rsid w:val="009C4B5A"/>
    <w:rsid w:val="009C4B5B"/>
    <w:rsid w:val="009C4C8B"/>
    <w:rsid w:val="009C4CBE"/>
    <w:rsid w:val="009C4CF9"/>
    <w:rsid w:val="009C4DB9"/>
    <w:rsid w:val="009C4EA8"/>
    <w:rsid w:val="009C5012"/>
    <w:rsid w:val="009C5205"/>
    <w:rsid w:val="009C549F"/>
    <w:rsid w:val="009C56B4"/>
    <w:rsid w:val="009C5722"/>
    <w:rsid w:val="009C5A8E"/>
    <w:rsid w:val="009C5B7F"/>
    <w:rsid w:val="009C602D"/>
    <w:rsid w:val="009C6202"/>
    <w:rsid w:val="009C6264"/>
    <w:rsid w:val="009C6285"/>
    <w:rsid w:val="009C62FE"/>
    <w:rsid w:val="009C66B0"/>
    <w:rsid w:val="009C6F03"/>
    <w:rsid w:val="009C7264"/>
    <w:rsid w:val="009C7279"/>
    <w:rsid w:val="009C73A6"/>
    <w:rsid w:val="009C788A"/>
    <w:rsid w:val="009C7AA4"/>
    <w:rsid w:val="009D002D"/>
    <w:rsid w:val="009D00FA"/>
    <w:rsid w:val="009D0153"/>
    <w:rsid w:val="009D0168"/>
    <w:rsid w:val="009D0207"/>
    <w:rsid w:val="009D0244"/>
    <w:rsid w:val="009D02B7"/>
    <w:rsid w:val="009D04B1"/>
    <w:rsid w:val="009D052C"/>
    <w:rsid w:val="009D0568"/>
    <w:rsid w:val="009D063C"/>
    <w:rsid w:val="009D06E1"/>
    <w:rsid w:val="009D08F6"/>
    <w:rsid w:val="009D0955"/>
    <w:rsid w:val="009D0993"/>
    <w:rsid w:val="009D0C45"/>
    <w:rsid w:val="009D0C83"/>
    <w:rsid w:val="009D0CD2"/>
    <w:rsid w:val="009D131C"/>
    <w:rsid w:val="009D13D1"/>
    <w:rsid w:val="009D1516"/>
    <w:rsid w:val="009D1C00"/>
    <w:rsid w:val="009D1E88"/>
    <w:rsid w:val="009D20B0"/>
    <w:rsid w:val="009D29B5"/>
    <w:rsid w:val="009D2D62"/>
    <w:rsid w:val="009D2F08"/>
    <w:rsid w:val="009D30BD"/>
    <w:rsid w:val="009D31D2"/>
    <w:rsid w:val="009D31DF"/>
    <w:rsid w:val="009D3235"/>
    <w:rsid w:val="009D3339"/>
    <w:rsid w:val="009D35FA"/>
    <w:rsid w:val="009D3A35"/>
    <w:rsid w:val="009D3AF0"/>
    <w:rsid w:val="009D3D65"/>
    <w:rsid w:val="009D3E51"/>
    <w:rsid w:val="009D3ECA"/>
    <w:rsid w:val="009D3EE3"/>
    <w:rsid w:val="009D4123"/>
    <w:rsid w:val="009D41D6"/>
    <w:rsid w:val="009D42EB"/>
    <w:rsid w:val="009D4369"/>
    <w:rsid w:val="009D46C4"/>
    <w:rsid w:val="009D46FA"/>
    <w:rsid w:val="009D4858"/>
    <w:rsid w:val="009D499E"/>
    <w:rsid w:val="009D4AC5"/>
    <w:rsid w:val="009D4DA3"/>
    <w:rsid w:val="009D4E96"/>
    <w:rsid w:val="009D50D9"/>
    <w:rsid w:val="009D51B6"/>
    <w:rsid w:val="009D5212"/>
    <w:rsid w:val="009D54DF"/>
    <w:rsid w:val="009D5590"/>
    <w:rsid w:val="009D55B7"/>
    <w:rsid w:val="009D571D"/>
    <w:rsid w:val="009D5B5D"/>
    <w:rsid w:val="009D5BCA"/>
    <w:rsid w:val="009D5C7B"/>
    <w:rsid w:val="009D5C97"/>
    <w:rsid w:val="009D5E4D"/>
    <w:rsid w:val="009D5F8C"/>
    <w:rsid w:val="009D603F"/>
    <w:rsid w:val="009D6135"/>
    <w:rsid w:val="009D6275"/>
    <w:rsid w:val="009D64CC"/>
    <w:rsid w:val="009D654B"/>
    <w:rsid w:val="009D659B"/>
    <w:rsid w:val="009D65DA"/>
    <w:rsid w:val="009D66B6"/>
    <w:rsid w:val="009D6821"/>
    <w:rsid w:val="009D68F9"/>
    <w:rsid w:val="009D6C08"/>
    <w:rsid w:val="009D6FDB"/>
    <w:rsid w:val="009D70BD"/>
    <w:rsid w:val="009D7179"/>
    <w:rsid w:val="009D76E9"/>
    <w:rsid w:val="009D786F"/>
    <w:rsid w:val="009D7919"/>
    <w:rsid w:val="009D7AA0"/>
    <w:rsid w:val="009D7AC0"/>
    <w:rsid w:val="009D7AF6"/>
    <w:rsid w:val="009D7B1F"/>
    <w:rsid w:val="009D7E28"/>
    <w:rsid w:val="009D7E35"/>
    <w:rsid w:val="009D7F7A"/>
    <w:rsid w:val="009E0025"/>
    <w:rsid w:val="009E00BF"/>
    <w:rsid w:val="009E0352"/>
    <w:rsid w:val="009E0576"/>
    <w:rsid w:val="009E09EA"/>
    <w:rsid w:val="009E0D3E"/>
    <w:rsid w:val="009E1053"/>
    <w:rsid w:val="009E11B6"/>
    <w:rsid w:val="009E125E"/>
    <w:rsid w:val="009E1282"/>
    <w:rsid w:val="009E1325"/>
    <w:rsid w:val="009E1337"/>
    <w:rsid w:val="009E1382"/>
    <w:rsid w:val="009E13AF"/>
    <w:rsid w:val="009E13CC"/>
    <w:rsid w:val="009E15C7"/>
    <w:rsid w:val="009E1787"/>
    <w:rsid w:val="009E180A"/>
    <w:rsid w:val="009E18EA"/>
    <w:rsid w:val="009E1926"/>
    <w:rsid w:val="009E1983"/>
    <w:rsid w:val="009E19C2"/>
    <w:rsid w:val="009E1A08"/>
    <w:rsid w:val="009E1A1B"/>
    <w:rsid w:val="009E1E7F"/>
    <w:rsid w:val="009E1F7D"/>
    <w:rsid w:val="009E2056"/>
    <w:rsid w:val="009E231E"/>
    <w:rsid w:val="009E2494"/>
    <w:rsid w:val="009E26E8"/>
    <w:rsid w:val="009E291C"/>
    <w:rsid w:val="009E2B04"/>
    <w:rsid w:val="009E2DBD"/>
    <w:rsid w:val="009E2EB2"/>
    <w:rsid w:val="009E2EEE"/>
    <w:rsid w:val="009E2F13"/>
    <w:rsid w:val="009E30B5"/>
    <w:rsid w:val="009E3139"/>
    <w:rsid w:val="009E322A"/>
    <w:rsid w:val="009E32AC"/>
    <w:rsid w:val="009E363F"/>
    <w:rsid w:val="009E38C8"/>
    <w:rsid w:val="009E3920"/>
    <w:rsid w:val="009E3AD1"/>
    <w:rsid w:val="009E3BDF"/>
    <w:rsid w:val="009E3C0B"/>
    <w:rsid w:val="009E493C"/>
    <w:rsid w:val="009E4AA2"/>
    <w:rsid w:val="009E4AD4"/>
    <w:rsid w:val="009E4DB9"/>
    <w:rsid w:val="009E4F92"/>
    <w:rsid w:val="009E50C0"/>
    <w:rsid w:val="009E5114"/>
    <w:rsid w:val="009E53BA"/>
    <w:rsid w:val="009E55B6"/>
    <w:rsid w:val="009E5831"/>
    <w:rsid w:val="009E59AC"/>
    <w:rsid w:val="009E5DAB"/>
    <w:rsid w:val="009E5EC5"/>
    <w:rsid w:val="009E5F01"/>
    <w:rsid w:val="009E618F"/>
    <w:rsid w:val="009E6378"/>
    <w:rsid w:val="009E6466"/>
    <w:rsid w:val="009E65C3"/>
    <w:rsid w:val="009E65C5"/>
    <w:rsid w:val="009E67D1"/>
    <w:rsid w:val="009E6997"/>
    <w:rsid w:val="009E6EB2"/>
    <w:rsid w:val="009E6F07"/>
    <w:rsid w:val="009E744B"/>
    <w:rsid w:val="009E7499"/>
    <w:rsid w:val="009E7A7B"/>
    <w:rsid w:val="009E7AB1"/>
    <w:rsid w:val="009E7CE7"/>
    <w:rsid w:val="009E7D70"/>
    <w:rsid w:val="009E7EDE"/>
    <w:rsid w:val="009E7EF0"/>
    <w:rsid w:val="009F0249"/>
    <w:rsid w:val="009F02BA"/>
    <w:rsid w:val="009F04E8"/>
    <w:rsid w:val="009F050A"/>
    <w:rsid w:val="009F05E8"/>
    <w:rsid w:val="009F0604"/>
    <w:rsid w:val="009F06A3"/>
    <w:rsid w:val="009F09A2"/>
    <w:rsid w:val="009F0AC5"/>
    <w:rsid w:val="009F0AF0"/>
    <w:rsid w:val="009F0C14"/>
    <w:rsid w:val="009F0C45"/>
    <w:rsid w:val="009F0D66"/>
    <w:rsid w:val="009F0E89"/>
    <w:rsid w:val="009F0F1B"/>
    <w:rsid w:val="009F0F27"/>
    <w:rsid w:val="009F104D"/>
    <w:rsid w:val="009F1287"/>
    <w:rsid w:val="009F161F"/>
    <w:rsid w:val="009F183E"/>
    <w:rsid w:val="009F1BAD"/>
    <w:rsid w:val="009F1F1C"/>
    <w:rsid w:val="009F24A5"/>
    <w:rsid w:val="009F2646"/>
    <w:rsid w:val="009F2765"/>
    <w:rsid w:val="009F2872"/>
    <w:rsid w:val="009F2987"/>
    <w:rsid w:val="009F2A85"/>
    <w:rsid w:val="009F2B0A"/>
    <w:rsid w:val="009F2CC1"/>
    <w:rsid w:val="009F2D19"/>
    <w:rsid w:val="009F2F45"/>
    <w:rsid w:val="009F356E"/>
    <w:rsid w:val="009F35A0"/>
    <w:rsid w:val="009F36C0"/>
    <w:rsid w:val="009F3A8F"/>
    <w:rsid w:val="009F3CD6"/>
    <w:rsid w:val="009F42D5"/>
    <w:rsid w:val="009F43A0"/>
    <w:rsid w:val="009F4768"/>
    <w:rsid w:val="009F48DB"/>
    <w:rsid w:val="009F4A6C"/>
    <w:rsid w:val="009F4B95"/>
    <w:rsid w:val="009F4C98"/>
    <w:rsid w:val="009F4F77"/>
    <w:rsid w:val="009F52D5"/>
    <w:rsid w:val="009F54AE"/>
    <w:rsid w:val="009F576D"/>
    <w:rsid w:val="009F5807"/>
    <w:rsid w:val="009F5BC4"/>
    <w:rsid w:val="009F5CC4"/>
    <w:rsid w:val="009F632D"/>
    <w:rsid w:val="009F63BD"/>
    <w:rsid w:val="009F68B3"/>
    <w:rsid w:val="009F6DCB"/>
    <w:rsid w:val="009F6E96"/>
    <w:rsid w:val="009F6E9C"/>
    <w:rsid w:val="009F6FAD"/>
    <w:rsid w:val="009F6FB2"/>
    <w:rsid w:val="009F7174"/>
    <w:rsid w:val="009F72AD"/>
    <w:rsid w:val="009F7624"/>
    <w:rsid w:val="009F7B69"/>
    <w:rsid w:val="009F7BC9"/>
    <w:rsid w:val="009F7D66"/>
    <w:rsid w:val="00A000BD"/>
    <w:rsid w:val="00A00129"/>
    <w:rsid w:val="00A00130"/>
    <w:rsid w:val="00A00164"/>
    <w:rsid w:val="00A009A9"/>
    <w:rsid w:val="00A00EF6"/>
    <w:rsid w:val="00A00EFC"/>
    <w:rsid w:val="00A01386"/>
    <w:rsid w:val="00A01585"/>
    <w:rsid w:val="00A0158C"/>
    <w:rsid w:val="00A01651"/>
    <w:rsid w:val="00A016B5"/>
    <w:rsid w:val="00A018FF"/>
    <w:rsid w:val="00A01B3A"/>
    <w:rsid w:val="00A01CC3"/>
    <w:rsid w:val="00A01F0E"/>
    <w:rsid w:val="00A01F5A"/>
    <w:rsid w:val="00A0200E"/>
    <w:rsid w:val="00A0206D"/>
    <w:rsid w:val="00A02195"/>
    <w:rsid w:val="00A021AF"/>
    <w:rsid w:val="00A021CB"/>
    <w:rsid w:val="00A021E3"/>
    <w:rsid w:val="00A02486"/>
    <w:rsid w:val="00A02514"/>
    <w:rsid w:val="00A02A46"/>
    <w:rsid w:val="00A02C67"/>
    <w:rsid w:val="00A02EB2"/>
    <w:rsid w:val="00A02F15"/>
    <w:rsid w:val="00A03089"/>
    <w:rsid w:val="00A0316F"/>
    <w:rsid w:val="00A031BC"/>
    <w:rsid w:val="00A032E7"/>
    <w:rsid w:val="00A0340B"/>
    <w:rsid w:val="00A0342D"/>
    <w:rsid w:val="00A0351B"/>
    <w:rsid w:val="00A038AD"/>
    <w:rsid w:val="00A0392F"/>
    <w:rsid w:val="00A0399A"/>
    <w:rsid w:val="00A03A52"/>
    <w:rsid w:val="00A04230"/>
    <w:rsid w:val="00A04338"/>
    <w:rsid w:val="00A04786"/>
    <w:rsid w:val="00A04AA6"/>
    <w:rsid w:val="00A04C1B"/>
    <w:rsid w:val="00A04CCD"/>
    <w:rsid w:val="00A04E3E"/>
    <w:rsid w:val="00A04E6A"/>
    <w:rsid w:val="00A052FA"/>
    <w:rsid w:val="00A05332"/>
    <w:rsid w:val="00A053C2"/>
    <w:rsid w:val="00A0569A"/>
    <w:rsid w:val="00A0576C"/>
    <w:rsid w:val="00A05799"/>
    <w:rsid w:val="00A05A37"/>
    <w:rsid w:val="00A05A55"/>
    <w:rsid w:val="00A05AE5"/>
    <w:rsid w:val="00A05B97"/>
    <w:rsid w:val="00A05DA4"/>
    <w:rsid w:val="00A05EB7"/>
    <w:rsid w:val="00A05F3F"/>
    <w:rsid w:val="00A0600F"/>
    <w:rsid w:val="00A0607A"/>
    <w:rsid w:val="00A06129"/>
    <w:rsid w:val="00A062C8"/>
    <w:rsid w:val="00A062CC"/>
    <w:rsid w:val="00A0653C"/>
    <w:rsid w:val="00A06B2D"/>
    <w:rsid w:val="00A06C33"/>
    <w:rsid w:val="00A06D75"/>
    <w:rsid w:val="00A06D8C"/>
    <w:rsid w:val="00A06DE3"/>
    <w:rsid w:val="00A06E93"/>
    <w:rsid w:val="00A07295"/>
    <w:rsid w:val="00A072A3"/>
    <w:rsid w:val="00A0730E"/>
    <w:rsid w:val="00A07310"/>
    <w:rsid w:val="00A07614"/>
    <w:rsid w:val="00A07804"/>
    <w:rsid w:val="00A078B1"/>
    <w:rsid w:val="00A07A8A"/>
    <w:rsid w:val="00A07C56"/>
    <w:rsid w:val="00A07C6B"/>
    <w:rsid w:val="00A07E71"/>
    <w:rsid w:val="00A10434"/>
    <w:rsid w:val="00A1079C"/>
    <w:rsid w:val="00A1092A"/>
    <w:rsid w:val="00A10CD2"/>
    <w:rsid w:val="00A10E36"/>
    <w:rsid w:val="00A10E74"/>
    <w:rsid w:val="00A111D6"/>
    <w:rsid w:val="00A112E3"/>
    <w:rsid w:val="00A11301"/>
    <w:rsid w:val="00A11451"/>
    <w:rsid w:val="00A11494"/>
    <w:rsid w:val="00A11582"/>
    <w:rsid w:val="00A115E2"/>
    <w:rsid w:val="00A116AB"/>
    <w:rsid w:val="00A1170F"/>
    <w:rsid w:val="00A1182D"/>
    <w:rsid w:val="00A118B8"/>
    <w:rsid w:val="00A118F6"/>
    <w:rsid w:val="00A11935"/>
    <w:rsid w:val="00A11CC8"/>
    <w:rsid w:val="00A11EE5"/>
    <w:rsid w:val="00A11F40"/>
    <w:rsid w:val="00A12327"/>
    <w:rsid w:val="00A125C5"/>
    <w:rsid w:val="00A127ED"/>
    <w:rsid w:val="00A128FB"/>
    <w:rsid w:val="00A12970"/>
    <w:rsid w:val="00A12AC8"/>
    <w:rsid w:val="00A12ADB"/>
    <w:rsid w:val="00A12B3F"/>
    <w:rsid w:val="00A12D1A"/>
    <w:rsid w:val="00A12E03"/>
    <w:rsid w:val="00A12E48"/>
    <w:rsid w:val="00A12EBD"/>
    <w:rsid w:val="00A12EF9"/>
    <w:rsid w:val="00A12F61"/>
    <w:rsid w:val="00A1338C"/>
    <w:rsid w:val="00A1348D"/>
    <w:rsid w:val="00A1368F"/>
    <w:rsid w:val="00A13A68"/>
    <w:rsid w:val="00A13AA3"/>
    <w:rsid w:val="00A13BC7"/>
    <w:rsid w:val="00A13C2C"/>
    <w:rsid w:val="00A13DB1"/>
    <w:rsid w:val="00A142DA"/>
    <w:rsid w:val="00A142EC"/>
    <w:rsid w:val="00A1430A"/>
    <w:rsid w:val="00A1446A"/>
    <w:rsid w:val="00A14534"/>
    <w:rsid w:val="00A1491E"/>
    <w:rsid w:val="00A14963"/>
    <w:rsid w:val="00A149B3"/>
    <w:rsid w:val="00A149F6"/>
    <w:rsid w:val="00A14B54"/>
    <w:rsid w:val="00A14C48"/>
    <w:rsid w:val="00A14D52"/>
    <w:rsid w:val="00A15354"/>
    <w:rsid w:val="00A15635"/>
    <w:rsid w:val="00A15952"/>
    <w:rsid w:val="00A15964"/>
    <w:rsid w:val="00A15C1E"/>
    <w:rsid w:val="00A15C73"/>
    <w:rsid w:val="00A15CFD"/>
    <w:rsid w:val="00A16012"/>
    <w:rsid w:val="00A160D0"/>
    <w:rsid w:val="00A16305"/>
    <w:rsid w:val="00A16484"/>
    <w:rsid w:val="00A16C2B"/>
    <w:rsid w:val="00A16F2E"/>
    <w:rsid w:val="00A16FE8"/>
    <w:rsid w:val="00A170CD"/>
    <w:rsid w:val="00A17101"/>
    <w:rsid w:val="00A17115"/>
    <w:rsid w:val="00A17581"/>
    <w:rsid w:val="00A175AC"/>
    <w:rsid w:val="00A1774B"/>
    <w:rsid w:val="00A17866"/>
    <w:rsid w:val="00A17A69"/>
    <w:rsid w:val="00A17AAE"/>
    <w:rsid w:val="00A17C8E"/>
    <w:rsid w:val="00A17EDD"/>
    <w:rsid w:val="00A201F6"/>
    <w:rsid w:val="00A206E1"/>
    <w:rsid w:val="00A207F4"/>
    <w:rsid w:val="00A20A16"/>
    <w:rsid w:val="00A20A84"/>
    <w:rsid w:val="00A20B1F"/>
    <w:rsid w:val="00A20B6F"/>
    <w:rsid w:val="00A20FA2"/>
    <w:rsid w:val="00A21114"/>
    <w:rsid w:val="00A212E8"/>
    <w:rsid w:val="00A213D2"/>
    <w:rsid w:val="00A213E1"/>
    <w:rsid w:val="00A21733"/>
    <w:rsid w:val="00A217A6"/>
    <w:rsid w:val="00A2196C"/>
    <w:rsid w:val="00A21A36"/>
    <w:rsid w:val="00A21A78"/>
    <w:rsid w:val="00A21ACA"/>
    <w:rsid w:val="00A21B77"/>
    <w:rsid w:val="00A21B95"/>
    <w:rsid w:val="00A21C97"/>
    <w:rsid w:val="00A21C98"/>
    <w:rsid w:val="00A21D0C"/>
    <w:rsid w:val="00A21EA4"/>
    <w:rsid w:val="00A21ECC"/>
    <w:rsid w:val="00A22035"/>
    <w:rsid w:val="00A22143"/>
    <w:rsid w:val="00A2218D"/>
    <w:rsid w:val="00A22449"/>
    <w:rsid w:val="00A224CB"/>
    <w:rsid w:val="00A22683"/>
    <w:rsid w:val="00A2290F"/>
    <w:rsid w:val="00A229D6"/>
    <w:rsid w:val="00A22A75"/>
    <w:rsid w:val="00A22BB7"/>
    <w:rsid w:val="00A22E34"/>
    <w:rsid w:val="00A22E79"/>
    <w:rsid w:val="00A22F9C"/>
    <w:rsid w:val="00A23115"/>
    <w:rsid w:val="00A23153"/>
    <w:rsid w:val="00A231B9"/>
    <w:rsid w:val="00A2327F"/>
    <w:rsid w:val="00A23300"/>
    <w:rsid w:val="00A2356E"/>
    <w:rsid w:val="00A236D7"/>
    <w:rsid w:val="00A23826"/>
    <w:rsid w:val="00A23B77"/>
    <w:rsid w:val="00A23C7F"/>
    <w:rsid w:val="00A23E58"/>
    <w:rsid w:val="00A240B0"/>
    <w:rsid w:val="00A2410A"/>
    <w:rsid w:val="00A2415E"/>
    <w:rsid w:val="00A243D9"/>
    <w:rsid w:val="00A2449E"/>
    <w:rsid w:val="00A24620"/>
    <w:rsid w:val="00A24B04"/>
    <w:rsid w:val="00A24F74"/>
    <w:rsid w:val="00A24FD9"/>
    <w:rsid w:val="00A25132"/>
    <w:rsid w:val="00A25173"/>
    <w:rsid w:val="00A25229"/>
    <w:rsid w:val="00A25477"/>
    <w:rsid w:val="00A25502"/>
    <w:rsid w:val="00A2564C"/>
    <w:rsid w:val="00A2582F"/>
    <w:rsid w:val="00A258A9"/>
    <w:rsid w:val="00A2594A"/>
    <w:rsid w:val="00A259CA"/>
    <w:rsid w:val="00A26026"/>
    <w:rsid w:val="00A26110"/>
    <w:rsid w:val="00A261CE"/>
    <w:rsid w:val="00A26272"/>
    <w:rsid w:val="00A2630C"/>
    <w:rsid w:val="00A26401"/>
    <w:rsid w:val="00A265C0"/>
    <w:rsid w:val="00A265F1"/>
    <w:rsid w:val="00A26773"/>
    <w:rsid w:val="00A267D2"/>
    <w:rsid w:val="00A267F9"/>
    <w:rsid w:val="00A2683C"/>
    <w:rsid w:val="00A2696F"/>
    <w:rsid w:val="00A269F8"/>
    <w:rsid w:val="00A26AC6"/>
    <w:rsid w:val="00A26C2C"/>
    <w:rsid w:val="00A26CA5"/>
    <w:rsid w:val="00A26D95"/>
    <w:rsid w:val="00A26E37"/>
    <w:rsid w:val="00A26EC2"/>
    <w:rsid w:val="00A26F3C"/>
    <w:rsid w:val="00A26FF7"/>
    <w:rsid w:val="00A27799"/>
    <w:rsid w:val="00A2792D"/>
    <w:rsid w:val="00A27947"/>
    <w:rsid w:val="00A27A45"/>
    <w:rsid w:val="00A27CCA"/>
    <w:rsid w:val="00A27D15"/>
    <w:rsid w:val="00A27F70"/>
    <w:rsid w:val="00A30161"/>
    <w:rsid w:val="00A30294"/>
    <w:rsid w:val="00A302C5"/>
    <w:rsid w:val="00A30398"/>
    <w:rsid w:val="00A309C8"/>
    <w:rsid w:val="00A30A39"/>
    <w:rsid w:val="00A30A53"/>
    <w:rsid w:val="00A30ABC"/>
    <w:rsid w:val="00A30B1D"/>
    <w:rsid w:val="00A30C06"/>
    <w:rsid w:val="00A30E96"/>
    <w:rsid w:val="00A30EE2"/>
    <w:rsid w:val="00A30EFB"/>
    <w:rsid w:val="00A30F34"/>
    <w:rsid w:val="00A313EE"/>
    <w:rsid w:val="00A317D3"/>
    <w:rsid w:val="00A31801"/>
    <w:rsid w:val="00A31E98"/>
    <w:rsid w:val="00A31F33"/>
    <w:rsid w:val="00A3208D"/>
    <w:rsid w:val="00A3208E"/>
    <w:rsid w:val="00A320C4"/>
    <w:rsid w:val="00A32104"/>
    <w:rsid w:val="00A32134"/>
    <w:rsid w:val="00A32176"/>
    <w:rsid w:val="00A3235B"/>
    <w:rsid w:val="00A324EE"/>
    <w:rsid w:val="00A3254B"/>
    <w:rsid w:val="00A3267A"/>
    <w:rsid w:val="00A32755"/>
    <w:rsid w:val="00A3277D"/>
    <w:rsid w:val="00A32956"/>
    <w:rsid w:val="00A32B34"/>
    <w:rsid w:val="00A32DD4"/>
    <w:rsid w:val="00A32EF4"/>
    <w:rsid w:val="00A330ED"/>
    <w:rsid w:val="00A3321B"/>
    <w:rsid w:val="00A334FD"/>
    <w:rsid w:val="00A33527"/>
    <w:rsid w:val="00A33558"/>
    <w:rsid w:val="00A335D6"/>
    <w:rsid w:val="00A33660"/>
    <w:rsid w:val="00A33750"/>
    <w:rsid w:val="00A338CC"/>
    <w:rsid w:val="00A339BA"/>
    <w:rsid w:val="00A33A52"/>
    <w:rsid w:val="00A33AE9"/>
    <w:rsid w:val="00A33CAB"/>
    <w:rsid w:val="00A340D3"/>
    <w:rsid w:val="00A340DD"/>
    <w:rsid w:val="00A341D9"/>
    <w:rsid w:val="00A34222"/>
    <w:rsid w:val="00A34527"/>
    <w:rsid w:val="00A34545"/>
    <w:rsid w:val="00A3469E"/>
    <w:rsid w:val="00A34883"/>
    <w:rsid w:val="00A34A11"/>
    <w:rsid w:val="00A34B67"/>
    <w:rsid w:val="00A34D08"/>
    <w:rsid w:val="00A34E6B"/>
    <w:rsid w:val="00A34EB6"/>
    <w:rsid w:val="00A34FD0"/>
    <w:rsid w:val="00A35070"/>
    <w:rsid w:val="00A35203"/>
    <w:rsid w:val="00A352C5"/>
    <w:rsid w:val="00A352F4"/>
    <w:rsid w:val="00A35452"/>
    <w:rsid w:val="00A35561"/>
    <w:rsid w:val="00A3595C"/>
    <w:rsid w:val="00A35CD4"/>
    <w:rsid w:val="00A35DF2"/>
    <w:rsid w:val="00A3615D"/>
    <w:rsid w:val="00A3648F"/>
    <w:rsid w:val="00A36692"/>
    <w:rsid w:val="00A36777"/>
    <w:rsid w:val="00A36A21"/>
    <w:rsid w:val="00A36A92"/>
    <w:rsid w:val="00A36BE5"/>
    <w:rsid w:val="00A36BE8"/>
    <w:rsid w:val="00A36D8A"/>
    <w:rsid w:val="00A36DDD"/>
    <w:rsid w:val="00A36DE9"/>
    <w:rsid w:val="00A3700C"/>
    <w:rsid w:val="00A37016"/>
    <w:rsid w:val="00A371FA"/>
    <w:rsid w:val="00A37221"/>
    <w:rsid w:val="00A372F0"/>
    <w:rsid w:val="00A37313"/>
    <w:rsid w:val="00A37317"/>
    <w:rsid w:val="00A374B5"/>
    <w:rsid w:val="00A3753A"/>
    <w:rsid w:val="00A3763F"/>
    <w:rsid w:val="00A376CE"/>
    <w:rsid w:val="00A3776A"/>
    <w:rsid w:val="00A378CC"/>
    <w:rsid w:val="00A37AE8"/>
    <w:rsid w:val="00A37B81"/>
    <w:rsid w:val="00A37FD6"/>
    <w:rsid w:val="00A4002D"/>
    <w:rsid w:val="00A4002F"/>
    <w:rsid w:val="00A4004A"/>
    <w:rsid w:val="00A40161"/>
    <w:rsid w:val="00A40179"/>
    <w:rsid w:val="00A4058F"/>
    <w:rsid w:val="00A4071D"/>
    <w:rsid w:val="00A40748"/>
    <w:rsid w:val="00A4076A"/>
    <w:rsid w:val="00A40842"/>
    <w:rsid w:val="00A409F0"/>
    <w:rsid w:val="00A40D0F"/>
    <w:rsid w:val="00A40D29"/>
    <w:rsid w:val="00A40F4E"/>
    <w:rsid w:val="00A4106F"/>
    <w:rsid w:val="00A412C1"/>
    <w:rsid w:val="00A41501"/>
    <w:rsid w:val="00A41630"/>
    <w:rsid w:val="00A4174B"/>
    <w:rsid w:val="00A41A86"/>
    <w:rsid w:val="00A41BCC"/>
    <w:rsid w:val="00A41C01"/>
    <w:rsid w:val="00A41D0F"/>
    <w:rsid w:val="00A41EBC"/>
    <w:rsid w:val="00A41F52"/>
    <w:rsid w:val="00A42081"/>
    <w:rsid w:val="00A420B6"/>
    <w:rsid w:val="00A421E5"/>
    <w:rsid w:val="00A4247B"/>
    <w:rsid w:val="00A424F7"/>
    <w:rsid w:val="00A4268D"/>
    <w:rsid w:val="00A42747"/>
    <w:rsid w:val="00A427D3"/>
    <w:rsid w:val="00A428D2"/>
    <w:rsid w:val="00A42909"/>
    <w:rsid w:val="00A429BB"/>
    <w:rsid w:val="00A429F1"/>
    <w:rsid w:val="00A42A79"/>
    <w:rsid w:val="00A42B84"/>
    <w:rsid w:val="00A42D3C"/>
    <w:rsid w:val="00A42F84"/>
    <w:rsid w:val="00A43090"/>
    <w:rsid w:val="00A43116"/>
    <w:rsid w:val="00A43168"/>
    <w:rsid w:val="00A432B5"/>
    <w:rsid w:val="00A435A7"/>
    <w:rsid w:val="00A435F8"/>
    <w:rsid w:val="00A4372A"/>
    <w:rsid w:val="00A4376D"/>
    <w:rsid w:val="00A43784"/>
    <w:rsid w:val="00A437DB"/>
    <w:rsid w:val="00A439D9"/>
    <w:rsid w:val="00A43C3E"/>
    <w:rsid w:val="00A43D67"/>
    <w:rsid w:val="00A44013"/>
    <w:rsid w:val="00A44191"/>
    <w:rsid w:val="00A441A5"/>
    <w:rsid w:val="00A4423C"/>
    <w:rsid w:val="00A442E0"/>
    <w:rsid w:val="00A44551"/>
    <w:rsid w:val="00A44556"/>
    <w:rsid w:val="00A4470E"/>
    <w:rsid w:val="00A448BD"/>
    <w:rsid w:val="00A44981"/>
    <w:rsid w:val="00A44DA0"/>
    <w:rsid w:val="00A44DE3"/>
    <w:rsid w:val="00A44F53"/>
    <w:rsid w:val="00A45151"/>
    <w:rsid w:val="00A4515A"/>
    <w:rsid w:val="00A4520E"/>
    <w:rsid w:val="00A453D5"/>
    <w:rsid w:val="00A4540E"/>
    <w:rsid w:val="00A455CA"/>
    <w:rsid w:val="00A4572A"/>
    <w:rsid w:val="00A457B8"/>
    <w:rsid w:val="00A45B1E"/>
    <w:rsid w:val="00A45B4D"/>
    <w:rsid w:val="00A45FB8"/>
    <w:rsid w:val="00A4602D"/>
    <w:rsid w:val="00A4609B"/>
    <w:rsid w:val="00A4616B"/>
    <w:rsid w:val="00A46335"/>
    <w:rsid w:val="00A46462"/>
    <w:rsid w:val="00A46481"/>
    <w:rsid w:val="00A46559"/>
    <w:rsid w:val="00A4665E"/>
    <w:rsid w:val="00A467B3"/>
    <w:rsid w:val="00A468C3"/>
    <w:rsid w:val="00A469D8"/>
    <w:rsid w:val="00A46C37"/>
    <w:rsid w:val="00A46CF3"/>
    <w:rsid w:val="00A46DDF"/>
    <w:rsid w:val="00A46E63"/>
    <w:rsid w:val="00A46FC6"/>
    <w:rsid w:val="00A47041"/>
    <w:rsid w:val="00A4723B"/>
    <w:rsid w:val="00A47445"/>
    <w:rsid w:val="00A474A9"/>
    <w:rsid w:val="00A47B48"/>
    <w:rsid w:val="00A47DC3"/>
    <w:rsid w:val="00A47E2D"/>
    <w:rsid w:val="00A47EE4"/>
    <w:rsid w:val="00A50124"/>
    <w:rsid w:val="00A5013B"/>
    <w:rsid w:val="00A50215"/>
    <w:rsid w:val="00A502D5"/>
    <w:rsid w:val="00A50493"/>
    <w:rsid w:val="00A50522"/>
    <w:rsid w:val="00A50547"/>
    <w:rsid w:val="00A505C2"/>
    <w:rsid w:val="00A506DE"/>
    <w:rsid w:val="00A5086B"/>
    <w:rsid w:val="00A50886"/>
    <w:rsid w:val="00A50953"/>
    <w:rsid w:val="00A50A19"/>
    <w:rsid w:val="00A50AFE"/>
    <w:rsid w:val="00A50CA1"/>
    <w:rsid w:val="00A50DAA"/>
    <w:rsid w:val="00A50E63"/>
    <w:rsid w:val="00A50E82"/>
    <w:rsid w:val="00A50F61"/>
    <w:rsid w:val="00A51382"/>
    <w:rsid w:val="00A514FF"/>
    <w:rsid w:val="00A51698"/>
    <w:rsid w:val="00A51B9B"/>
    <w:rsid w:val="00A51C53"/>
    <w:rsid w:val="00A51D8D"/>
    <w:rsid w:val="00A51DB4"/>
    <w:rsid w:val="00A51E73"/>
    <w:rsid w:val="00A51FCA"/>
    <w:rsid w:val="00A5202B"/>
    <w:rsid w:val="00A52298"/>
    <w:rsid w:val="00A522BC"/>
    <w:rsid w:val="00A52618"/>
    <w:rsid w:val="00A5278D"/>
    <w:rsid w:val="00A52828"/>
    <w:rsid w:val="00A5290E"/>
    <w:rsid w:val="00A52DD0"/>
    <w:rsid w:val="00A531FE"/>
    <w:rsid w:val="00A5321B"/>
    <w:rsid w:val="00A532F6"/>
    <w:rsid w:val="00A5342D"/>
    <w:rsid w:val="00A538DB"/>
    <w:rsid w:val="00A53A7A"/>
    <w:rsid w:val="00A53B84"/>
    <w:rsid w:val="00A53C4D"/>
    <w:rsid w:val="00A543C5"/>
    <w:rsid w:val="00A5473B"/>
    <w:rsid w:val="00A54753"/>
    <w:rsid w:val="00A547CA"/>
    <w:rsid w:val="00A54CCD"/>
    <w:rsid w:val="00A54D54"/>
    <w:rsid w:val="00A54D9F"/>
    <w:rsid w:val="00A5519B"/>
    <w:rsid w:val="00A552B2"/>
    <w:rsid w:val="00A552FC"/>
    <w:rsid w:val="00A55876"/>
    <w:rsid w:val="00A55A15"/>
    <w:rsid w:val="00A55AE1"/>
    <w:rsid w:val="00A55B99"/>
    <w:rsid w:val="00A55C02"/>
    <w:rsid w:val="00A55C28"/>
    <w:rsid w:val="00A56057"/>
    <w:rsid w:val="00A5611A"/>
    <w:rsid w:val="00A563A6"/>
    <w:rsid w:val="00A564B9"/>
    <w:rsid w:val="00A564F4"/>
    <w:rsid w:val="00A565F6"/>
    <w:rsid w:val="00A566D6"/>
    <w:rsid w:val="00A5687C"/>
    <w:rsid w:val="00A56A0F"/>
    <w:rsid w:val="00A56BE3"/>
    <w:rsid w:val="00A56C91"/>
    <w:rsid w:val="00A56CAC"/>
    <w:rsid w:val="00A56CD2"/>
    <w:rsid w:val="00A56DC2"/>
    <w:rsid w:val="00A56DFD"/>
    <w:rsid w:val="00A570BD"/>
    <w:rsid w:val="00A570DF"/>
    <w:rsid w:val="00A574B5"/>
    <w:rsid w:val="00A57560"/>
    <w:rsid w:val="00A57B4B"/>
    <w:rsid w:val="00A57D5F"/>
    <w:rsid w:val="00A60224"/>
    <w:rsid w:val="00A602A3"/>
    <w:rsid w:val="00A604D1"/>
    <w:rsid w:val="00A605BC"/>
    <w:rsid w:val="00A606F1"/>
    <w:rsid w:val="00A60B50"/>
    <w:rsid w:val="00A60F18"/>
    <w:rsid w:val="00A61072"/>
    <w:rsid w:val="00A610E1"/>
    <w:rsid w:val="00A611F4"/>
    <w:rsid w:val="00A6134B"/>
    <w:rsid w:val="00A6144B"/>
    <w:rsid w:val="00A6144D"/>
    <w:rsid w:val="00A615AB"/>
    <w:rsid w:val="00A6160A"/>
    <w:rsid w:val="00A61882"/>
    <w:rsid w:val="00A61B8A"/>
    <w:rsid w:val="00A61B99"/>
    <w:rsid w:val="00A61C6C"/>
    <w:rsid w:val="00A61DA8"/>
    <w:rsid w:val="00A61F84"/>
    <w:rsid w:val="00A621CD"/>
    <w:rsid w:val="00A621FB"/>
    <w:rsid w:val="00A6230F"/>
    <w:rsid w:val="00A6267C"/>
    <w:rsid w:val="00A62A90"/>
    <w:rsid w:val="00A62B90"/>
    <w:rsid w:val="00A633AC"/>
    <w:rsid w:val="00A63821"/>
    <w:rsid w:val="00A63836"/>
    <w:rsid w:val="00A63942"/>
    <w:rsid w:val="00A63F64"/>
    <w:rsid w:val="00A63FB2"/>
    <w:rsid w:val="00A6417A"/>
    <w:rsid w:val="00A6460F"/>
    <w:rsid w:val="00A64872"/>
    <w:rsid w:val="00A648C2"/>
    <w:rsid w:val="00A648E5"/>
    <w:rsid w:val="00A649A4"/>
    <w:rsid w:val="00A65194"/>
    <w:rsid w:val="00A654F1"/>
    <w:rsid w:val="00A655CC"/>
    <w:rsid w:val="00A65650"/>
    <w:rsid w:val="00A65655"/>
    <w:rsid w:val="00A65843"/>
    <w:rsid w:val="00A6591E"/>
    <w:rsid w:val="00A65AB9"/>
    <w:rsid w:val="00A65AEB"/>
    <w:rsid w:val="00A65B29"/>
    <w:rsid w:val="00A65BF7"/>
    <w:rsid w:val="00A65E3D"/>
    <w:rsid w:val="00A65EFE"/>
    <w:rsid w:val="00A65F02"/>
    <w:rsid w:val="00A65F03"/>
    <w:rsid w:val="00A66008"/>
    <w:rsid w:val="00A66025"/>
    <w:rsid w:val="00A66086"/>
    <w:rsid w:val="00A66226"/>
    <w:rsid w:val="00A66244"/>
    <w:rsid w:val="00A6647E"/>
    <w:rsid w:val="00A664C2"/>
    <w:rsid w:val="00A66636"/>
    <w:rsid w:val="00A66795"/>
    <w:rsid w:val="00A66796"/>
    <w:rsid w:val="00A667F4"/>
    <w:rsid w:val="00A66814"/>
    <w:rsid w:val="00A66A29"/>
    <w:rsid w:val="00A66D37"/>
    <w:rsid w:val="00A66F02"/>
    <w:rsid w:val="00A66F25"/>
    <w:rsid w:val="00A66F5B"/>
    <w:rsid w:val="00A66F72"/>
    <w:rsid w:val="00A67136"/>
    <w:rsid w:val="00A673B5"/>
    <w:rsid w:val="00A674B3"/>
    <w:rsid w:val="00A674D3"/>
    <w:rsid w:val="00A67870"/>
    <w:rsid w:val="00A67AD5"/>
    <w:rsid w:val="00A700FF"/>
    <w:rsid w:val="00A7018B"/>
    <w:rsid w:val="00A70205"/>
    <w:rsid w:val="00A702E1"/>
    <w:rsid w:val="00A703D1"/>
    <w:rsid w:val="00A7062D"/>
    <w:rsid w:val="00A70695"/>
    <w:rsid w:val="00A7084B"/>
    <w:rsid w:val="00A70978"/>
    <w:rsid w:val="00A70B0A"/>
    <w:rsid w:val="00A70B78"/>
    <w:rsid w:val="00A70BD6"/>
    <w:rsid w:val="00A70CE4"/>
    <w:rsid w:val="00A70D42"/>
    <w:rsid w:val="00A70F4F"/>
    <w:rsid w:val="00A710D3"/>
    <w:rsid w:val="00A7110E"/>
    <w:rsid w:val="00A71241"/>
    <w:rsid w:val="00A71897"/>
    <w:rsid w:val="00A71899"/>
    <w:rsid w:val="00A719A7"/>
    <w:rsid w:val="00A719E4"/>
    <w:rsid w:val="00A71AF4"/>
    <w:rsid w:val="00A71D5A"/>
    <w:rsid w:val="00A71DCF"/>
    <w:rsid w:val="00A71E41"/>
    <w:rsid w:val="00A71EDD"/>
    <w:rsid w:val="00A7227D"/>
    <w:rsid w:val="00A7231C"/>
    <w:rsid w:val="00A724B5"/>
    <w:rsid w:val="00A72A29"/>
    <w:rsid w:val="00A72B76"/>
    <w:rsid w:val="00A72B7B"/>
    <w:rsid w:val="00A72B9C"/>
    <w:rsid w:val="00A72D7C"/>
    <w:rsid w:val="00A72DD2"/>
    <w:rsid w:val="00A72EC7"/>
    <w:rsid w:val="00A72EDB"/>
    <w:rsid w:val="00A7347A"/>
    <w:rsid w:val="00A73666"/>
    <w:rsid w:val="00A73748"/>
    <w:rsid w:val="00A738E0"/>
    <w:rsid w:val="00A73910"/>
    <w:rsid w:val="00A73AE3"/>
    <w:rsid w:val="00A73DF9"/>
    <w:rsid w:val="00A73EA1"/>
    <w:rsid w:val="00A74096"/>
    <w:rsid w:val="00A74104"/>
    <w:rsid w:val="00A741C7"/>
    <w:rsid w:val="00A744A2"/>
    <w:rsid w:val="00A744C9"/>
    <w:rsid w:val="00A745DB"/>
    <w:rsid w:val="00A74976"/>
    <w:rsid w:val="00A749FB"/>
    <w:rsid w:val="00A74DEB"/>
    <w:rsid w:val="00A74DEE"/>
    <w:rsid w:val="00A74F5A"/>
    <w:rsid w:val="00A75070"/>
    <w:rsid w:val="00A7509B"/>
    <w:rsid w:val="00A75105"/>
    <w:rsid w:val="00A75494"/>
    <w:rsid w:val="00A754C6"/>
    <w:rsid w:val="00A756A0"/>
    <w:rsid w:val="00A756B5"/>
    <w:rsid w:val="00A7574E"/>
    <w:rsid w:val="00A75841"/>
    <w:rsid w:val="00A75C95"/>
    <w:rsid w:val="00A75CD4"/>
    <w:rsid w:val="00A75FDA"/>
    <w:rsid w:val="00A760BF"/>
    <w:rsid w:val="00A761E3"/>
    <w:rsid w:val="00A7625A"/>
    <w:rsid w:val="00A762B1"/>
    <w:rsid w:val="00A7646A"/>
    <w:rsid w:val="00A76601"/>
    <w:rsid w:val="00A76740"/>
    <w:rsid w:val="00A7680B"/>
    <w:rsid w:val="00A76837"/>
    <w:rsid w:val="00A76862"/>
    <w:rsid w:val="00A768DC"/>
    <w:rsid w:val="00A7694F"/>
    <w:rsid w:val="00A76AA1"/>
    <w:rsid w:val="00A76BFE"/>
    <w:rsid w:val="00A76C2B"/>
    <w:rsid w:val="00A76E16"/>
    <w:rsid w:val="00A76EAD"/>
    <w:rsid w:val="00A76EC2"/>
    <w:rsid w:val="00A76F8E"/>
    <w:rsid w:val="00A76F94"/>
    <w:rsid w:val="00A770B3"/>
    <w:rsid w:val="00A7737E"/>
    <w:rsid w:val="00A77488"/>
    <w:rsid w:val="00A774EC"/>
    <w:rsid w:val="00A77680"/>
    <w:rsid w:val="00A779F4"/>
    <w:rsid w:val="00A77B5C"/>
    <w:rsid w:val="00A77CEE"/>
    <w:rsid w:val="00A77EF0"/>
    <w:rsid w:val="00A77F19"/>
    <w:rsid w:val="00A77F5C"/>
    <w:rsid w:val="00A8005F"/>
    <w:rsid w:val="00A80394"/>
    <w:rsid w:val="00A80569"/>
    <w:rsid w:val="00A80573"/>
    <w:rsid w:val="00A8068B"/>
    <w:rsid w:val="00A806FE"/>
    <w:rsid w:val="00A80799"/>
    <w:rsid w:val="00A80939"/>
    <w:rsid w:val="00A80A94"/>
    <w:rsid w:val="00A80B0B"/>
    <w:rsid w:val="00A80C89"/>
    <w:rsid w:val="00A80F3C"/>
    <w:rsid w:val="00A81093"/>
    <w:rsid w:val="00A81225"/>
    <w:rsid w:val="00A81271"/>
    <w:rsid w:val="00A8149C"/>
    <w:rsid w:val="00A8160D"/>
    <w:rsid w:val="00A8178B"/>
    <w:rsid w:val="00A817F6"/>
    <w:rsid w:val="00A818F7"/>
    <w:rsid w:val="00A8195D"/>
    <w:rsid w:val="00A81A27"/>
    <w:rsid w:val="00A81B5E"/>
    <w:rsid w:val="00A81C78"/>
    <w:rsid w:val="00A81F22"/>
    <w:rsid w:val="00A82038"/>
    <w:rsid w:val="00A8207B"/>
    <w:rsid w:val="00A820AA"/>
    <w:rsid w:val="00A82336"/>
    <w:rsid w:val="00A824EC"/>
    <w:rsid w:val="00A82584"/>
    <w:rsid w:val="00A826CA"/>
    <w:rsid w:val="00A82773"/>
    <w:rsid w:val="00A82808"/>
    <w:rsid w:val="00A82C56"/>
    <w:rsid w:val="00A82E04"/>
    <w:rsid w:val="00A831A8"/>
    <w:rsid w:val="00A8345E"/>
    <w:rsid w:val="00A8346F"/>
    <w:rsid w:val="00A83A6F"/>
    <w:rsid w:val="00A83B41"/>
    <w:rsid w:val="00A83B74"/>
    <w:rsid w:val="00A83B77"/>
    <w:rsid w:val="00A83C37"/>
    <w:rsid w:val="00A84466"/>
    <w:rsid w:val="00A84661"/>
    <w:rsid w:val="00A849F9"/>
    <w:rsid w:val="00A84A36"/>
    <w:rsid w:val="00A84B25"/>
    <w:rsid w:val="00A84BB7"/>
    <w:rsid w:val="00A84CE1"/>
    <w:rsid w:val="00A84E3B"/>
    <w:rsid w:val="00A84EB1"/>
    <w:rsid w:val="00A84F22"/>
    <w:rsid w:val="00A85095"/>
    <w:rsid w:val="00A85161"/>
    <w:rsid w:val="00A852E2"/>
    <w:rsid w:val="00A85484"/>
    <w:rsid w:val="00A85491"/>
    <w:rsid w:val="00A85493"/>
    <w:rsid w:val="00A854A3"/>
    <w:rsid w:val="00A854E8"/>
    <w:rsid w:val="00A8569A"/>
    <w:rsid w:val="00A85951"/>
    <w:rsid w:val="00A85ADD"/>
    <w:rsid w:val="00A85B3F"/>
    <w:rsid w:val="00A85D32"/>
    <w:rsid w:val="00A85D51"/>
    <w:rsid w:val="00A85E60"/>
    <w:rsid w:val="00A85E90"/>
    <w:rsid w:val="00A85FC7"/>
    <w:rsid w:val="00A86034"/>
    <w:rsid w:val="00A8604D"/>
    <w:rsid w:val="00A86069"/>
    <w:rsid w:val="00A860BF"/>
    <w:rsid w:val="00A86360"/>
    <w:rsid w:val="00A8644E"/>
    <w:rsid w:val="00A8649B"/>
    <w:rsid w:val="00A8657B"/>
    <w:rsid w:val="00A86877"/>
    <w:rsid w:val="00A86B2E"/>
    <w:rsid w:val="00A86CF2"/>
    <w:rsid w:val="00A86F15"/>
    <w:rsid w:val="00A87049"/>
    <w:rsid w:val="00A87116"/>
    <w:rsid w:val="00A8723D"/>
    <w:rsid w:val="00A87592"/>
    <w:rsid w:val="00A878D9"/>
    <w:rsid w:val="00A87AA8"/>
    <w:rsid w:val="00A87ED9"/>
    <w:rsid w:val="00A9022B"/>
    <w:rsid w:val="00A90566"/>
    <w:rsid w:val="00A90603"/>
    <w:rsid w:val="00A9081A"/>
    <w:rsid w:val="00A9082C"/>
    <w:rsid w:val="00A90841"/>
    <w:rsid w:val="00A90ABF"/>
    <w:rsid w:val="00A90AF2"/>
    <w:rsid w:val="00A90B99"/>
    <w:rsid w:val="00A90CE3"/>
    <w:rsid w:val="00A90D33"/>
    <w:rsid w:val="00A90D6C"/>
    <w:rsid w:val="00A91081"/>
    <w:rsid w:val="00A9108E"/>
    <w:rsid w:val="00A913B3"/>
    <w:rsid w:val="00A913F6"/>
    <w:rsid w:val="00A914EC"/>
    <w:rsid w:val="00A91563"/>
    <w:rsid w:val="00A9167B"/>
    <w:rsid w:val="00A919BF"/>
    <w:rsid w:val="00A91E22"/>
    <w:rsid w:val="00A91FA3"/>
    <w:rsid w:val="00A91FA8"/>
    <w:rsid w:val="00A9247F"/>
    <w:rsid w:val="00A928FB"/>
    <w:rsid w:val="00A92925"/>
    <w:rsid w:val="00A929CB"/>
    <w:rsid w:val="00A92A8F"/>
    <w:rsid w:val="00A92B22"/>
    <w:rsid w:val="00A92B77"/>
    <w:rsid w:val="00A92C9C"/>
    <w:rsid w:val="00A92D63"/>
    <w:rsid w:val="00A92E19"/>
    <w:rsid w:val="00A92E5C"/>
    <w:rsid w:val="00A92E6A"/>
    <w:rsid w:val="00A92EDF"/>
    <w:rsid w:val="00A92F0F"/>
    <w:rsid w:val="00A92F2D"/>
    <w:rsid w:val="00A9314C"/>
    <w:rsid w:val="00A938BF"/>
    <w:rsid w:val="00A93C8B"/>
    <w:rsid w:val="00A93DEE"/>
    <w:rsid w:val="00A93E06"/>
    <w:rsid w:val="00A943A2"/>
    <w:rsid w:val="00A94514"/>
    <w:rsid w:val="00A9454B"/>
    <w:rsid w:val="00A94625"/>
    <w:rsid w:val="00A948FA"/>
    <w:rsid w:val="00A94968"/>
    <w:rsid w:val="00A9496C"/>
    <w:rsid w:val="00A949AA"/>
    <w:rsid w:val="00A949FF"/>
    <w:rsid w:val="00A94C40"/>
    <w:rsid w:val="00A95071"/>
    <w:rsid w:val="00A952CF"/>
    <w:rsid w:val="00A95499"/>
    <w:rsid w:val="00A9571F"/>
    <w:rsid w:val="00A957CA"/>
    <w:rsid w:val="00A958AC"/>
    <w:rsid w:val="00A95937"/>
    <w:rsid w:val="00A9593E"/>
    <w:rsid w:val="00A95BC4"/>
    <w:rsid w:val="00A95C01"/>
    <w:rsid w:val="00A95C18"/>
    <w:rsid w:val="00A95C65"/>
    <w:rsid w:val="00A95F1F"/>
    <w:rsid w:val="00A960A0"/>
    <w:rsid w:val="00A962AB"/>
    <w:rsid w:val="00A96332"/>
    <w:rsid w:val="00A96680"/>
    <w:rsid w:val="00A966BC"/>
    <w:rsid w:val="00A96717"/>
    <w:rsid w:val="00A969D7"/>
    <w:rsid w:val="00A96A47"/>
    <w:rsid w:val="00A96C19"/>
    <w:rsid w:val="00A97387"/>
    <w:rsid w:val="00A9744E"/>
    <w:rsid w:val="00A97504"/>
    <w:rsid w:val="00A975F7"/>
    <w:rsid w:val="00A976A5"/>
    <w:rsid w:val="00A9788E"/>
    <w:rsid w:val="00A97950"/>
    <w:rsid w:val="00A97CA8"/>
    <w:rsid w:val="00A97E27"/>
    <w:rsid w:val="00A97F52"/>
    <w:rsid w:val="00A97FE6"/>
    <w:rsid w:val="00AA0136"/>
    <w:rsid w:val="00AA045A"/>
    <w:rsid w:val="00AA07A7"/>
    <w:rsid w:val="00AA085A"/>
    <w:rsid w:val="00AA0BBF"/>
    <w:rsid w:val="00AA0BF7"/>
    <w:rsid w:val="00AA0DC1"/>
    <w:rsid w:val="00AA0F01"/>
    <w:rsid w:val="00AA10EF"/>
    <w:rsid w:val="00AA117B"/>
    <w:rsid w:val="00AA1355"/>
    <w:rsid w:val="00AA138E"/>
    <w:rsid w:val="00AA152D"/>
    <w:rsid w:val="00AA1566"/>
    <w:rsid w:val="00AA1B36"/>
    <w:rsid w:val="00AA1F57"/>
    <w:rsid w:val="00AA24F7"/>
    <w:rsid w:val="00AA25E2"/>
    <w:rsid w:val="00AA276D"/>
    <w:rsid w:val="00AA27B6"/>
    <w:rsid w:val="00AA2A31"/>
    <w:rsid w:val="00AA2B0D"/>
    <w:rsid w:val="00AA2B1F"/>
    <w:rsid w:val="00AA2E7B"/>
    <w:rsid w:val="00AA311B"/>
    <w:rsid w:val="00AA3193"/>
    <w:rsid w:val="00AA31E2"/>
    <w:rsid w:val="00AA34FD"/>
    <w:rsid w:val="00AA362F"/>
    <w:rsid w:val="00AA3802"/>
    <w:rsid w:val="00AA3908"/>
    <w:rsid w:val="00AA3A4B"/>
    <w:rsid w:val="00AA3B55"/>
    <w:rsid w:val="00AA3C35"/>
    <w:rsid w:val="00AA3C60"/>
    <w:rsid w:val="00AA3D15"/>
    <w:rsid w:val="00AA3FFC"/>
    <w:rsid w:val="00AA42F7"/>
    <w:rsid w:val="00AA43B0"/>
    <w:rsid w:val="00AA44D6"/>
    <w:rsid w:val="00AA460B"/>
    <w:rsid w:val="00AA4636"/>
    <w:rsid w:val="00AA46C3"/>
    <w:rsid w:val="00AA47BB"/>
    <w:rsid w:val="00AA4A92"/>
    <w:rsid w:val="00AA4B2D"/>
    <w:rsid w:val="00AA4DA8"/>
    <w:rsid w:val="00AA4DAF"/>
    <w:rsid w:val="00AA52A8"/>
    <w:rsid w:val="00AA54E3"/>
    <w:rsid w:val="00AA56FA"/>
    <w:rsid w:val="00AA5A53"/>
    <w:rsid w:val="00AA5D4F"/>
    <w:rsid w:val="00AA62AC"/>
    <w:rsid w:val="00AA6391"/>
    <w:rsid w:val="00AA63EE"/>
    <w:rsid w:val="00AA648B"/>
    <w:rsid w:val="00AA6522"/>
    <w:rsid w:val="00AA67FC"/>
    <w:rsid w:val="00AA686C"/>
    <w:rsid w:val="00AA68E7"/>
    <w:rsid w:val="00AA69E0"/>
    <w:rsid w:val="00AA69F6"/>
    <w:rsid w:val="00AA6D02"/>
    <w:rsid w:val="00AA6D5A"/>
    <w:rsid w:val="00AA6EE6"/>
    <w:rsid w:val="00AA6EFF"/>
    <w:rsid w:val="00AA6FE1"/>
    <w:rsid w:val="00AA7263"/>
    <w:rsid w:val="00AA7A69"/>
    <w:rsid w:val="00AA7B09"/>
    <w:rsid w:val="00AA7C89"/>
    <w:rsid w:val="00AA7D54"/>
    <w:rsid w:val="00AA7E0D"/>
    <w:rsid w:val="00AA7FF0"/>
    <w:rsid w:val="00AA7FF1"/>
    <w:rsid w:val="00AB0075"/>
    <w:rsid w:val="00AB0085"/>
    <w:rsid w:val="00AB00DD"/>
    <w:rsid w:val="00AB0215"/>
    <w:rsid w:val="00AB0313"/>
    <w:rsid w:val="00AB0396"/>
    <w:rsid w:val="00AB0445"/>
    <w:rsid w:val="00AB0448"/>
    <w:rsid w:val="00AB0476"/>
    <w:rsid w:val="00AB06F5"/>
    <w:rsid w:val="00AB07AF"/>
    <w:rsid w:val="00AB08BD"/>
    <w:rsid w:val="00AB0957"/>
    <w:rsid w:val="00AB0ACF"/>
    <w:rsid w:val="00AB0CE8"/>
    <w:rsid w:val="00AB0D17"/>
    <w:rsid w:val="00AB0DB1"/>
    <w:rsid w:val="00AB0FCC"/>
    <w:rsid w:val="00AB1110"/>
    <w:rsid w:val="00AB122A"/>
    <w:rsid w:val="00AB1338"/>
    <w:rsid w:val="00AB1372"/>
    <w:rsid w:val="00AB1440"/>
    <w:rsid w:val="00AB16F4"/>
    <w:rsid w:val="00AB18B7"/>
    <w:rsid w:val="00AB194A"/>
    <w:rsid w:val="00AB1986"/>
    <w:rsid w:val="00AB1F43"/>
    <w:rsid w:val="00AB1FB7"/>
    <w:rsid w:val="00AB20A0"/>
    <w:rsid w:val="00AB2262"/>
    <w:rsid w:val="00AB2325"/>
    <w:rsid w:val="00AB2548"/>
    <w:rsid w:val="00AB25A9"/>
    <w:rsid w:val="00AB280A"/>
    <w:rsid w:val="00AB2815"/>
    <w:rsid w:val="00AB2858"/>
    <w:rsid w:val="00AB2867"/>
    <w:rsid w:val="00AB2884"/>
    <w:rsid w:val="00AB2D83"/>
    <w:rsid w:val="00AB2E2B"/>
    <w:rsid w:val="00AB306F"/>
    <w:rsid w:val="00AB3612"/>
    <w:rsid w:val="00AB3A05"/>
    <w:rsid w:val="00AB3B1C"/>
    <w:rsid w:val="00AB3C7F"/>
    <w:rsid w:val="00AB3F4A"/>
    <w:rsid w:val="00AB3F75"/>
    <w:rsid w:val="00AB3FFF"/>
    <w:rsid w:val="00AB428D"/>
    <w:rsid w:val="00AB43B3"/>
    <w:rsid w:val="00AB442E"/>
    <w:rsid w:val="00AB44BC"/>
    <w:rsid w:val="00AB4502"/>
    <w:rsid w:val="00AB4756"/>
    <w:rsid w:val="00AB475D"/>
    <w:rsid w:val="00AB4807"/>
    <w:rsid w:val="00AB4924"/>
    <w:rsid w:val="00AB4B38"/>
    <w:rsid w:val="00AB4D9F"/>
    <w:rsid w:val="00AB4DB6"/>
    <w:rsid w:val="00AB504A"/>
    <w:rsid w:val="00AB51B7"/>
    <w:rsid w:val="00AB51C3"/>
    <w:rsid w:val="00AB51F2"/>
    <w:rsid w:val="00AB5452"/>
    <w:rsid w:val="00AB56A6"/>
    <w:rsid w:val="00AB57C0"/>
    <w:rsid w:val="00AB5894"/>
    <w:rsid w:val="00AB58F7"/>
    <w:rsid w:val="00AB58FA"/>
    <w:rsid w:val="00AB59BE"/>
    <w:rsid w:val="00AB5AE2"/>
    <w:rsid w:val="00AB5EA4"/>
    <w:rsid w:val="00AB5F5C"/>
    <w:rsid w:val="00AB60EB"/>
    <w:rsid w:val="00AB62DF"/>
    <w:rsid w:val="00AB6401"/>
    <w:rsid w:val="00AB6430"/>
    <w:rsid w:val="00AB64DD"/>
    <w:rsid w:val="00AB651C"/>
    <w:rsid w:val="00AB65FE"/>
    <w:rsid w:val="00AB6669"/>
    <w:rsid w:val="00AB66F8"/>
    <w:rsid w:val="00AB6C1B"/>
    <w:rsid w:val="00AB6C58"/>
    <w:rsid w:val="00AB6D14"/>
    <w:rsid w:val="00AB6D44"/>
    <w:rsid w:val="00AB7D4E"/>
    <w:rsid w:val="00AB7E4A"/>
    <w:rsid w:val="00AB7E4E"/>
    <w:rsid w:val="00AB7EB3"/>
    <w:rsid w:val="00AB7EE4"/>
    <w:rsid w:val="00AC047D"/>
    <w:rsid w:val="00AC055E"/>
    <w:rsid w:val="00AC058E"/>
    <w:rsid w:val="00AC05B6"/>
    <w:rsid w:val="00AC0795"/>
    <w:rsid w:val="00AC0892"/>
    <w:rsid w:val="00AC09BF"/>
    <w:rsid w:val="00AC0CEF"/>
    <w:rsid w:val="00AC0D78"/>
    <w:rsid w:val="00AC0F9F"/>
    <w:rsid w:val="00AC1252"/>
    <w:rsid w:val="00AC1400"/>
    <w:rsid w:val="00AC1609"/>
    <w:rsid w:val="00AC1633"/>
    <w:rsid w:val="00AC16E4"/>
    <w:rsid w:val="00AC1736"/>
    <w:rsid w:val="00AC1838"/>
    <w:rsid w:val="00AC187B"/>
    <w:rsid w:val="00AC1BFF"/>
    <w:rsid w:val="00AC1D07"/>
    <w:rsid w:val="00AC1DCF"/>
    <w:rsid w:val="00AC2341"/>
    <w:rsid w:val="00AC23AA"/>
    <w:rsid w:val="00AC24B0"/>
    <w:rsid w:val="00AC24F4"/>
    <w:rsid w:val="00AC2584"/>
    <w:rsid w:val="00AC25DD"/>
    <w:rsid w:val="00AC2602"/>
    <w:rsid w:val="00AC260D"/>
    <w:rsid w:val="00AC2850"/>
    <w:rsid w:val="00AC2935"/>
    <w:rsid w:val="00AC2A51"/>
    <w:rsid w:val="00AC2F49"/>
    <w:rsid w:val="00AC2F8D"/>
    <w:rsid w:val="00AC2FE0"/>
    <w:rsid w:val="00AC356D"/>
    <w:rsid w:val="00AC369C"/>
    <w:rsid w:val="00AC36E2"/>
    <w:rsid w:val="00AC3743"/>
    <w:rsid w:val="00AC3C74"/>
    <w:rsid w:val="00AC3EE3"/>
    <w:rsid w:val="00AC434F"/>
    <w:rsid w:val="00AC43CF"/>
    <w:rsid w:val="00AC4417"/>
    <w:rsid w:val="00AC4492"/>
    <w:rsid w:val="00AC44CB"/>
    <w:rsid w:val="00AC46C6"/>
    <w:rsid w:val="00AC478D"/>
    <w:rsid w:val="00AC48BD"/>
    <w:rsid w:val="00AC4BD8"/>
    <w:rsid w:val="00AC4F6C"/>
    <w:rsid w:val="00AC4FBA"/>
    <w:rsid w:val="00AC4FE3"/>
    <w:rsid w:val="00AC5017"/>
    <w:rsid w:val="00AC50E4"/>
    <w:rsid w:val="00AC51D9"/>
    <w:rsid w:val="00AC53F8"/>
    <w:rsid w:val="00AC54CC"/>
    <w:rsid w:val="00AC5613"/>
    <w:rsid w:val="00AC5885"/>
    <w:rsid w:val="00AC5B2F"/>
    <w:rsid w:val="00AC623C"/>
    <w:rsid w:val="00AC670C"/>
    <w:rsid w:val="00AC672F"/>
    <w:rsid w:val="00AC68B1"/>
    <w:rsid w:val="00AC6A27"/>
    <w:rsid w:val="00AC6E60"/>
    <w:rsid w:val="00AC6E6C"/>
    <w:rsid w:val="00AC6FF2"/>
    <w:rsid w:val="00AC709B"/>
    <w:rsid w:val="00AC71BF"/>
    <w:rsid w:val="00AC736D"/>
    <w:rsid w:val="00AC74CF"/>
    <w:rsid w:val="00AC7566"/>
    <w:rsid w:val="00AC77B6"/>
    <w:rsid w:val="00AC7BB1"/>
    <w:rsid w:val="00AC7F51"/>
    <w:rsid w:val="00AD02B8"/>
    <w:rsid w:val="00AD0456"/>
    <w:rsid w:val="00AD05A6"/>
    <w:rsid w:val="00AD07B0"/>
    <w:rsid w:val="00AD0854"/>
    <w:rsid w:val="00AD092B"/>
    <w:rsid w:val="00AD09BA"/>
    <w:rsid w:val="00AD0B5C"/>
    <w:rsid w:val="00AD0CB8"/>
    <w:rsid w:val="00AD0D18"/>
    <w:rsid w:val="00AD0D2F"/>
    <w:rsid w:val="00AD0ED5"/>
    <w:rsid w:val="00AD1175"/>
    <w:rsid w:val="00AD11FD"/>
    <w:rsid w:val="00AD13F8"/>
    <w:rsid w:val="00AD1451"/>
    <w:rsid w:val="00AD1636"/>
    <w:rsid w:val="00AD1718"/>
    <w:rsid w:val="00AD1775"/>
    <w:rsid w:val="00AD20FF"/>
    <w:rsid w:val="00AD246A"/>
    <w:rsid w:val="00AD24B3"/>
    <w:rsid w:val="00AD25B0"/>
    <w:rsid w:val="00AD25FA"/>
    <w:rsid w:val="00AD29EE"/>
    <w:rsid w:val="00AD2F9F"/>
    <w:rsid w:val="00AD31AC"/>
    <w:rsid w:val="00AD3429"/>
    <w:rsid w:val="00AD351F"/>
    <w:rsid w:val="00AD355F"/>
    <w:rsid w:val="00AD374D"/>
    <w:rsid w:val="00AD3784"/>
    <w:rsid w:val="00AD38F7"/>
    <w:rsid w:val="00AD39B5"/>
    <w:rsid w:val="00AD3C1A"/>
    <w:rsid w:val="00AD3F65"/>
    <w:rsid w:val="00AD4030"/>
    <w:rsid w:val="00AD43BD"/>
    <w:rsid w:val="00AD46DA"/>
    <w:rsid w:val="00AD4E08"/>
    <w:rsid w:val="00AD4E2A"/>
    <w:rsid w:val="00AD51BC"/>
    <w:rsid w:val="00AD51D9"/>
    <w:rsid w:val="00AD5394"/>
    <w:rsid w:val="00AD546B"/>
    <w:rsid w:val="00AD577A"/>
    <w:rsid w:val="00AD5796"/>
    <w:rsid w:val="00AD5797"/>
    <w:rsid w:val="00AD582F"/>
    <w:rsid w:val="00AD5854"/>
    <w:rsid w:val="00AD5A7F"/>
    <w:rsid w:val="00AD5C0C"/>
    <w:rsid w:val="00AD5E72"/>
    <w:rsid w:val="00AD5FC0"/>
    <w:rsid w:val="00AD5FDA"/>
    <w:rsid w:val="00AD6058"/>
    <w:rsid w:val="00AD62FF"/>
    <w:rsid w:val="00AD6426"/>
    <w:rsid w:val="00AD65A9"/>
    <w:rsid w:val="00AD665C"/>
    <w:rsid w:val="00AD67E3"/>
    <w:rsid w:val="00AD67E8"/>
    <w:rsid w:val="00AD689D"/>
    <w:rsid w:val="00AD69D3"/>
    <w:rsid w:val="00AD6AA4"/>
    <w:rsid w:val="00AD6D0A"/>
    <w:rsid w:val="00AD6DCD"/>
    <w:rsid w:val="00AD6E16"/>
    <w:rsid w:val="00AD6E58"/>
    <w:rsid w:val="00AD6F6D"/>
    <w:rsid w:val="00AD705A"/>
    <w:rsid w:val="00AD7152"/>
    <w:rsid w:val="00AD74CB"/>
    <w:rsid w:val="00AD755A"/>
    <w:rsid w:val="00AD775F"/>
    <w:rsid w:val="00AD79A8"/>
    <w:rsid w:val="00AD7A4B"/>
    <w:rsid w:val="00AD7B94"/>
    <w:rsid w:val="00AD7ECB"/>
    <w:rsid w:val="00AD7EE5"/>
    <w:rsid w:val="00AE00C3"/>
    <w:rsid w:val="00AE01BD"/>
    <w:rsid w:val="00AE04FF"/>
    <w:rsid w:val="00AE0695"/>
    <w:rsid w:val="00AE069E"/>
    <w:rsid w:val="00AE0784"/>
    <w:rsid w:val="00AE09F0"/>
    <w:rsid w:val="00AE0B31"/>
    <w:rsid w:val="00AE0B60"/>
    <w:rsid w:val="00AE0BC4"/>
    <w:rsid w:val="00AE0D24"/>
    <w:rsid w:val="00AE0D40"/>
    <w:rsid w:val="00AE0EE0"/>
    <w:rsid w:val="00AE118A"/>
    <w:rsid w:val="00AE12B0"/>
    <w:rsid w:val="00AE14AD"/>
    <w:rsid w:val="00AE14C4"/>
    <w:rsid w:val="00AE15E2"/>
    <w:rsid w:val="00AE15F3"/>
    <w:rsid w:val="00AE1744"/>
    <w:rsid w:val="00AE1800"/>
    <w:rsid w:val="00AE18EB"/>
    <w:rsid w:val="00AE194B"/>
    <w:rsid w:val="00AE1CEB"/>
    <w:rsid w:val="00AE1DB9"/>
    <w:rsid w:val="00AE1EC9"/>
    <w:rsid w:val="00AE1F79"/>
    <w:rsid w:val="00AE1FBA"/>
    <w:rsid w:val="00AE21C8"/>
    <w:rsid w:val="00AE266C"/>
    <w:rsid w:val="00AE277F"/>
    <w:rsid w:val="00AE27D9"/>
    <w:rsid w:val="00AE2AB0"/>
    <w:rsid w:val="00AE2BD4"/>
    <w:rsid w:val="00AE2C30"/>
    <w:rsid w:val="00AE2EB7"/>
    <w:rsid w:val="00AE2FD9"/>
    <w:rsid w:val="00AE32CD"/>
    <w:rsid w:val="00AE3490"/>
    <w:rsid w:val="00AE34E1"/>
    <w:rsid w:val="00AE3872"/>
    <w:rsid w:val="00AE3ABB"/>
    <w:rsid w:val="00AE3AE7"/>
    <w:rsid w:val="00AE3B87"/>
    <w:rsid w:val="00AE3B89"/>
    <w:rsid w:val="00AE3B96"/>
    <w:rsid w:val="00AE3C45"/>
    <w:rsid w:val="00AE3DAE"/>
    <w:rsid w:val="00AE3DE4"/>
    <w:rsid w:val="00AE4179"/>
    <w:rsid w:val="00AE4603"/>
    <w:rsid w:val="00AE47B3"/>
    <w:rsid w:val="00AE4A1E"/>
    <w:rsid w:val="00AE4CE1"/>
    <w:rsid w:val="00AE4DC4"/>
    <w:rsid w:val="00AE5005"/>
    <w:rsid w:val="00AE53DB"/>
    <w:rsid w:val="00AE5554"/>
    <w:rsid w:val="00AE5562"/>
    <w:rsid w:val="00AE56DF"/>
    <w:rsid w:val="00AE574A"/>
    <w:rsid w:val="00AE5A28"/>
    <w:rsid w:val="00AE5A37"/>
    <w:rsid w:val="00AE5DB6"/>
    <w:rsid w:val="00AE5E9A"/>
    <w:rsid w:val="00AE6095"/>
    <w:rsid w:val="00AE617F"/>
    <w:rsid w:val="00AE6411"/>
    <w:rsid w:val="00AE64B1"/>
    <w:rsid w:val="00AE6534"/>
    <w:rsid w:val="00AE65E6"/>
    <w:rsid w:val="00AE663D"/>
    <w:rsid w:val="00AE66B5"/>
    <w:rsid w:val="00AE671F"/>
    <w:rsid w:val="00AE688D"/>
    <w:rsid w:val="00AE6957"/>
    <w:rsid w:val="00AE6988"/>
    <w:rsid w:val="00AE69F8"/>
    <w:rsid w:val="00AE6B8F"/>
    <w:rsid w:val="00AE6C20"/>
    <w:rsid w:val="00AE6E27"/>
    <w:rsid w:val="00AE7065"/>
    <w:rsid w:val="00AE715D"/>
    <w:rsid w:val="00AE71E1"/>
    <w:rsid w:val="00AE728A"/>
    <w:rsid w:val="00AE736C"/>
    <w:rsid w:val="00AE7568"/>
    <w:rsid w:val="00AE7625"/>
    <w:rsid w:val="00AE77F5"/>
    <w:rsid w:val="00AE78F2"/>
    <w:rsid w:val="00AE7916"/>
    <w:rsid w:val="00AF00C0"/>
    <w:rsid w:val="00AF01BF"/>
    <w:rsid w:val="00AF0233"/>
    <w:rsid w:val="00AF032A"/>
    <w:rsid w:val="00AF03FA"/>
    <w:rsid w:val="00AF081C"/>
    <w:rsid w:val="00AF0B23"/>
    <w:rsid w:val="00AF0C76"/>
    <w:rsid w:val="00AF0F59"/>
    <w:rsid w:val="00AF1158"/>
    <w:rsid w:val="00AF1293"/>
    <w:rsid w:val="00AF12AD"/>
    <w:rsid w:val="00AF15F7"/>
    <w:rsid w:val="00AF16BD"/>
    <w:rsid w:val="00AF17F9"/>
    <w:rsid w:val="00AF1A57"/>
    <w:rsid w:val="00AF1C5D"/>
    <w:rsid w:val="00AF1D5F"/>
    <w:rsid w:val="00AF1E44"/>
    <w:rsid w:val="00AF1F88"/>
    <w:rsid w:val="00AF2142"/>
    <w:rsid w:val="00AF2378"/>
    <w:rsid w:val="00AF262D"/>
    <w:rsid w:val="00AF267A"/>
    <w:rsid w:val="00AF26B4"/>
    <w:rsid w:val="00AF27B3"/>
    <w:rsid w:val="00AF28E8"/>
    <w:rsid w:val="00AF2943"/>
    <w:rsid w:val="00AF298C"/>
    <w:rsid w:val="00AF2A37"/>
    <w:rsid w:val="00AF2C9F"/>
    <w:rsid w:val="00AF2CFE"/>
    <w:rsid w:val="00AF2DF5"/>
    <w:rsid w:val="00AF2E54"/>
    <w:rsid w:val="00AF2FFD"/>
    <w:rsid w:val="00AF30C7"/>
    <w:rsid w:val="00AF3141"/>
    <w:rsid w:val="00AF31A4"/>
    <w:rsid w:val="00AF31D7"/>
    <w:rsid w:val="00AF3277"/>
    <w:rsid w:val="00AF340F"/>
    <w:rsid w:val="00AF38BA"/>
    <w:rsid w:val="00AF3AD9"/>
    <w:rsid w:val="00AF3B81"/>
    <w:rsid w:val="00AF3F17"/>
    <w:rsid w:val="00AF3F89"/>
    <w:rsid w:val="00AF40BE"/>
    <w:rsid w:val="00AF449F"/>
    <w:rsid w:val="00AF46A4"/>
    <w:rsid w:val="00AF4736"/>
    <w:rsid w:val="00AF482B"/>
    <w:rsid w:val="00AF4843"/>
    <w:rsid w:val="00AF4CF5"/>
    <w:rsid w:val="00AF4EAD"/>
    <w:rsid w:val="00AF4F36"/>
    <w:rsid w:val="00AF4FDA"/>
    <w:rsid w:val="00AF5188"/>
    <w:rsid w:val="00AF520B"/>
    <w:rsid w:val="00AF526E"/>
    <w:rsid w:val="00AF52E4"/>
    <w:rsid w:val="00AF5421"/>
    <w:rsid w:val="00AF5785"/>
    <w:rsid w:val="00AF57D6"/>
    <w:rsid w:val="00AF58B1"/>
    <w:rsid w:val="00AF58BA"/>
    <w:rsid w:val="00AF5A25"/>
    <w:rsid w:val="00AF5AA1"/>
    <w:rsid w:val="00AF5EA8"/>
    <w:rsid w:val="00AF5F03"/>
    <w:rsid w:val="00AF6077"/>
    <w:rsid w:val="00AF61CA"/>
    <w:rsid w:val="00AF6242"/>
    <w:rsid w:val="00AF639F"/>
    <w:rsid w:val="00AF63ED"/>
    <w:rsid w:val="00AF64CE"/>
    <w:rsid w:val="00AF6530"/>
    <w:rsid w:val="00AF6772"/>
    <w:rsid w:val="00AF68F5"/>
    <w:rsid w:val="00AF69D9"/>
    <w:rsid w:val="00AF6A13"/>
    <w:rsid w:val="00AF6B9A"/>
    <w:rsid w:val="00AF6B9D"/>
    <w:rsid w:val="00AF6D15"/>
    <w:rsid w:val="00AF6F1C"/>
    <w:rsid w:val="00AF7031"/>
    <w:rsid w:val="00AF706E"/>
    <w:rsid w:val="00AF70B6"/>
    <w:rsid w:val="00AF7148"/>
    <w:rsid w:val="00AF765B"/>
    <w:rsid w:val="00AF767C"/>
    <w:rsid w:val="00AF76BD"/>
    <w:rsid w:val="00AF777D"/>
    <w:rsid w:val="00AF783E"/>
    <w:rsid w:val="00AF78CF"/>
    <w:rsid w:val="00AF7B1D"/>
    <w:rsid w:val="00AF7B21"/>
    <w:rsid w:val="00AF7BA4"/>
    <w:rsid w:val="00AF7CB3"/>
    <w:rsid w:val="00B0026C"/>
    <w:rsid w:val="00B0027B"/>
    <w:rsid w:val="00B002E7"/>
    <w:rsid w:val="00B00339"/>
    <w:rsid w:val="00B00748"/>
    <w:rsid w:val="00B009F5"/>
    <w:rsid w:val="00B00AD7"/>
    <w:rsid w:val="00B00B70"/>
    <w:rsid w:val="00B00BDF"/>
    <w:rsid w:val="00B00C46"/>
    <w:rsid w:val="00B00D38"/>
    <w:rsid w:val="00B00D8E"/>
    <w:rsid w:val="00B010A0"/>
    <w:rsid w:val="00B01496"/>
    <w:rsid w:val="00B0168B"/>
    <w:rsid w:val="00B0174C"/>
    <w:rsid w:val="00B017BA"/>
    <w:rsid w:val="00B0182B"/>
    <w:rsid w:val="00B01B6C"/>
    <w:rsid w:val="00B01D66"/>
    <w:rsid w:val="00B01EEE"/>
    <w:rsid w:val="00B021CF"/>
    <w:rsid w:val="00B024C9"/>
    <w:rsid w:val="00B02500"/>
    <w:rsid w:val="00B026F7"/>
    <w:rsid w:val="00B0288D"/>
    <w:rsid w:val="00B02D30"/>
    <w:rsid w:val="00B02D5C"/>
    <w:rsid w:val="00B02D8D"/>
    <w:rsid w:val="00B02DC1"/>
    <w:rsid w:val="00B02F04"/>
    <w:rsid w:val="00B031DB"/>
    <w:rsid w:val="00B032E6"/>
    <w:rsid w:val="00B034E3"/>
    <w:rsid w:val="00B03603"/>
    <w:rsid w:val="00B03691"/>
    <w:rsid w:val="00B03A9F"/>
    <w:rsid w:val="00B03B82"/>
    <w:rsid w:val="00B03BDA"/>
    <w:rsid w:val="00B03CDD"/>
    <w:rsid w:val="00B03D49"/>
    <w:rsid w:val="00B03E32"/>
    <w:rsid w:val="00B03E37"/>
    <w:rsid w:val="00B04248"/>
    <w:rsid w:val="00B044D8"/>
    <w:rsid w:val="00B04504"/>
    <w:rsid w:val="00B04512"/>
    <w:rsid w:val="00B04633"/>
    <w:rsid w:val="00B0466D"/>
    <w:rsid w:val="00B04808"/>
    <w:rsid w:val="00B04ABD"/>
    <w:rsid w:val="00B04B8A"/>
    <w:rsid w:val="00B04BCE"/>
    <w:rsid w:val="00B04C91"/>
    <w:rsid w:val="00B04D0D"/>
    <w:rsid w:val="00B05008"/>
    <w:rsid w:val="00B05099"/>
    <w:rsid w:val="00B051F7"/>
    <w:rsid w:val="00B05326"/>
    <w:rsid w:val="00B053CA"/>
    <w:rsid w:val="00B055AD"/>
    <w:rsid w:val="00B055D6"/>
    <w:rsid w:val="00B05780"/>
    <w:rsid w:val="00B059ED"/>
    <w:rsid w:val="00B05A5D"/>
    <w:rsid w:val="00B05CB3"/>
    <w:rsid w:val="00B05EC4"/>
    <w:rsid w:val="00B06013"/>
    <w:rsid w:val="00B0607E"/>
    <w:rsid w:val="00B0615A"/>
    <w:rsid w:val="00B061B8"/>
    <w:rsid w:val="00B0658B"/>
    <w:rsid w:val="00B067AA"/>
    <w:rsid w:val="00B067EE"/>
    <w:rsid w:val="00B0686A"/>
    <w:rsid w:val="00B069ED"/>
    <w:rsid w:val="00B06A46"/>
    <w:rsid w:val="00B06A80"/>
    <w:rsid w:val="00B06AFD"/>
    <w:rsid w:val="00B06C36"/>
    <w:rsid w:val="00B06E94"/>
    <w:rsid w:val="00B06E9A"/>
    <w:rsid w:val="00B06EAC"/>
    <w:rsid w:val="00B06FD9"/>
    <w:rsid w:val="00B0722A"/>
    <w:rsid w:val="00B0760A"/>
    <w:rsid w:val="00B07624"/>
    <w:rsid w:val="00B077BA"/>
    <w:rsid w:val="00B078BA"/>
    <w:rsid w:val="00B07A97"/>
    <w:rsid w:val="00B07B2E"/>
    <w:rsid w:val="00B07E7D"/>
    <w:rsid w:val="00B07F42"/>
    <w:rsid w:val="00B10029"/>
    <w:rsid w:val="00B1022D"/>
    <w:rsid w:val="00B10241"/>
    <w:rsid w:val="00B10389"/>
    <w:rsid w:val="00B103A4"/>
    <w:rsid w:val="00B106B5"/>
    <w:rsid w:val="00B108CB"/>
    <w:rsid w:val="00B10964"/>
    <w:rsid w:val="00B109D1"/>
    <w:rsid w:val="00B10AFF"/>
    <w:rsid w:val="00B10D20"/>
    <w:rsid w:val="00B10D6F"/>
    <w:rsid w:val="00B10D7E"/>
    <w:rsid w:val="00B10FFF"/>
    <w:rsid w:val="00B11059"/>
    <w:rsid w:val="00B11471"/>
    <w:rsid w:val="00B114D1"/>
    <w:rsid w:val="00B1165C"/>
    <w:rsid w:val="00B11856"/>
    <w:rsid w:val="00B119CF"/>
    <w:rsid w:val="00B119D2"/>
    <w:rsid w:val="00B11AA2"/>
    <w:rsid w:val="00B11B60"/>
    <w:rsid w:val="00B11C1A"/>
    <w:rsid w:val="00B11E7A"/>
    <w:rsid w:val="00B11F1A"/>
    <w:rsid w:val="00B120E7"/>
    <w:rsid w:val="00B1225A"/>
    <w:rsid w:val="00B1261F"/>
    <w:rsid w:val="00B12673"/>
    <w:rsid w:val="00B13001"/>
    <w:rsid w:val="00B133A8"/>
    <w:rsid w:val="00B133C6"/>
    <w:rsid w:val="00B13BCB"/>
    <w:rsid w:val="00B13BDD"/>
    <w:rsid w:val="00B13CD5"/>
    <w:rsid w:val="00B13D0C"/>
    <w:rsid w:val="00B13D87"/>
    <w:rsid w:val="00B13E3E"/>
    <w:rsid w:val="00B14019"/>
    <w:rsid w:val="00B14045"/>
    <w:rsid w:val="00B140D8"/>
    <w:rsid w:val="00B1416A"/>
    <w:rsid w:val="00B14344"/>
    <w:rsid w:val="00B144D9"/>
    <w:rsid w:val="00B144EB"/>
    <w:rsid w:val="00B14534"/>
    <w:rsid w:val="00B145A2"/>
    <w:rsid w:val="00B145AA"/>
    <w:rsid w:val="00B14682"/>
    <w:rsid w:val="00B1471E"/>
    <w:rsid w:val="00B148BF"/>
    <w:rsid w:val="00B14D00"/>
    <w:rsid w:val="00B14E1C"/>
    <w:rsid w:val="00B14F75"/>
    <w:rsid w:val="00B15075"/>
    <w:rsid w:val="00B150B3"/>
    <w:rsid w:val="00B15290"/>
    <w:rsid w:val="00B153F2"/>
    <w:rsid w:val="00B15548"/>
    <w:rsid w:val="00B15549"/>
    <w:rsid w:val="00B155B5"/>
    <w:rsid w:val="00B15696"/>
    <w:rsid w:val="00B158F4"/>
    <w:rsid w:val="00B159D6"/>
    <w:rsid w:val="00B15BB2"/>
    <w:rsid w:val="00B15C74"/>
    <w:rsid w:val="00B15D72"/>
    <w:rsid w:val="00B15ECD"/>
    <w:rsid w:val="00B15F30"/>
    <w:rsid w:val="00B16073"/>
    <w:rsid w:val="00B1682F"/>
    <w:rsid w:val="00B16941"/>
    <w:rsid w:val="00B16990"/>
    <w:rsid w:val="00B16B27"/>
    <w:rsid w:val="00B16BE3"/>
    <w:rsid w:val="00B16CB0"/>
    <w:rsid w:val="00B16D12"/>
    <w:rsid w:val="00B16F68"/>
    <w:rsid w:val="00B16F77"/>
    <w:rsid w:val="00B17410"/>
    <w:rsid w:val="00B178C7"/>
    <w:rsid w:val="00B17944"/>
    <w:rsid w:val="00B1796D"/>
    <w:rsid w:val="00B17B7E"/>
    <w:rsid w:val="00B200E1"/>
    <w:rsid w:val="00B20389"/>
    <w:rsid w:val="00B20446"/>
    <w:rsid w:val="00B20671"/>
    <w:rsid w:val="00B2073A"/>
    <w:rsid w:val="00B209A7"/>
    <w:rsid w:val="00B209F3"/>
    <w:rsid w:val="00B2102C"/>
    <w:rsid w:val="00B213AF"/>
    <w:rsid w:val="00B21456"/>
    <w:rsid w:val="00B21518"/>
    <w:rsid w:val="00B21520"/>
    <w:rsid w:val="00B2152B"/>
    <w:rsid w:val="00B21583"/>
    <w:rsid w:val="00B21605"/>
    <w:rsid w:val="00B21636"/>
    <w:rsid w:val="00B2163E"/>
    <w:rsid w:val="00B21771"/>
    <w:rsid w:val="00B21984"/>
    <w:rsid w:val="00B21BD1"/>
    <w:rsid w:val="00B21F85"/>
    <w:rsid w:val="00B223AD"/>
    <w:rsid w:val="00B224C7"/>
    <w:rsid w:val="00B224CC"/>
    <w:rsid w:val="00B226C6"/>
    <w:rsid w:val="00B228E5"/>
    <w:rsid w:val="00B22AD9"/>
    <w:rsid w:val="00B22D35"/>
    <w:rsid w:val="00B22DBD"/>
    <w:rsid w:val="00B22EEB"/>
    <w:rsid w:val="00B22EED"/>
    <w:rsid w:val="00B22FAF"/>
    <w:rsid w:val="00B22FCA"/>
    <w:rsid w:val="00B22FE7"/>
    <w:rsid w:val="00B234CD"/>
    <w:rsid w:val="00B236B9"/>
    <w:rsid w:val="00B23CE5"/>
    <w:rsid w:val="00B2401D"/>
    <w:rsid w:val="00B240FF"/>
    <w:rsid w:val="00B2441F"/>
    <w:rsid w:val="00B24484"/>
    <w:rsid w:val="00B2499F"/>
    <w:rsid w:val="00B249E3"/>
    <w:rsid w:val="00B24AB6"/>
    <w:rsid w:val="00B24AF0"/>
    <w:rsid w:val="00B24C33"/>
    <w:rsid w:val="00B24CD7"/>
    <w:rsid w:val="00B252C7"/>
    <w:rsid w:val="00B253E1"/>
    <w:rsid w:val="00B2547C"/>
    <w:rsid w:val="00B2586B"/>
    <w:rsid w:val="00B25955"/>
    <w:rsid w:val="00B25B1D"/>
    <w:rsid w:val="00B25B5B"/>
    <w:rsid w:val="00B25B7D"/>
    <w:rsid w:val="00B25C65"/>
    <w:rsid w:val="00B26081"/>
    <w:rsid w:val="00B26154"/>
    <w:rsid w:val="00B261E8"/>
    <w:rsid w:val="00B26235"/>
    <w:rsid w:val="00B264EE"/>
    <w:rsid w:val="00B264F3"/>
    <w:rsid w:val="00B26544"/>
    <w:rsid w:val="00B26717"/>
    <w:rsid w:val="00B2675D"/>
    <w:rsid w:val="00B26997"/>
    <w:rsid w:val="00B26A95"/>
    <w:rsid w:val="00B26BE0"/>
    <w:rsid w:val="00B26CAA"/>
    <w:rsid w:val="00B26CC1"/>
    <w:rsid w:val="00B26E35"/>
    <w:rsid w:val="00B26EBB"/>
    <w:rsid w:val="00B26FFB"/>
    <w:rsid w:val="00B276B2"/>
    <w:rsid w:val="00B27736"/>
    <w:rsid w:val="00B27864"/>
    <w:rsid w:val="00B278F1"/>
    <w:rsid w:val="00B27D81"/>
    <w:rsid w:val="00B27E35"/>
    <w:rsid w:val="00B30385"/>
    <w:rsid w:val="00B304B2"/>
    <w:rsid w:val="00B305C6"/>
    <w:rsid w:val="00B30869"/>
    <w:rsid w:val="00B308B6"/>
    <w:rsid w:val="00B3097C"/>
    <w:rsid w:val="00B30A6C"/>
    <w:rsid w:val="00B30A6E"/>
    <w:rsid w:val="00B30DE8"/>
    <w:rsid w:val="00B30DED"/>
    <w:rsid w:val="00B30E5A"/>
    <w:rsid w:val="00B310ED"/>
    <w:rsid w:val="00B31215"/>
    <w:rsid w:val="00B3138B"/>
    <w:rsid w:val="00B313C6"/>
    <w:rsid w:val="00B3155B"/>
    <w:rsid w:val="00B3173F"/>
    <w:rsid w:val="00B31754"/>
    <w:rsid w:val="00B317DB"/>
    <w:rsid w:val="00B31BF0"/>
    <w:rsid w:val="00B31C4E"/>
    <w:rsid w:val="00B31CC4"/>
    <w:rsid w:val="00B31E59"/>
    <w:rsid w:val="00B31F02"/>
    <w:rsid w:val="00B31FC8"/>
    <w:rsid w:val="00B31FD3"/>
    <w:rsid w:val="00B32033"/>
    <w:rsid w:val="00B3248A"/>
    <w:rsid w:val="00B3248B"/>
    <w:rsid w:val="00B324C5"/>
    <w:rsid w:val="00B325DB"/>
    <w:rsid w:val="00B3272E"/>
    <w:rsid w:val="00B3278E"/>
    <w:rsid w:val="00B32A2E"/>
    <w:rsid w:val="00B32BB4"/>
    <w:rsid w:val="00B32E33"/>
    <w:rsid w:val="00B331D7"/>
    <w:rsid w:val="00B3336A"/>
    <w:rsid w:val="00B333E1"/>
    <w:rsid w:val="00B33815"/>
    <w:rsid w:val="00B339EE"/>
    <w:rsid w:val="00B33AE1"/>
    <w:rsid w:val="00B33D0F"/>
    <w:rsid w:val="00B33D20"/>
    <w:rsid w:val="00B33E30"/>
    <w:rsid w:val="00B33F2C"/>
    <w:rsid w:val="00B33F44"/>
    <w:rsid w:val="00B343E0"/>
    <w:rsid w:val="00B344E5"/>
    <w:rsid w:val="00B34520"/>
    <w:rsid w:val="00B3460E"/>
    <w:rsid w:val="00B348BF"/>
    <w:rsid w:val="00B34A01"/>
    <w:rsid w:val="00B34AC8"/>
    <w:rsid w:val="00B34BC6"/>
    <w:rsid w:val="00B34BCB"/>
    <w:rsid w:val="00B34BFC"/>
    <w:rsid w:val="00B3534F"/>
    <w:rsid w:val="00B3536E"/>
    <w:rsid w:val="00B35595"/>
    <w:rsid w:val="00B358AD"/>
    <w:rsid w:val="00B35B45"/>
    <w:rsid w:val="00B35BDC"/>
    <w:rsid w:val="00B35C37"/>
    <w:rsid w:val="00B35DF8"/>
    <w:rsid w:val="00B35FC4"/>
    <w:rsid w:val="00B3604A"/>
    <w:rsid w:val="00B3625A"/>
    <w:rsid w:val="00B3649E"/>
    <w:rsid w:val="00B3651E"/>
    <w:rsid w:val="00B36570"/>
    <w:rsid w:val="00B36695"/>
    <w:rsid w:val="00B36712"/>
    <w:rsid w:val="00B36B46"/>
    <w:rsid w:val="00B36BDE"/>
    <w:rsid w:val="00B36C23"/>
    <w:rsid w:val="00B36C4D"/>
    <w:rsid w:val="00B36D17"/>
    <w:rsid w:val="00B36D50"/>
    <w:rsid w:val="00B36E74"/>
    <w:rsid w:val="00B36F77"/>
    <w:rsid w:val="00B373C0"/>
    <w:rsid w:val="00B37408"/>
    <w:rsid w:val="00B3744F"/>
    <w:rsid w:val="00B37500"/>
    <w:rsid w:val="00B37608"/>
    <w:rsid w:val="00B377B4"/>
    <w:rsid w:val="00B378E4"/>
    <w:rsid w:val="00B37933"/>
    <w:rsid w:val="00B379AD"/>
    <w:rsid w:val="00B379ED"/>
    <w:rsid w:val="00B37B0D"/>
    <w:rsid w:val="00B37B51"/>
    <w:rsid w:val="00B37CB4"/>
    <w:rsid w:val="00B37CC6"/>
    <w:rsid w:val="00B37CF9"/>
    <w:rsid w:val="00B37D29"/>
    <w:rsid w:val="00B37E8B"/>
    <w:rsid w:val="00B37F62"/>
    <w:rsid w:val="00B37F75"/>
    <w:rsid w:val="00B40FED"/>
    <w:rsid w:val="00B411CB"/>
    <w:rsid w:val="00B413FD"/>
    <w:rsid w:val="00B414C5"/>
    <w:rsid w:val="00B41517"/>
    <w:rsid w:val="00B41729"/>
    <w:rsid w:val="00B419D7"/>
    <w:rsid w:val="00B41A05"/>
    <w:rsid w:val="00B41DC3"/>
    <w:rsid w:val="00B41DDA"/>
    <w:rsid w:val="00B41E12"/>
    <w:rsid w:val="00B41E6A"/>
    <w:rsid w:val="00B41F11"/>
    <w:rsid w:val="00B41F37"/>
    <w:rsid w:val="00B41FDA"/>
    <w:rsid w:val="00B42133"/>
    <w:rsid w:val="00B422C5"/>
    <w:rsid w:val="00B42332"/>
    <w:rsid w:val="00B42773"/>
    <w:rsid w:val="00B4281F"/>
    <w:rsid w:val="00B42963"/>
    <w:rsid w:val="00B42EE1"/>
    <w:rsid w:val="00B42F29"/>
    <w:rsid w:val="00B4325B"/>
    <w:rsid w:val="00B433DD"/>
    <w:rsid w:val="00B43491"/>
    <w:rsid w:val="00B43A5F"/>
    <w:rsid w:val="00B43A94"/>
    <w:rsid w:val="00B43BD8"/>
    <w:rsid w:val="00B43DEE"/>
    <w:rsid w:val="00B43DF6"/>
    <w:rsid w:val="00B43E4D"/>
    <w:rsid w:val="00B43F4B"/>
    <w:rsid w:val="00B444CB"/>
    <w:rsid w:val="00B4481F"/>
    <w:rsid w:val="00B44930"/>
    <w:rsid w:val="00B44B06"/>
    <w:rsid w:val="00B44BF9"/>
    <w:rsid w:val="00B44CB7"/>
    <w:rsid w:val="00B44DA0"/>
    <w:rsid w:val="00B44EE1"/>
    <w:rsid w:val="00B45269"/>
    <w:rsid w:val="00B454FA"/>
    <w:rsid w:val="00B45683"/>
    <w:rsid w:val="00B459AE"/>
    <w:rsid w:val="00B45CAB"/>
    <w:rsid w:val="00B45CE0"/>
    <w:rsid w:val="00B45DCE"/>
    <w:rsid w:val="00B45E2B"/>
    <w:rsid w:val="00B45ED2"/>
    <w:rsid w:val="00B46062"/>
    <w:rsid w:val="00B460B6"/>
    <w:rsid w:val="00B461AF"/>
    <w:rsid w:val="00B46484"/>
    <w:rsid w:val="00B464FC"/>
    <w:rsid w:val="00B466CD"/>
    <w:rsid w:val="00B46716"/>
    <w:rsid w:val="00B4681A"/>
    <w:rsid w:val="00B46A1A"/>
    <w:rsid w:val="00B473BF"/>
    <w:rsid w:val="00B477D1"/>
    <w:rsid w:val="00B47B93"/>
    <w:rsid w:val="00B47DFC"/>
    <w:rsid w:val="00B47E0C"/>
    <w:rsid w:val="00B500F9"/>
    <w:rsid w:val="00B50693"/>
    <w:rsid w:val="00B50B71"/>
    <w:rsid w:val="00B50C48"/>
    <w:rsid w:val="00B51026"/>
    <w:rsid w:val="00B511B1"/>
    <w:rsid w:val="00B511C8"/>
    <w:rsid w:val="00B5136E"/>
    <w:rsid w:val="00B5151B"/>
    <w:rsid w:val="00B518E0"/>
    <w:rsid w:val="00B51966"/>
    <w:rsid w:val="00B519B7"/>
    <w:rsid w:val="00B51AF3"/>
    <w:rsid w:val="00B51C1E"/>
    <w:rsid w:val="00B51D0B"/>
    <w:rsid w:val="00B522EC"/>
    <w:rsid w:val="00B5238A"/>
    <w:rsid w:val="00B52671"/>
    <w:rsid w:val="00B528ED"/>
    <w:rsid w:val="00B52998"/>
    <w:rsid w:val="00B52A9E"/>
    <w:rsid w:val="00B52B55"/>
    <w:rsid w:val="00B52BA0"/>
    <w:rsid w:val="00B52CC4"/>
    <w:rsid w:val="00B52CD5"/>
    <w:rsid w:val="00B52D63"/>
    <w:rsid w:val="00B52E0E"/>
    <w:rsid w:val="00B52EEA"/>
    <w:rsid w:val="00B52FE4"/>
    <w:rsid w:val="00B53089"/>
    <w:rsid w:val="00B53130"/>
    <w:rsid w:val="00B538B6"/>
    <w:rsid w:val="00B53924"/>
    <w:rsid w:val="00B53A32"/>
    <w:rsid w:val="00B53D44"/>
    <w:rsid w:val="00B53DA4"/>
    <w:rsid w:val="00B53E6B"/>
    <w:rsid w:val="00B53EF0"/>
    <w:rsid w:val="00B540AE"/>
    <w:rsid w:val="00B54109"/>
    <w:rsid w:val="00B541C7"/>
    <w:rsid w:val="00B54237"/>
    <w:rsid w:val="00B5432B"/>
    <w:rsid w:val="00B54477"/>
    <w:rsid w:val="00B545A9"/>
    <w:rsid w:val="00B54606"/>
    <w:rsid w:val="00B54638"/>
    <w:rsid w:val="00B54997"/>
    <w:rsid w:val="00B54B8B"/>
    <w:rsid w:val="00B54BFE"/>
    <w:rsid w:val="00B54C57"/>
    <w:rsid w:val="00B54CF6"/>
    <w:rsid w:val="00B54DC8"/>
    <w:rsid w:val="00B54FDC"/>
    <w:rsid w:val="00B551CB"/>
    <w:rsid w:val="00B5539E"/>
    <w:rsid w:val="00B5547D"/>
    <w:rsid w:val="00B55542"/>
    <w:rsid w:val="00B5585E"/>
    <w:rsid w:val="00B55A13"/>
    <w:rsid w:val="00B55B3B"/>
    <w:rsid w:val="00B55B8A"/>
    <w:rsid w:val="00B55CBA"/>
    <w:rsid w:val="00B55D71"/>
    <w:rsid w:val="00B55DEB"/>
    <w:rsid w:val="00B55EDF"/>
    <w:rsid w:val="00B5602F"/>
    <w:rsid w:val="00B5622F"/>
    <w:rsid w:val="00B56232"/>
    <w:rsid w:val="00B563BF"/>
    <w:rsid w:val="00B5656B"/>
    <w:rsid w:val="00B5671F"/>
    <w:rsid w:val="00B567D0"/>
    <w:rsid w:val="00B56A31"/>
    <w:rsid w:val="00B56A7E"/>
    <w:rsid w:val="00B56B97"/>
    <w:rsid w:val="00B56D2D"/>
    <w:rsid w:val="00B56DD1"/>
    <w:rsid w:val="00B57139"/>
    <w:rsid w:val="00B573FF"/>
    <w:rsid w:val="00B57560"/>
    <w:rsid w:val="00B57582"/>
    <w:rsid w:val="00B575D1"/>
    <w:rsid w:val="00B57923"/>
    <w:rsid w:val="00B57CB3"/>
    <w:rsid w:val="00B57CCD"/>
    <w:rsid w:val="00B57FA0"/>
    <w:rsid w:val="00B601F3"/>
    <w:rsid w:val="00B6034A"/>
    <w:rsid w:val="00B603D5"/>
    <w:rsid w:val="00B60426"/>
    <w:rsid w:val="00B60461"/>
    <w:rsid w:val="00B60509"/>
    <w:rsid w:val="00B607D7"/>
    <w:rsid w:val="00B607E9"/>
    <w:rsid w:val="00B60A8B"/>
    <w:rsid w:val="00B60C8D"/>
    <w:rsid w:val="00B60D21"/>
    <w:rsid w:val="00B60D3D"/>
    <w:rsid w:val="00B60EF9"/>
    <w:rsid w:val="00B61071"/>
    <w:rsid w:val="00B61447"/>
    <w:rsid w:val="00B61718"/>
    <w:rsid w:val="00B61DB9"/>
    <w:rsid w:val="00B61EA4"/>
    <w:rsid w:val="00B62024"/>
    <w:rsid w:val="00B6204E"/>
    <w:rsid w:val="00B62371"/>
    <w:rsid w:val="00B623D4"/>
    <w:rsid w:val="00B62420"/>
    <w:rsid w:val="00B6248B"/>
    <w:rsid w:val="00B62C74"/>
    <w:rsid w:val="00B62C9E"/>
    <w:rsid w:val="00B62FC2"/>
    <w:rsid w:val="00B6314D"/>
    <w:rsid w:val="00B63391"/>
    <w:rsid w:val="00B633CF"/>
    <w:rsid w:val="00B63482"/>
    <w:rsid w:val="00B63768"/>
    <w:rsid w:val="00B63832"/>
    <w:rsid w:val="00B6393E"/>
    <w:rsid w:val="00B63998"/>
    <w:rsid w:val="00B63A89"/>
    <w:rsid w:val="00B63EFA"/>
    <w:rsid w:val="00B6428A"/>
    <w:rsid w:val="00B643E2"/>
    <w:rsid w:val="00B64774"/>
    <w:rsid w:val="00B64789"/>
    <w:rsid w:val="00B6491A"/>
    <w:rsid w:val="00B64A20"/>
    <w:rsid w:val="00B64A63"/>
    <w:rsid w:val="00B64B75"/>
    <w:rsid w:val="00B64BC6"/>
    <w:rsid w:val="00B64D22"/>
    <w:rsid w:val="00B65271"/>
    <w:rsid w:val="00B657A4"/>
    <w:rsid w:val="00B6595C"/>
    <w:rsid w:val="00B65C1B"/>
    <w:rsid w:val="00B65DB8"/>
    <w:rsid w:val="00B667A5"/>
    <w:rsid w:val="00B66809"/>
    <w:rsid w:val="00B66900"/>
    <w:rsid w:val="00B66A1E"/>
    <w:rsid w:val="00B66D64"/>
    <w:rsid w:val="00B66F1E"/>
    <w:rsid w:val="00B66FED"/>
    <w:rsid w:val="00B67076"/>
    <w:rsid w:val="00B67343"/>
    <w:rsid w:val="00B6746E"/>
    <w:rsid w:val="00B6756F"/>
    <w:rsid w:val="00B67689"/>
    <w:rsid w:val="00B676C8"/>
    <w:rsid w:val="00B677C4"/>
    <w:rsid w:val="00B678AE"/>
    <w:rsid w:val="00B67902"/>
    <w:rsid w:val="00B6794B"/>
    <w:rsid w:val="00B67995"/>
    <w:rsid w:val="00B679B8"/>
    <w:rsid w:val="00B700BF"/>
    <w:rsid w:val="00B700DE"/>
    <w:rsid w:val="00B70153"/>
    <w:rsid w:val="00B7033A"/>
    <w:rsid w:val="00B705EA"/>
    <w:rsid w:val="00B7070A"/>
    <w:rsid w:val="00B707C8"/>
    <w:rsid w:val="00B70E39"/>
    <w:rsid w:val="00B71252"/>
    <w:rsid w:val="00B718D2"/>
    <w:rsid w:val="00B719A8"/>
    <w:rsid w:val="00B719DA"/>
    <w:rsid w:val="00B71BED"/>
    <w:rsid w:val="00B71E35"/>
    <w:rsid w:val="00B71FF5"/>
    <w:rsid w:val="00B724BB"/>
    <w:rsid w:val="00B7272F"/>
    <w:rsid w:val="00B7274E"/>
    <w:rsid w:val="00B72C05"/>
    <w:rsid w:val="00B72CDC"/>
    <w:rsid w:val="00B72D91"/>
    <w:rsid w:val="00B72E8E"/>
    <w:rsid w:val="00B72FF2"/>
    <w:rsid w:val="00B730D7"/>
    <w:rsid w:val="00B732C2"/>
    <w:rsid w:val="00B732E2"/>
    <w:rsid w:val="00B7351A"/>
    <w:rsid w:val="00B73563"/>
    <w:rsid w:val="00B73579"/>
    <w:rsid w:val="00B7367B"/>
    <w:rsid w:val="00B73820"/>
    <w:rsid w:val="00B739E8"/>
    <w:rsid w:val="00B73A7C"/>
    <w:rsid w:val="00B73A7E"/>
    <w:rsid w:val="00B73AFE"/>
    <w:rsid w:val="00B73CC7"/>
    <w:rsid w:val="00B73D9C"/>
    <w:rsid w:val="00B73ECE"/>
    <w:rsid w:val="00B73F95"/>
    <w:rsid w:val="00B742E4"/>
    <w:rsid w:val="00B7443A"/>
    <w:rsid w:val="00B7445B"/>
    <w:rsid w:val="00B7448E"/>
    <w:rsid w:val="00B744E9"/>
    <w:rsid w:val="00B747A2"/>
    <w:rsid w:val="00B747A3"/>
    <w:rsid w:val="00B74A98"/>
    <w:rsid w:val="00B74C14"/>
    <w:rsid w:val="00B74D40"/>
    <w:rsid w:val="00B74DDE"/>
    <w:rsid w:val="00B74FC4"/>
    <w:rsid w:val="00B75813"/>
    <w:rsid w:val="00B75C04"/>
    <w:rsid w:val="00B75C92"/>
    <w:rsid w:val="00B75CCB"/>
    <w:rsid w:val="00B75CED"/>
    <w:rsid w:val="00B75DFF"/>
    <w:rsid w:val="00B75FE3"/>
    <w:rsid w:val="00B76022"/>
    <w:rsid w:val="00B760F3"/>
    <w:rsid w:val="00B7621E"/>
    <w:rsid w:val="00B763AC"/>
    <w:rsid w:val="00B763DA"/>
    <w:rsid w:val="00B767D5"/>
    <w:rsid w:val="00B767FD"/>
    <w:rsid w:val="00B76857"/>
    <w:rsid w:val="00B768AE"/>
    <w:rsid w:val="00B76BBD"/>
    <w:rsid w:val="00B76D2B"/>
    <w:rsid w:val="00B77156"/>
    <w:rsid w:val="00B77193"/>
    <w:rsid w:val="00B7722F"/>
    <w:rsid w:val="00B773B1"/>
    <w:rsid w:val="00B77B94"/>
    <w:rsid w:val="00B77C6B"/>
    <w:rsid w:val="00B77D4E"/>
    <w:rsid w:val="00B77DED"/>
    <w:rsid w:val="00B77E21"/>
    <w:rsid w:val="00B800DA"/>
    <w:rsid w:val="00B80168"/>
    <w:rsid w:val="00B801D6"/>
    <w:rsid w:val="00B8023E"/>
    <w:rsid w:val="00B802B1"/>
    <w:rsid w:val="00B80449"/>
    <w:rsid w:val="00B8050E"/>
    <w:rsid w:val="00B80885"/>
    <w:rsid w:val="00B808D6"/>
    <w:rsid w:val="00B80A1D"/>
    <w:rsid w:val="00B80BFE"/>
    <w:rsid w:val="00B80C00"/>
    <w:rsid w:val="00B80F8D"/>
    <w:rsid w:val="00B8122A"/>
    <w:rsid w:val="00B81437"/>
    <w:rsid w:val="00B81616"/>
    <w:rsid w:val="00B81692"/>
    <w:rsid w:val="00B817B4"/>
    <w:rsid w:val="00B818B1"/>
    <w:rsid w:val="00B81A8C"/>
    <w:rsid w:val="00B81DAF"/>
    <w:rsid w:val="00B8207A"/>
    <w:rsid w:val="00B82128"/>
    <w:rsid w:val="00B821BB"/>
    <w:rsid w:val="00B8239B"/>
    <w:rsid w:val="00B823B7"/>
    <w:rsid w:val="00B8276B"/>
    <w:rsid w:val="00B827E1"/>
    <w:rsid w:val="00B82826"/>
    <w:rsid w:val="00B82F01"/>
    <w:rsid w:val="00B82FB7"/>
    <w:rsid w:val="00B830BC"/>
    <w:rsid w:val="00B83171"/>
    <w:rsid w:val="00B835FE"/>
    <w:rsid w:val="00B83768"/>
    <w:rsid w:val="00B837F6"/>
    <w:rsid w:val="00B8388E"/>
    <w:rsid w:val="00B83B58"/>
    <w:rsid w:val="00B83C13"/>
    <w:rsid w:val="00B83C76"/>
    <w:rsid w:val="00B83E75"/>
    <w:rsid w:val="00B83EA6"/>
    <w:rsid w:val="00B84060"/>
    <w:rsid w:val="00B840FB"/>
    <w:rsid w:val="00B8413A"/>
    <w:rsid w:val="00B84353"/>
    <w:rsid w:val="00B844D8"/>
    <w:rsid w:val="00B848C1"/>
    <w:rsid w:val="00B84D77"/>
    <w:rsid w:val="00B84E6A"/>
    <w:rsid w:val="00B850B9"/>
    <w:rsid w:val="00B85254"/>
    <w:rsid w:val="00B853BF"/>
    <w:rsid w:val="00B855E3"/>
    <w:rsid w:val="00B85970"/>
    <w:rsid w:val="00B85B6B"/>
    <w:rsid w:val="00B85CBA"/>
    <w:rsid w:val="00B85DB4"/>
    <w:rsid w:val="00B85FBA"/>
    <w:rsid w:val="00B86147"/>
    <w:rsid w:val="00B86168"/>
    <w:rsid w:val="00B862EA"/>
    <w:rsid w:val="00B863DB"/>
    <w:rsid w:val="00B863F1"/>
    <w:rsid w:val="00B86420"/>
    <w:rsid w:val="00B86452"/>
    <w:rsid w:val="00B86710"/>
    <w:rsid w:val="00B86727"/>
    <w:rsid w:val="00B86827"/>
    <w:rsid w:val="00B86A1E"/>
    <w:rsid w:val="00B86B17"/>
    <w:rsid w:val="00B86D8C"/>
    <w:rsid w:val="00B86F63"/>
    <w:rsid w:val="00B86F64"/>
    <w:rsid w:val="00B8706D"/>
    <w:rsid w:val="00B87148"/>
    <w:rsid w:val="00B871D9"/>
    <w:rsid w:val="00B8722E"/>
    <w:rsid w:val="00B874AF"/>
    <w:rsid w:val="00B874DD"/>
    <w:rsid w:val="00B876CD"/>
    <w:rsid w:val="00B87763"/>
    <w:rsid w:val="00B877BC"/>
    <w:rsid w:val="00B87A28"/>
    <w:rsid w:val="00B87CCA"/>
    <w:rsid w:val="00B87D41"/>
    <w:rsid w:val="00B90237"/>
    <w:rsid w:val="00B90296"/>
    <w:rsid w:val="00B90306"/>
    <w:rsid w:val="00B90369"/>
    <w:rsid w:val="00B904B1"/>
    <w:rsid w:val="00B9066B"/>
    <w:rsid w:val="00B907CE"/>
    <w:rsid w:val="00B90A7A"/>
    <w:rsid w:val="00B90E1F"/>
    <w:rsid w:val="00B90E80"/>
    <w:rsid w:val="00B90FA6"/>
    <w:rsid w:val="00B9120E"/>
    <w:rsid w:val="00B91386"/>
    <w:rsid w:val="00B917A9"/>
    <w:rsid w:val="00B91B97"/>
    <w:rsid w:val="00B91BF0"/>
    <w:rsid w:val="00B91F92"/>
    <w:rsid w:val="00B9204B"/>
    <w:rsid w:val="00B9223A"/>
    <w:rsid w:val="00B92727"/>
    <w:rsid w:val="00B927BF"/>
    <w:rsid w:val="00B92888"/>
    <w:rsid w:val="00B928E2"/>
    <w:rsid w:val="00B92919"/>
    <w:rsid w:val="00B92941"/>
    <w:rsid w:val="00B92A66"/>
    <w:rsid w:val="00B92E67"/>
    <w:rsid w:val="00B92E84"/>
    <w:rsid w:val="00B930F4"/>
    <w:rsid w:val="00B93107"/>
    <w:rsid w:val="00B931DB"/>
    <w:rsid w:val="00B93376"/>
    <w:rsid w:val="00B93544"/>
    <w:rsid w:val="00B93606"/>
    <w:rsid w:val="00B93687"/>
    <w:rsid w:val="00B93807"/>
    <w:rsid w:val="00B93B63"/>
    <w:rsid w:val="00B93BF6"/>
    <w:rsid w:val="00B93C22"/>
    <w:rsid w:val="00B94054"/>
    <w:rsid w:val="00B940E3"/>
    <w:rsid w:val="00B94205"/>
    <w:rsid w:val="00B94544"/>
    <w:rsid w:val="00B94672"/>
    <w:rsid w:val="00B946FC"/>
    <w:rsid w:val="00B948A3"/>
    <w:rsid w:val="00B94902"/>
    <w:rsid w:val="00B94A05"/>
    <w:rsid w:val="00B94BD7"/>
    <w:rsid w:val="00B94C2D"/>
    <w:rsid w:val="00B94DBD"/>
    <w:rsid w:val="00B94EAC"/>
    <w:rsid w:val="00B94F34"/>
    <w:rsid w:val="00B95164"/>
    <w:rsid w:val="00B952F5"/>
    <w:rsid w:val="00B9538B"/>
    <w:rsid w:val="00B953AE"/>
    <w:rsid w:val="00B955C2"/>
    <w:rsid w:val="00B9569C"/>
    <w:rsid w:val="00B957F7"/>
    <w:rsid w:val="00B95998"/>
    <w:rsid w:val="00B95C94"/>
    <w:rsid w:val="00B95DB0"/>
    <w:rsid w:val="00B95FF9"/>
    <w:rsid w:val="00B96106"/>
    <w:rsid w:val="00B96133"/>
    <w:rsid w:val="00B96146"/>
    <w:rsid w:val="00B96381"/>
    <w:rsid w:val="00B965A4"/>
    <w:rsid w:val="00B966EA"/>
    <w:rsid w:val="00B966EF"/>
    <w:rsid w:val="00B9684A"/>
    <w:rsid w:val="00B96918"/>
    <w:rsid w:val="00B96983"/>
    <w:rsid w:val="00B96A2B"/>
    <w:rsid w:val="00B96FF9"/>
    <w:rsid w:val="00B970B1"/>
    <w:rsid w:val="00B9714C"/>
    <w:rsid w:val="00B9754F"/>
    <w:rsid w:val="00B975C1"/>
    <w:rsid w:val="00B97688"/>
    <w:rsid w:val="00B976AC"/>
    <w:rsid w:val="00B9775E"/>
    <w:rsid w:val="00B979F4"/>
    <w:rsid w:val="00B97C2B"/>
    <w:rsid w:val="00B97DF9"/>
    <w:rsid w:val="00B97F12"/>
    <w:rsid w:val="00BA00A6"/>
    <w:rsid w:val="00BA01F0"/>
    <w:rsid w:val="00BA0609"/>
    <w:rsid w:val="00BA07A1"/>
    <w:rsid w:val="00BA0AD9"/>
    <w:rsid w:val="00BA0D26"/>
    <w:rsid w:val="00BA0D46"/>
    <w:rsid w:val="00BA0EAD"/>
    <w:rsid w:val="00BA1034"/>
    <w:rsid w:val="00BA152E"/>
    <w:rsid w:val="00BA187D"/>
    <w:rsid w:val="00BA1991"/>
    <w:rsid w:val="00BA1A21"/>
    <w:rsid w:val="00BA1B20"/>
    <w:rsid w:val="00BA1F0F"/>
    <w:rsid w:val="00BA1F65"/>
    <w:rsid w:val="00BA201A"/>
    <w:rsid w:val="00BA23A2"/>
    <w:rsid w:val="00BA25EF"/>
    <w:rsid w:val="00BA28E6"/>
    <w:rsid w:val="00BA2941"/>
    <w:rsid w:val="00BA2B6C"/>
    <w:rsid w:val="00BA3078"/>
    <w:rsid w:val="00BA313F"/>
    <w:rsid w:val="00BA3349"/>
    <w:rsid w:val="00BA34EE"/>
    <w:rsid w:val="00BA351B"/>
    <w:rsid w:val="00BA358D"/>
    <w:rsid w:val="00BA35FB"/>
    <w:rsid w:val="00BA38C8"/>
    <w:rsid w:val="00BA3A58"/>
    <w:rsid w:val="00BA3EAC"/>
    <w:rsid w:val="00BA3F56"/>
    <w:rsid w:val="00BA3FA4"/>
    <w:rsid w:val="00BA401F"/>
    <w:rsid w:val="00BA42DA"/>
    <w:rsid w:val="00BA4318"/>
    <w:rsid w:val="00BA43B6"/>
    <w:rsid w:val="00BA43EC"/>
    <w:rsid w:val="00BA469F"/>
    <w:rsid w:val="00BA472E"/>
    <w:rsid w:val="00BA480D"/>
    <w:rsid w:val="00BA4C4E"/>
    <w:rsid w:val="00BA4CF4"/>
    <w:rsid w:val="00BA4F55"/>
    <w:rsid w:val="00BA4F71"/>
    <w:rsid w:val="00BA504C"/>
    <w:rsid w:val="00BA50BD"/>
    <w:rsid w:val="00BA52F0"/>
    <w:rsid w:val="00BA54D6"/>
    <w:rsid w:val="00BA5CF9"/>
    <w:rsid w:val="00BA6372"/>
    <w:rsid w:val="00BA63AD"/>
    <w:rsid w:val="00BA67C2"/>
    <w:rsid w:val="00BA6823"/>
    <w:rsid w:val="00BA6852"/>
    <w:rsid w:val="00BA685C"/>
    <w:rsid w:val="00BA68F6"/>
    <w:rsid w:val="00BA6CAA"/>
    <w:rsid w:val="00BA6FC0"/>
    <w:rsid w:val="00BA72D6"/>
    <w:rsid w:val="00BA749C"/>
    <w:rsid w:val="00BA74A7"/>
    <w:rsid w:val="00BA75AA"/>
    <w:rsid w:val="00BA7800"/>
    <w:rsid w:val="00BA7918"/>
    <w:rsid w:val="00BA795A"/>
    <w:rsid w:val="00BA7B80"/>
    <w:rsid w:val="00BA7C1A"/>
    <w:rsid w:val="00BA7C3F"/>
    <w:rsid w:val="00BA7E54"/>
    <w:rsid w:val="00BB0289"/>
    <w:rsid w:val="00BB0504"/>
    <w:rsid w:val="00BB0952"/>
    <w:rsid w:val="00BB0C67"/>
    <w:rsid w:val="00BB0D28"/>
    <w:rsid w:val="00BB0D88"/>
    <w:rsid w:val="00BB1062"/>
    <w:rsid w:val="00BB1097"/>
    <w:rsid w:val="00BB112E"/>
    <w:rsid w:val="00BB148B"/>
    <w:rsid w:val="00BB149D"/>
    <w:rsid w:val="00BB18BF"/>
    <w:rsid w:val="00BB19E9"/>
    <w:rsid w:val="00BB1BD8"/>
    <w:rsid w:val="00BB1C4A"/>
    <w:rsid w:val="00BB1CD3"/>
    <w:rsid w:val="00BB1F07"/>
    <w:rsid w:val="00BB1F43"/>
    <w:rsid w:val="00BB213B"/>
    <w:rsid w:val="00BB226F"/>
    <w:rsid w:val="00BB2372"/>
    <w:rsid w:val="00BB238D"/>
    <w:rsid w:val="00BB2563"/>
    <w:rsid w:val="00BB276B"/>
    <w:rsid w:val="00BB297D"/>
    <w:rsid w:val="00BB2CB8"/>
    <w:rsid w:val="00BB2D62"/>
    <w:rsid w:val="00BB2DFB"/>
    <w:rsid w:val="00BB2FF7"/>
    <w:rsid w:val="00BB301E"/>
    <w:rsid w:val="00BB3178"/>
    <w:rsid w:val="00BB33BD"/>
    <w:rsid w:val="00BB3580"/>
    <w:rsid w:val="00BB36EA"/>
    <w:rsid w:val="00BB3A41"/>
    <w:rsid w:val="00BB402B"/>
    <w:rsid w:val="00BB4084"/>
    <w:rsid w:val="00BB420A"/>
    <w:rsid w:val="00BB421F"/>
    <w:rsid w:val="00BB4297"/>
    <w:rsid w:val="00BB4350"/>
    <w:rsid w:val="00BB4447"/>
    <w:rsid w:val="00BB48E2"/>
    <w:rsid w:val="00BB4950"/>
    <w:rsid w:val="00BB4A1A"/>
    <w:rsid w:val="00BB4B14"/>
    <w:rsid w:val="00BB4B1B"/>
    <w:rsid w:val="00BB4B5C"/>
    <w:rsid w:val="00BB4BA3"/>
    <w:rsid w:val="00BB4BB0"/>
    <w:rsid w:val="00BB4CF8"/>
    <w:rsid w:val="00BB4F0C"/>
    <w:rsid w:val="00BB4F78"/>
    <w:rsid w:val="00BB509C"/>
    <w:rsid w:val="00BB5169"/>
    <w:rsid w:val="00BB51C0"/>
    <w:rsid w:val="00BB5239"/>
    <w:rsid w:val="00BB5336"/>
    <w:rsid w:val="00BB543C"/>
    <w:rsid w:val="00BB5450"/>
    <w:rsid w:val="00BB54BB"/>
    <w:rsid w:val="00BB54F4"/>
    <w:rsid w:val="00BB5663"/>
    <w:rsid w:val="00BB56E9"/>
    <w:rsid w:val="00BB5922"/>
    <w:rsid w:val="00BB5A2E"/>
    <w:rsid w:val="00BB5B46"/>
    <w:rsid w:val="00BB5C68"/>
    <w:rsid w:val="00BB5D7F"/>
    <w:rsid w:val="00BB5EF2"/>
    <w:rsid w:val="00BB6082"/>
    <w:rsid w:val="00BB63FB"/>
    <w:rsid w:val="00BB64E8"/>
    <w:rsid w:val="00BB6669"/>
    <w:rsid w:val="00BB680A"/>
    <w:rsid w:val="00BB6C51"/>
    <w:rsid w:val="00BB728B"/>
    <w:rsid w:val="00BB72EC"/>
    <w:rsid w:val="00BB75CE"/>
    <w:rsid w:val="00BB774A"/>
    <w:rsid w:val="00BB7827"/>
    <w:rsid w:val="00BB782D"/>
    <w:rsid w:val="00BB7898"/>
    <w:rsid w:val="00BB78E7"/>
    <w:rsid w:val="00BB79C3"/>
    <w:rsid w:val="00BB79D8"/>
    <w:rsid w:val="00BB7A42"/>
    <w:rsid w:val="00BB7CA7"/>
    <w:rsid w:val="00BB7D44"/>
    <w:rsid w:val="00BB7EDB"/>
    <w:rsid w:val="00BB7F74"/>
    <w:rsid w:val="00BC031A"/>
    <w:rsid w:val="00BC07E3"/>
    <w:rsid w:val="00BC091F"/>
    <w:rsid w:val="00BC099D"/>
    <w:rsid w:val="00BC119E"/>
    <w:rsid w:val="00BC11CB"/>
    <w:rsid w:val="00BC1324"/>
    <w:rsid w:val="00BC1336"/>
    <w:rsid w:val="00BC1410"/>
    <w:rsid w:val="00BC1540"/>
    <w:rsid w:val="00BC1783"/>
    <w:rsid w:val="00BC1AE6"/>
    <w:rsid w:val="00BC1BEF"/>
    <w:rsid w:val="00BC203B"/>
    <w:rsid w:val="00BC2248"/>
    <w:rsid w:val="00BC2313"/>
    <w:rsid w:val="00BC2610"/>
    <w:rsid w:val="00BC281B"/>
    <w:rsid w:val="00BC2AB8"/>
    <w:rsid w:val="00BC2CEE"/>
    <w:rsid w:val="00BC2D11"/>
    <w:rsid w:val="00BC2E4D"/>
    <w:rsid w:val="00BC2F27"/>
    <w:rsid w:val="00BC2F40"/>
    <w:rsid w:val="00BC3116"/>
    <w:rsid w:val="00BC3117"/>
    <w:rsid w:val="00BC3121"/>
    <w:rsid w:val="00BC3306"/>
    <w:rsid w:val="00BC3521"/>
    <w:rsid w:val="00BC386E"/>
    <w:rsid w:val="00BC3955"/>
    <w:rsid w:val="00BC39F8"/>
    <w:rsid w:val="00BC3BD0"/>
    <w:rsid w:val="00BC3BF6"/>
    <w:rsid w:val="00BC3F11"/>
    <w:rsid w:val="00BC40D2"/>
    <w:rsid w:val="00BC4210"/>
    <w:rsid w:val="00BC4282"/>
    <w:rsid w:val="00BC4298"/>
    <w:rsid w:val="00BC42F9"/>
    <w:rsid w:val="00BC430C"/>
    <w:rsid w:val="00BC43F9"/>
    <w:rsid w:val="00BC440A"/>
    <w:rsid w:val="00BC44A9"/>
    <w:rsid w:val="00BC495C"/>
    <w:rsid w:val="00BC49D6"/>
    <w:rsid w:val="00BC4A5C"/>
    <w:rsid w:val="00BC4AB4"/>
    <w:rsid w:val="00BC4AE0"/>
    <w:rsid w:val="00BC4C74"/>
    <w:rsid w:val="00BC4D2F"/>
    <w:rsid w:val="00BC5012"/>
    <w:rsid w:val="00BC50E6"/>
    <w:rsid w:val="00BC5339"/>
    <w:rsid w:val="00BC53D4"/>
    <w:rsid w:val="00BC5475"/>
    <w:rsid w:val="00BC54F3"/>
    <w:rsid w:val="00BC57BD"/>
    <w:rsid w:val="00BC5954"/>
    <w:rsid w:val="00BC5998"/>
    <w:rsid w:val="00BC59F6"/>
    <w:rsid w:val="00BC5B22"/>
    <w:rsid w:val="00BC5B65"/>
    <w:rsid w:val="00BC5D60"/>
    <w:rsid w:val="00BC5DB1"/>
    <w:rsid w:val="00BC5DE9"/>
    <w:rsid w:val="00BC610E"/>
    <w:rsid w:val="00BC6535"/>
    <w:rsid w:val="00BC6734"/>
    <w:rsid w:val="00BC67A6"/>
    <w:rsid w:val="00BC68C7"/>
    <w:rsid w:val="00BC68C9"/>
    <w:rsid w:val="00BC6DC2"/>
    <w:rsid w:val="00BC7001"/>
    <w:rsid w:val="00BC7211"/>
    <w:rsid w:val="00BC72B5"/>
    <w:rsid w:val="00BC75A0"/>
    <w:rsid w:val="00BC7735"/>
    <w:rsid w:val="00BC7A6B"/>
    <w:rsid w:val="00BC7C52"/>
    <w:rsid w:val="00BC7E85"/>
    <w:rsid w:val="00BC7F4C"/>
    <w:rsid w:val="00BD0068"/>
    <w:rsid w:val="00BD01CA"/>
    <w:rsid w:val="00BD049A"/>
    <w:rsid w:val="00BD04A9"/>
    <w:rsid w:val="00BD07B1"/>
    <w:rsid w:val="00BD07D4"/>
    <w:rsid w:val="00BD0A60"/>
    <w:rsid w:val="00BD0DE1"/>
    <w:rsid w:val="00BD0E19"/>
    <w:rsid w:val="00BD0E1D"/>
    <w:rsid w:val="00BD0EDC"/>
    <w:rsid w:val="00BD0FB5"/>
    <w:rsid w:val="00BD109E"/>
    <w:rsid w:val="00BD1322"/>
    <w:rsid w:val="00BD1450"/>
    <w:rsid w:val="00BD15C7"/>
    <w:rsid w:val="00BD15CE"/>
    <w:rsid w:val="00BD1621"/>
    <w:rsid w:val="00BD1BB7"/>
    <w:rsid w:val="00BD1C4F"/>
    <w:rsid w:val="00BD1C95"/>
    <w:rsid w:val="00BD1C9A"/>
    <w:rsid w:val="00BD1DF5"/>
    <w:rsid w:val="00BD1E4C"/>
    <w:rsid w:val="00BD1ED5"/>
    <w:rsid w:val="00BD1F49"/>
    <w:rsid w:val="00BD2136"/>
    <w:rsid w:val="00BD2B31"/>
    <w:rsid w:val="00BD2C45"/>
    <w:rsid w:val="00BD2F72"/>
    <w:rsid w:val="00BD3381"/>
    <w:rsid w:val="00BD3448"/>
    <w:rsid w:val="00BD3489"/>
    <w:rsid w:val="00BD35AF"/>
    <w:rsid w:val="00BD35CF"/>
    <w:rsid w:val="00BD35FE"/>
    <w:rsid w:val="00BD3A2C"/>
    <w:rsid w:val="00BD3CF3"/>
    <w:rsid w:val="00BD3EE2"/>
    <w:rsid w:val="00BD3F5C"/>
    <w:rsid w:val="00BD4043"/>
    <w:rsid w:val="00BD4089"/>
    <w:rsid w:val="00BD4179"/>
    <w:rsid w:val="00BD4224"/>
    <w:rsid w:val="00BD429E"/>
    <w:rsid w:val="00BD42E6"/>
    <w:rsid w:val="00BD42F3"/>
    <w:rsid w:val="00BD431C"/>
    <w:rsid w:val="00BD4457"/>
    <w:rsid w:val="00BD44A9"/>
    <w:rsid w:val="00BD462A"/>
    <w:rsid w:val="00BD4F66"/>
    <w:rsid w:val="00BD5248"/>
    <w:rsid w:val="00BD5336"/>
    <w:rsid w:val="00BD5377"/>
    <w:rsid w:val="00BD5581"/>
    <w:rsid w:val="00BD5602"/>
    <w:rsid w:val="00BD56CE"/>
    <w:rsid w:val="00BD5716"/>
    <w:rsid w:val="00BD576E"/>
    <w:rsid w:val="00BD580D"/>
    <w:rsid w:val="00BD5898"/>
    <w:rsid w:val="00BD5980"/>
    <w:rsid w:val="00BD598D"/>
    <w:rsid w:val="00BD5B33"/>
    <w:rsid w:val="00BD62A3"/>
    <w:rsid w:val="00BD6516"/>
    <w:rsid w:val="00BD6972"/>
    <w:rsid w:val="00BD6DC9"/>
    <w:rsid w:val="00BD704C"/>
    <w:rsid w:val="00BD7214"/>
    <w:rsid w:val="00BD725E"/>
    <w:rsid w:val="00BD736A"/>
    <w:rsid w:val="00BD744F"/>
    <w:rsid w:val="00BD76ED"/>
    <w:rsid w:val="00BD7820"/>
    <w:rsid w:val="00BD7AED"/>
    <w:rsid w:val="00BD7C04"/>
    <w:rsid w:val="00BD7CD3"/>
    <w:rsid w:val="00BD7E87"/>
    <w:rsid w:val="00BD7EAD"/>
    <w:rsid w:val="00BD7ED0"/>
    <w:rsid w:val="00BE0320"/>
    <w:rsid w:val="00BE039F"/>
    <w:rsid w:val="00BE0475"/>
    <w:rsid w:val="00BE0487"/>
    <w:rsid w:val="00BE087E"/>
    <w:rsid w:val="00BE08C2"/>
    <w:rsid w:val="00BE0A53"/>
    <w:rsid w:val="00BE0B82"/>
    <w:rsid w:val="00BE0B8F"/>
    <w:rsid w:val="00BE0BC0"/>
    <w:rsid w:val="00BE1052"/>
    <w:rsid w:val="00BE113C"/>
    <w:rsid w:val="00BE1155"/>
    <w:rsid w:val="00BE117B"/>
    <w:rsid w:val="00BE1229"/>
    <w:rsid w:val="00BE14AA"/>
    <w:rsid w:val="00BE1542"/>
    <w:rsid w:val="00BE1593"/>
    <w:rsid w:val="00BE1754"/>
    <w:rsid w:val="00BE1A0A"/>
    <w:rsid w:val="00BE1AF1"/>
    <w:rsid w:val="00BE1F2B"/>
    <w:rsid w:val="00BE1F83"/>
    <w:rsid w:val="00BE2138"/>
    <w:rsid w:val="00BE239E"/>
    <w:rsid w:val="00BE23B8"/>
    <w:rsid w:val="00BE25FA"/>
    <w:rsid w:val="00BE2931"/>
    <w:rsid w:val="00BE2A7E"/>
    <w:rsid w:val="00BE2B6A"/>
    <w:rsid w:val="00BE2E88"/>
    <w:rsid w:val="00BE2F22"/>
    <w:rsid w:val="00BE3037"/>
    <w:rsid w:val="00BE3A34"/>
    <w:rsid w:val="00BE3BAC"/>
    <w:rsid w:val="00BE3C23"/>
    <w:rsid w:val="00BE3CE5"/>
    <w:rsid w:val="00BE3CFE"/>
    <w:rsid w:val="00BE3F2B"/>
    <w:rsid w:val="00BE418B"/>
    <w:rsid w:val="00BE42C3"/>
    <w:rsid w:val="00BE46CE"/>
    <w:rsid w:val="00BE4851"/>
    <w:rsid w:val="00BE4B52"/>
    <w:rsid w:val="00BE4D1E"/>
    <w:rsid w:val="00BE4FA5"/>
    <w:rsid w:val="00BE5053"/>
    <w:rsid w:val="00BE527B"/>
    <w:rsid w:val="00BE52F5"/>
    <w:rsid w:val="00BE54F9"/>
    <w:rsid w:val="00BE5551"/>
    <w:rsid w:val="00BE5552"/>
    <w:rsid w:val="00BE55A7"/>
    <w:rsid w:val="00BE55AF"/>
    <w:rsid w:val="00BE563D"/>
    <w:rsid w:val="00BE56D8"/>
    <w:rsid w:val="00BE5777"/>
    <w:rsid w:val="00BE57C8"/>
    <w:rsid w:val="00BE59FB"/>
    <w:rsid w:val="00BE5B1B"/>
    <w:rsid w:val="00BE5D0E"/>
    <w:rsid w:val="00BE5E14"/>
    <w:rsid w:val="00BE634B"/>
    <w:rsid w:val="00BE6394"/>
    <w:rsid w:val="00BE65CA"/>
    <w:rsid w:val="00BE6696"/>
    <w:rsid w:val="00BE66BB"/>
    <w:rsid w:val="00BE68B1"/>
    <w:rsid w:val="00BE6B9A"/>
    <w:rsid w:val="00BE6C4D"/>
    <w:rsid w:val="00BE6C52"/>
    <w:rsid w:val="00BE6CC2"/>
    <w:rsid w:val="00BE6DAC"/>
    <w:rsid w:val="00BE70B1"/>
    <w:rsid w:val="00BE727E"/>
    <w:rsid w:val="00BE7472"/>
    <w:rsid w:val="00BE74BA"/>
    <w:rsid w:val="00BE751A"/>
    <w:rsid w:val="00BE7579"/>
    <w:rsid w:val="00BE78E2"/>
    <w:rsid w:val="00BE7D11"/>
    <w:rsid w:val="00BE7FA5"/>
    <w:rsid w:val="00BF000C"/>
    <w:rsid w:val="00BF006B"/>
    <w:rsid w:val="00BF00FA"/>
    <w:rsid w:val="00BF0701"/>
    <w:rsid w:val="00BF076C"/>
    <w:rsid w:val="00BF0A32"/>
    <w:rsid w:val="00BF0AD6"/>
    <w:rsid w:val="00BF0D5E"/>
    <w:rsid w:val="00BF0DD9"/>
    <w:rsid w:val="00BF10A3"/>
    <w:rsid w:val="00BF1342"/>
    <w:rsid w:val="00BF1402"/>
    <w:rsid w:val="00BF1458"/>
    <w:rsid w:val="00BF14FB"/>
    <w:rsid w:val="00BF16E2"/>
    <w:rsid w:val="00BF17B7"/>
    <w:rsid w:val="00BF17FD"/>
    <w:rsid w:val="00BF1B41"/>
    <w:rsid w:val="00BF1E73"/>
    <w:rsid w:val="00BF1F1E"/>
    <w:rsid w:val="00BF20E0"/>
    <w:rsid w:val="00BF22A3"/>
    <w:rsid w:val="00BF22D8"/>
    <w:rsid w:val="00BF2493"/>
    <w:rsid w:val="00BF2569"/>
    <w:rsid w:val="00BF256B"/>
    <w:rsid w:val="00BF25EC"/>
    <w:rsid w:val="00BF2668"/>
    <w:rsid w:val="00BF27EB"/>
    <w:rsid w:val="00BF28BC"/>
    <w:rsid w:val="00BF2A4E"/>
    <w:rsid w:val="00BF2AB4"/>
    <w:rsid w:val="00BF2CFC"/>
    <w:rsid w:val="00BF2EF6"/>
    <w:rsid w:val="00BF3186"/>
    <w:rsid w:val="00BF32C0"/>
    <w:rsid w:val="00BF366D"/>
    <w:rsid w:val="00BF37E8"/>
    <w:rsid w:val="00BF37F1"/>
    <w:rsid w:val="00BF3958"/>
    <w:rsid w:val="00BF3A30"/>
    <w:rsid w:val="00BF3A70"/>
    <w:rsid w:val="00BF3ADA"/>
    <w:rsid w:val="00BF3C08"/>
    <w:rsid w:val="00BF3CCA"/>
    <w:rsid w:val="00BF3DC7"/>
    <w:rsid w:val="00BF3E6F"/>
    <w:rsid w:val="00BF3EA1"/>
    <w:rsid w:val="00BF3FD5"/>
    <w:rsid w:val="00BF4222"/>
    <w:rsid w:val="00BF431A"/>
    <w:rsid w:val="00BF4560"/>
    <w:rsid w:val="00BF4762"/>
    <w:rsid w:val="00BF47CB"/>
    <w:rsid w:val="00BF4AFC"/>
    <w:rsid w:val="00BF4B35"/>
    <w:rsid w:val="00BF4C31"/>
    <w:rsid w:val="00BF4C72"/>
    <w:rsid w:val="00BF4C91"/>
    <w:rsid w:val="00BF4E7D"/>
    <w:rsid w:val="00BF4FEB"/>
    <w:rsid w:val="00BF506E"/>
    <w:rsid w:val="00BF5199"/>
    <w:rsid w:val="00BF531E"/>
    <w:rsid w:val="00BF57A8"/>
    <w:rsid w:val="00BF58D2"/>
    <w:rsid w:val="00BF5B44"/>
    <w:rsid w:val="00BF5D5A"/>
    <w:rsid w:val="00BF5ED7"/>
    <w:rsid w:val="00BF5FC4"/>
    <w:rsid w:val="00BF63FF"/>
    <w:rsid w:val="00BF682A"/>
    <w:rsid w:val="00BF6867"/>
    <w:rsid w:val="00BF691D"/>
    <w:rsid w:val="00BF6B43"/>
    <w:rsid w:val="00BF6C2E"/>
    <w:rsid w:val="00BF6C56"/>
    <w:rsid w:val="00BF6D29"/>
    <w:rsid w:val="00BF6F1C"/>
    <w:rsid w:val="00BF6F23"/>
    <w:rsid w:val="00BF72AD"/>
    <w:rsid w:val="00BF740C"/>
    <w:rsid w:val="00BF7598"/>
    <w:rsid w:val="00BF7679"/>
    <w:rsid w:val="00BF7785"/>
    <w:rsid w:val="00BF78B7"/>
    <w:rsid w:val="00BF7921"/>
    <w:rsid w:val="00BF7974"/>
    <w:rsid w:val="00BF7BCE"/>
    <w:rsid w:val="00BF7D41"/>
    <w:rsid w:val="00BF7D6D"/>
    <w:rsid w:val="00BF7D71"/>
    <w:rsid w:val="00BF7F37"/>
    <w:rsid w:val="00BF7F81"/>
    <w:rsid w:val="00C0001F"/>
    <w:rsid w:val="00C00146"/>
    <w:rsid w:val="00C0015B"/>
    <w:rsid w:val="00C00188"/>
    <w:rsid w:val="00C00BB9"/>
    <w:rsid w:val="00C00C4F"/>
    <w:rsid w:val="00C00C8D"/>
    <w:rsid w:val="00C01028"/>
    <w:rsid w:val="00C010F8"/>
    <w:rsid w:val="00C011C2"/>
    <w:rsid w:val="00C011C9"/>
    <w:rsid w:val="00C0121A"/>
    <w:rsid w:val="00C012F1"/>
    <w:rsid w:val="00C0134F"/>
    <w:rsid w:val="00C01520"/>
    <w:rsid w:val="00C0152C"/>
    <w:rsid w:val="00C015BF"/>
    <w:rsid w:val="00C0165A"/>
    <w:rsid w:val="00C01779"/>
    <w:rsid w:val="00C01AE7"/>
    <w:rsid w:val="00C01D7B"/>
    <w:rsid w:val="00C01F74"/>
    <w:rsid w:val="00C0207D"/>
    <w:rsid w:val="00C02114"/>
    <w:rsid w:val="00C02181"/>
    <w:rsid w:val="00C02E01"/>
    <w:rsid w:val="00C03077"/>
    <w:rsid w:val="00C03098"/>
    <w:rsid w:val="00C03338"/>
    <w:rsid w:val="00C0336F"/>
    <w:rsid w:val="00C033BC"/>
    <w:rsid w:val="00C033FC"/>
    <w:rsid w:val="00C0347E"/>
    <w:rsid w:val="00C0381D"/>
    <w:rsid w:val="00C03A75"/>
    <w:rsid w:val="00C03B49"/>
    <w:rsid w:val="00C03DE8"/>
    <w:rsid w:val="00C03EC0"/>
    <w:rsid w:val="00C03F4F"/>
    <w:rsid w:val="00C04CBE"/>
    <w:rsid w:val="00C04E43"/>
    <w:rsid w:val="00C04EAF"/>
    <w:rsid w:val="00C04F07"/>
    <w:rsid w:val="00C05415"/>
    <w:rsid w:val="00C05576"/>
    <w:rsid w:val="00C058FB"/>
    <w:rsid w:val="00C05B3E"/>
    <w:rsid w:val="00C05CD7"/>
    <w:rsid w:val="00C05E3C"/>
    <w:rsid w:val="00C05FAE"/>
    <w:rsid w:val="00C06227"/>
    <w:rsid w:val="00C0631E"/>
    <w:rsid w:val="00C06389"/>
    <w:rsid w:val="00C06605"/>
    <w:rsid w:val="00C06667"/>
    <w:rsid w:val="00C06729"/>
    <w:rsid w:val="00C067EF"/>
    <w:rsid w:val="00C06B23"/>
    <w:rsid w:val="00C06D28"/>
    <w:rsid w:val="00C06D8B"/>
    <w:rsid w:val="00C06E8C"/>
    <w:rsid w:val="00C06EE3"/>
    <w:rsid w:val="00C06F86"/>
    <w:rsid w:val="00C0738C"/>
    <w:rsid w:val="00C074C9"/>
    <w:rsid w:val="00C0769B"/>
    <w:rsid w:val="00C076A4"/>
    <w:rsid w:val="00C0773A"/>
    <w:rsid w:val="00C07812"/>
    <w:rsid w:val="00C07838"/>
    <w:rsid w:val="00C07B6E"/>
    <w:rsid w:val="00C07C1D"/>
    <w:rsid w:val="00C07F20"/>
    <w:rsid w:val="00C100D0"/>
    <w:rsid w:val="00C10136"/>
    <w:rsid w:val="00C1043F"/>
    <w:rsid w:val="00C10576"/>
    <w:rsid w:val="00C107F5"/>
    <w:rsid w:val="00C108B8"/>
    <w:rsid w:val="00C10B4A"/>
    <w:rsid w:val="00C10BDA"/>
    <w:rsid w:val="00C10D2C"/>
    <w:rsid w:val="00C10D31"/>
    <w:rsid w:val="00C10D41"/>
    <w:rsid w:val="00C10E7C"/>
    <w:rsid w:val="00C111CE"/>
    <w:rsid w:val="00C114C7"/>
    <w:rsid w:val="00C11546"/>
    <w:rsid w:val="00C11981"/>
    <w:rsid w:val="00C11A81"/>
    <w:rsid w:val="00C11A91"/>
    <w:rsid w:val="00C11C05"/>
    <w:rsid w:val="00C11EF4"/>
    <w:rsid w:val="00C12125"/>
    <w:rsid w:val="00C1212D"/>
    <w:rsid w:val="00C1217C"/>
    <w:rsid w:val="00C121C9"/>
    <w:rsid w:val="00C12285"/>
    <w:rsid w:val="00C12373"/>
    <w:rsid w:val="00C1242E"/>
    <w:rsid w:val="00C124CA"/>
    <w:rsid w:val="00C126E3"/>
    <w:rsid w:val="00C12741"/>
    <w:rsid w:val="00C12CE0"/>
    <w:rsid w:val="00C12E5C"/>
    <w:rsid w:val="00C12EC3"/>
    <w:rsid w:val="00C13334"/>
    <w:rsid w:val="00C134B5"/>
    <w:rsid w:val="00C13665"/>
    <w:rsid w:val="00C13681"/>
    <w:rsid w:val="00C13813"/>
    <w:rsid w:val="00C139D5"/>
    <w:rsid w:val="00C13A0F"/>
    <w:rsid w:val="00C13B19"/>
    <w:rsid w:val="00C13B97"/>
    <w:rsid w:val="00C13C2E"/>
    <w:rsid w:val="00C13C8B"/>
    <w:rsid w:val="00C13CEF"/>
    <w:rsid w:val="00C13E2E"/>
    <w:rsid w:val="00C13E75"/>
    <w:rsid w:val="00C13F7E"/>
    <w:rsid w:val="00C1402C"/>
    <w:rsid w:val="00C14164"/>
    <w:rsid w:val="00C141E9"/>
    <w:rsid w:val="00C14379"/>
    <w:rsid w:val="00C14492"/>
    <w:rsid w:val="00C14820"/>
    <w:rsid w:val="00C14933"/>
    <w:rsid w:val="00C14B01"/>
    <w:rsid w:val="00C14C6A"/>
    <w:rsid w:val="00C14DB1"/>
    <w:rsid w:val="00C15077"/>
    <w:rsid w:val="00C15098"/>
    <w:rsid w:val="00C150A8"/>
    <w:rsid w:val="00C151C7"/>
    <w:rsid w:val="00C1550E"/>
    <w:rsid w:val="00C15630"/>
    <w:rsid w:val="00C15748"/>
    <w:rsid w:val="00C158A3"/>
    <w:rsid w:val="00C15931"/>
    <w:rsid w:val="00C15A62"/>
    <w:rsid w:val="00C15B88"/>
    <w:rsid w:val="00C15BFA"/>
    <w:rsid w:val="00C15CCB"/>
    <w:rsid w:val="00C15D1A"/>
    <w:rsid w:val="00C15DA3"/>
    <w:rsid w:val="00C15DEB"/>
    <w:rsid w:val="00C15F06"/>
    <w:rsid w:val="00C15FD8"/>
    <w:rsid w:val="00C16143"/>
    <w:rsid w:val="00C16156"/>
    <w:rsid w:val="00C161EB"/>
    <w:rsid w:val="00C16231"/>
    <w:rsid w:val="00C1626E"/>
    <w:rsid w:val="00C1678D"/>
    <w:rsid w:val="00C1689B"/>
    <w:rsid w:val="00C16BD7"/>
    <w:rsid w:val="00C16BF6"/>
    <w:rsid w:val="00C16C17"/>
    <w:rsid w:val="00C16CFE"/>
    <w:rsid w:val="00C16D6F"/>
    <w:rsid w:val="00C16EF6"/>
    <w:rsid w:val="00C17001"/>
    <w:rsid w:val="00C171A3"/>
    <w:rsid w:val="00C17202"/>
    <w:rsid w:val="00C1742D"/>
    <w:rsid w:val="00C17473"/>
    <w:rsid w:val="00C17A66"/>
    <w:rsid w:val="00C17AC2"/>
    <w:rsid w:val="00C17E7E"/>
    <w:rsid w:val="00C17E96"/>
    <w:rsid w:val="00C17FD0"/>
    <w:rsid w:val="00C2004A"/>
    <w:rsid w:val="00C20329"/>
    <w:rsid w:val="00C20365"/>
    <w:rsid w:val="00C20375"/>
    <w:rsid w:val="00C20461"/>
    <w:rsid w:val="00C2056C"/>
    <w:rsid w:val="00C20B2A"/>
    <w:rsid w:val="00C20C8B"/>
    <w:rsid w:val="00C20D88"/>
    <w:rsid w:val="00C20EB3"/>
    <w:rsid w:val="00C20F0A"/>
    <w:rsid w:val="00C20F9F"/>
    <w:rsid w:val="00C211FD"/>
    <w:rsid w:val="00C212C1"/>
    <w:rsid w:val="00C2142B"/>
    <w:rsid w:val="00C2184B"/>
    <w:rsid w:val="00C2184C"/>
    <w:rsid w:val="00C2184F"/>
    <w:rsid w:val="00C218AC"/>
    <w:rsid w:val="00C218B2"/>
    <w:rsid w:val="00C21B8B"/>
    <w:rsid w:val="00C21D81"/>
    <w:rsid w:val="00C21DA7"/>
    <w:rsid w:val="00C21E60"/>
    <w:rsid w:val="00C21EF7"/>
    <w:rsid w:val="00C2205E"/>
    <w:rsid w:val="00C220D2"/>
    <w:rsid w:val="00C22161"/>
    <w:rsid w:val="00C2232B"/>
    <w:rsid w:val="00C22732"/>
    <w:rsid w:val="00C22760"/>
    <w:rsid w:val="00C2282E"/>
    <w:rsid w:val="00C22B4C"/>
    <w:rsid w:val="00C22BAE"/>
    <w:rsid w:val="00C22CFC"/>
    <w:rsid w:val="00C22DBB"/>
    <w:rsid w:val="00C2307C"/>
    <w:rsid w:val="00C2319F"/>
    <w:rsid w:val="00C231DE"/>
    <w:rsid w:val="00C233BF"/>
    <w:rsid w:val="00C23554"/>
    <w:rsid w:val="00C23B3B"/>
    <w:rsid w:val="00C23B99"/>
    <w:rsid w:val="00C23DA0"/>
    <w:rsid w:val="00C23E7C"/>
    <w:rsid w:val="00C24336"/>
    <w:rsid w:val="00C245BB"/>
    <w:rsid w:val="00C246FB"/>
    <w:rsid w:val="00C24769"/>
    <w:rsid w:val="00C2480E"/>
    <w:rsid w:val="00C24978"/>
    <w:rsid w:val="00C24A12"/>
    <w:rsid w:val="00C24A50"/>
    <w:rsid w:val="00C24BBF"/>
    <w:rsid w:val="00C24C26"/>
    <w:rsid w:val="00C24E16"/>
    <w:rsid w:val="00C25226"/>
    <w:rsid w:val="00C2546D"/>
    <w:rsid w:val="00C254E5"/>
    <w:rsid w:val="00C25514"/>
    <w:rsid w:val="00C256F4"/>
    <w:rsid w:val="00C2573A"/>
    <w:rsid w:val="00C25B9C"/>
    <w:rsid w:val="00C25C11"/>
    <w:rsid w:val="00C260AF"/>
    <w:rsid w:val="00C26258"/>
    <w:rsid w:val="00C26456"/>
    <w:rsid w:val="00C26490"/>
    <w:rsid w:val="00C264B2"/>
    <w:rsid w:val="00C265E7"/>
    <w:rsid w:val="00C26656"/>
    <w:rsid w:val="00C268BD"/>
    <w:rsid w:val="00C2697D"/>
    <w:rsid w:val="00C26C7B"/>
    <w:rsid w:val="00C26E4E"/>
    <w:rsid w:val="00C26F03"/>
    <w:rsid w:val="00C26F0F"/>
    <w:rsid w:val="00C26F2F"/>
    <w:rsid w:val="00C26FA6"/>
    <w:rsid w:val="00C26FB6"/>
    <w:rsid w:val="00C27225"/>
    <w:rsid w:val="00C27475"/>
    <w:rsid w:val="00C27519"/>
    <w:rsid w:val="00C277E6"/>
    <w:rsid w:val="00C27838"/>
    <w:rsid w:val="00C27933"/>
    <w:rsid w:val="00C27A93"/>
    <w:rsid w:val="00C27BDF"/>
    <w:rsid w:val="00C30416"/>
    <w:rsid w:val="00C3051C"/>
    <w:rsid w:val="00C30856"/>
    <w:rsid w:val="00C30D33"/>
    <w:rsid w:val="00C30F5C"/>
    <w:rsid w:val="00C31195"/>
    <w:rsid w:val="00C313A9"/>
    <w:rsid w:val="00C313FF"/>
    <w:rsid w:val="00C3168E"/>
    <w:rsid w:val="00C3176A"/>
    <w:rsid w:val="00C3177D"/>
    <w:rsid w:val="00C3186C"/>
    <w:rsid w:val="00C31A4E"/>
    <w:rsid w:val="00C31A75"/>
    <w:rsid w:val="00C31AD5"/>
    <w:rsid w:val="00C31C38"/>
    <w:rsid w:val="00C31DBF"/>
    <w:rsid w:val="00C31DE5"/>
    <w:rsid w:val="00C31EF7"/>
    <w:rsid w:val="00C320E1"/>
    <w:rsid w:val="00C32180"/>
    <w:rsid w:val="00C32331"/>
    <w:rsid w:val="00C323B2"/>
    <w:rsid w:val="00C32538"/>
    <w:rsid w:val="00C32608"/>
    <w:rsid w:val="00C32B0D"/>
    <w:rsid w:val="00C32BC5"/>
    <w:rsid w:val="00C32F28"/>
    <w:rsid w:val="00C32FB6"/>
    <w:rsid w:val="00C32FBE"/>
    <w:rsid w:val="00C33168"/>
    <w:rsid w:val="00C333AE"/>
    <w:rsid w:val="00C3352B"/>
    <w:rsid w:val="00C33532"/>
    <w:rsid w:val="00C335E9"/>
    <w:rsid w:val="00C33623"/>
    <w:rsid w:val="00C33655"/>
    <w:rsid w:val="00C33B87"/>
    <w:rsid w:val="00C33EB7"/>
    <w:rsid w:val="00C33F43"/>
    <w:rsid w:val="00C33FFF"/>
    <w:rsid w:val="00C3402F"/>
    <w:rsid w:val="00C34101"/>
    <w:rsid w:val="00C3446E"/>
    <w:rsid w:val="00C344CB"/>
    <w:rsid w:val="00C34523"/>
    <w:rsid w:val="00C349F8"/>
    <w:rsid w:val="00C349F9"/>
    <w:rsid w:val="00C34BC6"/>
    <w:rsid w:val="00C34CD5"/>
    <w:rsid w:val="00C34EF5"/>
    <w:rsid w:val="00C352BB"/>
    <w:rsid w:val="00C354CA"/>
    <w:rsid w:val="00C35508"/>
    <w:rsid w:val="00C356EC"/>
    <w:rsid w:val="00C357C5"/>
    <w:rsid w:val="00C3582E"/>
    <w:rsid w:val="00C35907"/>
    <w:rsid w:val="00C35947"/>
    <w:rsid w:val="00C35B0C"/>
    <w:rsid w:val="00C35C66"/>
    <w:rsid w:val="00C36019"/>
    <w:rsid w:val="00C361EF"/>
    <w:rsid w:val="00C364DE"/>
    <w:rsid w:val="00C36A57"/>
    <w:rsid w:val="00C36BC8"/>
    <w:rsid w:val="00C36BCA"/>
    <w:rsid w:val="00C36C47"/>
    <w:rsid w:val="00C36C89"/>
    <w:rsid w:val="00C36DBF"/>
    <w:rsid w:val="00C370A7"/>
    <w:rsid w:val="00C375E8"/>
    <w:rsid w:val="00C376F5"/>
    <w:rsid w:val="00C37807"/>
    <w:rsid w:val="00C37A4B"/>
    <w:rsid w:val="00C37D1A"/>
    <w:rsid w:val="00C4008D"/>
    <w:rsid w:val="00C40213"/>
    <w:rsid w:val="00C40265"/>
    <w:rsid w:val="00C40278"/>
    <w:rsid w:val="00C40385"/>
    <w:rsid w:val="00C4046A"/>
    <w:rsid w:val="00C40587"/>
    <w:rsid w:val="00C4067A"/>
    <w:rsid w:val="00C408AD"/>
    <w:rsid w:val="00C40A79"/>
    <w:rsid w:val="00C40B9F"/>
    <w:rsid w:val="00C40C01"/>
    <w:rsid w:val="00C40C50"/>
    <w:rsid w:val="00C40CF8"/>
    <w:rsid w:val="00C40D14"/>
    <w:rsid w:val="00C40D78"/>
    <w:rsid w:val="00C40DEC"/>
    <w:rsid w:val="00C40E71"/>
    <w:rsid w:val="00C40F08"/>
    <w:rsid w:val="00C40FD4"/>
    <w:rsid w:val="00C41089"/>
    <w:rsid w:val="00C411E1"/>
    <w:rsid w:val="00C4121C"/>
    <w:rsid w:val="00C4133A"/>
    <w:rsid w:val="00C41733"/>
    <w:rsid w:val="00C4186A"/>
    <w:rsid w:val="00C41B09"/>
    <w:rsid w:val="00C41BDB"/>
    <w:rsid w:val="00C41C73"/>
    <w:rsid w:val="00C41DB2"/>
    <w:rsid w:val="00C41DE2"/>
    <w:rsid w:val="00C4200F"/>
    <w:rsid w:val="00C42133"/>
    <w:rsid w:val="00C422A3"/>
    <w:rsid w:val="00C423E3"/>
    <w:rsid w:val="00C42724"/>
    <w:rsid w:val="00C42915"/>
    <w:rsid w:val="00C42995"/>
    <w:rsid w:val="00C429AE"/>
    <w:rsid w:val="00C42D22"/>
    <w:rsid w:val="00C42E7E"/>
    <w:rsid w:val="00C43109"/>
    <w:rsid w:val="00C436A5"/>
    <w:rsid w:val="00C43764"/>
    <w:rsid w:val="00C437C0"/>
    <w:rsid w:val="00C43D83"/>
    <w:rsid w:val="00C43E7D"/>
    <w:rsid w:val="00C441A3"/>
    <w:rsid w:val="00C443D1"/>
    <w:rsid w:val="00C444BC"/>
    <w:rsid w:val="00C44525"/>
    <w:rsid w:val="00C4464C"/>
    <w:rsid w:val="00C44789"/>
    <w:rsid w:val="00C448C7"/>
    <w:rsid w:val="00C4490F"/>
    <w:rsid w:val="00C44ABF"/>
    <w:rsid w:val="00C44C39"/>
    <w:rsid w:val="00C44CE7"/>
    <w:rsid w:val="00C4514F"/>
    <w:rsid w:val="00C459D7"/>
    <w:rsid w:val="00C45BB6"/>
    <w:rsid w:val="00C45C93"/>
    <w:rsid w:val="00C45CA0"/>
    <w:rsid w:val="00C45D75"/>
    <w:rsid w:val="00C45FB7"/>
    <w:rsid w:val="00C46377"/>
    <w:rsid w:val="00C46918"/>
    <w:rsid w:val="00C46A02"/>
    <w:rsid w:val="00C46AE3"/>
    <w:rsid w:val="00C46BAC"/>
    <w:rsid w:val="00C46C35"/>
    <w:rsid w:val="00C46D65"/>
    <w:rsid w:val="00C46D99"/>
    <w:rsid w:val="00C46DA4"/>
    <w:rsid w:val="00C46FB8"/>
    <w:rsid w:val="00C470AE"/>
    <w:rsid w:val="00C47106"/>
    <w:rsid w:val="00C47142"/>
    <w:rsid w:val="00C4715E"/>
    <w:rsid w:val="00C472D5"/>
    <w:rsid w:val="00C472F4"/>
    <w:rsid w:val="00C4731A"/>
    <w:rsid w:val="00C4732E"/>
    <w:rsid w:val="00C477CD"/>
    <w:rsid w:val="00C478C1"/>
    <w:rsid w:val="00C479A4"/>
    <w:rsid w:val="00C47BE1"/>
    <w:rsid w:val="00C47D83"/>
    <w:rsid w:val="00C47ED5"/>
    <w:rsid w:val="00C47EED"/>
    <w:rsid w:val="00C50071"/>
    <w:rsid w:val="00C500D5"/>
    <w:rsid w:val="00C50300"/>
    <w:rsid w:val="00C50360"/>
    <w:rsid w:val="00C50364"/>
    <w:rsid w:val="00C50511"/>
    <w:rsid w:val="00C5067C"/>
    <w:rsid w:val="00C50C32"/>
    <w:rsid w:val="00C50DA3"/>
    <w:rsid w:val="00C50F74"/>
    <w:rsid w:val="00C512D1"/>
    <w:rsid w:val="00C515FB"/>
    <w:rsid w:val="00C51706"/>
    <w:rsid w:val="00C517CA"/>
    <w:rsid w:val="00C519F1"/>
    <w:rsid w:val="00C519FF"/>
    <w:rsid w:val="00C51C19"/>
    <w:rsid w:val="00C51C21"/>
    <w:rsid w:val="00C51CF5"/>
    <w:rsid w:val="00C520E8"/>
    <w:rsid w:val="00C5262C"/>
    <w:rsid w:val="00C52A0E"/>
    <w:rsid w:val="00C52CC2"/>
    <w:rsid w:val="00C52CE7"/>
    <w:rsid w:val="00C52E97"/>
    <w:rsid w:val="00C5322C"/>
    <w:rsid w:val="00C53246"/>
    <w:rsid w:val="00C53269"/>
    <w:rsid w:val="00C53492"/>
    <w:rsid w:val="00C535F6"/>
    <w:rsid w:val="00C53611"/>
    <w:rsid w:val="00C5361F"/>
    <w:rsid w:val="00C5394B"/>
    <w:rsid w:val="00C539C4"/>
    <w:rsid w:val="00C53A34"/>
    <w:rsid w:val="00C53D6B"/>
    <w:rsid w:val="00C53F52"/>
    <w:rsid w:val="00C54384"/>
    <w:rsid w:val="00C54391"/>
    <w:rsid w:val="00C543BA"/>
    <w:rsid w:val="00C5444B"/>
    <w:rsid w:val="00C54600"/>
    <w:rsid w:val="00C547A3"/>
    <w:rsid w:val="00C548D0"/>
    <w:rsid w:val="00C54DCE"/>
    <w:rsid w:val="00C54E43"/>
    <w:rsid w:val="00C54F9C"/>
    <w:rsid w:val="00C55011"/>
    <w:rsid w:val="00C552BA"/>
    <w:rsid w:val="00C552EF"/>
    <w:rsid w:val="00C55339"/>
    <w:rsid w:val="00C55351"/>
    <w:rsid w:val="00C55488"/>
    <w:rsid w:val="00C55900"/>
    <w:rsid w:val="00C55B1C"/>
    <w:rsid w:val="00C55CBF"/>
    <w:rsid w:val="00C55D0E"/>
    <w:rsid w:val="00C55D11"/>
    <w:rsid w:val="00C55D83"/>
    <w:rsid w:val="00C55DF8"/>
    <w:rsid w:val="00C55ECC"/>
    <w:rsid w:val="00C560EE"/>
    <w:rsid w:val="00C5644E"/>
    <w:rsid w:val="00C564C0"/>
    <w:rsid w:val="00C56A41"/>
    <w:rsid w:val="00C56B6A"/>
    <w:rsid w:val="00C56BB9"/>
    <w:rsid w:val="00C56CF3"/>
    <w:rsid w:val="00C56EB3"/>
    <w:rsid w:val="00C56ECD"/>
    <w:rsid w:val="00C570D2"/>
    <w:rsid w:val="00C571BD"/>
    <w:rsid w:val="00C57688"/>
    <w:rsid w:val="00C57810"/>
    <w:rsid w:val="00C57873"/>
    <w:rsid w:val="00C5798B"/>
    <w:rsid w:val="00C57B8C"/>
    <w:rsid w:val="00C57CCD"/>
    <w:rsid w:val="00C57DC1"/>
    <w:rsid w:val="00C57DE3"/>
    <w:rsid w:val="00C57E2F"/>
    <w:rsid w:val="00C57EFD"/>
    <w:rsid w:val="00C600C1"/>
    <w:rsid w:val="00C600FD"/>
    <w:rsid w:val="00C602BB"/>
    <w:rsid w:val="00C60537"/>
    <w:rsid w:val="00C6054E"/>
    <w:rsid w:val="00C60580"/>
    <w:rsid w:val="00C605E0"/>
    <w:rsid w:val="00C60748"/>
    <w:rsid w:val="00C6089C"/>
    <w:rsid w:val="00C6092B"/>
    <w:rsid w:val="00C60CBD"/>
    <w:rsid w:val="00C60E29"/>
    <w:rsid w:val="00C61161"/>
    <w:rsid w:val="00C611F0"/>
    <w:rsid w:val="00C6141F"/>
    <w:rsid w:val="00C6170A"/>
    <w:rsid w:val="00C618E1"/>
    <w:rsid w:val="00C619E3"/>
    <w:rsid w:val="00C61AA3"/>
    <w:rsid w:val="00C61AA6"/>
    <w:rsid w:val="00C61CC9"/>
    <w:rsid w:val="00C61D68"/>
    <w:rsid w:val="00C61F01"/>
    <w:rsid w:val="00C61FF4"/>
    <w:rsid w:val="00C62171"/>
    <w:rsid w:val="00C6229C"/>
    <w:rsid w:val="00C623D4"/>
    <w:rsid w:val="00C62462"/>
    <w:rsid w:val="00C62584"/>
    <w:rsid w:val="00C62616"/>
    <w:rsid w:val="00C629D7"/>
    <w:rsid w:val="00C62B79"/>
    <w:rsid w:val="00C62CF7"/>
    <w:rsid w:val="00C62D02"/>
    <w:rsid w:val="00C62F4E"/>
    <w:rsid w:val="00C62F85"/>
    <w:rsid w:val="00C63060"/>
    <w:rsid w:val="00C633B2"/>
    <w:rsid w:val="00C6365D"/>
    <w:rsid w:val="00C63708"/>
    <w:rsid w:val="00C63A63"/>
    <w:rsid w:val="00C63BB3"/>
    <w:rsid w:val="00C63C34"/>
    <w:rsid w:val="00C63D30"/>
    <w:rsid w:val="00C63D4F"/>
    <w:rsid w:val="00C63F26"/>
    <w:rsid w:val="00C640A2"/>
    <w:rsid w:val="00C64187"/>
    <w:rsid w:val="00C641EC"/>
    <w:rsid w:val="00C6421D"/>
    <w:rsid w:val="00C6426B"/>
    <w:rsid w:val="00C646E0"/>
    <w:rsid w:val="00C64750"/>
    <w:rsid w:val="00C64A5C"/>
    <w:rsid w:val="00C64C18"/>
    <w:rsid w:val="00C64C40"/>
    <w:rsid w:val="00C64E25"/>
    <w:rsid w:val="00C6533E"/>
    <w:rsid w:val="00C6533F"/>
    <w:rsid w:val="00C65573"/>
    <w:rsid w:val="00C65770"/>
    <w:rsid w:val="00C65A1D"/>
    <w:rsid w:val="00C65A69"/>
    <w:rsid w:val="00C65C8B"/>
    <w:rsid w:val="00C6618B"/>
    <w:rsid w:val="00C6619C"/>
    <w:rsid w:val="00C6621F"/>
    <w:rsid w:val="00C662E0"/>
    <w:rsid w:val="00C663EC"/>
    <w:rsid w:val="00C664AF"/>
    <w:rsid w:val="00C665D4"/>
    <w:rsid w:val="00C665DA"/>
    <w:rsid w:val="00C66733"/>
    <w:rsid w:val="00C66822"/>
    <w:rsid w:val="00C669C7"/>
    <w:rsid w:val="00C66A57"/>
    <w:rsid w:val="00C66C04"/>
    <w:rsid w:val="00C6717F"/>
    <w:rsid w:val="00C6726D"/>
    <w:rsid w:val="00C672E0"/>
    <w:rsid w:val="00C67323"/>
    <w:rsid w:val="00C67411"/>
    <w:rsid w:val="00C67661"/>
    <w:rsid w:val="00C676CE"/>
    <w:rsid w:val="00C6774F"/>
    <w:rsid w:val="00C67797"/>
    <w:rsid w:val="00C679CA"/>
    <w:rsid w:val="00C67A47"/>
    <w:rsid w:val="00C67C17"/>
    <w:rsid w:val="00C67CD4"/>
    <w:rsid w:val="00C67FE7"/>
    <w:rsid w:val="00C70116"/>
    <w:rsid w:val="00C701E2"/>
    <w:rsid w:val="00C7022B"/>
    <w:rsid w:val="00C70443"/>
    <w:rsid w:val="00C70AA4"/>
    <w:rsid w:val="00C70AE9"/>
    <w:rsid w:val="00C70B03"/>
    <w:rsid w:val="00C70F13"/>
    <w:rsid w:val="00C7100E"/>
    <w:rsid w:val="00C71236"/>
    <w:rsid w:val="00C71363"/>
    <w:rsid w:val="00C713A1"/>
    <w:rsid w:val="00C713D4"/>
    <w:rsid w:val="00C7148E"/>
    <w:rsid w:val="00C714E5"/>
    <w:rsid w:val="00C7186A"/>
    <w:rsid w:val="00C71932"/>
    <w:rsid w:val="00C71D43"/>
    <w:rsid w:val="00C71D49"/>
    <w:rsid w:val="00C722A2"/>
    <w:rsid w:val="00C72311"/>
    <w:rsid w:val="00C726A9"/>
    <w:rsid w:val="00C727B4"/>
    <w:rsid w:val="00C7282A"/>
    <w:rsid w:val="00C729C1"/>
    <w:rsid w:val="00C72A80"/>
    <w:rsid w:val="00C72B4B"/>
    <w:rsid w:val="00C72E58"/>
    <w:rsid w:val="00C730E9"/>
    <w:rsid w:val="00C7320F"/>
    <w:rsid w:val="00C733E8"/>
    <w:rsid w:val="00C736A4"/>
    <w:rsid w:val="00C73770"/>
    <w:rsid w:val="00C7378B"/>
    <w:rsid w:val="00C737F9"/>
    <w:rsid w:val="00C73983"/>
    <w:rsid w:val="00C73996"/>
    <w:rsid w:val="00C73C3B"/>
    <w:rsid w:val="00C73D70"/>
    <w:rsid w:val="00C73EC0"/>
    <w:rsid w:val="00C74119"/>
    <w:rsid w:val="00C742BA"/>
    <w:rsid w:val="00C744A7"/>
    <w:rsid w:val="00C745F2"/>
    <w:rsid w:val="00C7464D"/>
    <w:rsid w:val="00C74797"/>
    <w:rsid w:val="00C747DF"/>
    <w:rsid w:val="00C74D1E"/>
    <w:rsid w:val="00C74D34"/>
    <w:rsid w:val="00C74D41"/>
    <w:rsid w:val="00C74E16"/>
    <w:rsid w:val="00C74FBC"/>
    <w:rsid w:val="00C74FD6"/>
    <w:rsid w:val="00C7501B"/>
    <w:rsid w:val="00C7506C"/>
    <w:rsid w:val="00C75496"/>
    <w:rsid w:val="00C7549B"/>
    <w:rsid w:val="00C75873"/>
    <w:rsid w:val="00C75885"/>
    <w:rsid w:val="00C75CE1"/>
    <w:rsid w:val="00C75FD0"/>
    <w:rsid w:val="00C764E2"/>
    <w:rsid w:val="00C766AC"/>
    <w:rsid w:val="00C767C1"/>
    <w:rsid w:val="00C767D4"/>
    <w:rsid w:val="00C76A29"/>
    <w:rsid w:val="00C76B44"/>
    <w:rsid w:val="00C76BBE"/>
    <w:rsid w:val="00C76BD8"/>
    <w:rsid w:val="00C76DB9"/>
    <w:rsid w:val="00C77091"/>
    <w:rsid w:val="00C77370"/>
    <w:rsid w:val="00C77390"/>
    <w:rsid w:val="00C7740A"/>
    <w:rsid w:val="00C7788E"/>
    <w:rsid w:val="00C77DBF"/>
    <w:rsid w:val="00C77EDA"/>
    <w:rsid w:val="00C8036F"/>
    <w:rsid w:val="00C805A1"/>
    <w:rsid w:val="00C807D6"/>
    <w:rsid w:val="00C80863"/>
    <w:rsid w:val="00C808EE"/>
    <w:rsid w:val="00C80938"/>
    <w:rsid w:val="00C80B60"/>
    <w:rsid w:val="00C80F3F"/>
    <w:rsid w:val="00C81094"/>
    <w:rsid w:val="00C81200"/>
    <w:rsid w:val="00C81376"/>
    <w:rsid w:val="00C81404"/>
    <w:rsid w:val="00C81528"/>
    <w:rsid w:val="00C8158F"/>
    <w:rsid w:val="00C817B8"/>
    <w:rsid w:val="00C8187A"/>
    <w:rsid w:val="00C81A19"/>
    <w:rsid w:val="00C81E1D"/>
    <w:rsid w:val="00C81E41"/>
    <w:rsid w:val="00C81EED"/>
    <w:rsid w:val="00C81F2E"/>
    <w:rsid w:val="00C81FE3"/>
    <w:rsid w:val="00C8260F"/>
    <w:rsid w:val="00C82844"/>
    <w:rsid w:val="00C82AAC"/>
    <w:rsid w:val="00C82AD6"/>
    <w:rsid w:val="00C82B30"/>
    <w:rsid w:val="00C82CB3"/>
    <w:rsid w:val="00C82E5A"/>
    <w:rsid w:val="00C82E9D"/>
    <w:rsid w:val="00C82EE4"/>
    <w:rsid w:val="00C83048"/>
    <w:rsid w:val="00C83091"/>
    <w:rsid w:val="00C833D0"/>
    <w:rsid w:val="00C83402"/>
    <w:rsid w:val="00C839A1"/>
    <w:rsid w:val="00C83A32"/>
    <w:rsid w:val="00C83B1F"/>
    <w:rsid w:val="00C83E95"/>
    <w:rsid w:val="00C84201"/>
    <w:rsid w:val="00C84426"/>
    <w:rsid w:val="00C8446D"/>
    <w:rsid w:val="00C8449C"/>
    <w:rsid w:val="00C84503"/>
    <w:rsid w:val="00C84757"/>
    <w:rsid w:val="00C847EB"/>
    <w:rsid w:val="00C849A2"/>
    <w:rsid w:val="00C849F7"/>
    <w:rsid w:val="00C84D64"/>
    <w:rsid w:val="00C84DB0"/>
    <w:rsid w:val="00C84DD8"/>
    <w:rsid w:val="00C84E38"/>
    <w:rsid w:val="00C84FC5"/>
    <w:rsid w:val="00C84FF8"/>
    <w:rsid w:val="00C85264"/>
    <w:rsid w:val="00C853BD"/>
    <w:rsid w:val="00C8541A"/>
    <w:rsid w:val="00C85742"/>
    <w:rsid w:val="00C85836"/>
    <w:rsid w:val="00C8587C"/>
    <w:rsid w:val="00C858E1"/>
    <w:rsid w:val="00C85A8A"/>
    <w:rsid w:val="00C85E65"/>
    <w:rsid w:val="00C863C4"/>
    <w:rsid w:val="00C864E6"/>
    <w:rsid w:val="00C8662B"/>
    <w:rsid w:val="00C866C5"/>
    <w:rsid w:val="00C8688F"/>
    <w:rsid w:val="00C86A31"/>
    <w:rsid w:val="00C86AA7"/>
    <w:rsid w:val="00C86C0B"/>
    <w:rsid w:val="00C86CA4"/>
    <w:rsid w:val="00C86DA5"/>
    <w:rsid w:val="00C86E92"/>
    <w:rsid w:val="00C870A9"/>
    <w:rsid w:val="00C87178"/>
    <w:rsid w:val="00C87493"/>
    <w:rsid w:val="00C87503"/>
    <w:rsid w:val="00C876F6"/>
    <w:rsid w:val="00C87704"/>
    <w:rsid w:val="00C8797F"/>
    <w:rsid w:val="00C87AF1"/>
    <w:rsid w:val="00C87CB7"/>
    <w:rsid w:val="00C87F0A"/>
    <w:rsid w:val="00C9017C"/>
    <w:rsid w:val="00C90485"/>
    <w:rsid w:val="00C906A2"/>
    <w:rsid w:val="00C907A8"/>
    <w:rsid w:val="00C907CD"/>
    <w:rsid w:val="00C907F9"/>
    <w:rsid w:val="00C90953"/>
    <w:rsid w:val="00C90C49"/>
    <w:rsid w:val="00C90D14"/>
    <w:rsid w:val="00C90EDD"/>
    <w:rsid w:val="00C90F1A"/>
    <w:rsid w:val="00C90F98"/>
    <w:rsid w:val="00C910B2"/>
    <w:rsid w:val="00C91321"/>
    <w:rsid w:val="00C914DA"/>
    <w:rsid w:val="00C916AF"/>
    <w:rsid w:val="00C91735"/>
    <w:rsid w:val="00C91806"/>
    <w:rsid w:val="00C91849"/>
    <w:rsid w:val="00C91D48"/>
    <w:rsid w:val="00C91F20"/>
    <w:rsid w:val="00C9224C"/>
    <w:rsid w:val="00C9258F"/>
    <w:rsid w:val="00C929F1"/>
    <w:rsid w:val="00C92B22"/>
    <w:rsid w:val="00C92BED"/>
    <w:rsid w:val="00C92C6B"/>
    <w:rsid w:val="00C9332D"/>
    <w:rsid w:val="00C9337F"/>
    <w:rsid w:val="00C93412"/>
    <w:rsid w:val="00C93448"/>
    <w:rsid w:val="00C9358E"/>
    <w:rsid w:val="00C937B5"/>
    <w:rsid w:val="00C938A4"/>
    <w:rsid w:val="00C938F6"/>
    <w:rsid w:val="00C93AC0"/>
    <w:rsid w:val="00C93D0E"/>
    <w:rsid w:val="00C93D43"/>
    <w:rsid w:val="00C93D78"/>
    <w:rsid w:val="00C93E1C"/>
    <w:rsid w:val="00C93EE6"/>
    <w:rsid w:val="00C93F1B"/>
    <w:rsid w:val="00C93FB8"/>
    <w:rsid w:val="00C94159"/>
    <w:rsid w:val="00C941AF"/>
    <w:rsid w:val="00C94255"/>
    <w:rsid w:val="00C942FD"/>
    <w:rsid w:val="00C944EA"/>
    <w:rsid w:val="00C9450F"/>
    <w:rsid w:val="00C94522"/>
    <w:rsid w:val="00C9453F"/>
    <w:rsid w:val="00C945C0"/>
    <w:rsid w:val="00C947A8"/>
    <w:rsid w:val="00C947C6"/>
    <w:rsid w:val="00C9480D"/>
    <w:rsid w:val="00C9487A"/>
    <w:rsid w:val="00C94ADC"/>
    <w:rsid w:val="00C94BE1"/>
    <w:rsid w:val="00C94CCD"/>
    <w:rsid w:val="00C9530F"/>
    <w:rsid w:val="00C95516"/>
    <w:rsid w:val="00C9576A"/>
    <w:rsid w:val="00C95817"/>
    <w:rsid w:val="00C959B0"/>
    <w:rsid w:val="00C95C27"/>
    <w:rsid w:val="00C95C36"/>
    <w:rsid w:val="00C95C7A"/>
    <w:rsid w:val="00C95C9C"/>
    <w:rsid w:val="00C96016"/>
    <w:rsid w:val="00C96102"/>
    <w:rsid w:val="00C96505"/>
    <w:rsid w:val="00C96912"/>
    <w:rsid w:val="00C96968"/>
    <w:rsid w:val="00C96FCF"/>
    <w:rsid w:val="00C96FF2"/>
    <w:rsid w:val="00C97052"/>
    <w:rsid w:val="00C97055"/>
    <w:rsid w:val="00C97143"/>
    <w:rsid w:val="00C97565"/>
    <w:rsid w:val="00C9772E"/>
    <w:rsid w:val="00C97A35"/>
    <w:rsid w:val="00C97A4D"/>
    <w:rsid w:val="00C97A9C"/>
    <w:rsid w:val="00C97D2F"/>
    <w:rsid w:val="00C97F9D"/>
    <w:rsid w:val="00CA008D"/>
    <w:rsid w:val="00CA0097"/>
    <w:rsid w:val="00CA0609"/>
    <w:rsid w:val="00CA064C"/>
    <w:rsid w:val="00CA0A06"/>
    <w:rsid w:val="00CA0D9F"/>
    <w:rsid w:val="00CA0E3A"/>
    <w:rsid w:val="00CA0EEA"/>
    <w:rsid w:val="00CA101F"/>
    <w:rsid w:val="00CA120B"/>
    <w:rsid w:val="00CA12FB"/>
    <w:rsid w:val="00CA13E0"/>
    <w:rsid w:val="00CA1481"/>
    <w:rsid w:val="00CA14B0"/>
    <w:rsid w:val="00CA17EB"/>
    <w:rsid w:val="00CA1BDA"/>
    <w:rsid w:val="00CA1CD4"/>
    <w:rsid w:val="00CA1D3A"/>
    <w:rsid w:val="00CA20D0"/>
    <w:rsid w:val="00CA221D"/>
    <w:rsid w:val="00CA233C"/>
    <w:rsid w:val="00CA2779"/>
    <w:rsid w:val="00CA28FA"/>
    <w:rsid w:val="00CA29DE"/>
    <w:rsid w:val="00CA29EA"/>
    <w:rsid w:val="00CA2A1E"/>
    <w:rsid w:val="00CA2A32"/>
    <w:rsid w:val="00CA2CA0"/>
    <w:rsid w:val="00CA2D2D"/>
    <w:rsid w:val="00CA2D5C"/>
    <w:rsid w:val="00CA2DDF"/>
    <w:rsid w:val="00CA2DFF"/>
    <w:rsid w:val="00CA3098"/>
    <w:rsid w:val="00CA35B3"/>
    <w:rsid w:val="00CA390F"/>
    <w:rsid w:val="00CA3955"/>
    <w:rsid w:val="00CA40CD"/>
    <w:rsid w:val="00CA410A"/>
    <w:rsid w:val="00CA42E6"/>
    <w:rsid w:val="00CA46BE"/>
    <w:rsid w:val="00CA486C"/>
    <w:rsid w:val="00CA494A"/>
    <w:rsid w:val="00CA4B86"/>
    <w:rsid w:val="00CA4DFB"/>
    <w:rsid w:val="00CA5117"/>
    <w:rsid w:val="00CA51D0"/>
    <w:rsid w:val="00CA5204"/>
    <w:rsid w:val="00CA5376"/>
    <w:rsid w:val="00CA539C"/>
    <w:rsid w:val="00CA567D"/>
    <w:rsid w:val="00CA5837"/>
    <w:rsid w:val="00CA5A4F"/>
    <w:rsid w:val="00CA5B35"/>
    <w:rsid w:val="00CA5C0C"/>
    <w:rsid w:val="00CA5D1D"/>
    <w:rsid w:val="00CA5DA8"/>
    <w:rsid w:val="00CA5DB4"/>
    <w:rsid w:val="00CA5E5D"/>
    <w:rsid w:val="00CA5F5A"/>
    <w:rsid w:val="00CA6342"/>
    <w:rsid w:val="00CA63CC"/>
    <w:rsid w:val="00CA659B"/>
    <w:rsid w:val="00CA6670"/>
    <w:rsid w:val="00CA6776"/>
    <w:rsid w:val="00CA6899"/>
    <w:rsid w:val="00CA68FC"/>
    <w:rsid w:val="00CA6A7A"/>
    <w:rsid w:val="00CA6AB2"/>
    <w:rsid w:val="00CA6C2F"/>
    <w:rsid w:val="00CA6E41"/>
    <w:rsid w:val="00CA6EB7"/>
    <w:rsid w:val="00CA7033"/>
    <w:rsid w:val="00CA70D8"/>
    <w:rsid w:val="00CA71F1"/>
    <w:rsid w:val="00CA75D4"/>
    <w:rsid w:val="00CA7821"/>
    <w:rsid w:val="00CA7941"/>
    <w:rsid w:val="00CA7988"/>
    <w:rsid w:val="00CA7A5E"/>
    <w:rsid w:val="00CA7A69"/>
    <w:rsid w:val="00CA7B5C"/>
    <w:rsid w:val="00CA7B6C"/>
    <w:rsid w:val="00CA7BD1"/>
    <w:rsid w:val="00CA7D48"/>
    <w:rsid w:val="00CA7E2D"/>
    <w:rsid w:val="00CA7E3D"/>
    <w:rsid w:val="00CA7F50"/>
    <w:rsid w:val="00CB0033"/>
    <w:rsid w:val="00CB012B"/>
    <w:rsid w:val="00CB028A"/>
    <w:rsid w:val="00CB03DC"/>
    <w:rsid w:val="00CB04E6"/>
    <w:rsid w:val="00CB05F8"/>
    <w:rsid w:val="00CB0699"/>
    <w:rsid w:val="00CB0728"/>
    <w:rsid w:val="00CB08C8"/>
    <w:rsid w:val="00CB0A43"/>
    <w:rsid w:val="00CB0E09"/>
    <w:rsid w:val="00CB0E2D"/>
    <w:rsid w:val="00CB1141"/>
    <w:rsid w:val="00CB11D2"/>
    <w:rsid w:val="00CB1761"/>
    <w:rsid w:val="00CB176B"/>
    <w:rsid w:val="00CB1D3A"/>
    <w:rsid w:val="00CB1DD0"/>
    <w:rsid w:val="00CB20F9"/>
    <w:rsid w:val="00CB2361"/>
    <w:rsid w:val="00CB2392"/>
    <w:rsid w:val="00CB2396"/>
    <w:rsid w:val="00CB23D5"/>
    <w:rsid w:val="00CB23FD"/>
    <w:rsid w:val="00CB2679"/>
    <w:rsid w:val="00CB2718"/>
    <w:rsid w:val="00CB280D"/>
    <w:rsid w:val="00CB2A9B"/>
    <w:rsid w:val="00CB2B16"/>
    <w:rsid w:val="00CB2B4A"/>
    <w:rsid w:val="00CB2F5C"/>
    <w:rsid w:val="00CB2FA1"/>
    <w:rsid w:val="00CB30B8"/>
    <w:rsid w:val="00CB31F1"/>
    <w:rsid w:val="00CB32AB"/>
    <w:rsid w:val="00CB333F"/>
    <w:rsid w:val="00CB34D5"/>
    <w:rsid w:val="00CB3587"/>
    <w:rsid w:val="00CB372E"/>
    <w:rsid w:val="00CB37A6"/>
    <w:rsid w:val="00CB3A94"/>
    <w:rsid w:val="00CB3B26"/>
    <w:rsid w:val="00CB3D23"/>
    <w:rsid w:val="00CB3D4E"/>
    <w:rsid w:val="00CB3FE8"/>
    <w:rsid w:val="00CB408F"/>
    <w:rsid w:val="00CB409E"/>
    <w:rsid w:val="00CB40DC"/>
    <w:rsid w:val="00CB410A"/>
    <w:rsid w:val="00CB4354"/>
    <w:rsid w:val="00CB4670"/>
    <w:rsid w:val="00CB474E"/>
    <w:rsid w:val="00CB4791"/>
    <w:rsid w:val="00CB47D1"/>
    <w:rsid w:val="00CB485E"/>
    <w:rsid w:val="00CB4C3F"/>
    <w:rsid w:val="00CB4ED0"/>
    <w:rsid w:val="00CB4F2E"/>
    <w:rsid w:val="00CB51DF"/>
    <w:rsid w:val="00CB5353"/>
    <w:rsid w:val="00CB56C9"/>
    <w:rsid w:val="00CB57B2"/>
    <w:rsid w:val="00CB5805"/>
    <w:rsid w:val="00CB5928"/>
    <w:rsid w:val="00CB5C02"/>
    <w:rsid w:val="00CB5E0E"/>
    <w:rsid w:val="00CB5E43"/>
    <w:rsid w:val="00CB5EC0"/>
    <w:rsid w:val="00CB5F4D"/>
    <w:rsid w:val="00CB61B4"/>
    <w:rsid w:val="00CB6218"/>
    <w:rsid w:val="00CB63FB"/>
    <w:rsid w:val="00CB66DB"/>
    <w:rsid w:val="00CB68B7"/>
    <w:rsid w:val="00CB696F"/>
    <w:rsid w:val="00CB6BD3"/>
    <w:rsid w:val="00CB6C2B"/>
    <w:rsid w:val="00CB6E60"/>
    <w:rsid w:val="00CB6F33"/>
    <w:rsid w:val="00CB6F98"/>
    <w:rsid w:val="00CB71DE"/>
    <w:rsid w:val="00CB73E4"/>
    <w:rsid w:val="00CB73EF"/>
    <w:rsid w:val="00CB74AB"/>
    <w:rsid w:val="00CB7577"/>
    <w:rsid w:val="00CB7724"/>
    <w:rsid w:val="00CB79C1"/>
    <w:rsid w:val="00CB79D0"/>
    <w:rsid w:val="00CB7A93"/>
    <w:rsid w:val="00CB7C4C"/>
    <w:rsid w:val="00CB7D2A"/>
    <w:rsid w:val="00CC0338"/>
    <w:rsid w:val="00CC035F"/>
    <w:rsid w:val="00CC0553"/>
    <w:rsid w:val="00CC05DA"/>
    <w:rsid w:val="00CC08DD"/>
    <w:rsid w:val="00CC0ACC"/>
    <w:rsid w:val="00CC0BDE"/>
    <w:rsid w:val="00CC0CA2"/>
    <w:rsid w:val="00CC0E0A"/>
    <w:rsid w:val="00CC0E1A"/>
    <w:rsid w:val="00CC0EB7"/>
    <w:rsid w:val="00CC1079"/>
    <w:rsid w:val="00CC1244"/>
    <w:rsid w:val="00CC172D"/>
    <w:rsid w:val="00CC1A5E"/>
    <w:rsid w:val="00CC1AF6"/>
    <w:rsid w:val="00CC1B4E"/>
    <w:rsid w:val="00CC1B80"/>
    <w:rsid w:val="00CC1BC6"/>
    <w:rsid w:val="00CC2259"/>
    <w:rsid w:val="00CC22D1"/>
    <w:rsid w:val="00CC22EE"/>
    <w:rsid w:val="00CC25C5"/>
    <w:rsid w:val="00CC261D"/>
    <w:rsid w:val="00CC27A1"/>
    <w:rsid w:val="00CC285B"/>
    <w:rsid w:val="00CC28A0"/>
    <w:rsid w:val="00CC2A64"/>
    <w:rsid w:val="00CC2A83"/>
    <w:rsid w:val="00CC2B61"/>
    <w:rsid w:val="00CC2D8F"/>
    <w:rsid w:val="00CC2E47"/>
    <w:rsid w:val="00CC2F46"/>
    <w:rsid w:val="00CC3108"/>
    <w:rsid w:val="00CC3127"/>
    <w:rsid w:val="00CC32A9"/>
    <w:rsid w:val="00CC34D2"/>
    <w:rsid w:val="00CC382B"/>
    <w:rsid w:val="00CC3831"/>
    <w:rsid w:val="00CC38AB"/>
    <w:rsid w:val="00CC39F5"/>
    <w:rsid w:val="00CC3A5E"/>
    <w:rsid w:val="00CC3B96"/>
    <w:rsid w:val="00CC3C15"/>
    <w:rsid w:val="00CC3CCD"/>
    <w:rsid w:val="00CC3D7B"/>
    <w:rsid w:val="00CC3DE1"/>
    <w:rsid w:val="00CC3E6E"/>
    <w:rsid w:val="00CC40A9"/>
    <w:rsid w:val="00CC45D8"/>
    <w:rsid w:val="00CC4A91"/>
    <w:rsid w:val="00CC4A94"/>
    <w:rsid w:val="00CC4BBB"/>
    <w:rsid w:val="00CC4D0C"/>
    <w:rsid w:val="00CC4D98"/>
    <w:rsid w:val="00CC4F36"/>
    <w:rsid w:val="00CC507B"/>
    <w:rsid w:val="00CC5099"/>
    <w:rsid w:val="00CC51E2"/>
    <w:rsid w:val="00CC51EE"/>
    <w:rsid w:val="00CC5325"/>
    <w:rsid w:val="00CC57CD"/>
    <w:rsid w:val="00CC5911"/>
    <w:rsid w:val="00CC5B65"/>
    <w:rsid w:val="00CC5C28"/>
    <w:rsid w:val="00CC5E69"/>
    <w:rsid w:val="00CC6155"/>
    <w:rsid w:val="00CC63C6"/>
    <w:rsid w:val="00CC64A6"/>
    <w:rsid w:val="00CC652A"/>
    <w:rsid w:val="00CC657C"/>
    <w:rsid w:val="00CC67A8"/>
    <w:rsid w:val="00CC69F8"/>
    <w:rsid w:val="00CC6A03"/>
    <w:rsid w:val="00CC6BD6"/>
    <w:rsid w:val="00CC6C0B"/>
    <w:rsid w:val="00CC6D67"/>
    <w:rsid w:val="00CC6F24"/>
    <w:rsid w:val="00CC6F3D"/>
    <w:rsid w:val="00CC7296"/>
    <w:rsid w:val="00CC7490"/>
    <w:rsid w:val="00CC74CA"/>
    <w:rsid w:val="00CC7800"/>
    <w:rsid w:val="00CC7902"/>
    <w:rsid w:val="00CC7970"/>
    <w:rsid w:val="00CC79C7"/>
    <w:rsid w:val="00CC7B82"/>
    <w:rsid w:val="00CC7BA5"/>
    <w:rsid w:val="00CC7C94"/>
    <w:rsid w:val="00CD00A2"/>
    <w:rsid w:val="00CD01E3"/>
    <w:rsid w:val="00CD0237"/>
    <w:rsid w:val="00CD0428"/>
    <w:rsid w:val="00CD04FE"/>
    <w:rsid w:val="00CD08E9"/>
    <w:rsid w:val="00CD094D"/>
    <w:rsid w:val="00CD0983"/>
    <w:rsid w:val="00CD099E"/>
    <w:rsid w:val="00CD0AA4"/>
    <w:rsid w:val="00CD0C9C"/>
    <w:rsid w:val="00CD0CD8"/>
    <w:rsid w:val="00CD0D15"/>
    <w:rsid w:val="00CD100D"/>
    <w:rsid w:val="00CD108C"/>
    <w:rsid w:val="00CD13F9"/>
    <w:rsid w:val="00CD1439"/>
    <w:rsid w:val="00CD1450"/>
    <w:rsid w:val="00CD1567"/>
    <w:rsid w:val="00CD178C"/>
    <w:rsid w:val="00CD179B"/>
    <w:rsid w:val="00CD1930"/>
    <w:rsid w:val="00CD1A5C"/>
    <w:rsid w:val="00CD1B48"/>
    <w:rsid w:val="00CD1C77"/>
    <w:rsid w:val="00CD1E73"/>
    <w:rsid w:val="00CD23FA"/>
    <w:rsid w:val="00CD2493"/>
    <w:rsid w:val="00CD29ED"/>
    <w:rsid w:val="00CD2C9E"/>
    <w:rsid w:val="00CD2DB9"/>
    <w:rsid w:val="00CD2E22"/>
    <w:rsid w:val="00CD2F32"/>
    <w:rsid w:val="00CD304B"/>
    <w:rsid w:val="00CD3282"/>
    <w:rsid w:val="00CD3453"/>
    <w:rsid w:val="00CD357D"/>
    <w:rsid w:val="00CD35D8"/>
    <w:rsid w:val="00CD36EA"/>
    <w:rsid w:val="00CD38DE"/>
    <w:rsid w:val="00CD3A8B"/>
    <w:rsid w:val="00CD3C9C"/>
    <w:rsid w:val="00CD3D03"/>
    <w:rsid w:val="00CD3E6D"/>
    <w:rsid w:val="00CD4004"/>
    <w:rsid w:val="00CD40B8"/>
    <w:rsid w:val="00CD4397"/>
    <w:rsid w:val="00CD4407"/>
    <w:rsid w:val="00CD4665"/>
    <w:rsid w:val="00CD46A4"/>
    <w:rsid w:val="00CD47C9"/>
    <w:rsid w:val="00CD485E"/>
    <w:rsid w:val="00CD499B"/>
    <w:rsid w:val="00CD4C19"/>
    <w:rsid w:val="00CD4D0B"/>
    <w:rsid w:val="00CD50E0"/>
    <w:rsid w:val="00CD51C2"/>
    <w:rsid w:val="00CD51E3"/>
    <w:rsid w:val="00CD527D"/>
    <w:rsid w:val="00CD560F"/>
    <w:rsid w:val="00CD566C"/>
    <w:rsid w:val="00CD56A1"/>
    <w:rsid w:val="00CD5901"/>
    <w:rsid w:val="00CD593A"/>
    <w:rsid w:val="00CD5948"/>
    <w:rsid w:val="00CD5AFA"/>
    <w:rsid w:val="00CD5E13"/>
    <w:rsid w:val="00CD5FBE"/>
    <w:rsid w:val="00CD6242"/>
    <w:rsid w:val="00CD6309"/>
    <w:rsid w:val="00CD63A7"/>
    <w:rsid w:val="00CD66B1"/>
    <w:rsid w:val="00CD6764"/>
    <w:rsid w:val="00CD6AC6"/>
    <w:rsid w:val="00CD6B9A"/>
    <w:rsid w:val="00CD6C3C"/>
    <w:rsid w:val="00CD6CF6"/>
    <w:rsid w:val="00CD6D5E"/>
    <w:rsid w:val="00CD70AE"/>
    <w:rsid w:val="00CD70F8"/>
    <w:rsid w:val="00CD743C"/>
    <w:rsid w:val="00CD7962"/>
    <w:rsid w:val="00CD7982"/>
    <w:rsid w:val="00CD7AB3"/>
    <w:rsid w:val="00CD7C90"/>
    <w:rsid w:val="00CD7D49"/>
    <w:rsid w:val="00CD7E3B"/>
    <w:rsid w:val="00CD7E57"/>
    <w:rsid w:val="00CE0021"/>
    <w:rsid w:val="00CE0098"/>
    <w:rsid w:val="00CE00BE"/>
    <w:rsid w:val="00CE0144"/>
    <w:rsid w:val="00CE03A8"/>
    <w:rsid w:val="00CE0414"/>
    <w:rsid w:val="00CE04F9"/>
    <w:rsid w:val="00CE0749"/>
    <w:rsid w:val="00CE081E"/>
    <w:rsid w:val="00CE0835"/>
    <w:rsid w:val="00CE0887"/>
    <w:rsid w:val="00CE090E"/>
    <w:rsid w:val="00CE0C62"/>
    <w:rsid w:val="00CE0E4A"/>
    <w:rsid w:val="00CE0FD9"/>
    <w:rsid w:val="00CE102D"/>
    <w:rsid w:val="00CE10CA"/>
    <w:rsid w:val="00CE1127"/>
    <w:rsid w:val="00CE130B"/>
    <w:rsid w:val="00CE15C2"/>
    <w:rsid w:val="00CE165B"/>
    <w:rsid w:val="00CE1798"/>
    <w:rsid w:val="00CE195D"/>
    <w:rsid w:val="00CE1BDA"/>
    <w:rsid w:val="00CE1D06"/>
    <w:rsid w:val="00CE233A"/>
    <w:rsid w:val="00CE25BA"/>
    <w:rsid w:val="00CE262A"/>
    <w:rsid w:val="00CE2A6B"/>
    <w:rsid w:val="00CE2B3A"/>
    <w:rsid w:val="00CE2D21"/>
    <w:rsid w:val="00CE2D55"/>
    <w:rsid w:val="00CE2E67"/>
    <w:rsid w:val="00CE2F06"/>
    <w:rsid w:val="00CE2F9A"/>
    <w:rsid w:val="00CE3624"/>
    <w:rsid w:val="00CE3939"/>
    <w:rsid w:val="00CE3A7E"/>
    <w:rsid w:val="00CE3A82"/>
    <w:rsid w:val="00CE3B5F"/>
    <w:rsid w:val="00CE3C5C"/>
    <w:rsid w:val="00CE3DC1"/>
    <w:rsid w:val="00CE3E03"/>
    <w:rsid w:val="00CE4178"/>
    <w:rsid w:val="00CE47E9"/>
    <w:rsid w:val="00CE4B3B"/>
    <w:rsid w:val="00CE4C16"/>
    <w:rsid w:val="00CE5144"/>
    <w:rsid w:val="00CE52A2"/>
    <w:rsid w:val="00CE56B2"/>
    <w:rsid w:val="00CE57DD"/>
    <w:rsid w:val="00CE584C"/>
    <w:rsid w:val="00CE594C"/>
    <w:rsid w:val="00CE59D1"/>
    <w:rsid w:val="00CE59D4"/>
    <w:rsid w:val="00CE5D5A"/>
    <w:rsid w:val="00CE5FCF"/>
    <w:rsid w:val="00CE60D3"/>
    <w:rsid w:val="00CE6110"/>
    <w:rsid w:val="00CE649C"/>
    <w:rsid w:val="00CE6679"/>
    <w:rsid w:val="00CE69B9"/>
    <w:rsid w:val="00CE6A00"/>
    <w:rsid w:val="00CE6A0C"/>
    <w:rsid w:val="00CE6AFF"/>
    <w:rsid w:val="00CE6C31"/>
    <w:rsid w:val="00CE6D34"/>
    <w:rsid w:val="00CE6FB6"/>
    <w:rsid w:val="00CE70B9"/>
    <w:rsid w:val="00CE70DA"/>
    <w:rsid w:val="00CE7259"/>
    <w:rsid w:val="00CE72BB"/>
    <w:rsid w:val="00CE7523"/>
    <w:rsid w:val="00CE7578"/>
    <w:rsid w:val="00CE7699"/>
    <w:rsid w:val="00CE77A0"/>
    <w:rsid w:val="00CE7A03"/>
    <w:rsid w:val="00CE7AA6"/>
    <w:rsid w:val="00CE7CDC"/>
    <w:rsid w:val="00CE7FBC"/>
    <w:rsid w:val="00CF0088"/>
    <w:rsid w:val="00CF0268"/>
    <w:rsid w:val="00CF03F6"/>
    <w:rsid w:val="00CF043B"/>
    <w:rsid w:val="00CF05CF"/>
    <w:rsid w:val="00CF07B0"/>
    <w:rsid w:val="00CF09AB"/>
    <w:rsid w:val="00CF0A8C"/>
    <w:rsid w:val="00CF124D"/>
    <w:rsid w:val="00CF14D5"/>
    <w:rsid w:val="00CF15E6"/>
    <w:rsid w:val="00CF162C"/>
    <w:rsid w:val="00CF1662"/>
    <w:rsid w:val="00CF17C8"/>
    <w:rsid w:val="00CF1A74"/>
    <w:rsid w:val="00CF1B4B"/>
    <w:rsid w:val="00CF1C7F"/>
    <w:rsid w:val="00CF1D6F"/>
    <w:rsid w:val="00CF1F7C"/>
    <w:rsid w:val="00CF1FE9"/>
    <w:rsid w:val="00CF2085"/>
    <w:rsid w:val="00CF20EA"/>
    <w:rsid w:val="00CF21EB"/>
    <w:rsid w:val="00CF22C1"/>
    <w:rsid w:val="00CF240D"/>
    <w:rsid w:val="00CF25D5"/>
    <w:rsid w:val="00CF267E"/>
    <w:rsid w:val="00CF276E"/>
    <w:rsid w:val="00CF2886"/>
    <w:rsid w:val="00CF29E9"/>
    <w:rsid w:val="00CF2DC9"/>
    <w:rsid w:val="00CF3068"/>
    <w:rsid w:val="00CF3362"/>
    <w:rsid w:val="00CF3374"/>
    <w:rsid w:val="00CF3AE2"/>
    <w:rsid w:val="00CF3D40"/>
    <w:rsid w:val="00CF3ED1"/>
    <w:rsid w:val="00CF3EF4"/>
    <w:rsid w:val="00CF4156"/>
    <w:rsid w:val="00CF41F6"/>
    <w:rsid w:val="00CF426C"/>
    <w:rsid w:val="00CF427F"/>
    <w:rsid w:val="00CF43BB"/>
    <w:rsid w:val="00CF4461"/>
    <w:rsid w:val="00CF48B3"/>
    <w:rsid w:val="00CF48FC"/>
    <w:rsid w:val="00CF490F"/>
    <w:rsid w:val="00CF4B14"/>
    <w:rsid w:val="00CF4BD4"/>
    <w:rsid w:val="00CF5056"/>
    <w:rsid w:val="00CF5061"/>
    <w:rsid w:val="00CF507B"/>
    <w:rsid w:val="00CF51FA"/>
    <w:rsid w:val="00CF52B9"/>
    <w:rsid w:val="00CF558A"/>
    <w:rsid w:val="00CF5648"/>
    <w:rsid w:val="00CF590D"/>
    <w:rsid w:val="00CF5949"/>
    <w:rsid w:val="00CF598A"/>
    <w:rsid w:val="00CF59D7"/>
    <w:rsid w:val="00CF5B6F"/>
    <w:rsid w:val="00CF5BCF"/>
    <w:rsid w:val="00CF5E63"/>
    <w:rsid w:val="00CF5F8F"/>
    <w:rsid w:val="00CF5F9B"/>
    <w:rsid w:val="00CF62EA"/>
    <w:rsid w:val="00CF6362"/>
    <w:rsid w:val="00CF667C"/>
    <w:rsid w:val="00CF66BE"/>
    <w:rsid w:val="00CF67EF"/>
    <w:rsid w:val="00CF6930"/>
    <w:rsid w:val="00CF6C2F"/>
    <w:rsid w:val="00CF6C33"/>
    <w:rsid w:val="00CF74E7"/>
    <w:rsid w:val="00CF7529"/>
    <w:rsid w:val="00CF75A2"/>
    <w:rsid w:val="00CF761B"/>
    <w:rsid w:val="00CF7748"/>
    <w:rsid w:val="00CF77CD"/>
    <w:rsid w:val="00CF7A34"/>
    <w:rsid w:val="00CF7C07"/>
    <w:rsid w:val="00CF7C81"/>
    <w:rsid w:val="00CF7D6D"/>
    <w:rsid w:val="00CF7E44"/>
    <w:rsid w:val="00CF7FC0"/>
    <w:rsid w:val="00D002B8"/>
    <w:rsid w:val="00D0032D"/>
    <w:rsid w:val="00D005C5"/>
    <w:rsid w:val="00D0062E"/>
    <w:rsid w:val="00D0063F"/>
    <w:rsid w:val="00D006A6"/>
    <w:rsid w:val="00D007E1"/>
    <w:rsid w:val="00D00928"/>
    <w:rsid w:val="00D00AFA"/>
    <w:rsid w:val="00D00BC5"/>
    <w:rsid w:val="00D00C61"/>
    <w:rsid w:val="00D00DA7"/>
    <w:rsid w:val="00D00E57"/>
    <w:rsid w:val="00D00F17"/>
    <w:rsid w:val="00D0152E"/>
    <w:rsid w:val="00D01634"/>
    <w:rsid w:val="00D0163E"/>
    <w:rsid w:val="00D01815"/>
    <w:rsid w:val="00D01AB0"/>
    <w:rsid w:val="00D01DFD"/>
    <w:rsid w:val="00D01E8D"/>
    <w:rsid w:val="00D01FB9"/>
    <w:rsid w:val="00D02250"/>
    <w:rsid w:val="00D022CA"/>
    <w:rsid w:val="00D024D8"/>
    <w:rsid w:val="00D02588"/>
    <w:rsid w:val="00D025D9"/>
    <w:rsid w:val="00D02873"/>
    <w:rsid w:val="00D0292B"/>
    <w:rsid w:val="00D02961"/>
    <w:rsid w:val="00D02B3F"/>
    <w:rsid w:val="00D02CE0"/>
    <w:rsid w:val="00D02D17"/>
    <w:rsid w:val="00D02ED7"/>
    <w:rsid w:val="00D03226"/>
    <w:rsid w:val="00D0363A"/>
    <w:rsid w:val="00D03EC3"/>
    <w:rsid w:val="00D03F10"/>
    <w:rsid w:val="00D03F79"/>
    <w:rsid w:val="00D03F87"/>
    <w:rsid w:val="00D03F9E"/>
    <w:rsid w:val="00D041AF"/>
    <w:rsid w:val="00D04269"/>
    <w:rsid w:val="00D04593"/>
    <w:rsid w:val="00D045F6"/>
    <w:rsid w:val="00D045F7"/>
    <w:rsid w:val="00D047E2"/>
    <w:rsid w:val="00D04A38"/>
    <w:rsid w:val="00D04AE7"/>
    <w:rsid w:val="00D04CC1"/>
    <w:rsid w:val="00D04E3B"/>
    <w:rsid w:val="00D04F55"/>
    <w:rsid w:val="00D052C9"/>
    <w:rsid w:val="00D054C3"/>
    <w:rsid w:val="00D05879"/>
    <w:rsid w:val="00D05D3B"/>
    <w:rsid w:val="00D06033"/>
    <w:rsid w:val="00D06165"/>
    <w:rsid w:val="00D06178"/>
    <w:rsid w:val="00D064E1"/>
    <w:rsid w:val="00D06C9D"/>
    <w:rsid w:val="00D06F51"/>
    <w:rsid w:val="00D06FE8"/>
    <w:rsid w:val="00D07119"/>
    <w:rsid w:val="00D0729A"/>
    <w:rsid w:val="00D0745B"/>
    <w:rsid w:val="00D0752A"/>
    <w:rsid w:val="00D0760D"/>
    <w:rsid w:val="00D07907"/>
    <w:rsid w:val="00D07A96"/>
    <w:rsid w:val="00D07DA8"/>
    <w:rsid w:val="00D07EA2"/>
    <w:rsid w:val="00D10240"/>
    <w:rsid w:val="00D10325"/>
    <w:rsid w:val="00D107B5"/>
    <w:rsid w:val="00D107D0"/>
    <w:rsid w:val="00D1080F"/>
    <w:rsid w:val="00D10923"/>
    <w:rsid w:val="00D10B8F"/>
    <w:rsid w:val="00D10BAE"/>
    <w:rsid w:val="00D10CC7"/>
    <w:rsid w:val="00D10F17"/>
    <w:rsid w:val="00D11074"/>
    <w:rsid w:val="00D1122D"/>
    <w:rsid w:val="00D117BB"/>
    <w:rsid w:val="00D11BAE"/>
    <w:rsid w:val="00D11CEA"/>
    <w:rsid w:val="00D11E15"/>
    <w:rsid w:val="00D11FCE"/>
    <w:rsid w:val="00D11FCF"/>
    <w:rsid w:val="00D120B7"/>
    <w:rsid w:val="00D12455"/>
    <w:rsid w:val="00D1255F"/>
    <w:rsid w:val="00D1281E"/>
    <w:rsid w:val="00D129F3"/>
    <w:rsid w:val="00D12A35"/>
    <w:rsid w:val="00D130BA"/>
    <w:rsid w:val="00D13379"/>
    <w:rsid w:val="00D133C5"/>
    <w:rsid w:val="00D1361C"/>
    <w:rsid w:val="00D136CA"/>
    <w:rsid w:val="00D137EF"/>
    <w:rsid w:val="00D13937"/>
    <w:rsid w:val="00D13DFE"/>
    <w:rsid w:val="00D1423A"/>
    <w:rsid w:val="00D14335"/>
    <w:rsid w:val="00D144C4"/>
    <w:rsid w:val="00D14603"/>
    <w:rsid w:val="00D148F1"/>
    <w:rsid w:val="00D14B03"/>
    <w:rsid w:val="00D14C0D"/>
    <w:rsid w:val="00D14C81"/>
    <w:rsid w:val="00D15087"/>
    <w:rsid w:val="00D150BD"/>
    <w:rsid w:val="00D1518E"/>
    <w:rsid w:val="00D1530F"/>
    <w:rsid w:val="00D1532A"/>
    <w:rsid w:val="00D15338"/>
    <w:rsid w:val="00D153B8"/>
    <w:rsid w:val="00D158CE"/>
    <w:rsid w:val="00D158E7"/>
    <w:rsid w:val="00D158F1"/>
    <w:rsid w:val="00D1598E"/>
    <w:rsid w:val="00D15AAD"/>
    <w:rsid w:val="00D15BDB"/>
    <w:rsid w:val="00D15CDF"/>
    <w:rsid w:val="00D15CEB"/>
    <w:rsid w:val="00D16574"/>
    <w:rsid w:val="00D1669C"/>
    <w:rsid w:val="00D167C5"/>
    <w:rsid w:val="00D16897"/>
    <w:rsid w:val="00D16B1E"/>
    <w:rsid w:val="00D16C0F"/>
    <w:rsid w:val="00D16E59"/>
    <w:rsid w:val="00D17007"/>
    <w:rsid w:val="00D170A3"/>
    <w:rsid w:val="00D17487"/>
    <w:rsid w:val="00D1779D"/>
    <w:rsid w:val="00D17929"/>
    <w:rsid w:val="00D17A6D"/>
    <w:rsid w:val="00D17AC7"/>
    <w:rsid w:val="00D20749"/>
    <w:rsid w:val="00D207A6"/>
    <w:rsid w:val="00D20B03"/>
    <w:rsid w:val="00D20C6F"/>
    <w:rsid w:val="00D20CE0"/>
    <w:rsid w:val="00D20CFA"/>
    <w:rsid w:val="00D210D7"/>
    <w:rsid w:val="00D2131A"/>
    <w:rsid w:val="00D2131B"/>
    <w:rsid w:val="00D213E2"/>
    <w:rsid w:val="00D214EA"/>
    <w:rsid w:val="00D217D4"/>
    <w:rsid w:val="00D219DC"/>
    <w:rsid w:val="00D21B75"/>
    <w:rsid w:val="00D21C1D"/>
    <w:rsid w:val="00D21D06"/>
    <w:rsid w:val="00D21D64"/>
    <w:rsid w:val="00D21DAA"/>
    <w:rsid w:val="00D21F2F"/>
    <w:rsid w:val="00D21FBB"/>
    <w:rsid w:val="00D2220A"/>
    <w:rsid w:val="00D2221A"/>
    <w:rsid w:val="00D2228F"/>
    <w:rsid w:val="00D222B2"/>
    <w:rsid w:val="00D22424"/>
    <w:rsid w:val="00D2252C"/>
    <w:rsid w:val="00D22532"/>
    <w:rsid w:val="00D225FF"/>
    <w:rsid w:val="00D2274E"/>
    <w:rsid w:val="00D2291A"/>
    <w:rsid w:val="00D229EE"/>
    <w:rsid w:val="00D22B2D"/>
    <w:rsid w:val="00D22B71"/>
    <w:rsid w:val="00D22C51"/>
    <w:rsid w:val="00D23086"/>
    <w:rsid w:val="00D2318D"/>
    <w:rsid w:val="00D231FF"/>
    <w:rsid w:val="00D232A0"/>
    <w:rsid w:val="00D2334C"/>
    <w:rsid w:val="00D2359F"/>
    <w:rsid w:val="00D2381F"/>
    <w:rsid w:val="00D23860"/>
    <w:rsid w:val="00D238B8"/>
    <w:rsid w:val="00D23A6B"/>
    <w:rsid w:val="00D23C07"/>
    <w:rsid w:val="00D23CED"/>
    <w:rsid w:val="00D23EB0"/>
    <w:rsid w:val="00D23F53"/>
    <w:rsid w:val="00D240F2"/>
    <w:rsid w:val="00D2414A"/>
    <w:rsid w:val="00D243C3"/>
    <w:rsid w:val="00D24476"/>
    <w:rsid w:val="00D248FE"/>
    <w:rsid w:val="00D2495F"/>
    <w:rsid w:val="00D24D87"/>
    <w:rsid w:val="00D24DB7"/>
    <w:rsid w:val="00D25079"/>
    <w:rsid w:val="00D250A0"/>
    <w:rsid w:val="00D250F6"/>
    <w:rsid w:val="00D251DF"/>
    <w:rsid w:val="00D25418"/>
    <w:rsid w:val="00D2559F"/>
    <w:rsid w:val="00D25A7E"/>
    <w:rsid w:val="00D25B33"/>
    <w:rsid w:val="00D25C25"/>
    <w:rsid w:val="00D25C33"/>
    <w:rsid w:val="00D25DFB"/>
    <w:rsid w:val="00D264E9"/>
    <w:rsid w:val="00D26672"/>
    <w:rsid w:val="00D2669B"/>
    <w:rsid w:val="00D267A6"/>
    <w:rsid w:val="00D268BB"/>
    <w:rsid w:val="00D26A94"/>
    <w:rsid w:val="00D26BDD"/>
    <w:rsid w:val="00D26CF1"/>
    <w:rsid w:val="00D26DE7"/>
    <w:rsid w:val="00D26F23"/>
    <w:rsid w:val="00D26F28"/>
    <w:rsid w:val="00D26F7F"/>
    <w:rsid w:val="00D27206"/>
    <w:rsid w:val="00D274CE"/>
    <w:rsid w:val="00D276BB"/>
    <w:rsid w:val="00D276DE"/>
    <w:rsid w:val="00D27A9C"/>
    <w:rsid w:val="00D27BB2"/>
    <w:rsid w:val="00D30106"/>
    <w:rsid w:val="00D302B2"/>
    <w:rsid w:val="00D3033F"/>
    <w:rsid w:val="00D30439"/>
    <w:rsid w:val="00D3045E"/>
    <w:rsid w:val="00D3071F"/>
    <w:rsid w:val="00D30EAF"/>
    <w:rsid w:val="00D30F3A"/>
    <w:rsid w:val="00D31113"/>
    <w:rsid w:val="00D31295"/>
    <w:rsid w:val="00D3129D"/>
    <w:rsid w:val="00D312AF"/>
    <w:rsid w:val="00D314B5"/>
    <w:rsid w:val="00D315B7"/>
    <w:rsid w:val="00D316BD"/>
    <w:rsid w:val="00D316C9"/>
    <w:rsid w:val="00D31703"/>
    <w:rsid w:val="00D3174B"/>
    <w:rsid w:val="00D317CB"/>
    <w:rsid w:val="00D31908"/>
    <w:rsid w:val="00D31BD1"/>
    <w:rsid w:val="00D31D80"/>
    <w:rsid w:val="00D31DDB"/>
    <w:rsid w:val="00D31E50"/>
    <w:rsid w:val="00D31EB5"/>
    <w:rsid w:val="00D31F89"/>
    <w:rsid w:val="00D32087"/>
    <w:rsid w:val="00D320AC"/>
    <w:rsid w:val="00D320DF"/>
    <w:rsid w:val="00D323E2"/>
    <w:rsid w:val="00D32BCA"/>
    <w:rsid w:val="00D32DFA"/>
    <w:rsid w:val="00D32E6D"/>
    <w:rsid w:val="00D32F0F"/>
    <w:rsid w:val="00D332E3"/>
    <w:rsid w:val="00D333E2"/>
    <w:rsid w:val="00D3350D"/>
    <w:rsid w:val="00D3358E"/>
    <w:rsid w:val="00D33687"/>
    <w:rsid w:val="00D339B3"/>
    <w:rsid w:val="00D33A34"/>
    <w:rsid w:val="00D33ABC"/>
    <w:rsid w:val="00D33BCE"/>
    <w:rsid w:val="00D33BE4"/>
    <w:rsid w:val="00D33D60"/>
    <w:rsid w:val="00D33F33"/>
    <w:rsid w:val="00D34114"/>
    <w:rsid w:val="00D342D8"/>
    <w:rsid w:val="00D34342"/>
    <w:rsid w:val="00D3449A"/>
    <w:rsid w:val="00D34559"/>
    <w:rsid w:val="00D34583"/>
    <w:rsid w:val="00D34AE0"/>
    <w:rsid w:val="00D34C37"/>
    <w:rsid w:val="00D34EB8"/>
    <w:rsid w:val="00D34F09"/>
    <w:rsid w:val="00D350CE"/>
    <w:rsid w:val="00D350D3"/>
    <w:rsid w:val="00D353A8"/>
    <w:rsid w:val="00D35594"/>
    <w:rsid w:val="00D356CE"/>
    <w:rsid w:val="00D357AC"/>
    <w:rsid w:val="00D35819"/>
    <w:rsid w:val="00D35820"/>
    <w:rsid w:val="00D358D6"/>
    <w:rsid w:val="00D35ABE"/>
    <w:rsid w:val="00D35D49"/>
    <w:rsid w:val="00D35D4B"/>
    <w:rsid w:val="00D35D99"/>
    <w:rsid w:val="00D35E10"/>
    <w:rsid w:val="00D36398"/>
    <w:rsid w:val="00D364B5"/>
    <w:rsid w:val="00D36526"/>
    <w:rsid w:val="00D3655B"/>
    <w:rsid w:val="00D365F8"/>
    <w:rsid w:val="00D3683A"/>
    <w:rsid w:val="00D368BA"/>
    <w:rsid w:val="00D36B76"/>
    <w:rsid w:val="00D36C92"/>
    <w:rsid w:val="00D36D05"/>
    <w:rsid w:val="00D36D24"/>
    <w:rsid w:val="00D371BE"/>
    <w:rsid w:val="00D3742B"/>
    <w:rsid w:val="00D3742E"/>
    <w:rsid w:val="00D3753D"/>
    <w:rsid w:val="00D37A27"/>
    <w:rsid w:val="00D37A30"/>
    <w:rsid w:val="00D37B23"/>
    <w:rsid w:val="00D37C92"/>
    <w:rsid w:val="00D37C9A"/>
    <w:rsid w:val="00D37CD5"/>
    <w:rsid w:val="00D37E44"/>
    <w:rsid w:val="00D40499"/>
    <w:rsid w:val="00D404E6"/>
    <w:rsid w:val="00D40774"/>
    <w:rsid w:val="00D40870"/>
    <w:rsid w:val="00D4096F"/>
    <w:rsid w:val="00D40AB2"/>
    <w:rsid w:val="00D40B3C"/>
    <w:rsid w:val="00D40B61"/>
    <w:rsid w:val="00D40DC9"/>
    <w:rsid w:val="00D40E8D"/>
    <w:rsid w:val="00D40F76"/>
    <w:rsid w:val="00D40FD7"/>
    <w:rsid w:val="00D41096"/>
    <w:rsid w:val="00D413B8"/>
    <w:rsid w:val="00D4142C"/>
    <w:rsid w:val="00D41440"/>
    <w:rsid w:val="00D414FE"/>
    <w:rsid w:val="00D42075"/>
    <w:rsid w:val="00D42221"/>
    <w:rsid w:val="00D42223"/>
    <w:rsid w:val="00D42224"/>
    <w:rsid w:val="00D422C1"/>
    <w:rsid w:val="00D42328"/>
    <w:rsid w:val="00D42377"/>
    <w:rsid w:val="00D42461"/>
    <w:rsid w:val="00D42476"/>
    <w:rsid w:val="00D4282B"/>
    <w:rsid w:val="00D4289E"/>
    <w:rsid w:val="00D4290B"/>
    <w:rsid w:val="00D42921"/>
    <w:rsid w:val="00D42CF5"/>
    <w:rsid w:val="00D42D99"/>
    <w:rsid w:val="00D43054"/>
    <w:rsid w:val="00D4324A"/>
    <w:rsid w:val="00D43277"/>
    <w:rsid w:val="00D432EE"/>
    <w:rsid w:val="00D434DA"/>
    <w:rsid w:val="00D43AB8"/>
    <w:rsid w:val="00D43AF4"/>
    <w:rsid w:val="00D43BD3"/>
    <w:rsid w:val="00D43E57"/>
    <w:rsid w:val="00D43E73"/>
    <w:rsid w:val="00D43F8D"/>
    <w:rsid w:val="00D43FAB"/>
    <w:rsid w:val="00D44026"/>
    <w:rsid w:val="00D443E9"/>
    <w:rsid w:val="00D4464F"/>
    <w:rsid w:val="00D446C4"/>
    <w:rsid w:val="00D4474A"/>
    <w:rsid w:val="00D44767"/>
    <w:rsid w:val="00D44926"/>
    <w:rsid w:val="00D4493D"/>
    <w:rsid w:val="00D44B1C"/>
    <w:rsid w:val="00D44E28"/>
    <w:rsid w:val="00D44FD7"/>
    <w:rsid w:val="00D45003"/>
    <w:rsid w:val="00D45350"/>
    <w:rsid w:val="00D4538F"/>
    <w:rsid w:val="00D453D9"/>
    <w:rsid w:val="00D4570A"/>
    <w:rsid w:val="00D45726"/>
    <w:rsid w:val="00D45B5B"/>
    <w:rsid w:val="00D45CAD"/>
    <w:rsid w:val="00D45D02"/>
    <w:rsid w:val="00D45FA0"/>
    <w:rsid w:val="00D46022"/>
    <w:rsid w:val="00D460FD"/>
    <w:rsid w:val="00D461CE"/>
    <w:rsid w:val="00D4629B"/>
    <w:rsid w:val="00D462E9"/>
    <w:rsid w:val="00D4686B"/>
    <w:rsid w:val="00D4704F"/>
    <w:rsid w:val="00D4710C"/>
    <w:rsid w:val="00D4716A"/>
    <w:rsid w:val="00D472A3"/>
    <w:rsid w:val="00D47518"/>
    <w:rsid w:val="00D478B7"/>
    <w:rsid w:val="00D47E66"/>
    <w:rsid w:val="00D47E7A"/>
    <w:rsid w:val="00D500E8"/>
    <w:rsid w:val="00D50101"/>
    <w:rsid w:val="00D50136"/>
    <w:rsid w:val="00D502EB"/>
    <w:rsid w:val="00D50347"/>
    <w:rsid w:val="00D506E1"/>
    <w:rsid w:val="00D5079A"/>
    <w:rsid w:val="00D50864"/>
    <w:rsid w:val="00D509CC"/>
    <w:rsid w:val="00D50D5C"/>
    <w:rsid w:val="00D511F7"/>
    <w:rsid w:val="00D51440"/>
    <w:rsid w:val="00D51471"/>
    <w:rsid w:val="00D5156C"/>
    <w:rsid w:val="00D51ACD"/>
    <w:rsid w:val="00D51CE4"/>
    <w:rsid w:val="00D51D6A"/>
    <w:rsid w:val="00D51E67"/>
    <w:rsid w:val="00D51FB6"/>
    <w:rsid w:val="00D51FBF"/>
    <w:rsid w:val="00D520C1"/>
    <w:rsid w:val="00D5228A"/>
    <w:rsid w:val="00D524A9"/>
    <w:rsid w:val="00D52772"/>
    <w:rsid w:val="00D52774"/>
    <w:rsid w:val="00D52807"/>
    <w:rsid w:val="00D528D2"/>
    <w:rsid w:val="00D52DAF"/>
    <w:rsid w:val="00D52DE5"/>
    <w:rsid w:val="00D5301B"/>
    <w:rsid w:val="00D53043"/>
    <w:rsid w:val="00D53091"/>
    <w:rsid w:val="00D53161"/>
    <w:rsid w:val="00D531B0"/>
    <w:rsid w:val="00D531C1"/>
    <w:rsid w:val="00D532D1"/>
    <w:rsid w:val="00D53690"/>
    <w:rsid w:val="00D537F2"/>
    <w:rsid w:val="00D538C5"/>
    <w:rsid w:val="00D538C9"/>
    <w:rsid w:val="00D53C85"/>
    <w:rsid w:val="00D53ECB"/>
    <w:rsid w:val="00D540B3"/>
    <w:rsid w:val="00D54220"/>
    <w:rsid w:val="00D545A7"/>
    <w:rsid w:val="00D54861"/>
    <w:rsid w:val="00D548E6"/>
    <w:rsid w:val="00D54A62"/>
    <w:rsid w:val="00D54F62"/>
    <w:rsid w:val="00D55420"/>
    <w:rsid w:val="00D55567"/>
    <w:rsid w:val="00D558A3"/>
    <w:rsid w:val="00D559D3"/>
    <w:rsid w:val="00D55B87"/>
    <w:rsid w:val="00D55BEA"/>
    <w:rsid w:val="00D55DEB"/>
    <w:rsid w:val="00D55EA3"/>
    <w:rsid w:val="00D5644D"/>
    <w:rsid w:val="00D5646F"/>
    <w:rsid w:val="00D56489"/>
    <w:rsid w:val="00D56574"/>
    <w:rsid w:val="00D5665D"/>
    <w:rsid w:val="00D5689F"/>
    <w:rsid w:val="00D569B6"/>
    <w:rsid w:val="00D56CB8"/>
    <w:rsid w:val="00D56CC9"/>
    <w:rsid w:val="00D56CD9"/>
    <w:rsid w:val="00D57192"/>
    <w:rsid w:val="00D57355"/>
    <w:rsid w:val="00D5744B"/>
    <w:rsid w:val="00D574D9"/>
    <w:rsid w:val="00D57503"/>
    <w:rsid w:val="00D5776D"/>
    <w:rsid w:val="00D577EB"/>
    <w:rsid w:val="00D578B4"/>
    <w:rsid w:val="00D578F7"/>
    <w:rsid w:val="00D57A63"/>
    <w:rsid w:val="00D57AD2"/>
    <w:rsid w:val="00D57C69"/>
    <w:rsid w:val="00D57D02"/>
    <w:rsid w:val="00D57DD9"/>
    <w:rsid w:val="00D57EC0"/>
    <w:rsid w:val="00D60175"/>
    <w:rsid w:val="00D6026A"/>
    <w:rsid w:val="00D6036B"/>
    <w:rsid w:val="00D606F1"/>
    <w:rsid w:val="00D60837"/>
    <w:rsid w:val="00D609AB"/>
    <w:rsid w:val="00D609EE"/>
    <w:rsid w:val="00D60A5A"/>
    <w:rsid w:val="00D60B3D"/>
    <w:rsid w:val="00D60D40"/>
    <w:rsid w:val="00D60EB6"/>
    <w:rsid w:val="00D613FC"/>
    <w:rsid w:val="00D618DE"/>
    <w:rsid w:val="00D61921"/>
    <w:rsid w:val="00D619D4"/>
    <w:rsid w:val="00D61DF4"/>
    <w:rsid w:val="00D61F9F"/>
    <w:rsid w:val="00D62018"/>
    <w:rsid w:val="00D62139"/>
    <w:rsid w:val="00D625AA"/>
    <w:rsid w:val="00D6260B"/>
    <w:rsid w:val="00D6265F"/>
    <w:rsid w:val="00D628C7"/>
    <w:rsid w:val="00D62A14"/>
    <w:rsid w:val="00D62CDA"/>
    <w:rsid w:val="00D62D14"/>
    <w:rsid w:val="00D62F96"/>
    <w:rsid w:val="00D62FEB"/>
    <w:rsid w:val="00D6322F"/>
    <w:rsid w:val="00D634D1"/>
    <w:rsid w:val="00D635DF"/>
    <w:rsid w:val="00D636C8"/>
    <w:rsid w:val="00D63846"/>
    <w:rsid w:val="00D63848"/>
    <w:rsid w:val="00D63C2C"/>
    <w:rsid w:val="00D63C83"/>
    <w:rsid w:val="00D63ED6"/>
    <w:rsid w:val="00D63F2F"/>
    <w:rsid w:val="00D641F3"/>
    <w:rsid w:val="00D643B8"/>
    <w:rsid w:val="00D645EC"/>
    <w:rsid w:val="00D648F7"/>
    <w:rsid w:val="00D649E0"/>
    <w:rsid w:val="00D649FC"/>
    <w:rsid w:val="00D64A20"/>
    <w:rsid w:val="00D64E25"/>
    <w:rsid w:val="00D65137"/>
    <w:rsid w:val="00D65264"/>
    <w:rsid w:val="00D6563D"/>
    <w:rsid w:val="00D656C9"/>
    <w:rsid w:val="00D6575E"/>
    <w:rsid w:val="00D65B2E"/>
    <w:rsid w:val="00D65B8F"/>
    <w:rsid w:val="00D65BCB"/>
    <w:rsid w:val="00D66181"/>
    <w:rsid w:val="00D661C5"/>
    <w:rsid w:val="00D663C8"/>
    <w:rsid w:val="00D664F4"/>
    <w:rsid w:val="00D66652"/>
    <w:rsid w:val="00D6681C"/>
    <w:rsid w:val="00D66827"/>
    <w:rsid w:val="00D66A0D"/>
    <w:rsid w:val="00D66A59"/>
    <w:rsid w:val="00D66B7B"/>
    <w:rsid w:val="00D66CC8"/>
    <w:rsid w:val="00D66DDE"/>
    <w:rsid w:val="00D66ECC"/>
    <w:rsid w:val="00D66ED4"/>
    <w:rsid w:val="00D671F5"/>
    <w:rsid w:val="00D671F7"/>
    <w:rsid w:val="00D67370"/>
    <w:rsid w:val="00D677B1"/>
    <w:rsid w:val="00D678A7"/>
    <w:rsid w:val="00D679B4"/>
    <w:rsid w:val="00D67F5F"/>
    <w:rsid w:val="00D67F75"/>
    <w:rsid w:val="00D70198"/>
    <w:rsid w:val="00D701EA"/>
    <w:rsid w:val="00D70790"/>
    <w:rsid w:val="00D707BB"/>
    <w:rsid w:val="00D708F7"/>
    <w:rsid w:val="00D70992"/>
    <w:rsid w:val="00D70A9D"/>
    <w:rsid w:val="00D70E9A"/>
    <w:rsid w:val="00D710D2"/>
    <w:rsid w:val="00D713E2"/>
    <w:rsid w:val="00D714EC"/>
    <w:rsid w:val="00D7195A"/>
    <w:rsid w:val="00D7199F"/>
    <w:rsid w:val="00D719C8"/>
    <w:rsid w:val="00D71A32"/>
    <w:rsid w:val="00D71CDC"/>
    <w:rsid w:val="00D71F1F"/>
    <w:rsid w:val="00D71FCE"/>
    <w:rsid w:val="00D722FE"/>
    <w:rsid w:val="00D7256F"/>
    <w:rsid w:val="00D725D8"/>
    <w:rsid w:val="00D72BF6"/>
    <w:rsid w:val="00D72F7E"/>
    <w:rsid w:val="00D73087"/>
    <w:rsid w:val="00D730E2"/>
    <w:rsid w:val="00D732B7"/>
    <w:rsid w:val="00D7332E"/>
    <w:rsid w:val="00D733C9"/>
    <w:rsid w:val="00D7354E"/>
    <w:rsid w:val="00D73661"/>
    <w:rsid w:val="00D7369F"/>
    <w:rsid w:val="00D7371A"/>
    <w:rsid w:val="00D73A77"/>
    <w:rsid w:val="00D73C4A"/>
    <w:rsid w:val="00D73CE9"/>
    <w:rsid w:val="00D73E39"/>
    <w:rsid w:val="00D73F46"/>
    <w:rsid w:val="00D73F49"/>
    <w:rsid w:val="00D7403B"/>
    <w:rsid w:val="00D741CB"/>
    <w:rsid w:val="00D742C7"/>
    <w:rsid w:val="00D74A19"/>
    <w:rsid w:val="00D74B30"/>
    <w:rsid w:val="00D74C26"/>
    <w:rsid w:val="00D74E59"/>
    <w:rsid w:val="00D74EB4"/>
    <w:rsid w:val="00D74F30"/>
    <w:rsid w:val="00D75124"/>
    <w:rsid w:val="00D752CF"/>
    <w:rsid w:val="00D75331"/>
    <w:rsid w:val="00D75407"/>
    <w:rsid w:val="00D7556E"/>
    <w:rsid w:val="00D7565F"/>
    <w:rsid w:val="00D758DD"/>
    <w:rsid w:val="00D75A05"/>
    <w:rsid w:val="00D75A2D"/>
    <w:rsid w:val="00D75AA5"/>
    <w:rsid w:val="00D75AF5"/>
    <w:rsid w:val="00D75C8F"/>
    <w:rsid w:val="00D75D7E"/>
    <w:rsid w:val="00D75DEA"/>
    <w:rsid w:val="00D75F7D"/>
    <w:rsid w:val="00D75F87"/>
    <w:rsid w:val="00D75FFF"/>
    <w:rsid w:val="00D7606F"/>
    <w:rsid w:val="00D76130"/>
    <w:rsid w:val="00D76168"/>
    <w:rsid w:val="00D761BB"/>
    <w:rsid w:val="00D76334"/>
    <w:rsid w:val="00D763CA"/>
    <w:rsid w:val="00D76467"/>
    <w:rsid w:val="00D76486"/>
    <w:rsid w:val="00D76728"/>
    <w:rsid w:val="00D7673B"/>
    <w:rsid w:val="00D76B6A"/>
    <w:rsid w:val="00D76E97"/>
    <w:rsid w:val="00D77024"/>
    <w:rsid w:val="00D773E9"/>
    <w:rsid w:val="00D775A5"/>
    <w:rsid w:val="00D775F3"/>
    <w:rsid w:val="00D77834"/>
    <w:rsid w:val="00D778C4"/>
    <w:rsid w:val="00D778D8"/>
    <w:rsid w:val="00D77A00"/>
    <w:rsid w:val="00D77ABA"/>
    <w:rsid w:val="00D77BBE"/>
    <w:rsid w:val="00D77BCE"/>
    <w:rsid w:val="00D77DD5"/>
    <w:rsid w:val="00D77E62"/>
    <w:rsid w:val="00D80154"/>
    <w:rsid w:val="00D8040E"/>
    <w:rsid w:val="00D809DB"/>
    <w:rsid w:val="00D809F2"/>
    <w:rsid w:val="00D80FAD"/>
    <w:rsid w:val="00D81203"/>
    <w:rsid w:val="00D81760"/>
    <w:rsid w:val="00D819A7"/>
    <w:rsid w:val="00D81C9F"/>
    <w:rsid w:val="00D81E58"/>
    <w:rsid w:val="00D820B8"/>
    <w:rsid w:val="00D82190"/>
    <w:rsid w:val="00D82382"/>
    <w:rsid w:val="00D827D4"/>
    <w:rsid w:val="00D827FB"/>
    <w:rsid w:val="00D828DB"/>
    <w:rsid w:val="00D82986"/>
    <w:rsid w:val="00D829C9"/>
    <w:rsid w:val="00D829CB"/>
    <w:rsid w:val="00D829F4"/>
    <w:rsid w:val="00D83484"/>
    <w:rsid w:val="00D834A9"/>
    <w:rsid w:val="00D83745"/>
    <w:rsid w:val="00D83885"/>
    <w:rsid w:val="00D83985"/>
    <w:rsid w:val="00D839DC"/>
    <w:rsid w:val="00D84230"/>
    <w:rsid w:val="00D842AF"/>
    <w:rsid w:val="00D84607"/>
    <w:rsid w:val="00D8475E"/>
    <w:rsid w:val="00D847AE"/>
    <w:rsid w:val="00D8484A"/>
    <w:rsid w:val="00D84910"/>
    <w:rsid w:val="00D84A98"/>
    <w:rsid w:val="00D84AF5"/>
    <w:rsid w:val="00D84D17"/>
    <w:rsid w:val="00D84F3A"/>
    <w:rsid w:val="00D84F8E"/>
    <w:rsid w:val="00D850A4"/>
    <w:rsid w:val="00D850BD"/>
    <w:rsid w:val="00D85117"/>
    <w:rsid w:val="00D85568"/>
    <w:rsid w:val="00D855C9"/>
    <w:rsid w:val="00D8591D"/>
    <w:rsid w:val="00D85A30"/>
    <w:rsid w:val="00D85AB3"/>
    <w:rsid w:val="00D85AC6"/>
    <w:rsid w:val="00D85ACB"/>
    <w:rsid w:val="00D85CBC"/>
    <w:rsid w:val="00D85CE8"/>
    <w:rsid w:val="00D85D53"/>
    <w:rsid w:val="00D85DCF"/>
    <w:rsid w:val="00D85F5E"/>
    <w:rsid w:val="00D8617E"/>
    <w:rsid w:val="00D862C1"/>
    <w:rsid w:val="00D865B0"/>
    <w:rsid w:val="00D869F7"/>
    <w:rsid w:val="00D86A62"/>
    <w:rsid w:val="00D86B10"/>
    <w:rsid w:val="00D86C6C"/>
    <w:rsid w:val="00D86E83"/>
    <w:rsid w:val="00D86EB1"/>
    <w:rsid w:val="00D87061"/>
    <w:rsid w:val="00D87193"/>
    <w:rsid w:val="00D876D5"/>
    <w:rsid w:val="00D87D70"/>
    <w:rsid w:val="00D902D9"/>
    <w:rsid w:val="00D903E0"/>
    <w:rsid w:val="00D90732"/>
    <w:rsid w:val="00D90747"/>
    <w:rsid w:val="00D90A2B"/>
    <w:rsid w:val="00D90A2D"/>
    <w:rsid w:val="00D90DB7"/>
    <w:rsid w:val="00D910A5"/>
    <w:rsid w:val="00D911CB"/>
    <w:rsid w:val="00D914C4"/>
    <w:rsid w:val="00D91720"/>
    <w:rsid w:val="00D91940"/>
    <w:rsid w:val="00D91A77"/>
    <w:rsid w:val="00D91B41"/>
    <w:rsid w:val="00D91F21"/>
    <w:rsid w:val="00D9200E"/>
    <w:rsid w:val="00D920E1"/>
    <w:rsid w:val="00D92381"/>
    <w:rsid w:val="00D9241E"/>
    <w:rsid w:val="00D92506"/>
    <w:rsid w:val="00D925EC"/>
    <w:rsid w:val="00D926AB"/>
    <w:rsid w:val="00D926E7"/>
    <w:rsid w:val="00D92796"/>
    <w:rsid w:val="00D92909"/>
    <w:rsid w:val="00D92A21"/>
    <w:rsid w:val="00D92AF0"/>
    <w:rsid w:val="00D92EA9"/>
    <w:rsid w:val="00D92F41"/>
    <w:rsid w:val="00D93442"/>
    <w:rsid w:val="00D93556"/>
    <w:rsid w:val="00D9378E"/>
    <w:rsid w:val="00D93924"/>
    <w:rsid w:val="00D93F3F"/>
    <w:rsid w:val="00D94001"/>
    <w:rsid w:val="00D9414F"/>
    <w:rsid w:val="00D9451D"/>
    <w:rsid w:val="00D94549"/>
    <w:rsid w:val="00D946C2"/>
    <w:rsid w:val="00D94966"/>
    <w:rsid w:val="00D94B44"/>
    <w:rsid w:val="00D94C05"/>
    <w:rsid w:val="00D94CC4"/>
    <w:rsid w:val="00D94FCB"/>
    <w:rsid w:val="00D95005"/>
    <w:rsid w:val="00D9502C"/>
    <w:rsid w:val="00D9506B"/>
    <w:rsid w:val="00D95176"/>
    <w:rsid w:val="00D95319"/>
    <w:rsid w:val="00D953CB"/>
    <w:rsid w:val="00D953F2"/>
    <w:rsid w:val="00D956D1"/>
    <w:rsid w:val="00D95863"/>
    <w:rsid w:val="00D959D8"/>
    <w:rsid w:val="00D95C78"/>
    <w:rsid w:val="00D95DBA"/>
    <w:rsid w:val="00D95E87"/>
    <w:rsid w:val="00D96591"/>
    <w:rsid w:val="00D96619"/>
    <w:rsid w:val="00D96660"/>
    <w:rsid w:val="00D96762"/>
    <w:rsid w:val="00D96891"/>
    <w:rsid w:val="00D96AF3"/>
    <w:rsid w:val="00D96C70"/>
    <w:rsid w:val="00D96D8C"/>
    <w:rsid w:val="00D96FB9"/>
    <w:rsid w:val="00D9725E"/>
    <w:rsid w:val="00D97317"/>
    <w:rsid w:val="00D976AA"/>
    <w:rsid w:val="00D9771E"/>
    <w:rsid w:val="00D9777B"/>
    <w:rsid w:val="00D978FB"/>
    <w:rsid w:val="00D97CF7"/>
    <w:rsid w:val="00D97E6A"/>
    <w:rsid w:val="00D97F23"/>
    <w:rsid w:val="00D97F33"/>
    <w:rsid w:val="00D97FD3"/>
    <w:rsid w:val="00DA002D"/>
    <w:rsid w:val="00DA006D"/>
    <w:rsid w:val="00DA008D"/>
    <w:rsid w:val="00DA02C7"/>
    <w:rsid w:val="00DA0354"/>
    <w:rsid w:val="00DA04C1"/>
    <w:rsid w:val="00DA04EB"/>
    <w:rsid w:val="00DA052B"/>
    <w:rsid w:val="00DA05F2"/>
    <w:rsid w:val="00DA0917"/>
    <w:rsid w:val="00DA09E2"/>
    <w:rsid w:val="00DA0D42"/>
    <w:rsid w:val="00DA135A"/>
    <w:rsid w:val="00DA139F"/>
    <w:rsid w:val="00DA14B5"/>
    <w:rsid w:val="00DA195C"/>
    <w:rsid w:val="00DA1AD1"/>
    <w:rsid w:val="00DA1BB8"/>
    <w:rsid w:val="00DA1E5F"/>
    <w:rsid w:val="00DA1F10"/>
    <w:rsid w:val="00DA225F"/>
    <w:rsid w:val="00DA2447"/>
    <w:rsid w:val="00DA24C2"/>
    <w:rsid w:val="00DA25E3"/>
    <w:rsid w:val="00DA29CF"/>
    <w:rsid w:val="00DA2B68"/>
    <w:rsid w:val="00DA2BEB"/>
    <w:rsid w:val="00DA2C8C"/>
    <w:rsid w:val="00DA2D4A"/>
    <w:rsid w:val="00DA2E08"/>
    <w:rsid w:val="00DA2E31"/>
    <w:rsid w:val="00DA2E5F"/>
    <w:rsid w:val="00DA2FC4"/>
    <w:rsid w:val="00DA3055"/>
    <w:rsid w:val="00DA3292"/>
    <w:rsid w:val="00DA346D"/>
    <w:rsid w:val="00DA3481"/>
    <w:rsid w:val="00DA35BE"/>
    <w:rsid w:val="00DA3713"/>
    <w:rsid w:val="00DA37B1"/>
    <w:rsid w:val="00DA3895"/>
    <w:rsid w:val="00DA3962"/>
    <w:rsid w:val="00DA39FC"/>
    <w:rsid w:val="00DA3A0B"/>
    <w:rsid w:val="00DA3A2E"/>
    <w:rsid w:val="00DA3C45"/>
    <w:rsid w:val="00DA3C46"/>
    <w:rsid w:val="00DA3C81"/>
    <w:rsid w:val="00DA3F17"/>
    <w:rsid w:val="00DA4079"/>
    <w:rsid w:val="00DA409D"/>
    <w:rsid w:val="00DA41CF"/>
    <w:rsid w:val="00DA422D"/>
    <w:rsid w:val="00DA443C"/>
    <w:rsid w:val="00DA4618"/>
    <w:rsid w:val="00DA4727"/>
    <w:rsid w:val="00DA4836"/>
    <w:rsid w:val="00DA48DE"/>
    <w:rsid w:val="00DA4939"/>
    <w:rsid w:val="00DA4B65"/>
    <w:rsid w:val="00DA4BA2"/>
    <w:rsid w:val="00DA4C44"/>
    <w:rsid w:val="00DA4FEF"/>
    <w:rsid w:val="00DA4FF7"/>
    <w:rsid w:val="00DA4FFF"/>
    <w:rsid w:val="00DA5553"/>
    <w:rsid w:val="00DA58CE"/>
    <w:rsid w:val="00DA5966"/>
    <w:rsid w:val="00DA5E17"/>
    <w:rsid w:val="00DA6032"/>
    <w:rsid w:val="00DA61BC"/>
    <w:rsid w:val="00DA642D"/>
    <w:rsid w:val="00DA6544"/>
    <w:rsid w:val="00DA656F"/>
    <w:rsid w:val="00DA675F"/>
    <w:rsid w:val="00DA69EB"/>
    <w:rsid w:val="00DA6EA5"/>
    <w:rsid w:val="00DA6ED5"/>
    <w:rsid w:val="00DA6F51"/>
    <w:rsid w:val="00DA7059"/>
    <w:rsid w:val="00DA7549"/>
    <w:rsid w:val="00DA7577"/>
    <w:rsid w:val="00DA7602"/>
    <w:rsid w:val="00DA779B"/>
    <w:rsid w:val="00DA7819"/>
    <w:rsid w:val="00DA7862"/>
    <w:rsid w:val="00DA7865"/>
    <w:rsid w:val="00DA7921"/>
    <w:rsid w:val="00DA7B2A"/>
    <w:rsid w:val="00DA7C9B"/>
    <w:rsid w:val="00DA7D56"/>
    <w:rsid w:val="00DA7E7A"/>
    <w:rsid w:val="00DA7EA6"/>
    <w:rsid w:val="00DA7F47"/>
    <w:rsid w:val="00DB01D2"/>
    <w:rsid w:val="00DB02DD"/>
    <w:rsid w:val="00DB086F"/>
    <w:rsid w:val="00DB0892"/>
    <w:rsid w:val="00DB0989"/>
    <w:rsid w:val="00DB0AD0"/>
    <w:rsid w:val="00DB0CD2"/>
    <w:rsid w:val="00DB0D19"/>
    <w:rsid w:val="00DB0DF2"/>
    <w:rsid w:val="00DB0F1E"/>
    <w:rsid w:val="00DB1035"/>
    <w:rsid w:val="00DB10A1"/>
    <w:rsid w:val="00DB1167"/>
    <w:rsid w:val="00DB11EC"/>
    <w:rsid w:val="00DB140B"/>
    <w:rsid w:val="00DB1419"/>
    <w:rsid w:val="00DB147A"/>
    <w:rsid w:val="00DB1557"/>
    <w:rsid w:val="00DB191B"/>
    <w:rsid w:val="00DB1CB4"/>
    <w:rsid w:val="00DB1EAA"/>
    <w:rsid w:val="00DB1F85"/>
    <w:rsid w:val="00DB222F"/>
    <w:rsid w:val="00DB2386"/>
    <w:rsid w:val="00DB2642"/>
    <w:rsid w:val="00DB2963"/>
    <w:rsid w:val="00DB29E3"/>
    <w:rsid w:val="00DB2DA0"/>
    <w:rsid w:val="00DB2E88"/>
    <w:rsid w:val="00DB2F36"/>
    <w:rsid w:val="00DB309E"/>
    <w:rsid w:val="00DB31D6"/>
    <w:rsid w:val="00DB3232"/>
    <w:rsid w:val="00DB32CA"/>
    <w:rsid w:val="00DB34B6"/>
    <w:rsid w:val="00DB34D2"/>
    <w:rsid w:val="00DB356B"/>
    <w:rsid w:val="00DB3840"/>
    <w:rsid w:val="00DB3A3C"/>
    <w:rsid w:val="00DB3AE5"/>
    <w:rsid w:val="00DB3D3F"/>
    <w:rsid w:val="00DB3F04"/>
    <w:rsid w:val="00DB4017"/>
    <w:rsid w:val="00DB402F"/>
    <w:rsid w:val="00DB40CA"/>
    <w:rsid w:val="00DB4266"/>
    <w:rsid w:val="00DB44A0"/>
    <w:rsid w:val="00DB4653"/>
    <w:rsid w:val="00DB46AA"/>
    <w:rsid w:val="00DB4941"/>
    <w:rsid w:val="00DB4A5D"/>
    <w:rsid w:val="00DB4EDD"/>
    <w:rsid w:val="00DB5049"/>
    <w:rsid w:val="00DB5210"/>
    <w:rsid w:val="00DB53E6"/>
    <w:rsid w:val="00DB54AE"/>
    <w:rsid w:val="00DB5609"/>
    <w:rsid w:val="00DB564E"/>
    <w:rsid w:val="00DB5CE2"/>
    <w:rsid w:val="00DB5D4D"/>
    <w:rsid w:val="00DB6141"/>
    <w:rsid w:val="00DB61A0"/>
    <w:rsid w:val="00DB61EB"/>
    <w:rsid w:val="00DB6298"/>
    <w:rsid w:val="00DB640C"/>
    <w:rsid w:val="00DB64B5"/>
    <w:rsid w:val="00DB66CF"/>
    <w:rsid w:val="00DB6825"/>
    <w:rsid w:val="00DB6945"/>
    <w:rsid w:val="00DB69C4"/>
    <w:rsid w:val="00DB6AA6"/>
    <w:rsid w:val="00DB6AAF"/>
    <w:rsid w:val="00DB6D39"/>
    <w:rsid w:val="00DB6ECD"/>
    <w:rsid w:val="00DB7217"/>
    <w:rsid w:val="00DB7249"/>
    <w:rsid w:val="00DB7303"/>
    <w:rsid w:val="00DB77EA"/>
    <w:rsid w:val="00DB7831"/>
    <w:rsid w:val="00DB79C7"/>
    <w:rsid w:val="00DB7A5F"/>
    <w:rsid w:val="00DB7B1F"/>
    <w:rsid w:val="00DB7B32"/>
    <w:rsid w:val="00DB7FD7"/>
    <w:rsid w:val="00DC029C"/>
    <w:rsid w:val="00DC034C"/>
    <w:rsid w:val="00DC055C"/>
    <w:rsid w:val="00DC08F5"/>
    <w:rsid w:val="00DC09DD"/>
    <w:rsid w:val="00DC0A18"/>
    <w:rsid w:val="00DC0BD9"/>
    <w:rsid w:val="00DC12A2"/>
    <w:rsid w:val="00DC1365"/>
    <w:rsid w:val="00DC13D3"/>
    <w:rsid w:val="00DC152D"/>
    <w:rsid w:val="00DC1553"/>
    <w:rsid w:val="00DC1565"/>
    <w:rsid w:val="00DC1882"/>
    <w:rsid w:val="00DC18B5"/>
    <w:rsid w:val="00DC1B73"/>
    <w:rsid w:val="00DC1EB3"/>
    <w:rsid w:val="00DC20D0"/>
    <w:rsid w:val="00DC21F3"/>
    <w:rsid w:val="00DC229E"/>
    <w:rsid w:val="00DC22B4"/>
    <w:rsid w:val="00DC238B"/>
    <w:rsid w:val="00DC23EB"/>
    <w:rsid w:val="00DC247D"/>
    <w:rsid w:val="00DC24CD"/>
    <w:rsid w:val="00DC261C"/>
    <w:rsid w:val="00DC26AD"/>
    <w:rsid w:val="00DC27F2"/>
    <w:rsid w:val="00DC2A5D"/>
    <w:rsid w:val="00DC2F49"/>
    <w:rsid w:val="00DC31AE"/>
    <w:rsid w:val="00DC326D"/>
    <w:rsid w:val="00DC3371"/>
    <w:rsid w:val="00DC34FA"/>
    <w:rsid w:val="00DC3614"/>
    <w:rsid w:val="00DC3B32"/>
    <w:rsid w:val="00DC3B42"/>
    <w:rsid w:val="00DC4033"/>
    <w:rsid w:val="00DC41A1"/>
    <w:rsid w:val="00DC433C"/>
    <w:rsid w:val="00DC4557"/>
    <w:rsid w:val="00DC4590"/>
    <w:rsid w:val="00DC474C"/>
    <w:rsid w:val="00DC474F"/>
    <w:rsid w:val="00DC4B07"/>
    <w:rsid w:val="00DC4BB9"/>
    <w:rsid w:val="00DC4D15"/>
    <w:rsid w:val="00DC4D2C"/>
    <w:rsid w:val="00DC4D41"/>
    <w:rsid w:val="00DC512B"/>
    <w:rsid w:val="00DC530E"/>
    <w:rsid w:val="00DC56CF"/>
    <w:rsid w:val="00DC5831"/>
    <w:rsid w:val="00DC5DC7"/>
    <w:rsid w:val="00DC5F30"/>
    <w:rsid w:val="00DC63BA"/>
    <w:rsid w:val="00DC6489"/>
    <w:rsid w:val="00DC64C8"/>
    <w:rsid w:val="00DC64CE"/>
    <w:rsid w:val="00DC66C2"/>
    <w:rsid w:val="00DC673F"/>
    <w:rsid w:val="00DC683F"/>
    <w:rsid w:val="00DC6F5A"/>
    <w:rsid w:val="00DC713E"/>
    <w:rsid w:val="00DC73A0"/>
    <w:rsid w:val="00DC743B"/>
    <w:rsid w:val="00DC74FC"/>
    <w:rsid w:val="00DC762E"/>
    <w:rsid w:val="00DC76EC"/>
    <w:rsid w:val="00DC7764"/>
    <w:rsid w:val="00DC776F"/>
    <w:rsid w:val="00DC79A1"/>
    <w:rsid w:val="00DC7C1B"/>
    <w:rsid w:val="00DC7D08"/>
    <w:rsid w:val="00DC7DD5"/>
    <w:rsid w:val="00DC7E3F"/>
    <w:rsid w:val="00DD024B"/>
    <w:rsid w:val="00DD028E"/>
    <w:rsid w:val="00DD06F1"/>
    <w:rsid w:val="00DD0847"/>
    <w:rsid w:val="00DD08AF"/>
    <w:rsid w:val="00DD0915"/>
    <w:rsid w:val="00DD0A07"/>
    <w:rsid w:val="00DD0BFC"/>
    <w:rsid w:val="00DD0C6E"/>
    <w:rsid w:val="00DD0C7F"/>
    <w:rsid w:val="00DD0D52"/>
    <w:rsid w:val="00DD10C2"/>
    <w:rsid w:val="00DD1124"/>
    <w:rsid w:val="00DD1367"/>
    <w:rsid w:val="00DD14AD"/>
    <w:rsid w:val="00DD15A4"/>
    <w:rsid w:val="00DD15B1"/>
    <w:rsid w:val="00DD165A"/>
    <w:rsid w:val="00DD16F0"/>
    <w:rsid w:val="00DD176A"/>
    <w:rsid w:val="00DD1A65"/>
    <w:rsid w:val="00DD1B47"/>
    <w:rsid w:val="00DD1DDF"/>
    <w:rsid w:val="00DD1E33"/>
    <w:rsid w:val="00DD2125"/>
    <w:rsid w:val="00DD214D"/>
    <w:rsid w:val="00DD2494"/>
    <w:rsid w:val="00DD25D0"/>
    <w:rsid w:val="00DD26A1"/>
    <w:rsid w:val="00DD26B6"/>
    <w:rsid w:val="00DD2753"/>
    <w:rsid w:val="00DD27E3"/>
    <w:rsid w:val="00DD2850"/>
    <w:rsid w:val="00DD2A1A"/>
    <w:rsid w:val="00DD2AC1"/>
    <w:rsid w:val="00DD2AC2"/>
    <w:rsid w:val="00DD2D28"/>
    <w:rsid w:val="00DD2D80"/>
    <w:rsid w:val="00DD2F99"/>
    <w:rsid w:val="00DD2FB2"/>
    <w:rsid w:val="00DD2FD5"/>
    <w:rsid w:val="00DD3302"/>
    <w:rsid w:val="00DD364F"/>
    <w:rsid w:val="00DD3845"/>
    <w:rsid w:val="00DD3956"/>
    <w:rsid w:val="00DD395B"/>
    <w:rsid w:val="00DD3C5C"/>
    <w:rsid w:val="00DD3D0D"/>
    <w:rsid w:val="00DD3D39"/>
    <w:rsid w:val="00DD3E87"/>
    <w:rsid w:val="00DD3EA2"/>
    <w:rsid w:val="00DD40A8"/>
    <w:rsid w:val="00DD40D0"/>
    <w:rsid w:val="00DD4186"/>
    <w:rsid w:val="00DD41B2"/>
    <w:rsid w:val="00DD438D"/>
    <w:rsid w:val="00DD4405"/>
    <w:rsid w:val="00DD44FE"/>
    <w:rsid w:val="00DD4691"/>
    <w:rsid w:val="00DD46D7"/>
    <w:rsid w:val="00DD478A"/>
    <w:rsid w:val="00DD48E0"/>
    <w:rsid w:val="00DD49AB"/>
    <w:rsid w:val="00DD4A0D"/>
    <w:rsid w:val="00DD4AA3"/>
    <w:rsid w:val="00DD4BFC"/>
    <w:rsid w:val="00DD4C28"/>
    <w:rsid w:val="00DD4EBD"/>
    <w:rsid w:val="00DD515C"/>
    <w:rsid w:val="00DD53A5"/>
    <w:rsid w:val="00DD53DE"/>
    <w:rsid w:val="00DD5661"/>
    <w:rsid w:val="00DD574E"/>
    <w:rsid w:val="00DD5960"/>
    <w:rsid w:val="00DD5ACC"/>
    <w:rsid w:val="00DD5DB2"/>
    <w:rsid w:val="00DD5E2A"/>
    <w:rsid w:val="00DD5F56"/>
    <w:rsid w:val="00DD5FFC"/>
    <w:rsid w:val="00DD608E"/>
    <w:rsid w:val="00DD6184"/>
    <w:rsid w:val="00DD624D"/>
    <w:rsid w:val="00DD63B8"/>
    <w:rsid w:val="00DD63D8"/>
    <w:rsid w:val="00DD64A8"/>
    <w:rsid w:val="00DD6660"/>
    <w:rsid w:val="00DD66AA"/>
    <w:rsid w:val="00DD66D0"/>
    <w:rsid w:val="00DD693C"/>
    <w:rsid w:val="00DD6C8D"/>
    <w:rsid w:val="00DD6D4F"/>
    <w:rsid w:val="00DD6F96"/>
    <w:rsid w:val="00DD702B"/>
    <w:rsid w:val="00DD75A6"/>
    <w:rsid w:val="00DD75ED"/>
    <w:rsid w:val="00DD7828"/>
    <w:rsid w:val="00DD7A20"/>
    <w:rsid w:val="00DD7B22"/>
    <w:rsid w:val="00DD7B9A"/>
    <w:rsid w:val="00DD7CD8"/>
    <w:rsid w:val="00DD7D4C"/>
    <w:rsid w:val="00DD7F71"/>
    <w:rsid w:val="00DE0079"/>
    <w:rsid w:val="00DE02CF"/>
    <w:rsid w:val="00DE04C7"/>
    <w:rsid w:val="00DE04CD"/>
    <w:rsid w:val="00DE0552"/>
    <w:rsid w:val="00DE0A0A"/>
    <w:rsid w:val="00DE0B77"/>
    <w:rsid w:val="00DE0E6E"/>
    <w:rsid w:val="00DE0E73"/>
    <w:rsid w:val="00DE0F70"/>
    <w:rsid w:val="00DE151E"/>
    <w:rsid w:val="00DE1560"/>
    <w:rsid w:val="00DE1627"/>
    <w:rsid w:val="00DE1694"/>
    <w:rsid w:val="00DE1DD9"/>
    <w:rsid w:val="00DE1EA8"/>
    <w:rsid w:val="00DE21BA"/>
    <w:rsid w:val="00DE24F7"/>
    <w:rsid w:val="00DE25B6"/>
    <w:rsid w:val="00DE27C7"/>
    <w:rsid w:val="00DE29E4"/>
    <w:rsid w:val="00DE2A8D"/>
    <w:rsid w:val="00DE2C40"/>
    <w:rsid w:val="00DE2CE8"/>
    <w:rsid w:val="00DE2DFF"/>
    <w:rsid w:val="00DE2F96"/>
    <w:rsid w:val="00DE3357"/>
    <w:rsid w:val="00DE3524"/>
    <w:rsid w:val="00DE360B"/>
    <w:rsid w:val="00DE3AD7"/>
    <w:rsid w:val="00DE3C11"/>
    <w:rsid w:val="00DE3CBD"/>
    <w:rsid w:val="00DE3D06"/>
    <w:rsid w:val="00DE3F5B"/>
    <w:rsid w:val="00DE420E"/>
    <w:rsid w:val="00DE4298"/>
    <w:rsid w:val="00DE4534"/>
    <w:rsid w:val="00DE4609"/>
    <w:rsid w:val="00DE46AD"/>
    <w:rsid w:val="00DE4981"/>
    <w:rsid w:val="00DE4BF3"/>
    <w:rsid w:val="00DE4C4A"/>
    <w:rsid w:val="00DE4D2A"/>
    <w:rsid w:val="00DE4DA3"/>
    <w:rsid w:val="00DE4FA5"/>
    <w:rsid w:val="00DE4FEC"/>
    <w:rsid w:val="00DE5154"/>
    <w:rsid w:val="00DE532F"/>
    <w:rsid w:val="00DE535E"/>
    <w:rsid w:val="00DE5443"/>
    <w:rsid w:val="00DE55E5"/>
    <w:rsid w:val="00DE5736"/>
    <w:rsid w:val="00DE57D3"/>
    <w:rsid w:val="00DE5912"/>
    <w:rsid w:val="00DE5915"/>
    <w:rsid w:val="00DE5B0D"/>
    <w:rsid w:val="00DE5BB8"/>
    <w:rsid w:val="00DE5BCD"/>
    <w:rsid w:val="00DE5E7B"/>
    <w:rsid w:val="00DE610B"/>
    <w:rsid w:val="00DE61DF"/>
    <w:rsid w:val="00DE61E1"/>
    <w:rsid w:val="00DE6245"/>
    <w:rsid w:val="00DE6363"/>
    <w:rsid w:val="00DE6494"/>
    <w:rsid w:val="00DE659B"/>
    <w:rsid w:val="00DE65CA"/>
    <w:rsid w:val="00DE6607"/>
    <w:rsid w:val="00DE665C"/>
    <w:rsid w:val="00DE66B9"/>
    <w:rsid w:val="00DE6DA3"/>
    <w:rsid w:val="00DE6E01"/>
    <w:rsid w:val="00DE6E65"/>
    <w:rsid w:val="00DE6F19"/>
    <w:rsid w:val="00DE70A4"/>
    <w:rsid w:val="00DE73B3"/>
    <w:rsid w:val="00DE7716"/>
    <w:rsid w:val="00DE789C"/>
    <w:rsid w:val="00DE7B1E"/>
    <w:rsid w:val="00DF023A"/>
    <w:rsid w:val="00DF0277"/>
    <w:rsid w:val="00DF05BB"/>
    <w:rsid w:val="00DF06F5"/>
    <w:rsid w:val="00DF0825"/>
    <w:rsid w:val="00DF0A5F"/>
    <w:rsid w:val="00DF0B4A"/>
    <w:rsid w:val="00DF0EBA"/>
    <w:rsid w:val="00DF103F"/>
    <w:rsid w:val="00DF1271"/>
    <w:rsid w:val="00DF127B"/>
    <w:rsid w:val="00DF1856"/>
    <w:rsid w:val="00DF1BD8"/>
    <w:rsid w:val="00DF1FB9"/>
    <w:rsid w:val="00DF2030"/>
    <w:rsid w:val="00DF20AE"/>
    <w:rsid w:val="00DF220B"/>
    <w:rsid w:val="00DF2269"/>
    <w:rsid w:val="00DF22AD"/>
    <w:rsid w:val="00DF2538"/>
    <w:rsid w:val="00DF25D7"/>
    <w:rsid w:val="00DF29AF"/>
    <w:rsid w:val="00DF2B6F"/>
    <w:rsid w:val="00DF2C69"/>
    <w:rsid w:val="00DF2EA7"/>
    <w:rsid w:val="00DF2FE1"/>
    <w:rsid w:val="00DF3152"/>
    <w:rsid w:val="00DF31BF"/>
    <w:rsid w:val="00DF335E"/>
    <w:rsid w:val="00DF3667"/>
    <w:rsid w:val="00DF389A"/>
    <w:rsid w:val="00DF3C17"/>
    <w:rsid w:val="00DF3CA4"/>
    <w:rsid w:val="00DF3DEA"/>
    <w:rsid w:val="00DF4421"/>
    <w:rsid w:val="00DF4473"/>
    <w:rsid w:val="00DF4622"/>
    <w:rsid w:val="00DF46A7"/>
    <w:rsid w:val="00DF47B6"/>
    <w:rsid w:val="00DF4921"/>
    <w:rsid w:val="00DF49CB"/>
    <w:rsid w:val="00DF4ACD"/>
    <w:rsid w:val="00DF4C7D"/>
    <w:rsid w:val="00DF4E2C"/>
    <w:rsid w:val="00DF4F30"/>
    <w:rsid w:val="00DF52E4"/>
    <w:rsid w:val="00DF550B"/>
    <w:rsid w:val="00DF56AA"/>
    <w:rsid w:val="00DF579E"/>
    <w:rsid w:val="00DF57D0"/>
    <w:rsid w:val="00DF59EC"/>
    <w:rsid w:val="00DF5AD1"/>
    <w:rsid w:val="00DF5B2F"/>
    <w:rsid w:val="00DF5BF4"/>
    <w:rsid w:val="00DF5DDE"/>
    <w:rsid w:val="00DF601F"/>
    <w:rsid w:val="00DF6195"/>
    <w:rsid w:val="00DF63AF"/>
    <w:rsid w:val="00DF6561"/>
    <w:rsid w:val="00DF698B"/>
    <w:rsid w:val="00DF6DFB"/>
    <w:rsid w:val="00DF6E03"/>
    <w:rsid w:val="00DF6FA4"/>
    <w:rsid w:val="00DF7164"/>
    <w:rsid w:val="00DF73EB"/>
    <w:rsid w:val="00DF7673"/>
    <w:rsid w:val="00DF769B"/>
    <w:rsid w:val="00DF7863"/>
    <w:rsid w:val="00DF7907"/>
    <w:rsid w:val="00DF7AC8"/>
    <w:rsid w:val="00DF7C25"/>
    <w:rsid w:val="00DF7E66"/>
    <w:rsid w:val="00DF7EC2"/>
    <w:rsid w:val="00DF7ED7"/>
    <w:rsid w:val="00E0017A"/>
    <w:rsid w:val="00E003DC"/>
    <w:rsid w:val="00E0058A"/>
    <w:rsid w:val="00E005CD"/>
    <w:rsid w:val="00E0079C"/>
    <w:rsid w:val="00E0082C"/>
    <w:rsid w:val="00E00A65"/>
    <w:rsid w:val="00E00AE0"/>
    <w:rsid w:val="00E00D1A"/>
    <w:rsid w:val="00E00F41"/>
    <w:rsid w:val="00E01057"/>
    <w:rsid w:val="00E010F7"/>
    <w:rsid w:val="00E0120F"/>
    <w:rsid w:val="00E01241"/>
    <w:rsid w:val="00E0135B"/>
    <w:rsid w:val="00E0138B"/>
    <w:rsid w:val="00E013E6"/>
    <w:rsid w:val="00E0140B"/>
    <w:rsid w:val="00E0148C"/>
    <w:rsid w:val="00E016F7"/>
    <w:rsid w:val="00E01A61"/>
    <w:rsid w:val="00E01ABA"/>
    <w:rsid w:val="00E01AC4"/>
    <w:rsid w:val="00E01ADF"/>
    <w:rsid w:val="00E01C5B"/>
    <w:rsid w:val="00E01CAC"/>
    <w:rsid w:val="00E01D16"/>
    <w:rsid w:val="00E02003"/>
    <w:rsid w:val="00E0238C"/>
    <w:rsid w:val="00E023B9"/>
    <w:rsid w:val="00E023CD"/>
    <w:rsid w:val="00E024C8"/>
    <w:rsid w:val="00E024ED"/>
    <w:rsid w:val="00E025B4"/>
    <w:rsid w:val="00E025C7"/>
    <w:rsid w:val="00E02703"/>
    <w:rsid w:val="00E027A5"/>
    <w:rsid w:val="00E02CB6"/>
    <w:rsid w:val="00E02E60"/>
    <w:rsid w:val="00E02FE8"/>
    <w:rsid w:val="00E032C3"/>
    <w:rsid w:val="00E03318"/>
    <w:rsid w:val="00E03390"/>
    <w:rsid w:val="00E033FA"/>
    <w:rsid w:val="00E03541"/>
    <w:rsid w:val="00E03672"/>
    <w:rsid w:val="00E037D6"/>
    <w:rsid w:val="00E0391A"/>
    <w:rsid w:val="00E03A8C"/>
    <w:rsid w:val="00E03B00"/>
    <w:rsid w:val="00E03BA1"/>
    <w:rsid w:val="00E03C50"/>
    <w:rsid w:val="00E03DBA"/>
    <w:rsid w:val="00E03E64"/>
    <w:rsid w:val="00E03E97"/>
    <w:rsid w:val="00E03E9B"/>
    <w:rsid w:val="00E040A4"/>
    <w:rsid w:val="00E0423E"/>
    <w:rsid w:val="00E04337"/>
    <w:rsid w:val="00E043CA"/>
    <w:rsid w:val="00E0441C"/>
    <w:rsid w:val="00E044BC"/>
    <w:rsid w:val="00E04620"/>
    <w:rsid w:val="00E04806"/>
    <w:rsid w:val="00E0484E"/>
    <w:rsid w:val="00E048FC"/>
    <w:rsid w:val="00E049AD"/>
    <w:rsid w:val="00E04D24"/>
    <w:rsid w:val="00E04F20"/>
    <w:rsid w:val="00E04FE7"/>
    <w:rsid w:val="00E051B3"/>
    <w:rsid w:val="00E05439"/>
    <w:rsid w:val="00E05493"/>
    <w:rsid w:val="00E05497"/>
    <w:rsid w:val="00E05518"/>
    <w:rsid w:val="00E056D4"/>
    <w:rsid w:val="00E05940"/>
    <w:rsid w:val="00E05969"/>
    <w:rsid w:val="00E05A1B"/>
    <w:rsid w:val="00E05B32"/>
    <w:rsid w:val="00E05C3D"/>
    <w:rsid w:val="00E05E7C"/>
    <w:rsid w:val="00E060ED"/>
    <w:rsid w:val="00E0629A"/>
    <w:rsid w:val="00E064AF"/>
    <w:rsid w:val="00E064C4"/>
    <w:rsid w:val="00E06529"/>
    <w:rsid w:val="00E06622"/>
    <w:rsid w:val="00E0668D"/>
    <w:rsid w:val="00E067BB"/>
    <w:rsid w:val="00E067CF"/>
    <w:rsid w:val="00E06843"/>
    <w:rsid w:val="00E0695D"/>
    <w:rsid w:val="00E06B83"/>
    <w:rsid w:val="00E06B99"/>
    <w:rsid w:val="00E06D68"/>
    <w:rsid w:val="00E06DF7"/>
    <w:rsid w:val="00E06EFE"/>
    <w:rsid w:val="00E07191"/>
    <w:rsid w:val="00E071BC"/>
    <w:rsid w:val="00E07253"/>
    <w:rsid w:val="00E07333"/>
    <w:rsid w:val="00E07398"/>
    <w:rsid w:val="00E07557"/>
    <w:rsid w:val="00E07663"/>
    <w:rsid w:val="00E0795E"/>
    <w:rsid w:val="00E07F55"/>
    <w:rsid w:val="00E10142"/>
    <w:rsid w:val="00E10202"/>
    <w:rsid w:val="00E103D1"/>
    <w:rsid w:val="00E10667"/>
    <w:rsid w:val="00E10CC0"/>
    <w:rsid w:val="00E10F57"/>
    <w:rsid w:val="00E10FEB"/>
    <w:rsid w:val="00E11364"/>
    <w:rsid w:val="00E1153D"/>
    <w:rsid w:val="00E1156D"/>
    <w:rsid w:val="00E1162D"/>
    <w:rsid w:val="00E11804"/>
    <w:rsid w:val="00E11B7E"/>
    <w:rsid w:val="00E11C14"/>
    <w:rsid w:val="00E11D79"/>
    <w:rsid w:val="00E11FB7"/>
    <w:rsid w:val="00E1213E"/>
    <w:rsid w:val="00E121D0"/>
    <w:rsid w:val="00E12303"/>
    <w:rsid w:val="00E1239C"/>
    <w:rsid w:val="00E1278E"/>
    <w:rsid w:val="00E12A59"/>
    <w:rsid w:val="00E12A5A"/>
    <w:rsid w:val="00E12A88"/>
    <w:rsid w:val="00E12FAA"/>
    <w:rsid w:val="00E135FF"/>
    <w:rsid w:val="00E13654"/>
    <w:rsid w:val="00E13689"/>
    <w:rsid w:val="00E13B30"/>
    <w:rsid w:val="00E13BED"/>
    <w:rsid w:val="00E13C55"/>
    <w:rsid w:val="00E13CC8"/>
    <w:rsid w:val="00E13D0C"/>
    <w:rsid w:val="00E13D61"/>
    <w:rsid w:val="00E13DA9"/>
    <w:rsid w:val="00E13E3B"/>
    <w:rsid w:val="00E14091"/>
    <w:rsid w:val="00E1419C"/>
    <w:rsid w:val="00E142AE"/>
    <w:rsid w:val="00E143C9"/>
    <w:rsid w:val="00E143EE"/>
    <w:rsid w:val="00E14404"/>
    <w:rsid w:val="00E14553"/>
    <w:rsid w:val="00E14627"/>
    <w:rsid w:val="00E1464A"/>
    <w:rsid w:val="00E1470C"/>
    <w:rsid w:val="00E1485C"/>
    <w:rsid w:val="00E14987"/>
    <w:rsid w:val="00E14A16"/>
    <w:rsid w:val="00E14BD9"/>
    <w:rsid w:val="00E14CBF"/>
    <w:rsid w:val="00E14D06"/>
    <w:rsid w:val="00E14D62"/>
    <w:rsid w:val="00E15565"/>
    <w:rsid w:val="00E156AB"/>
    <w:rsid w:val="00E156D1"/>
    <w:rsid w:val="00E158A5"/>
    <w:rsid w:val="00E15A0C"/>
    <w:rsid w:val="00E15B67"/>
    <w:rsid w:val="00E15B6F"/>
    <w:rsid w:val="00E15B8D"/>
    <w:rsid w:val="00E15B92"/>
    <w:rsid w:val="00E15C6A"/>
    <w:rsid w:val="00E15D90"/>
    <w:rsid w:val="00E15E76"/>
    <w:rsid w:val="00E15FBB"/>
    <w:rsid w:val="00E15FE9"/>
    <w:rsid w:val="00E16039"/>
    <w:rsid w:val="00E1612A"/>
    <w:rsid w:val="00E161C6"/>
    <w:rsid w:val="00E16334"/>
    <w:rsid w:val="00E1646F"/>
    <w:rsid w:val="00E16697"/>
    <w:rsid w:val="00E168FC"/>
    <w:rsid w:val="00E16B2F"/>
    <w:rsid w:val="00E170FE"/>
    <w:rsid w:val="00E17284"/>
    <w:rsid w:val="00E177CC"/>
    <w:rsid w:val="00E17856"/>
    <w:rsid w:val="00E17B8C"/>
    <w:rsid w:val="00E17E17"/>
    <w:rsid w:val="00E17EAB"/>
    <w:rsid w:val="00E2025E"/>
    <w:rsid w:val="00E2025F"/>
    <w:rsid w:val="00E20277"/>
    <w:rsid w:val="00E203CB"/>
    <w:rsid w:val="00E2041C"/>
    <w:rsid w:val="00E20472"/>
    <w:rsid w:val="00E208BE"/>
    <w:rsid w:val="00E208EB"/>
    <w:rsid w:val="00E20DB9"/>
    <w:rsid w:val="00E20DD9"/>
    <w:rsid w:val="00E20FFA"/>
    <w:rsid w:val="00E2101C"/>
    <w:rsid w:val="00E212E1"/>
    <w:rsid w:val="00E214FC"/>
    <w:rsid w:val="00E2159A"/>
    <w:rsid w:val="00E21917"/>
    <w:rsid w:val="00E21919"/>
    <w:rsid w:val="00E219B4"/>
    <w:rsid w:val="00E21C48"/>
    <w:rsid w:val="00E21CB9"/>
    <w:rsid w:val="00E21F04"/>
    <w:rsid w:val="00E224C6"/>
    <w:rsid w:val="00E228FD"/>
    <w:rsid w:val="00E229E2"/>
    <w:rsid w:val="00E22AE3"/>
    <w:rsid w:val="00E22D3F"/>
    <w:rsid w:val="00E22F1E"/>
    <w:rsid w:val="00E231E0"/>
    <w:rsid w:val="00E234F7"/>
    <w:rsid w:val="00E23817"/>
    <w:rsid w:val="00E238FE"/>
    <w:rsid w:val="00E23B05"/>
    <w:rsid w:val="00E23DCA"/>
    <w:rsid w:val="00E2436A"/>
    <w:rsid w:val="00E243B2"/>
    <w:rsid w:val="00E24763"/>
    <w:rsid w:val="00E24A70"/>
    <w:rsid w:val="00E25357"/>
    <w:rsid w:val="00E2536F"/>
    <w:rsid w:val="00E25407"/>
    <w:rsid w:val="00E25474"/>
    <w:rsid w:val="00E255D4"/>
    <w:rsid w:val="00E25638"/>
    <w:rsid w:val="00E2563B"/>
    <w:rsid w:val="00E2575C"/>
    <w:rsid w:val="00E2576F"/>
    <w:rsid w:val="00E258FC"/>
    <w:rsid w:val="00E25BEC"/>
    <w:rsid w:val="00E25CE8"/>
    <w:rsid w:val="00E25D2D"/>
    <w:rsid w:val="00E26001"/>
    <w:rsid w:val="00E26093"/>
    <w:rsid w:val="00E2612C"/>
    <w:rsid w:val="00E262AD"/>
    <w:rsid w:val="00E2633B"/>
    <w:rsid w:val="00E26365"/>
    <w:rsid w:val="00E2639F"/>
    <w:rsid w:val="00E265E5"/>
    <w:rsid w:val="00E2660A"/>
    <w:rsid w:val="00E2665E"/>
    <w:rsid w:val="00E26679"/>
    <w:rsid w:val="00E26719"/>
    <w:rsid w:val="00E26767"/>
    <w:rsid w:val="00E26970"/>
    <w:rsid w:val="00E26ADD"/>
    <w:rsid w:val="00E26B3B"/>
    <w:rsid w:val="00E26C1B"/>
    <w:rsid w:val="00E26C77"/>
    <w:rsid w:val="00E26EC7"/>
    <w:rsid w:val="00E27057"/>
    <w:rsid w:val="00E27132"/>
    <w:rsid w:val="00E271C5"/>
    <w:rsid w:val="00E27547"/>
    <w:rsid w:val="00E275DB"/>
    <w:rsid w:val="00E275EB"/>
    <w:rsid w:val="00E276E2"/>
    <w:rsid w:val="00E2776D"/>
    <w:rsid w:val="00E27891"/>
    <w:rsid w:val="00E27902"/>
    <w:rsid w:val="00E27B06"/>
    <w:rsid w:val="00E27B0D"/>
    <w:rsid w:val="00E27B5B"/>
    <w:rsid w:val="00E300D9"/>
    <w:rsid w:val="00E30110"/>
    <w:rsid w:val="00E3016D"/>
    <w:rsid w:val="00E301A0"/>
    <w:rsid w:val="00E30237"/>
    <w:rsid w:val="00E30284"/>
    <w:rsid w:val="00E30351"/>
    <w:rsid w:val="00E3038C"/>
    <w:rsid w:val="00E30588"/>
    <w:rsid w:val="00E305A7"/>
    <w:rsid w:val="00E305DC"/>
    <w:rsid w:val="00E3092E"/>
    <w:rsid w:val="00E30A64"/>
    <w:rsid w:val="00E30A84"/>
    <w:rsid w:val="00E30FD1"/>
    <w:rsid w:val="00E30FD2"/>
    <w:rsid w:val="00E30FF9"/>
    <w:rsid w:val="00E310CD"/>
    <w:rsid w:val="00E31272"/>
    <w:rsid w:val="00E31620"/>
    <w:rsid w:val="00E3181F"/>
    <w:rsid w:val="00E3186C"/>
    <w:rsid w:val="00E318B5"/>
    <w:rsid w:val="00E31AD3"/>
    <w:rsid w:val="00E31BD7"/>
    <w:rsid w:val="00E31BFD"/>
    <w:rsid w:val="00E31EB6"/>
    <w:rsid w:val="00E323D5"/>
    <w:rsid w:val="00E32587"/>
    <w:rsid w:val="00E32595"/>
    <w:rsid w:val="00E32999"/>
    <w:rsid w:val="00E32B0B"/>
    <w:rsid w:val="00E32BD8"/>
    <w:rsid w:val="00E32C59"/>
    <w:rsid w:val="00E32C7C"/>
    <w:rsid w:val="00E32DDD"/>
    <w:rsid w:val="00E32DF3"/>
    <w:rsid w:val="00E32FA2"/>
    <w:rsid w:val="00E32FEF"/>
    <w:rsid w:val="00E3309C"/>
    <w:rsid w:val="00E33217"/>
    <w:rsid w:val="00E332C4"/>
    <w:rsid w:val="00E33471"/>
    <w:rsid w:val="00E3353B"/>
    <w:rsid w:val="00E33731"/>
    <w:rsid w:val="00E33892"/>
    <w:rsid w:val="00E33973"/>
    <w:rsid w:val="00E33C32"/>
    <w:rsid w:val="00E33C92"/>
    <w:rsid w:val="00E34014"/>
    <w:rsid w:val="00E34158"/>
    <w:rsid w:val="00E344EE"/>
    <w:rsid w:val="00E345A9"/>
    <w:rsid w:val="00E345C6"/>
    <w:rsid w:val="00E34685"/>
    <w:rsid w:val="00E347C1"/>
    <w:rsid w:val="00E349D0"/>
    <w:rsid w:val="00E34CAD"/>
    <w:rsid w:val="00E34E47"/>
    <w:rsid w:val="00E34EDA"/>
    <w:rsid w:val="00E35107"/>
    <w:rsid w:val="00E35269"/>
    <w:rsid w:val="00E353BB"/>
    <w:rsid w:val="00E353F7"/>
    <w:rsid w:val="00E3562E"/>
    <w:rsid w:val="00E356F0"/>
    <w:rsid w:val="00E3571B"/>
    <w:rsid w:val="00E3585C"/>
    <w:rsid w:val="00E35E4D"/>
    <w:rsid w:val="00E35E5E"/>
    <w:rsid w:val="00E35F02"/>
    <w:rsid w:val="00E362F7"/>
    <w:rsid w:val="00E36355"/>
    <w:rsid w:val="00E36654"/>
    <w:rsid w:val="00E36836"/>
    <w:rsid w:val="00E368A4"/>
    <w:rsid w:val="00E36B55"/>
    <w:rsid w:val="00E36BAE"/>
    <w:rsid w:val="00E370CA"/>
    <w:rsid w:val="00E37123"/>
    <w:rsid w:val="00E3714D"/>
    <w:rsid w:val="00E3770F"/>
    <w:rsid w:val="00E37A53"/>
    <w:rsid w:val="00E37AA5"/>
    <w:rsid w:val="00E37C6E"/>
    <w:rsid w:val="00E37ECA"/>
    <w:rsid w:val="00E40452"/>
    <w:rsid w:val="00E40744"/>
    <w:rsid w:val="00E40923"/>
    <w:rsid w:val="00E40BBB"/>
    <w:rsid w:val="00E40CA5"/>
    <w:rsid w:val="00E40EA6"/>
    <w:rsid w:val="00E40F22"/>
    <w:rsid w:val="00E4107E"/>
    <w:rsid w:val="00E41155"/>
    <w:rsid w:val="00E4139D"/>
    <w:rsid w:val="00E41749"/>
    <w:rsid w:val="00E41AAE"/>
    <w:rsid w:val="00E41ACD"/>
    <w:rsid w:val="00E41DDC"/>
    <w:rsid w:val="00E41F8C"/>
    <w:rsid w:val="00E41FA6"/>
    <w:rsid w:val="00E421A4"/>
    <w:rsid w:val="00E422AF"/>
    <w:rsid w:val="00E424A7"/>
    <w:rsid w:val="00E424E6"/>
    <w:rsid w:val="00E42848"/>
    <w:rsid w:val="00E42C16"/>
    <w:rsid w:val="00E42D55"/>
    <w:rsid w:val="00E42DF2"/>
    <w:rsid w:val="00E42ECD"/>
    <w:rsid w:val="00E42F4E"/>
    <w:rsid w:val="00E43090"/>
    <w:rsid w:val="00E43180"/>
    <w:rsid w:val="00E431CF"/>
    <w:rsid w:val="00E43205"/>
    <w:rsid w:val="00E43306"/>
    <w:rsid w:val="00E4355F"/>
    <w:rsid w:val="00E437A3"/>
    <w:rsid w:val="00E43999"/>
    <w:rsid w:val="00E43A71"/>
    <w:rsid w:val="00E43CAE"/>
    <w:rsid w:val="00E43D71"/>
    <w:rsid w:val="00E4412C"/>
    <w:rsid w:val="00E443AF"/>
    <w:rsid w:val="00E444C8"/>
    <w:rsid w:val="00E44534"/>
    <w:rsid w:val="00E447BF"/>
    <w:rsid w:val="00E447FF"/>
    <w:rsid w:val="00E44B65"/>
    <w:rsid w:val="00E44C2E"/>
    <w:rsid w:val="00E44CB3"/>
    <w:rsid w:val="00E44D58"/>
    <w:rsid w:val="00E44D59"/>
    <w:rsid w:val="00E44DB6"/>
    <w:rsid w:val="00E44DC3"/>
    <w:rsid w:val="00E45288"/>
    <w:rsid w:val="00E45363"/>
    <w:rsid w:val="00E45416"/>
    <w:rsid w:val="00E454A9"/>
    <w:rsid w:val="00E45539"/>
    <w:rsid w:val="00E455C6"/>
    <w:rsid w:val="00E455FB"/>
    <w:rsid w:val="00E456E3"/>
    <w:rsid w:val="00E458D0"/>
    <w:rsid w:val="00E45AF0"/>
    <w:rsid w:val="00E45B07"/>
    <w:rsid w:val="00E45DA3"/>
    <w:rsid w:val="00E45E65"/>
    <w:rsid w:val="00E46018"/>
    <w:rsid w:val="00E46364"/>
    <w:rsid w:val="00E4667B"/>
    <w:rsid w:val="00E4673C"/>
    <w:rsid w:val="00E46C09"/>
    <w:rsid w:val="00E46D62"/>
    <w:rsid w:val="00E46D94"/>
    <w:rsid w:val="00E46E77"/>
    <w:rsid w:val="00E46F8C"/>
    <w:rsid w:val="00E46F8E"/>
    <w:rsid w:val="00E47346"/>
    <w:rsid w:val="00E474A2"/>
    <w:rsid w:val="00E47542"/>
    <w:rsid w:val="00E478B5"/>
    <w:rsid w:val="00E478CC"/>
    <w:rsid w:val="00E47B80"/>
    <w:rsid w:val="00E47C15"/>
    <w:rsid w:val="00E47CCF"/>
    <w:rsid w:val="00E47CD3"/>
    <w:rsid w:val="00E47DDA"/>
    <w:rsid w:val="00E47E0D"/>
    <w:rsid w:val="00E50016"/>
    <w:rsid w:val="00E50321"/>
    <w:rsid w:val="00E5048D"/>
    <w:rsid w:val="00E505BD"/>
    <w:rsid w:val="00E506D3"/>
    <w:rsid w:val="00E50872"/>
    <w:rsid w:val="00E508D6"/>
    <w:rsid w:val="00E50AF5"/>
    <w:rsid w:val="00E51124"/>
    <w:rsid w:val="00E514E5"/>
    <w:rsid w:val="00E514FE"/>
    <w:rsid w:val="00E517D2"/>
    <w:rsid w:val="00E51862"/>
    <w:rsid w:val="00E51944"/>
    <w:rsid w:val="00E51C76"/>
    <w:rsid w:val="00E51D51"/>
    <w:rsid w:val="00E51E2C"/>
    <w:rsid w:val="00E51E81"/>
    <w:rsid w:val="00E520A1"/>
    <w:rsid w:val="00E5236B"/>
    <w:rsid w:val="00E52469"/>
    <w:rsid w:val="00E5246B"/>
    <w:rsid w:val="00E524ED"/>
    <w:rsid w:val="00E52792"/>
    <w:rsid w:val="00E528CB"/>
    <w:rsid w:val="00E5292A"/>
    <w:rsid w:val="00E52953"/>
    <w:rsid w:val="00E52A09"/>
    <w:rsid w:val="00E52A35"/>
    <w:rsid w:val="00E52C03"/>
    <w:rsid w:val="00E52F89"/>
    <w:rsid w:val="00E53405"/>
    <w:rsid w:val="00E535F8"/>
    <w:rsid w:val="00E5361A"/>
    <w:rsid w:val="00E5367A"/>
    <w:rsid w:val="00E53A31"/>
    <w:rsid w:val="00E53AE5"/>
    <w:rsid w:val="00E53ECB"/>
    <w:rsid w:val="00E5429D"/>
    <w:rsid w:val="00E54401"/>
    <w:rsid w:val="00E547DD"/>
    <w:rsid w:val="00E547E1"/>
    <w:rsid w:val="00E54886"/>
    <w:rsid w:val="00E5491A"/>
    <w:rsid w:val="00E54C08"/>
    <w:rsid w:val="00E54DF0"/>
    <w:rsid w:val="00E54E18"/>
    <w:rsid w:val="00E54F04"/>
    <w:rsid w:val="00E55081"/>
    <w:rsid w:val="00E55258"/>
    <w:rsid w:val="00E5535F"/>
    <w:rsid w:val="00E55440"/>
    <w:rsid w:val="00E5563D"/>
    <w:rsid w:val="00E557D1"/>
    <w:rsid w:val="00E557E1"/>
    <w:rsid w:val="00E55839"/>
    <w:rsid w:val="00E5587F"/>
    <w:rsid w:val="00E55D6B"/>
    <w:rsid w:val="00E5611F"/>
    <w:rsid w:val="00E56127"/>
    <w:rsid w:val="00E56188"/>
    <w:rsid w:val="00E5624A"/>
    <w:rsid w:val="00E562A9"/>
    <w:rsid w:val="00E56704"/>
    <w:rsid w:val="00E567FD"/>
    <w:rsid w:val="00E569E6"/>
    <w:rsid w:val="00E56A3F"/>
    <w:rsid w:val="00E56BCE"/>
    <w:rsid w:val="00E56E8E"/>
    <w:rsid w:val="00E56FED"/>
    <w:rsid w:val="00E57046"/>
    <w:rsid w:val="00E57304"/>
    <w:rsid w:val="00E573A0"/>
    <w:rsid w:val="00E57641"/>
    <w:rsid w:val="00E57647"/>
    <w:rsid w:val="00E577BE"/>
    <w:rsid w:val="00E578EA"/>
    <w:rsid w:val="00E57935"/>
    <w:rsid w:val="00E579A5"/>
    <w:rsid w:val="00E57BFE"/>
    <w:rsid w:val="00E57E9D"/>
    <w:rsid w:val="00E57F3D"/>
    <w:rsid w:val="00E57FF4"/>
    <w:rsid w:val="00E601DB"/>
    <w:rsid w:val="00E601FD"/>
    <w:rsid w:val="00E602CB"/>
    <w:rsid w:val="00E602D1"/>
    <w:rsid w:val="00E60624"/>
    <w:rsid w:val="00E60717"/>
    <w:rsid w:val="00E60896"/>
    <w:rsid w:val="00E6095D"/>
    <w:rsid w:val="00E60E12"/>
    <w:rsid w:val="00E60F00"/>
    <w:rsid w:val="00E60F4A"/>
    <w:rsid w:val="00E61114"/>
    <w:rsid w:val="00E6142D"/>
    <w:rsid w:val="00E6152B"/>
    <w:rsid w:val="00E616D9"/>
    <w:rsid w:val="00E618E4"/>
    <w:rsid w:val="00E61C36"/>
    <w:rsid w:val="00E61D43"/>
    <w:rsid w:val="00E61DB2"/>
    <w:rsid w:val="00E61ED7"/>
    <w:rsid w:val="00E61FCE"/>
    <w:rsid w:val="00E6227C"/>
    <w:rsid w:val="00E62360"/>
    <w:rsid w:val="00E62573"/>
    <w:rsid w:val="00E625AF"/>
    <w:rsid w:val="00E6273D"/>
    <w:rsid w:val="00E628A1"/>
    <w:rsid w:val="00E62948"/>
    <w:rsid w:val="00E62968"/>
    <w:rsid w:val="00E62B22"/>
    <w:rsid w:val="00E62C32"/>
    <w:rsid w:val="00E62DC4"/>
    <w:rsid w:val="00E62F24"/>
    <w:rsid w:val="00E62FBB"/>
    <w:rsid w:val="00E62FEC"/>
    <w:rsid w:val="00E63010"/>
    <w:rsid w:val="00E63206"/>
    <w:rsid w:val="00E634A0"/>
    <w:rsid w:val="00E6395B"/>
    <w:rsid w:val="00E63988"/>
    <w:rsid w:val="00E639D6"/>
    <w:rsid w:val="00E63A6A"/>
    <w:rsid w:val="00E63B3F"/>
    <w:rsid w:val="00E63BFA"/>
    <w:rsid w:val="00E63D4F"/>
    <w:rsid w:val="00E64529"/>
    <w:rsid w:val="00E64633"/>
    <w:rsid w:val="00E6478F"/>
    <w:rsid w:val="00E648F4"/>
    <w:rsid w:val="00E64923"/>
    <w:rsid w:val="00E64B38"/>
    <w:rsid w:val="00E64C49"/>
    <w:rsid w:val="00E64E8F"/>
    <w:rsid w:val="00E64F52"/>
    <w:rsid w:val="00E65027"/>
    <w:rsid w:val="00E652EA"/>
    <w:rsid w:val="00E656F9"/>
    <w:rsid w:val="00E657C3"/>
    <w:rsid w:val="00E657CA"/>
    <w:rsid w:val="00E65A98"/>
    <w:rsid w:val="00E65AA1"/>
    <w:rsid w:val="00E65AC9"/>
    <w:rsid w:val="00E65BBC"/>
    <w:rsid w:val="00E65EE7"/>
    <w:rsid w:val="00E65F07"/>
    <w:rsid w:val="00E65F10"/>
    <w:rsid w:val="00E65F4F"/>
    <w:rsid w:val="00E66185"/>
    <w:rsid w:val="00E662B9"/>
    <w:rsid w:val="00E665B9"/>
    <w:rsid w:val="00E66724"/>
    <w:rsid w:val="00E6678E"/>
    <w:rsid w:val="00E668E3"/>
    <w:rsid w:val="00E66B8D"/>
    <w:rsid w:val="00E66E84"/>
    <w:rsid w:val="00E66F43"/>
    <w:rsid w:val="00E67106"/>
    <w:rsid w:val="00E67212"/>
    <w:rsid w:val="00E677C3"/>
    <w:rsid w:val="00E6781D"/>
    <w:rsid w:val="00E67A81"/>
    <w:rsid w:val="00E67C3A"/>
    <w:rsid w:val="00E67FF9"/>
    <w:rsid w:val="00E7048F"/>
    <w:rsid w:val="00E70597"/>
    <w:rsid w:val="00E705F5"/>
    <w:rsid w:val="00E7065B"/>
    <w:rsid w:val="00E70719"/>
    <w:rsid w:val="00E70795"/>
    <w:rsid w:val="00E70985"/>
    <w:rsid w:val="00E71306"/>
    <w:rsid w:val="00E71476"/>
    <w:rsid w:val="00E714C5"/>
    <w:rsid w:val="00E718AA"/>
    <w:rsid w:val="00E71AFD"/>
    <w:rsid w:val="00E71C52"/>
    <w:rsid w:val="00E720A0"/>
    <w:rsid w:val="00E72112"/>
    <w:rsid w:val="00E72187"/>
    <w:rsid w:val="00E7246C"/>
    <w:rsid w:val="00E727C0"/>
    <w:rsid w:val="00E7295F"/>
    <w:rsid w:val="00E72B63"/>
    <w:rsid w:val="00E72DF0"/>
    <w:rsid w:val="00E72EE1"/>
    <w:rsid w:val="00E72F3B"/>
    <w:rsid w:val="00E73121"/>
    <w:rsid w:val="00E73145"/>
    <w:rsid w:val="00E73175"/>
    <w:rsid w:val="00E73191"/>
    <w:rsid w:val="00E734DD"/>
    <w:rsid w:val="00E7374B"/>
    <w:rsid w:val="00E737C5"/>
    <w:rsid w:val="00E738D7"/>
    <w:rsid w:val="00E73AC9"/>
    <w:rsid w:val="00E73AEB"/>
    <w:rsid w:val="00E73D5C"/>
    <w:rsid w:val="00E73E32"/>
    <w:rsid w:val="00E74179"/>
    <w:rsid w:val="00E74372"/>
    <w:rsid w:val="00E746AD"/>
    <w:rsid w:val="00E74A70"/>
    <w:rsid w:val="00E74A9C"/>
    <w:rsid w:val="00E74A9E"/>
    <w:rsid w:val="00E74B64"/>
    <w:rsid w:val="00E74E97"/>
    <w:rsid w:val="00E74F3A"/>
    <w:rsid w:val="00E74FED"/>
    <w:rsid w:val="00E75370"/>
    <w:rsid w:val="00E75394"/>
    <w:rsid w:val="00E753AF"/>
    <w:rsid w:val="00E75811"/>
    <w:rsid w:val="00E7590E"/>
    <w:rsid w:val="00E75B3B"/>
    <w:rsid w:val="00E75B86"/>
    <w:rsid w:val="00E75DC5"/>
    <w:rsid w:val="00E76102"/>
    <w:rsid w:val="00E7635A"/>
    <w:rsid w:val="00E763A7"/>
    <w:rsid w:val="00E764EF"/>
    <w:rsid w:val="00E765C0"/>
    <w:rsid w:val="00E76700"/>
    <w:rsid w:val="00E7691D"/>
    <w:rsid w:val="00E7694C"/>
    <w:rsid w:val="00E76BB7"/>
    <w:rsid w:val="00E76D30"/>
    <w:rsid w:val="00E76DB2"/>
    <w:rsid w:val="00E76FEB"/>
    <w:rsid w:val="00E7705D"/>
    <w:rsid w:val="00E7719A"/>
    <w:rsid w:val="00E772AD"/>
    <w:rsid w:val="00E772F4"/>
    <w:rsid w:val="00E773D2"/>
    <w:rsid w:val="00E7754F"/>
    <w:rsid w:val="00E77614"/>
    <w:rsid w:val="00E7781E"/>
    <w:rsid w:val="00E77829"/>
    <w:rsid w:val="00E7791A"/>
    <w:rsid w:val="00E7795A"/>
    <w:rsid w:val="00E77A9B"/>
    <w:rsid w:val="00E77C47"/>
    <w:rsid w:val="00E77DD9"/>
    <w:rsid w:val="00E77E1C"/>
    <w:rsid w:val="00E77E6E"/>
    <w:rsid w:val="00E77EEF"/>
    <w:rsid w:val="00E77F5B"/>
    <w:rsid w:val="00E8007D"/>
    <w:rsid w:val="00E80103"/>
    <w:rsid w:val="00E8037C"/>
    <w:rsid w:val="00E8049D"/>
    <w:rsid w:val="00E80908"/>
    <w:rsid w:val="00E80982"/>
    <w:rsid w:val="00E80C52"/>
    <w:rsid w:val="00E80C82"/>
    <w:rsid w:val="00E80D5C"/>
    <w:rsid w:val="00E80DF6"/>
    <w:rsid w:val="00E80EF3"/>
    <w:rsid w:val="00E80FCF"/>
    <w:rsid w:val="00E813C3"/>
    <w:rsid w:val="00E813DF"/>
    <w:rsid w:val="00E8142B"/>
    <w:rsid w:val="00E81715"/>
    <w:rsid w:val="00E81BC5"/>
    <w:rsid w:val="00E81C26"/>
    <w:rsid w:val="00E81C29"/>
    <w:rsid w:val="00E82091"/>
    <w:rsid w:val="00E82234"/>
    <w:rsid w:val="00E82568"/>
    <w:rsid w:val="00E82629"/>
    <w:rsid w:val="00E82A4B"/>
    <w:rsid w:val="00E82B8E"/>
    <w:rsid w:val="00E82D47"/>
    <w:rsid w:val="00E82DF6"/>
    <w:rsid w:val="00E82E2C"/>
    <w:rsid w:val="00E82EA0"/>
    <w:rsid w:val="00E82FE8"/>
    <w:rsid w:val="00E83442"/>
    <w:rsid w:val="00E836A7"/>
    <w:rsid w:val="00E83799"/>
    <w:rsid w:val="00E837F8"/>
    <w:rsid w:val="00E839B3"/>
    <w:rsid w:val="00E83B07"/>
    <w:rsid w:val="00E83B09"/>
    <w:rsid w:val="00E83B3F"/>
    <w:rsid w:val="00E83B8B"/>
    <w:rsid w:val="00E83DF9"/>
    <w:rsid w:val="00E83E68"/>
    <w:rsid w:val="00E8411A"/>
    <w:rsid w:val="00E843DB"/>
    <w:rsid w:val="00E84400"/>
    <w:rsid w:val="00E8463F"/>
    <w:rsid w:val="00E84765"/>
    <w:rsid w:val="00E848E7"/>
    <w:rsid w:val="00E849A8"/>
    <w:rsid w:val="00E84A1F"/>
    <w:rsid w:val="00E84A6A"/>
    <w:rsid w:val="00E84C48"/>
    <w:rsid w:val="00E84C82"/>
    <w:rsid w:val="00E84CA3"/>
    <w:rsid w:val="00E84CDB"/>
    <w:rsid w:val="00E84EDE"/>
    <w:rsid w:val="00E8515C"/>
    <w:rsid w:val="00E85212"/>
    <w:rsid w:val="00E85225"/>
    <w:rsid w:val="00E85274"/>
    <w:rsid w:val="00E85434"/>
    <w:rsid w:val="00E85609"/>
    <w:rsid w:val="00E85C72"/>
    <w:rsid w:val="00E85DA0"/>
    <w:rsid w:val="00E85F5C"/>
    <w:rsid w:val="00E8600F"/>
    <w:rsid w:val="00E8619F"/>
    <w:rsid w:val="00E863B1"/>
    <w:rsid w:val="00E86519"/>
    <w:rsid w:val="00E867E0"/>
    <w:rsid w:val="00E86927"/>
    <w:rsid w:val="00E86C43"/>
    <w:rsid w:val="00E86FBF"/>
    <w:rsid w:val="00E87209"/>
    <w:rsid w:val="00E873DA"/>
    <w:rsid w:val="00E87588"/>
    <w:rsid w:val="00E878DB"/>
    <w:rsid w:val="00E87A1A"/>
    <w:rsid w:val="00E87C35"/>
    <w:rsid w:val="00E87C51"/>
    <w:rsid w:val="00E87CFB"/>
    <w:rsid w:val="00E87D09"/>
    <w:rsid w:val="00E87EE6"/>
    <w:rsid w:val="00E90439"/>
    <w:rsid w:val="00E90480"/>
    <w:rsid w:val="00E90484"/>
    <w:rsid w:val="00E9059A"/>
    <w:rsid w:val="00E905AF"/>
    <w:rsid w:val="00E90637"/>
    <w:rsid w:val="00E906BD"/>
    <w:rsid w:val="00E9076A"/>
    <w:rsid w:val="00E90F18"/>
    <w:rsid w:val="00E90FA7"/>
    <w:rsid w:val="00E90FBC"/>
    <w:rsid w:val="00E91175"/>
    <w:rsid w:val="00E91596"/>
    <w:rsid w:val="00E91863"/>
    <w:rsid w:val="00E919D4"/>
    <w:rsid w:val="00E919EC"/>
    <w:rsid w:val="00E91A99"/>
    <w:rsid w:val="00E91BB7"/>
    <w:rsid w:val="00E91FAC"/>
    <w:rsid w:val="00E920D9"/>
    <w:rsid w:val="00E9228D"/>
    <w:rsid w:val="00E92301"/>
    <w:rsid w:val="00E924F7"/>
    <w:rsid w:val="00E9265C"/>
    <w:rsid w:val="00E92868"/>
    <w:rsid w:val="00E92A26"/>
    <w:rsid w:val="00E92A55"/>
    <w:rsid w:val="00E92A60"/>
    <w:rsid w:val="00E92A9F"/>
    <w:rsid w:val="00E92B1F"/>
    <w:rsid w:val="00E92B56"/>
    <w:rsid w:val="00E92B6F"/>
    <w:rsid w:val="00E92B89"/>
    <w:rsid w:val="00E92DE3"/>
    <w:rsid w:val="00E92E38"/>
    <w:rsid w:val="00E92F25"/>
    <w:rsid w:val="00E92F33"/>
    <w:rsid w:val="00E92F6C"/>
    <w:rsid w:val="00E930B4"/>
    <w:rsid w:val="00E93276"/>
    <w:rsid w:val="00E932B7"/>
    <w:rsid w:val="00E93949"/>
    <w:rsid w:val="00E93A65"/>
    <w:rsid w:val="00E93C65"/>
    <w:rsid w:val="00E93E2F"/>
    <w:rsid w:val="00E93F2F"/>
    <w:rsid w:val="00E93FE2"/>
    <w:rsid w:val="00E94022"/>
    <w:rsid w:val="00E941AE"/>
    <w:rsid w:val="00E941B0"/>
    <w:rsid w:val="00E943A9"/>
    <w:rsid w:val="00E94486"/>
    <w:rsid w:val="00E94514"/>
    <w:rsid w:val="00E945CA"/>
    <w:rsid w:val="00E94784"/>
    <w:rsid w:val="00E94811"/>
    <w:rsid w:val="00E94863"/>
    <w:rsid w:val="00E94F58"/>
    <w:rsid w:val="00E9508A"/>
    <w:rsid w:val="00E950AB"/>
    <w:rsid w:val="00E950FC"/>
    <w:rsid w:val="00E952C8"/>
    <w:rsid w:val="00E95482"/>
    <w:rsid w:val="00E958E8"/>
    <w:rsid w:val="00E95A0A"/>
    <w:rsid w:val="00E95A81"/>
    <w:rsid w:val="00E95C9A"/>
    <w:rsid w:val="00E9604F"/>
    <w:rsid w:val="00E9623B"/>
    <w:rsid w:val="00E96497"/>
    <w:rsid w:val="00E96536"/>
    <w:rsid w:val="00E96613"/>
    <w:rsid w:val="00E9665B"/>
    <w:rsid w:val="00E966B2"/>
    <w:rsid w:val="00E969A3"/>
    <w:rsid w:val="00E96AD4"/>
    <w:rsid w:val="00E96B96"/>
    <w:rsid w:val="00E96BDD"/>
    <w:rsid w:val="00E96D36"/>
    <w:rsid w:val="00E96DA8"/>
    <w:rsid w:val="00E97025"/>
    <w:rsid w:val="00E9732E"/>
    <w:rsid w:val="00E9740D"/>
    <w:rsid w:val="00E97583"/>
    <w:rsid w:val="00E9765C"/>
    <w:rsid w:val="00E97758"/>
    <w:rsid w:val="00E97A61"/>
    <w:rsid w:val="00E97A8B"/>
    <w:rsid w:val="00EA00F4"/>
    <w:rsid w:val="00EA0336"/>
    <w:rsid w:val="00EA06BB"/>
    <w:rsid w:val="00EA08E8"/>
    <w:rsid w:val="00EA093D"/>
    <w:rsid w:val="00EA0A8A"/>
    <w:rsid w:val="00EA0BB2"/>
    <w:rsid w:val="00EA0CAE"/>
    <w:rsid w:val="00EA0D3C"/>
    <w:rsid w:val="00EA0F30"/>
    <w:rsid w:val="00EA0F5A"/>
    <w:rsid w:val="00EA11B7"/>
    <w:rsid w:val="00EA1317"/>
    <w:rsid w:val="00EA1383"/>
    <w:rsid w:val="00EA145F"/>
    <w:rsid w:val="00EA178A"/>
    <w:rsid w:val="00EA18F7"/>
    <w:rsid w:val="00EA1903"/>
    <w:rsid w:val="00EA1938"/>
    <w:rsid w:val="00EA1C02"/>
    <w:rsid w:val="00EA1D49"/>
    <w:rsid w:val="00EA20C5"/>
    <w:rsid w:val="00EA2174"/>
    <w:rsid w:val="00EA2319"/>
    <w:rsid w:val="00EA2448"/>
    <w:rsid w:val="00EA24E3"/>
    <w:rsid w:val="00EA25C7"/>
    <w:rsid w:val="00EA26DF"/>
    <w:rsid w:val="00EA2840"/>
    <w:rsid w:val="00EA2908"/>
    <w:rsid w:val="00EA293C"/>
    <w:rsid w:val="00EA2C15"/>
    <w:rsid w:val="00EA2E00"/>
    <w:rsid w:val="00EA2F0F"/>
    <w:rsid w:val="00EA305A"/>
    <w:rsid w:val="00EA3192"/>
    <w:rsid w:val="00EA3223"/>
    <w:rsid w:val="00EA36C0"/>
    <w:rsid w:val="00EA379C"/>
    <w:rsid w:val="00EA38F2"/>
    <w:rsid w:val="00EA3EED"/>
    <w:rsid w:val="00EA4126"/>
    <w:rsid w:val="00EA43E3"/>
    <w:rsid w:val="00EA45FA"/>
    <w:rsid w:val="00EA4633"/>
    <w:rsid w:val="00EA4643"/>
    <w:rsid w:val="00EA46DE"/>
    <w:rsid w:val="00EA4781"/>
    <w:rsid w:val="00EA496C"/>
    <w:rsid w:val="00EA4A7C"/>
    <w:rsid w:val="00EA4D1B"/>
    <w:rsid w:val="00EA4E4C"/>
    <w:rsid w:val="00EA4EC7"/>
    <w:rsid w:val="00EA4FE8"/>
    <w:rsid w:val="00EA5114"/>
    <w:rsid w:val="00EA5356"/>
    <w:rsid w:val="00EA5429"/>
    <w:rsid w:val="00EA5459"/>
    <w:rsid w:val="00EA5784"/>
    <w:rsid w:val="00EA57B4"/>
    <w:rsid w:val="00EA593C"/>
    <w:rsid w:val="00EA5999"/>
    <w:rsid w:val="00EA5C21"/>
    <w:rsid w:val="00EA5D22"/>
    <w:rsid w:val="00EA5FDA"/>
    <w:rsid w:val="00EA600D"/>
    <w:rsid w:val="00EA6363"/>
    <w:rsid w:val="00EA644E"/>
    <w:rsid w:val="00EA6595"/>
    <w:rsid w:val="00EA6641"/>
    <w:rsid w:val="00EA6924"/>
    <w:rsid w:val="00EA69BE"/>
    <w:rsid w:val="00EA6A9B"/>
    <w:rsid w:val="00EA6AC0"/>
    <w:rsid w:val="00EA6B1F"/>
    <w:rsid w:val="00EA6B53"/>
    <w:rsid w:val="00EA6C3B"/>
    <w:rsid w:val="00EA6CF8"/>
    <w:rsid w:val="00EA6D60"/>
    <w:rsid w:val="00EA6D8C"/>
    <w:rsid w:val="00EA6FA4"/>
    <w:rsid w:val="00EA75D1"/>
    <w:rsid w:val="00EA76CD"/>
    <w:rsid w:val="00EA7757"/>
    <w:rsid w:val="00EA7774"/>
    <w:rsid w:val="00EB0142"/>
    <w:rsid w:val="00EB0171"/>
    <w:rsid w:val="00EB0415"/>
    <w:rsid w:val="00EB0695"/>
    <w:rsid w:val="00EB072F"/>
    <w:rsid w:val="00EB0845"/>
    <w:rsid w:val="00EB0B23"/>
    <w:rsid w:val="00EB0B27"/>
    <w:rsid w:val="00EB0B85"/>
    <w:rsid w:val="00EB0DA0"/>
    <w:rsid w:val="00EB1332"/>
    <w:rsid w:val="00EB13E8"/>
    <w:rsid w:val="00EB1597"/>
    <w:rsid w:val="00EB1622"/>
    <w:rsid w:val="00EB1797"/>
    <w:rsid w:val="00EB1D6F"/>
    <w:rsid w:val="00EB1E68"/>
    <w:rsid w:val="00EB1F11"/>
    <w:rsid w:val="00EB2186"/>
    <w:rsid w:val="00EB2190"/>
    <w:rsid w:val="00EB2246"/>
    <w:rsid w:val="00EB23EB"/>
    <w:rsid w:val="00EB2414"/>
    <w:rsid w:val="00EB2475"/>
    <w:rsid w:val="00EB2551"/>
    <w:rsid w:val="00EB256B"/>
    <w:rsid w:val="00EB25C8"/>
    <w:rsid w:val="00EB28AA"/>
    <w:rsid w:val="00EB29EF"/>
    <w:rsid w:val="00EB2B93"/>
    <w:rsid w:val="00EB2BC4"/>
    <w:rsid w:val="00EB2E9C"/>
    <w:rsid w:val="00EB31D9"/>
    <w:rsid w:val="00EB32D7"/>
    <w:rsid w:val="00EB3620"/>
    <w:rsid w:val="00EB37A0"/>
    <w:rsid w:val="00EB37BB"/>
    <w:rsid w:val="00EB3818"/>
    <w:rsid w:val="00EB389E"/>
    <w:rsid w:val="00EB38AC"/>
    <w:rsid w:val="00EB3D16"/>
    <w:rsid w:val="00EB40BF"/>
    <w:rsid w:val="00EB4154"/>
    <w:rsid w:val="00EB43EE"/>
    <w:rsid w:val="00EB44BB"/>
    <w:rsid w:val="00EB4538"/>
    <w:rsid w:val="00EB4555"/>
    <w:rsid w:val="00EB4558"/>
    <w:rsid w:val="00EB47A3"/>
    <w:rsid w:val="00EB48AF"/>
    <w:rsid w:val="00EB48C6"/>
    <w:rsid w:val="00EB4A4F"/>
    <w:rsid w:val="00EB4B0C"/>
    <w:rsid w:val="00EB4C57"/>
    <w:rsid w:val="00EB4FAC"/>
    <w:rsid w:val="00EB50B1"/>
    <w:rsid w:val="00EB5481"/>
    <w:rsid w:val="00EB55FB"/>
    <w:rsid w:val="00EB5693"/>
    <w:rsid w:val="00EB56FA"/>
    <w:rsid w:val="00EB57C5"/>
    <w:rsid w:val="00EB5A08"/>
    <w:rsid w:val="00EB5A41"/>
    <w:rsid w:val="00EB5C52"/>
    <w:rsid w:val="00EB5C74"/>
    <w:rsid w:val="00EB5FD4"/>
    <w:rsid w:val="00EB6641"/>
    <w:rsid w:val="00EB66A8"/>
    <w:rsid w:val="00EB6721"/>
    <w:rsid w:val="00EB67EB"/>
    <w:rsid w:val="00EB6853"/>
    <w:rsid w:val="00EB6984"/>
    <w:rsid w:val="00EB6B4D"/>
    <w:rsid w:val="00EB6D86"/>
    <w:rsid w:val="00EB6E60"/>
    <w:rsid w:val="00EB7094"/>
    <w:rsid w:val="00EB72C0"/>
    <w:rsid w:val="00EB73DD"/>
    <w:rsid w:val="00EB7400"/>
    <w:rsid w:val="00EB78E0"/>
    <w:rsid w:val="00EB78FF"/>
    <w:rsid w:val="00EB79A6"/>
    <w:rsid w:val="00EB79EF"/>
    <w:rsid w:val="00EB7BB8"/>
    <w:rsid w:val="00EB7DC4"/>
    <w:rsid w:val="00EB7EB2"/>
    <w:rsid w:val="00EB7F4D"/>
    <w:rsid w:val="00EB7FD7"/>
    <w:rsid w:val="00EC0091"/>
    <w:rsid w:val="00EC00CE"/>
    <w:rsid w:val="00EC0100"/>
    <w:rsid w:val="00EC015D"/>
    <w:rsid w:val="00EC020C"/>
    <w:rsid w:val="00EC041A"/>
    <w:rsid w:val="00EC0435"/>
    <w:rsid w:val="00EC0592"/>
    <w:rsid w:val="00EC07C3"/>
    <w:rsid w:val="00EC08A9"/>
    <w:rsid w:val="00EC0AA2"/>
    <w:rsid w:val="00EC0C2D"/>
    <w:rsid w:val="00EC0D06"/>
    <w:rsid w:val="00EC0FCF"/>
    <w:rsid w:val="00EC1001"/>
    <w:rsid w:val="00EC11A6"/>
    <w:rsid w:val="00EC13C9"/>
    <w:rsid w:val="00EC140F"/>
    <w:rsid w:val="00EC1470"/>
    <w:rsid w:val="00EC17AB"/>
    <w:rsid w:val="00EC1B3A"/>
    <w:rsid w:val="00EC1BE2"/>
    <w:rsid w:val="00EC220A"/>
    <w:rsid w:val="00EC223D"/>
    <w:rsid w:val="00EC22F4"/>
    <w:rsid w:val="00EC23F0"/>
    <w:rsid w:val="00EC268E"/>
    <w:rsid w:val="00EC2743"/>
    <w:rsid w:val="00EC2832"/>
    <w:rsid w:val="00EC28B7"/>
    <w:rsid w:val="00EC2AA6"/>
    <w:rsid w:val="00EC2C36"/>
    <w:rsid w:val="00EC2D14"/>
    <w:rsid w:val="00EC2F6B"/>
    <w:rsid w:val="00EC31BB"/>
    <w:rsid w:val="00EC31E9"/>
    <w:rsid w:val="00EC32FA"/>
    <w:rsid w:val="00EC3364"/>
    <w:rsid w:val="00EC35DF"/>
    <w:rsid w:val="00EC3639"/>
    <w:rsid w:val="00EC36A0"/>
    <w:rsid w:val="00EC37A7"/>
    <w:rsid w:val="00EC41A5"/>
    <w:rsid w:val="00EC4232"/>
    <w:rsid w:val="00EC4253"/>
    <w:rsid w:val="00EC4567"/>
    <w:rsid w:val="00EC466B"/>
    <w:rsid w:val="00EC46D3"/>
    <w:rsid w:val="00EC4804"/>
    <w:rsid w:val="00EC4826"/>
    <w:rsid w:val="00EC485F"/>
    <w:rsid w:val="00EC4D1A"/>
    <w:rsid w:val="00EC4FA7"/>
    <w:rsid w:val="00EC50BB"/>
    <w:rsid w:val="00EC5269"/>
    <w:rsid w:val="00EC544F"/>
    <w:rsid w:val="00EC5519"/>
    <w:rsid w:val="00EC561A"/>
    <w:rsid w:val="00EC5697"/>
    <w:rsid w:val="00EC5731"/>
    <w:rsid w:val="00EC58AA"/>
    <w:rsid w:val="00EC5A23"/>
    <w:rsid w:val="00EC5A80"/>
    <w:rsid w:val="00EC5AFE"/>
    <w:rsid w:val="00EC5B5B"/>
    <w:rsid w:val="00EC5CAB"/>
    <w:rsid w:val="00EC5CED"/>
    <w:rsid w:val="00EC5D1C"/>
    <w:rsid w:val="00EC5E18"/>
    <w:rsid w:val="00EC5E1F"/>
    <w:rsid w:val="00EC5EF4"/>
    <w:rsid w:val="00EC5FBB"/>
    <w:rsid w:val="00EC610D"/>
    <w:rsid w:val="00EC61AC"/>
    <w:rsid w:val="00EC62D7"/>
    <w:rsid w:val="00EC63F8"/>
    <w:rsid w:val="00EC6B21"/>
    <w:rsid w:val="00EC6C80"/>
    <w:rsid w:val="00EC6D6A"/>
    <w:rsid w:val="00EC6DAA"/>
    <w:rsid w:val="00EC6EDD"/>
    <w:rsid w:val="00EC6FAA"/>
    <w:rsid w:val="00EC6FE0"/>
    <w:rsid w:val="00EC7156"/>
    <w:rsid w:val="00EC7179"/>
    <w:rsid w:val="00EC71F0"/>
    <w:rsid w:val="00EC7453"/>
    <w:rsid w:val="00EC7464"/>
    <w:rsid w:val="00EC75CE"/>
    <w:rsid w:val="00EC767A"/>
    <w:rsid w:val="00EC76C7"/>
    <w:rsid w:val="00EC787C"/>
    <w:rsid w:val="00EC7B64"/>
    <w:rsid w:val="00EC7E34"/>
    <w:rsid w:val="00EC7EB7"/>
    <w:rsid w:val="00ED01E7"/>
    <w:rsid w:val="00ED03F5"/>
    <w:rsid w:val="00ED04D2"/>
    <w:rsid w:val="00ED04D7"/>
    <w:rsid w:val="00ED0638"/>
    <w:rsid w:val="00ED065D"/>
    <w:rsid w:val="00ED07F0"/>
    <w:rsid w:val="00ED1138"/>
    <w:rsid w:val="00ED1266"/>
    <w:rsid w:val="00ED1374"/>
    <w:rsid w:val="00ED1396"/>
    <w:rsid w:val="00ED14B7"/>
    <w:rsid w:val="00ED1533"/>
    <w:rsid w:val="00ED16DB"/>
    <w:rsid w:val="00ED1750"/>
    <w:rsid w:val="00ED181C"/>
    <w:rsid w:val="00ED1B41"/>
    <w:rsid w:val="00ED1F67"/>
    <w:rsid w:val="00ED2198"/>
    <w:rsid w:val="00ED21CC"/>
    <w:rsid w:val="00ED2529"/>
    <w:rsid w:val="00ED26AD"/>
    <w:rsid w:val="00ED28AE"/>
    <w:rsid w:val="00ED29EC"/>
    <w:rsid w:val="00ED2B3C"/>
    <w:rsid w:val="00ED2B63"/>
    <w:rsid w:val="00ED2BD7"/>
    <w:rsid w:val="00ED2C70"/>
    <w:rsid w:val="00ED2CC3"/>
    <w:rsid w:val="00ED2D12"/>
    <w:rsid w:val="00ED2D52"/>
    <w:rsid w:val="00ED2DB1"/>
    <w:rsid w:val="00ED2F83"/>
    <w:rsid w:val="00ED318A"/>
    <w:rsid w:val="00ED323E"/>
    <w:rsid w:val="00ED32DE"/>
    <w:rsid w:val="00ED33F1"/>
    <w:rsid w:val="00ED3606"/>
    <w:rsid w:val="00ED3612"/>
    <w:rsid w:val="00ED3641"/>
    <w:rsid w:val="00ED373C"/>
    <w:rsid w:val="00ED3A23"/>
    <w:rsid w:val="00ED3A55"/>
    <w:rsid w:val="00ED3BB8"/>
    <w:rsid w:val="00ED3ED4"/>
    <w:rsid w:val="00ED3F0B"/>
    <w:rsid w:val="00ED3F1B"/>
    <w:rsid w:val="00ED3F4A"/>
    <w:rsid w:val="00ED403F"/>
    <w:rsid w:val="00ED4080"/>
    <w:rsid w:val="00ED4156"/>
    <w:rsid w:val="00ED4910"/>
    <w:rsid w:val="00ED4A87"/>
    <w:rsid w:val="00ED4B20"/>
    <w:rsid w:val="00ED4DB9"/>
    <w:rsid w:val="00ED5346"/>
    <w:rsid w:val="00ED5356"/>
    <w:rsid w:val="00ED5456"/>
    <w:rsid w:val="00ED55F5"/>
    <w:rsid w:val="00ED57E1"/>
    <w:rsid w:val="00ED5DDF"/>
    <w:rsid w:val="00ED5F36"/>
    <w:rsid w:val="00ED5F55"/>
    <w:rsid w:val="00ED602C"/>
    <w:rsid w:val="00ED60F3"/>
    <w:rsid w:val="00ED6654"/>
    <w:rsid w:val="00ED675F"/>
    <w:rsid w:val="00ED68FA"/>
    <w:rsid w:val="00ED6A1E"/>
    <w:rsid w:val="00ED6B31"/>
    <w:rsid w:val="00ED6B50"/>
    <w:rsid w:val="00ED6F40"/>
    <w:rsid w:val="00ED6FA7"/>
    <w:rsid w:val="00ED73DE"/>
    <w:rsid w:val="00ED73F0"/>
    <w:rsid w:val="00ED74D2"/>
    <w:rsid w:val="00ED74F6"/>
    <w:rsid w:val="00ED751A"/>
    <w:rsid w:val="00ED7523"/>
    <w:rsid w:val="00ED76EC"/>
    <w:rsid w:val="00ED7A69"/>
    <w:rsid w:val="00ED7CD1"/>
    <w:rsid w:val="00ED7CFE"/>
    <w:rsid w:val="00ED7EBD"/>
    <w:rsid w:val="00EE00E1"/>
    <w:rsid w:val="00EE0273"/>
    <w:rsid w:val="00EE02AF"/>
    <w:rsid w:val="00EE0359"/>
    <w:rsid w:val="00EE0395"/>
    <w:rsid w:val="00EE0547"/>
    <w:rsid w:val="00EE059E"/>
    <w:rsid w:val="00EE0602"/>
    <w:rsid w:val="00EE0629"/>
    <w:rsid w:val="00EE0690"/>
    <w:rsid w:val="00EE06DD"/>
    <w:rsid w:val="00EE070B"/>
    <w:rsid w:val="00EE07B5"/>
    <w:rsid w:val="00EE07ED"/>
    <w:rsid w:val="00EE0913"/>
    <w:rsid w:val="00EE0920"/>
    <w:rsid w:val="00EE0A23"/>
    <w:rsid w:val="00EE0B05"/>
    <w:rsid w:val="00EE0F60"/>
    <w:rsid w:val="00EE1042"/>
    <w:rsid w:val="00EE11BB"/>
    <w:rsid w:val="00EE1214"/>
    <w:rsid w:val="00EE176B"/>
    <w:rsid w:val="00EE17A1"/>
    <w:rsid w:val="00EE17F0"/>
    <w:rsid w:val="00EE1B07"/>
    <w:rsid w:val="00EE1D0C"/>
    <w:rsid w:val="00EE1F32"/>
    <w:rsid w:val="00EE2018"/>
    <w:rsid w:val="00EE2162"/>
    <w:rsid w:val="00EE21C6"/>
    <w:rsid w:val="00EE252C"/>
    <w:rsid w:val="00EE25BB"/>
    <w:rsid w:val="00EE273E"/>
    <w:rsid w:val="00EE2B2E"/>
    <w:rsid w:val="00EE2E97"/>
    <w:rsid w:val="00EE2EAD"/>
    <w:rsid w:val="00EE33CD"/>
    <w:rsid w:val="00EE36D4"/>
    <w:rsid w:val="00EE37D5"/>
    <w:rsid w:val="00EE3986"/>
    <w:rsid w:val="00EE3A32"/>
    <w:rsid w:val="00EE3AD9"/>
    <w:rsid w:val="00EE3C60"/>
    <w:rsid w:val="00EE3C96"/>
    <w:rsid w:val="00EE3D9C"/>
    <w:rsid w:val="00EE4004"/>
    <w:rsid w:val="00EE40A3"/>
    <w:rsid w:val="00EE413A"/>
    <w:rsid w:val="00EE426B"/>
    <w:rsid w:val="00EE443F"/>
    <w:rsid w:val="00EE44F8"/>
    <w:rsid w:val="00EE45A0"/>
    <w:rsid w:val="00EE46B2"/>
    <w:rsid w:val="00EE47DB"/>
    <w:rsid w:val="00EE50E7"/>
    <w:rsid w:val="00EE50F7"/>
    <w:rsid w:val="00EE52AD"/>
    <w:rsid w:val="00EE52CE"/>
    <w:rsid w:val="00EE5657"/>
    <w:rsid w:val="00EE58C1"/>
    <w:rsid w:val="00EE592A"/>
    <w:rsid w:val="00EE5E5B"/>
    <w:rsid w:val="00EE5F92"/>
    <w:rsid w:val="00EE6151"/>
    <w:rsid w:val="00EE61C5"/>
    <w:rsid w:val="00EE6305"/>
    <w:rsid w:val="00EE633F"/>
    <w:rsid w:val="00EE65DD"/>
    <w:rsid w:val="00EE6746"/>
    <w:rsid w:val="00EE678F"/>
    <w:rsid w:val="00EE6A74"/>
    <w:rsid w:val="00EE6ADA"/>
    <w:rsid w:val="00EE6AEF"/>
    <w:rsid w:val="00EE6CB4"/>
    <w:rsid w:val="00EE6E6C"/>
    <w:rsid w:val="00EE703B"/>
    <w:rsid w:val="00EE7440"/>
    <w:rsid w:val="00EE760F"/>
    <w:rsid w:val="00EE776C"/>
    <w:rsid w:val="00EE77E6"/>
    <w:rsid w:val="00EE79A0"/>
    <w:rsid w:val="00EE7EDE"/>
    <w:rsid w:val="00EF0166"/>
    <w:rsid w:val="00EF01A0"/>
    <w:rsid w:val="00EF0301"/>
    <w:rsid w:val="00EF0695"/>
    <w:rsid w:val="00EF074E"/>
    <w:rsid w:val="00EF07B2"/>
    <w:rsid w:val="00EF0892"/>
    <w:rsid w:val="00EF0895"/>
    <w:rsid w:val="00EF0984"/>
    <w:rsid w:val="00EF0A22"/>
    <w:rsid w:val="00EF0A9B"/>
    <w:rsid w:val="00EF0AE9"/>
    <w:rsid w:val="00EF0B49"/>
    <w:rsid w:val="00EF0DA2"/>
    <w:rsid w:val="00EF10CA"/>
    <w:rsid w:val="00EF10D3"/>
    <w:rsid w:val="00EF136A"/>
    <w:rsid w:val="00EF14D8"/>
    <w:rsid w:val="00EF157E"/>
    <w:rsid w:val="00EF15F5"/>
    <w:rsid w:val="00EF1972"/>
    <w:rsid w:val="00EF1B46"/>
    <w:rsid w:val="00EF1CCD"/>
    <w:rsid w:val="00EF2298"/>
    <w:rsid w:val="00EF22C2"/>
    <w:rsid w:val="00EF22D1"/>
    <w:rsid w:val="00EF255B"/>
    <w:rsid w:val="00EF2671"/>
    <w:rsid w:val="00EF2A39"/>
    <w:rsid w:val="00EF2A69"/>
    <w:rsid w:val="00EF3031"/>
    <w:rsid w:val="00EF30CD"/>
    <w:rsid w:val="00EF30D7"/>
    <w:rsid w:val="00EF32DF"/>
    <w:rsid w:val="00EF343B"/>
    <w:rsid w:val="00EF35BD"/>
    <w:rsid w:val="00EF364E"/>
    <w:rsid w:val="00EF36D4"/>
    <w:rsid w:val="00EF3784"/>
    <w:rsid w:val="00EF3A33"/>
    <w:rsid w:val="00EF412A"/>
    <w:rsid w:val="00EF43CD"/>
    <w:rsid w:val="00EF44A7"/>
    <w:rsid w:val="00EF4518"/>
    <w:rsid w:val="00EF45D8"/>
    <w:rsid w:val="00EF4743"/>
    <w:rsid w:val="00EF47D5"/>
    <w:rsid w:val="00EF48B3"/>
    <w:rsid w:val="00EF490C"/>
    <w:rsid w:val="00EF494A"/>
    <w:rsid w:val="00EF4B02"/>
    <w:rsid w:val="00EF4CB1"/>
    <w:rsid w:val="00EF4CE4"/>
    <w:rsid w:val="00EF4DAD"/>
    <w:rsid w:val="00EF4E19"/>
    <w:rsid w:val="00EF50B1"/>
    <w:rsid w:val="00EF5171"/>
    <w:rsid w:val="00EF532E"/>
    <w:rsid w:val="00EF54EE"/>
    <w:rsid w:val="00EF57DF"/>
    <w:rsid w:val="00EF5A8D"/>
    <w:rsid w:val="00EF5ACF"/>
    <w:rsid w:val="00EF5B71"/>
    <w:rsid w:val="00EF5C84"/>
    <w:rsid w:val="00EF5DE4"/>
    <w:rsid w:val="00EF5E21"/>
    <w:rsid w:val="00EF5E27"/>
    <w:rsid w:val="00EF612F"/>
    <w:rsid w:val="00EF614E"/>
    <w:rsid w:val="00EF61AA"/>
    <w:rsid w:val="00EF6402"/>
    <w:rsid w:val="00EF6467"/>
    <w:rsid w:val="00EF655B"/>
    <w:rsid w:val="00EF65FE"/>
    <w:rsid w:val="00EF6682"/>
    <w:rsid w:val="00EF678D"/>
    <w:rsid w:val="00EF67AD"/>
    <w:rsid w:val="00EF67F6"/>
    <w:rsid w:val="00EF6947"/>
    <w:rsid w:val="00EF6A59"/>
    <w:rsid w:val="00EF6B22"/>
    <w:rsid w:val="00EF6D11"/>
    <w:rsid w:val="00EF6D9A"/>
    <w:rsid w:val="00EF6DF4"/>
    <w:rsid w:val="00EF6E54"/>
    <w:rsid w:val="00EF6F04"/>
    <w:rsid w:val="00EF6FCA"/>
    <w:rsid w:val="00EF7009"/>
    <w:rsid w:val="00EF7303"/>
    <w:rsid w:val="00EF73D2"/>
    <w:rsid w:val="00EF73FB"/>
    <w:rsid w:val="00EF74E9"/>
    <w:rsid w:val="00EF7502"/>
    <w:rsid w:val="00EF7546"/>
    <w:rsid w:val="00EF794C"/>
    <w:rsid w:val="00EF7AE5"/>
    <w:rsid w:val="00EF7D34"/>
    <w:rsid w:val="00EF7D9B"/>
    <w:rsid w:val="00EF7E8F"/>
    <w:rsid w:val="00EF7F43"/>
    <w:rsid w:val="00EF7FCE"/>
    <w:rsid w:val="00F0007A"/>
    <w:rsid w:val="00F002E1"/>
    <w:rsid w:val="00F004BD"/>
    <w:rsid w:val="00F006C3"/>
    <w:rsid w:val="00F00728"/>
    <w:rsid w:val="00F00855"/>
    <w:rsid w:val="00F008CA"/>
    <w:rsid w:val="00F009B9"/>
    <w:rsid w:val="00F00C03"/>
    <w:rsid w:val="00F00EE1"/>
    <w:rsid w:val="00F01317"/>
    <w:rsid w:val="00F0161B"/>
    <w:rsid w:val="00F01697"/>
    <w:rsid w:val="00F017A6"/>
    <w:rsid w:val="00F018EF"/>
    <w:rsid w:val="00F01C4D"/>
    <w:rsid w:val="00F01C9D"/>
    <w:rsid w:val="00F01CDD"/>
    <w:rsid w:val="00F020B9"/>
    <w:rsid w:val="00F020C3"/>
    <w:rsid w:val="00F020D3"/>
    <w:rsid w:val="00F0222A"/>
    <w:rsid w:val="00F023DE"/>
    <w:rsid w:val="00F02419"/>
    <w:rsid w:val="00F02489"/>
    <w:rsid w:val="00F025FA"/>
    <w:rsid w:val="00F02830"/>
    <w:rsid w:val="00F028B0"/>
    <w:rsid w:val="00F02984"/>
    <w:rsid w:val="00F031A3"/>
    <w:rsid w:val="00F031EF"/>
    <w:rsid w:val="00F03385"/>
    <w:rsid w:val="00F033E1"/>
    <w:rsid w:val="00F0341B"/>
    <w:rsid w:val="00F03482"/>
    <w:rsid w:val="00F03896"/>
    <w:rsid w:val="00F039F2"/>
    <w:rsid w:val="00F03E2F"/>
    <w:rsid w:val="00F03EBC"/>
    <w:rsid w:val="00F04060"/>
    <w:rsid w:val="00F040AA"/>
    <w:rsid w:val="00F040BB"/>
    <w:rsid w:val="00F04220"/>
    <w:rsid w:val="00F042D3"/>
    <w:rsid w:val="00F04455"/>
    <w:rsid w:val="00F044B7"/>
    <w:rsid w:val="00F04507"/>
    <w:rsid w:val="00F045D9"/>
    <w:rsid w:val="00F04F81"/>
    <w:rsid w:val="00F050BE"/>
    <w:rsid w:val="00F05253"/>
    <w:rsid w:val="00F055A6"/>
    <w:rsid w:val="00F05BAD"/>
    <w:rsid w:val="00F05BC5"/>
    <w:rsid w:val="00F05E59"/>
    <w:rsid w:val="00F06084"/>
    <w:rsid w:val="00F062C4"/>
    <w:rsid w:val="00F06342"/>
    <w:rsid w:val="00F06358"/>
    <w:rsid w:val="00F0661A"/>
    <w:rsid w:val="00F06696"/>
    <w:rsid w:val="00F06847"/>
    <w:rsid w:val="00F0688D"/>
    <w:rsid w:val="00F06895"/>
    <w:rsid w:val="00F06930"/>
    <w:rsid w:val="00F06B45"/>
    <w:rsid w:val="00F06CEF"/>
    <w:rsid w:val="00F06EE5"/>
    <w:rsid w:val="00F07165"/>
    <w:rsid w:val="00F07176"/>
    <w:rsid w:val="00F07202"/>
    <w:rsid w:val="00F073D1"/>
    <w:rsid w:val="00F07440"/>
    <w:rsid w:val="00F076FA"/>
    <w:rsid w:val="00F07724"/>
    <w:rsid w:val="00F07A45"/>
    <w:rsid w:val="00F07E57"/>
    <w:rsid w:val="00F10180"/>
    <w:rsid w:val="00F10204"/>
    <w:rsid w:val="00F105F7"/>
    <w:rsid w:val="00F1075A"/>
    <w:rsid w:val="00F1079C"/>
    <w:rsid w:val="00F10888"/>
    <w:rsid w:val="00F10B09"/>
    <w:rsid w:val="00F10B26"/>
    <w:rsid w:val="00F10B3B"/>
    <w:rsid w:val="00F10B79"/>
    <w:rsid w:val="00F10EE5"/>
    <w:rsid w:val="00F10EFD"/>
    <w:rsid w:val="00F111DA"/>
    <w:rsid w:val="00F11234"/>
    <w:rsid w:val="00F11613"/>
    <w:rsid w:val="00F11681"/>
    <w:rsid w:val="00F116FF"/>
    <w:rsid w:val="00F118DC"/>
    <w:rsid w:val="00F11984"/>
    <w:rsid w:val="00F11A41"/>
    <w:rsid w:val="00F11CCE"/>
    <w:rsid w:val="00F11DC3"/>
    <w:rsid w:val="00F120ED"/>
    <w:rsid w:val="00F1243D"/>
    <w:rsid w:val="00F12646"/>
    <w:rsid w:val="00F126C6"/>
    <w:rsid w:val="00F12948"/>
    <w:rsid w:val="00F12AB9"/>
    <w:rsid w:val="00F12C03"/>
    <w:rsid w:val="00F12CEB"/>
    <w:rsid w:val="00F12D7D"/>
    <w:rsid w:val="00F1312E"/>
    <w:rsid w:val="00F133F6"/>
    <w:rsid w:val="00F13702"/>
    <w:rsid w:val="00F137D1"/>
    <w:rsid w:val="00F138AF"/>
    <w:rsid w:val="00F1390A"/>
    <w:rsid w:val="00F13E6B"/>
    <w:rsid w:val="00F13E82"/>
    <w:rsid w:val="00F13EB9"/>
    <w:rsid w:val="00F13EDD"/>
    <w:rsid w:val="00F1401C"/>
    <w:rsid w:val="00F14120"/>
    <w:rsid w:val="00F1421C"/>
    <w:rsid w:val="00F1443C"/>
    <w:rsid w:val="00F145D8"/>
    <w:rsid w:val="00F145FC"/>
    <w:rsid w:val="00F146C3"/>
    <w:rsid w:val="00F146E9"/>
    <w:rsid w:val="00F147FB"/>
    <w:rsid w:val="00F15361"/>
    <w:rsid w:val="00F15476"/>
    <w:rsid w:val="00F157BF"/>
    <w:rsid w:val="00F1598C"/>
    <w:rsid w:val="00F15A8E"/>
    <w:rsid w:val="00F15C2C"/>
    <w:rsid w:val="00F15C6E"/>
    <w:rsid w:val="00F15CC0"/>
    <w:rsid w:val="00F16154"/>
    <w:rsid w:val="00F16671"/>
    <w:rsid w:val="00F1693E"/>
    <w:rsid w:val="00F1697F"/>
    <w:rsid w:val="00F16CF8"/>
    <w:rsid w:val="00F16D90"/>
    <w:rsid w:val="00F1709A"/>
    <w:rsid w:val="00F17195"/>
    <w:rsid w:val="00F171C8"/>
    <w:rsid w:val="00F172DB"/>
    <w:rsid w:val="00F1751A"/>
    <w:rsid w:val="00F17629"/>
    <w:rsid w:val="00F176AB"/>
    <w:rsid w:val="00F177CB"/>
    <w:rsid w:val="00F17891"/>
    <w:rsid w:val="00F17939"/>
    <w:rsid w:val="00F17CF7"/>
    <w:rsid w:val="00F17D90"/>
    <w:rsid w:val="00F17DFE"/>
    <w:rsid w:val="00F17E75"/>
    <w:rsid w:val="00F17EA9"/>
    <w:rsid w:val="00F17EE9"/>
    <w:rsid w:val="00F17F2A"/>
    <w:rsid w:val="00F200F8"/>
    <w:rsid w:val="00F2018D"/>
    <w:rsid w:val="00F202A6"/>
    <w:rsid w:val="00F20473"/>
    <w:rsid w:val="00F204F9"/>
    <w:rsid w:val="00F20542"/>
    <w:rsid w:val="00F206C6"/>
    <w:rsid w:val="00F2097A"/>
    <w:rsid w:val="00F20ACD"/>
    <w:rsid w:val="00F20B35"/>
    <w:rsid w:val="00F20CF1"/>
    <w:rsid w:val="00F20F5A"/>
    <w:rsid w:val="00F212F2"/>
    <w:rsid w:val="00F214BB"/>
    <w:rsid w:val="00F215C0"/>
    <w:rsid w:val="00F216C7"/>
    <w:rsid w:val="00F217D6"/>
    <w:rsid w:val="00F2182B"/>
    <w:rsid w:val="00F218E0"/>
    <w:rsid w:val="00F21932"/>
    <w:rsid w:val="00F2198F"/>
    <w:rsid w:val="00F21AD5"/>
    <w:rsid w:val="00F21D60"/>
    <w:rsid w:val="00F21D77"/>
    <w:rsid w:val="00F21D78"/>
    <w:rsid w:val="00F21E93"/>
    <w:rsid w:val="00F21EA4"/>
    <w:rsid w:val="00F22151"/>
    <w:rsid w:val="00F221A6"/>
    <w:rsid w:val="00F22486"/>
    <w:rsid w:val="00F22640"/>
    <w:rsid w:val="00F226E6"/>
    <w:rsid w:val="00F22771"/>
    <w:rsid w:val="00F22857"/>
    <w:rsid w:val="00F22931"/>
    <w:rsid w:val="00F22A58"/>
    <w:rsid w:val="00F22BF5"/>
    <w:rsid w:val="00F22CEB"/>
    <w:rsid w:val="00F22DCF"/>
    <w:rsid w:val="00F22F4B"/>
    <w:rsid w:val="00F230DB"/>
    <w:rsid w:val="00F2325F"/>
    <w:rsid w:val="00F232B0"/>
    <w:rsid w:val="00F23348"/>
    <w:rsid w:val="00F2343C"/>
    <w:rsid w:val="00F2374D"/>
    <w:rsid w:val="00F238BB"/>
    <w:rsid w:val="00F23A75"/>
    <w:rsid w:val="00F23BA9"/>
    <w:rsid w:val="00F23CDE"/>
    <w:rsid w:val="00F23D5F"/>
    <w:rsid w:val="00F24102"/>
    <w:rsid w:val="00F24111"/>
    <w:rsid w:val="00F241E7"/>
    <w:rsid w:val="00F2456C"/>
    <w:rsid w:val="00F24699"/>
    <w:rsid w:val="00F24B92"/>
    <w:rsid w:val="00F24CAA"/>
    <w:rsid w:val="00F24D8E"/>
    <w:rsid w:val="00F24DDB"/>
    <w:rsid w:val="00F25019"/>
    <w:rsid w:val="00F252DC"/>
    <w:rsid w:val="00F2551B"/>
    <w:rsid w:val="00F256D7"/>
    <w:rsid w:val="00F25AE3"/>
    <w:rsid w:val="00F25AE4"/>
    <w:rsid w:val="00F25AE7"/>
    <w:rsid w:val="00F25BA7"/>
    <w:rsid w:val="00F25F40"/>
    <w:rsid w:val="00F2632D"/>
    <w:rsid w:val="00F2648A"/>
    <w:rsid w:val="00F2689D"/>
    <w:rsid w:val="00F268AD"/>
    <w:rsid w:val="00F26915"/>
    <w:rsid w:val="00F269BE"/>
    <w:rsid w:val="00F26BBD"/>
    <w:rsid w:val="00F26E6D"/>
    <w:rsid w:val="00F26FAF"/>
    <w:rsid w:val="00F27022"/>
    <w:rsid w:val="00F270DB"/>
    <w:rsid w:val="00F27238"/>
    <w:rsid w:val="00F27318"/>
    <w:rsid w:val="00F273C8"/>
    <w:rsid w:val="00F273DF"/>
    <w:rsid w:val="00F2745F"/>
    <w:rsid w:val="00F274E6"/>
    <w:rsid w:val="00F27548"/>
    <w:rsid w:val="00F27597"/>
    <w:rsid w:val="00F277C2"/>
    <w:rsid w:val="00F278E3"/>
    <w:rsid w:val="00F278E9"/>
    <w:rsid w:val="00F27B0A"/>
    <w:rsid w:val="00F27B99"/>
    <w:rsid w:val="00F27E0F"/>
    <w:rsid w:val="00F27E32"/>
    <w:rsid w:val="00F27E47"/>
    <w:rsid w:val="00F300CB"/>
    <w:rsid w:val="00F30275"/>
    <w:rsid w:val="00F30292"/>
    <w:rsid w:val="00F30425"/>
    <w:rsid w:val="00F305F2"/>
    <w:rsid w:val="00F3078F"/>
    <w:rsid w:val="00F307A6"/>
    <w:rsid w:val="00F30908"/>
    <w:rsid w:val="00F30D4A"/>
    <w:rsid w:val="00F30FE7"/>
    <w:rsid w:val="00F31028"/>
    <w:rsid w:val="00F31659"/>
    <w:rsid w:val="00F31676"/>
    <w:rsid w:val="00F31915"/>
    <w:rsid w:val="00F31C1B"/>
    <w:rsid w:val="00F31D03"/>
    <w:rsid w:val="00F31EDB"/>
    <w:rsid w:val="00F320B3"/>
    <w:rsid w:val="00F32152"/>
    <w:rsid w:val="00F321CF"/>
    <w:rsid w:val="00F32265"/>
    <w:rsid w:val="00F3246D"/>
    <w:rsid w:val="00F3255E"/>
    <w:rsid w:val="00F3276F"/>
    <w:rsid w:val="00F32930"/>
    <w:rsid w:val="00F32A69"/>
    <w:rsid w:val="00F32D9E"/>
    <w:rsid w:val="00F32DFD"/>
    <w:rsid w:val="00F33007"/>
    <w:rsid w:val="00F332F2"/>
    <w:rsid w:val="00F333B4"/>
    <w:rsid w:val="00F335DC"/>
    <w:rsid w:val="00F3363E"/>
    <w:rsid w:val="00F33992"/>
    <w:rsid w:val="00F33B85"/>
    <w:rsid w:val="00F33D55"/>
    <w:rsid w:val="00F33F34"/>
    <w:rsid w:val="00F340C6"/>
    <w:rsid w:val="00F34246"/>
    <w:rsid w:val="00F345E0"/>
    <w:rsid w:val="00F345FA"/>
    <w:rsid w:val="00F3460C"/>
    <w:rsid w:val="00F346F8"/>
    <w:rsid w:val="00F349B7"/>
    <w:rsid w:val="00F34AA2"/>
    <w:rsid w:val="00F34AA6"/>
    <w:rsid w:val="00F34D33"/>
    <w:rsid w:val="00F34F98"/>
    <w:rsid w:val="00F35130"/>
    <w:rsid w:val="00F356DB"/>
    <w:rsid w:val="00F35713"/>
    <w:rsid w:val="00F358E7"/>
    <w:rsid w:val="00F3590D"/>
    <w:rsid w:val="00F35943"/>
    <w:rsid w:val="00F359C4"/>
    <w:rsid w:val="00F35A32"/>
    <w:rsid w:val="00F35A83"/>
    <w:rsid w:val="00F35D54"/>
    <w:rsid w:val="00F35E7F"/>
    <w:rsid w:val="00F35EF7"/>
    <w:rsid w:val="00F35FB9"/>
    <w:rsid w:val="00F362A7"/>
    <w:rsid w:val="00F3630A"/>
    <w:rsid w:val="00F3644A"/>
    <w:rsid w:val="00F3660B"/>
    <w:rsid w:val="00F369F4"/>
    <w:rsid w:val="00F36A7A"/>
    <w:rsid w:val="00F36B42"/>
    <w:rsid w:val="00F36D8F"/>
    <w:rsid w:val="00F36E4A"/>
    <w:rsid w:val="00F36F5F"/>
    <w:rsid w:val="00F36FFB"/>
    <w:rsid w:val="00F372BB"/>
    <w:rsid w:val="00F372F9"/>
    <w:rsid w:val="00F37308"/>
    <w:rsid w:val="00F37312"/>
    <w:rsid w:val="00F37479"/>
    <w:rsid w:val="00F375EB"/>
    <w:rsid w:val="00F37768"/>
    <w:rsid w:val="00F37811"/>
    <w:rsid w:val="00F37827"/>
    <w:rsid w:val="00F3783A"/>
    <w:rsid w:val="00F37876"/>
    <w:rsid w:val="00F379E8"/>
    <w:rsid w:val="00F37B2A"/>
    <w:rsid w:val="00F37C31"/>
    <w:rsid w:val="00F37C37"/>
    <w:rsid w:val="00F37D75"/>
    <w:rsid w:val="00F37E34"/>
    <w:rsid w:val="00F37EF8"/>
    <w:rsid w:val="00F37FDC"/>
    <w:rsid w:val="00F402D5"/>
    <w:rsid w:val="00F406BA"/>
    <w:rsid w:val="00F40B5E"/>
    <w:rsid w:val="00F40CA3"/>
    <w:rsid w:val="00F40F9C"/>
    <w:rsid w:val="00F40FCD"/>
    <w:rsid w:val="00F412FA"/>
    <w:rsid w:val="00F41390"/>
    <w:rsid w:val="00F4147F"/>
    <w:rsid w:val="00F414F0"/>
    <w:rsid w:val="00F41665"/>
    <w:rsid w:val="00F416C9"/>
    <w:rsid w:val="00F417BA"/>
    <w:rsid w:val="00F41958"/>
    <w:rsid w:val="00F419FF"/>
    <w:rsid w:val="00F41BC4"/>
    <w:rsid w:val="00F41BF0"/>
    <w:rsid w:val="00F41D56"/>
    <w:rsid w:val="00F41F86"/>
    <w:rsid w:val="00F4234C"/>
    <w:rsid w:val="00F42705"/>
    <w:rsid w:val="00F4272D"/>
    <w:rsid w:val="00F42762"/>
    <w:rsid w:val="00F4294D"/>
    <w:rsid w:val="00F42AA2"/>
    <w:rsid w:val="00F42AE0"/>
    <w:rsid w:val="00F42B16"/>
    <w:rsid w:val="00F42BEF"/>
    <w:rsid w:val="00F42CBB"/>
    <w:rsid w:val="00F42ED8"/>
    <w:rsid w:val="00F42F60"/>
    <w:rsid w:val="00F42FB2"/>
    <w:rsid w:val="00F4329C"/>
    <w:rsid w:val="00F433ED"/>
    <w:rsid w:val="00F43411"/>
    <w:rsid w:val="00F43668"/>
    <w:rsid w:val="00F4380B"/>
    <w:rsid w:val="00F43A4B"/>
    <w:rsid w:val="00F43A7C"/>
    <w:rsid w:val="00F43AE9"/>
    <w:rsid w:val="00F43BF8"/>
    <w:rsid w:val="00F43EC2"/>
    <w:rsid w:val="00F43F84"/>
    <w:rsid w:val="00F4408E"/>
    <w:rsid w:val="00F4420E"/>
    <w:rsid w:val="00F44376"/>
    <w:rsid w:val="00F44482"/>
    <w:rsid w:val="00F44875"/>
    <w:rsid w:val="00F44D3C"/>
    <w:rsid w:val="00F44D92"/>
    <w:rsid w:val="00F44DA7"/>
    <w:rsid w:val="00F450BB"/>
    <w:rsid w:val="00F451A0"/>
    <w:rsid w:val="00F456CA"/>
    <w:rsid w:val="00F4572C"/>
    <w:rsid w:val="00F4586F"/>
    <w:rsid w:val="00F4595F"/>
    <w:rsid w:val="00F45C63"/>
    <w:rsid w:val="00F45E05"/>
    <w:rsid w:val="00F45FBF"/>
    <w:rsid w:val="00F460CD"/>
    <w:rsid w:val="00F46422"/>
    <w:rsid w:val="00F4651D"/>
    <w:rsid w:val="00F46616"/>
    <w:rsid w:val="00F4697F"/>
    <w:rsid w:val="00F46CAC"/>
    <w:rsid w:val="00F46CB9"/>
    <w:rsid w:val="00F46D51"/>
    <w:rsid w:val="00F46D5D"/>
    <w:rsid w:val="00F46D63"/>
    <w:rsid w:val="00F46F53"/>
    <w:rsid w:val="00F46F9A"/>
    <w:rsid w:val="00F47033"/>
    <w:rsid w:val="00F47050"/>
    <w:rsid w:val="00F470F9"/>
    <w:rsid w:val="00F471E2"/>
    <w:rsid w:val="00F4726D"/>
    <w:rsid w:val="00F475C7"/>
    <w:rsid w:val="00F476A8"/>
    <w:rsid w:val="00F476D0"/>
    <w:rsid w:val="00F47836"/>
    <w:rsid w:val="00F47929"/>
    <w:rsid w:val="00F479E3"/>
    <w:rsid w:val="00F47A45"/>
    <w:rsid w:val="00F47B0E"/>
    <w:rsid w:val="00F47C16"/>
    <w:rsid w:val="00F47C1B"/>
    <w:rsid w:val="00F50037"/>
    <w:rsid w:val="00F50048"/>
    <w:rsid w:val="00F5022D"/>
    <w:rsid w:val="00F50292"/>
    <w:rsid w:val="00F5045A"/>
    <w:rsid w:val="00F50489"/>
    <w:rsid w:val="00F5069C"/>
    <w:rsid w:val="00F50772"/>
    <w:rsid w:val="00F507E8"/>
    <w:rsid w:val="00F5081F"/>
    <w:rsid w:val="00F50897"/>
    <w:rsid w:val="00F50989"/>
    <w:rsid w:val="00F50C69"/>
    <w:rsid w:val="00F50DC6"/>
    <w:rsid w:val="00F50FA3"/>
    <w:rsid w:val="00F510A8"/>
    <w:rsid w:val="00F5117D"/>
    <w:rsid w:val="00F51240"/>
    <w:rsid w:val="00F5128C"/>
    <w:rsid w:val="00F5173C"/>
    <w:rsid w:val="00F519E4"/>
    <w:rsid w:val="00F519E6"/>
    <w:rsid w:val="00F51B5B"/>
    <w:rsid w:val="00F51FDA"/>
    <w:rsid w:val="00F520FB"/>
    <w:rsid w:val="00F521C2"/>
    <w:rsid w:val="00F52620"/>
    <w:rsid w:val="00F5268C"/>
    <w:rsid w:val="00F52992"/>
    <w:rsid w:val="00F52A88"/>
    <w:rsid w:val="00F52A8E"/>
    <w:rsid w:val="00F52C45"/>
    <w:rsid w:val="00F52F4E"/>
    <w:rsid w:val="00F52F6C"/>
    <w:rsid w:val="00F52FF2"/>
    <w:rsid w:val="00F530B2"/>
    <w:rsid w:val="00F53147"/>
    <w:rsid w:val="00F53168"/>
    <w:rsid w:val="00F53215"/>
    <w:rsid w:val="00F533E0"/>
    <w:rsid w:val="00F536B5"/>
    <w:rsid w:val="00F539FB"/>
    <w:rsid w:val="00F53D2C"/>
    <w:rsid w:val="00F53ED6"/>
    <w:rsid w:val="00F53F95"/>
    <w:rsid w:val="00F5415E"/>
    <w:rsid w:val="00F541E8"/>
    <w:rsid w:val="00F54210"/>
    <w:rsid w:val="00F546EA"/>
    <w:rsid w:val="00F54AAA"/>
    <w:rsid w:val="00F54EAC"/>
    <w:rsid w:val="00F54F20"/>
    <w:rsid w:val="00F54F53"/>
    <w:rsid w:val="00F55019"/>
    <w:rsid w:val="00F55075"/>
    <w:rsid w:val="00F55319"/>
    <w:rsid w:val="00F5536A"/>
    <w:rsid w:val="00F55391"/>
    <w:rsid w:val="00F5541A"/>
    <w:rsid w:val="00F555E8"/>
    <w:rsid w:val="00F558D1"/>
    <w:rsid w:val="00F55A7A"/>
    <w:rsid w:val="00F55B37"/>
    <w:rsid w:val="00F55B6B"/>
    <w:rsid w:val="00F55D08"/>
    <w:rsid w:val="00F55DB0"/>
    <w:rsid w:val="00F5615A"/>
    <w:rsid w:val="00F563D7"/>
    <w:rsid w:val="00F564EA"/>
    <w:rsid w:val="00F56513"/>
    <w:rsid w:val="00F56600"/>
    <w:rsid w:val="00F56954"/>
    <w:rsid w:val="00F569B5"/>
    <w:rsid w:val="00F56D26"/>
    <w:rsid w:val="00F571C5"/>
    <w:rsid w:val="00F57320"/>
    <w:rsid w:val="00F57328"/>
    <w:rsid w:val="00F5744F"/>
    <w:rsid w:val="00F57484"/>
    <w:rsid w:val="00F574C6"/>
    <w:rsid w:val="00F575A9"/>
    <w:rsid w:val="00F575DF"/>
    <w:rsid w:val="00F57626"/>
    <w:rsid w:val="00F576AD"/>
    <w:rsid w:val="00F57EB8"/>
    <w:rsid w:val="00F57F18"/>
    <w:rsid w:val="00F57FE3"/>
    <w:rsid w:val="00F604D9"/>
    <w:rsid w:val="00F6058C"/>
    <w:rsid w:val="00F606B8"/>
    <w:rsid w:val="00F607EC"/>
    <w:rsid w:val="00F60A17"/>
    <w:rsid w:val="00F60A57"/>
    <w:rsid w:val="00F60C30"/>
    <w:rsid w:val="00F610C8"/>
    <w:rsid w:val="00F619BF"/>
    <w:rsid w:val="00F61EA8"/>
    <w:rsid w:val="00F61F4C"/>
    <w:rsid w:val="00F6204C"/>
    <w:rsid w:val="00F6222D"/>
    <w:rsid w:val="00F6232D"/>
    <w:rsid w:val="00F62491"/>
    <w:rsid w:val="00F624CA"/>
    <w:rsid w:val="00F627EB"/>
    <w:rsid w:val="00F6291D"/>
    <w:rsid w:val="00F62CD6"/>
    <w:rsid w:val="00F62DAA"/>
    <w:rsid w:val="00F62E28"/>
    <w:rsid w:val="00F62EEC"/>
    <w:rsid w:val="00F63033"/>
    <w:rsid w:val="00F63081"/>
    <w:rsid w:val="00F634A5"/>
    <w:rsid w:val="00F634B7"/>
    <w:rsid w:val="00F637B4"/>
    <w:rsid w:val="00F63815"/>
    <w:rsid w:val="00F63CB1"/>
    <w:rsid w:val="00F63CDD"/>
    <w:rsid w:val="00F63F04"/>
    <w:rsid w:val="00F6407D"/>
    <w:rsid w:val="00F64228"/>
    <w:rsid w:val="00F64331"/>
    <w:rsid w:val="00F643D8"/>
    <w:rsid w:val="00F64569"/>
    <w:rsid w:val="00F6472C"/>
    <w:rsid w:val="00F6479E"/>
    <w:rsid w:val="00F648B8"/>
    <w:rsid w:val="00F64A29"/>
    <w:rsid w:val="00F64C9C"/>
    <w:rsid w:val="00F64D50"/>
    <w:rsid w:val="00F64D9F"/>
    <w:rsid w:val="00F64E07"/>
    <w:rsid w:val="00F64ECF"/>
    <w:rsid w:val="00F6543A"/>
    <w:rsid w:val="00F658DD"/>
    <w:rsid w:val="00F65906"/>
    <w:rsid w:val="00F65C45"/>
    <w:rsid w:val="00F65CEA"/>
    <w:rsid w:val="00F65E8B"/>
    <w:rsid w:val="00F660B6"/>
    <w:rsid w:val="00F6619F"/>
    <w:rsid w:val="00F661AF"/>
    <w:rsid w:val="00F662BB"/>
    <w:rsid w:val="00F662D2"/>
    <w:rsid w:val="00F66364"/>
    <w:rsid w:val="00F66800"/>
    <w:rsid w:val="00F66899"/>
    <w:rsid w:val="00F66961"/>
    <w:rsid w:val="00F669A7"/>
    <w:rsid w:val="00F66C97"/>
    <w:rsid w:val="00F66D8E"/>
    <w:rsid w:val="00F670D8"/>
    <w:rsid w:val="00F6725C"/>
    <w:rsid w:val="00F672A8"/>
    <w:rsid w:val="00F6735F"/>
    <w:rsid w:val="00F673BB"/>
    <w:rsid w:val="00F6742E"/>
    <w:rsid w:val="00F67438"/>
    <w:rsid w:val="00F67831"/>
    <w:rsid w:val="00F67BF0"/>
    <w:rsid w:val="00F67C29"/>
    <w:rsid w:val="00F67C95"/>
    <w:rsid w:val="00F67D76"/>
    <w:rsid w:val="00F67EA7"/>
    <w:rsid w:val="00F7065D"/>
    <w:rsid w:val="00F709C0"/>
    <w:rsid w:val="00F709CA"/>
    <w:rsid w:val="00F70B22"/>
    <w:rsid w:val="00F70CE1"/>
    <w:rsid w:val="00F71279"/>
    <w:rsid w:val="00F713E7"/>
    <w:rsid w:val="00F714E4"/>
    <w:rsid w:val="00F7159E"/>
    <w:rsid w:val="00F7161F"/>
    <w:rsid w:val="00F71849"/>
    <w:rsid w:val="00F7185F"/>
    <w:rsid w:val="00F71AE1"/>
    <w:rsid w:val="00F71B36"/>
    <w:rsid w:val="00F71B80"/>
    <w:rsid w:val="00F71C2C"/>
    <w:rsid w:val="00F71CA7"/>
    <w:rsid w:val="00F71DEF"/>
    <w:rsid w:val="00F72130"/>
    <w:rsid w:val="00F721D7"/>
    <w:rsid w:val="00F722AF"/>
    <w:rsid w:val="00F72475"/>
    <w:rsid w:val="00F724A2"/>
    <w:rsid w:val="00F725A9"/>
    <w:rsid w:val="00F72873"/>
    <w:rsid w:val="00F72A82"/>
    <w:rsid w:val="00F72B05"/>
    <w:rsid w:val="00F72C45"/>
    <w:rsid w:val="00F72F34"/>
    <w:rsid w:val="00F72FAD"/>
    <w:rsid w:val="00F7315F"/>
    <w:rsid w:val="00F7355D"/>
    <w:rsid w:val="00F73567"/>
    <w:rsid w:val="00F735C7"/>
    <w:rsid w:val="00F73691"/>
    <w:rsid w:val="00F73692"/>
    <w:rsid w:val="00F736DC"/>
    <w:rsid w:val="00F7387E"/>
    <w:rsid w:val="00F73988"/>
    <w:rsid w:val="00F73A84"/>
    <w:rsid w:val="00F73EF3"/>
    <w:rsid w:val="00F73FF3"/>
    <w:rsid w:val="00F74167"/>
    <w:rsid w:val="00F74192"/>
    <w:rsid w:val="00F74243"/>
    <w:rsid w:val="00F743EF"/>
    <w:rsid w:val="00F74776"/>
    <w:rsid w:val="00F74905"/>
    <w:rsid w:val="00F74966"/>
    <w:rsid w:val="00F74CAC"/>
    <w:rsid w:val="00F74DC0"/>
    <w:rsid w:val="00F751C9"/>
    <w:rsid w:val="00F7568E"/>
    <w:rsid w:val="00F756DE"/>
    <w:rsid w:val="00F75856"/>
    <w:rsid w:val="00F75948"/>
    <w:rsid w:val="00F759D4"/>
    <w:rsid w:val="00F75AC4"/>
    <w:rsid w:val="00F75BE0"/>
    <w:rsid w:val="00F75C4B"/>
    <w:rsid w:val="00F76127"/>
    <w:rsid w:val="00F76160"/>
    <w:rsid w:val="00F7694D"/>
    <w:rsid w:val="00F769CC"/>
    <w:rsid w:val="00F76C58"/>
    <w:rsid w:val="00F7731E"/>
    <w:rsid w:val="00F7757A"/>
    <w:rsid w:val="00F77678"/>
    <w:rsid w:val="00F77685"/>
    <w:rsid w:val="00F776D8"/>
    <w:rsid w:val="00F77725"/>
    <w:rsid w:val="00F77799"/>
    <w:rsid w:val="00F777B8"/>
    <w:rsid w:val="00F77951"/>
    <w:rsid w:val="00F77995"/>
    <w:rsid w:val="00F77EEB"/>
    <w:rsid w:val="00F77F91"/>
    <w:rsid w:val="00F8013E"/>
    <w:rsid w:val="00F80401"/>
    <w:rsid w:val="00F8051A"/>
    <w:rsid w:val="00F807CA"/>
    <w:rsid w:val="00F807EE"/>
    <w:rsid w:val="00F80825"/>
    <w:rsid w:val="00F80B9B"/>
    <w:rsid w:val="00F80DF5"/>
    <w:rsid w:val="00F80E96"/>
    <w:rsid w:val="00F80F1D"/>
    <w:rsid w:val="00F81141"/>
    <w:rsid w:val="00F811F9"/>
    <w:rsid w:val="00F8124A"/>
    <w:rsid w:val="00F816B5"/>
    <w:rsid w:val="00F817A2"/>
    <w:rsid w:val="00F817E3"/>
    <w:rsid w:val="00F8182C"/>
    <w:rsid w:val="00F81930"/>
    <w:rsid w:val="00F819EA"/>
    <w:rsid w:val="00F81A2F"/>
    <w:rsid w:val="00F81F1B"/>
    <w:rsid w:val="00F81F78"/>
    <w:rsid w:val="00F820AB"/>
    <w:rsid w:val="00F820E3"/>
    <w:rsid w:val="00F821A0"/>
    <w:rsid w:val="00F823D9"/>
    <w:rsid w:val="00F823DC"/>
    <w:rsid w:val="00F8299A"/>
    <w:rsid w:val="00F82A22"/>
    <w:rsid w:val="00F82AA1"/>
    <w:rsid w:val="00F82B54"/>
    <w:rsid w:val="00F82BE3"/>
    <w:rsid w:val="00F832B0"/>
    <w:rsid w:val="00F833E7"/>
    <w:rsid w:val="00F835F0"/>
    <w:rsid w:val="00F83895"/>
    <w:rsid w:val="00F83C5F"/>
    <w:rsid w:val="00F83CBF"/>
    <w:rsid w:val="00F83DAF"/>
    <w:rsid w:val="00F83EF4"/>
    <w:rsid w:val="00F8412D"/>
    <w:rsid w:val="00F8429B"/>
    <w:rsid w:val="00F8441B"/>
    <w:rsid w:val="00F844C7"/>
    <w:rsid w:val="00F846A0"/>
    <w:rsid w:val="00F84852"/>
    <w:rsid w:val="00F848D9"/>
    <w:rsid w:val="00F84C37"/>
    <w:rsid w:val="00F84D62"/>
    <w:rsid w:val="00F84D9A"/>
    <w:rsid w:val="00F85083"/>
    <w:rsid w:val="00F851DC"/>
    <w:rsid w:val="00F8521C"/>
    <w:rsid w:val="00F8534D"/>
    <w:rsid w:val="00F853FD"/>
    <w:rsid w:val="00F856A1"/>
    <w:rsid w:val="00F858E1"/>
    <w:rsid w:val="00F859FE"/>
    <w:rsid w:val="00F85B92"/>
    <w:rsid w:val="00F85F9D"/>
    <w:rsid w:val="00F8627D"/>
    <w:rsid w:val="00F8644F"/>
    <w:rsid w:val="00F864FA"/>
    <w:rsid w:val="00F86557"/>
    <w:rsid w:val="00F865A2"/>
    <w:rsid w:val="00F865F3"/>
    <w:rsid w:val="00F8661E"/>
    <w:rsid w:val="00F8666D"/>
    <w:rsid w:val="00F86A6C"/>
    <w:rsid w:val="00F86C19"/>
    <w:rsid w:val="00F86CC3"/>
    <w:rsid w:val="00F86DC7"/>
    <w:rsid w:val="00F86E80"/>
    <w:rsid w:val="00F872BE"/>
    <w:rsid w:val="00F873FD"/>
    <w:rsid w:val="00F87591"/>
    <w:rsid w:val="00F8771E"/>
    <w:rsid w:val="00F87EC7"/>
    <w:rsid w:val="00F87FC9"/>
    <w:rsid w:val="00F87FE8"/>
    <w:rsid w:val="00F9023B"/>
    <w:rsid w:val="00F9083A"/>
    <w:rsid w:val="00F90912"/>
    <w:rsid w:val="00F90B23"/>
    <w:rsid w:val="00F90E58"/>
    <w:rsid w:val="00F90ED7"/>
    <w:rsid w:val="00F91134"/>
    <w:rsid w:val="00F91221"/>
    <w:rsid w:val="00F91484"/>
    <w:rsid w:val="00F9157A"/>
    <w:rsid w:val="00F91B66"/>
    <w:rsid w:val="00F91C74"/>
    <w:rsid w:val="00F9234E"/>
    <w:rsid w:val="00F92434"/>
    <w:rsid w:val="00F92881"/>
    <w:rsid w:val="00F92A48"/>
    <w:rsid w:val="00F92B29"/>
    <w:rsid w:val="00F92B2D"/>
    <w:rsid w:val="00F92C31"/>
    <w:rsid w:val="00F92DAC"/>
    <w:rsid w:val="00F92EDD"/>
    <w:rsid w:val="00F92F57"/>
    <w:rsid w:val="00F934C4"/>
    <w:rsid w:val="00F9374D"/>
    <w:rsid w:val="00F938C4"/>
    <w:rsid w:val="00F93A12"/>
    <w:rsid w:val="00F93A2D"/>
    <w:rsid w:val="00F93AA9"/>
    <w:rsid w:val="00F93B5B"/>
    <w:rsid w:val="00F93C9E"/>
    <w:rsid w:val="00F93CF1"/>
    <w:rsid w:val="00F93D1F"/>
    <w:rsid w:val="00F93E33"/>
    <w:rsid w:val="00F93F1E"/>
    <w:rsid w:val="00F9404B"/>
    <w:rsid w:val="00F9437F"/>
    <w:rsid w:val="00F94658"/>
    <w:rsid w:val="00F94826"/>
    <w:rsid w:val="00F948A2"/>
    <w:rsid w:val="00F949ED"/>
    <w:rsid w:val="00F94A1E"/>
    <w:rsid w:val="00F94A64"/>
    <w:rsid w:val="00F94ABA"/>
    <w:rsid w:val="00F94B79"/>
    <w:rsid w:val="00F94C86"/>
    <w:rsid w:val="00F94EC9"/>
    <w:rsid w:val="00F950DD"/>
    <w:rsid w:val="00F951F6"/>
    <w:rsid w:val="00F9530A"/>
    <w:rsid w:val="00F953E5"/>
    <w:rsid w:val="00F9550B"/>
    <w:rsid w:val="00F95650"/>
    <w:rsid w:val="00F9569D"/>
    <w:rsid w:val="00F95829"/>
    <w:rsid w:val="00F95843"/>
    <w:rsid w:val="00F958C8"/>
    <w:rsid w:val="00F95A7B"/>
    <w:rsid w:val="00F95C5C"/>
    <w:rsid w:val="00F95E05"/>
    <w:rsid w:val="00F9605B"/>
    <w:rsid w:val="00F96111"/>
    <w:rsid w:val="00F9665C"/>
    <w:rsid w:val="00F9668B"/>
    <w:rsid w:val="00F96756"/>
    <w:rsid w:val="00F96B69"/>
    <w:rsid w:val="00F96C1A"/>
    <w:rsid w:val="00F96C4F"/>
    <w:rsid w:val="00F96CF0"/>
    <w:rsid w:val="00F96ED7"/>
    <w:rsid w:val="00F9716D"/>
    <w:rsid w:val="00F9735A"/>
    <w:rsid w:val="00F974AB"/>
    <w:rsid w:val="00F9770E"/>
    <w:rsid w:val="00F977E4"/>
    <w:rsid w:val="00F977F8"/>
    <w:rsid w:val="00F97926"/>
    <w:rsid w:val="00F97ABF"/>
    <w:rsid w:val="00F97D41"/>
    <w:rsid w:val="00F97F47"/>
    <w:rsid w:val="00FA01C2"/>
    <w:rsid w:val="00FA02F9"/>
    <w:rsid w:val="00FA043E"/>
    <w:rsid w:val="00FA0A4C"/>
    <w:rsid w:val="00FA0A52"/>
    <w:rsid w:val="00FA0B08"/>
    <w:rsid w:val="00FA0B53"/>
    <w:rsid w:val="00FA0C9A"/>
    <w:rsid w:val="00FA0E01"/>
    <w:rsid w:val="00FA0F44"/>
    <w:rsid w:val="00FA1171"/>
    <w:rsid w:val="00FA1768"/>
    <w:rsid w:val="00FA19F4"/>
    <w:rsid w:val="00FA1F29"/>
    <w:rsid w:val="00FA246D"/>
    <w:rsid w:val="00FA24DB"/>
    <w:rsid w:val="00FA2536"/>
    <w:rsid w:val="00FA26D4"/>
    <w:rsid w:val="00FA2802"/>
    <w:rsid w:val="00FA2A32"/>
    <w:rsid w:val="00FA2B8B"/>
    <w:rsid w:val="00FA2C78"/>
    <w:rsid w:val="00FA2E8F"/>
    <w:rsid w:val="00FA3668"/>
    <w:rsid w:val="00FA39D7"/>
    <w:rsid w:val="00FA3B29"/>
    <w:rsid w:val="00FA3E9D"/>
    <w:rsid w:val="00FA3F93"/>
    <w:rsid w:val="00FA3F96"/>
    <w:rsid w:val="00FA3FA8"/>
    <w:rsid w:val="00FA4359"/>
    <w:rsid w:val="00FA43E4"/>
    <w:rsid w:val="00FA497B"/>
    <w:rsid w:val="00FA499E"/>
    <w:rsid w:val="00FA4A3A"/>
    <w:rsid w:val="00FA4B74"/>
    <w:rsid w:val="00FA4B93"/>
    <w:rsid w:val="00FA4E47"/>
    <w:rsid w:val="00FA5177"/>
    <w:rsid w:val="00FA53D0"/>
    <w:rsid w:val="00FA5730"/>
    <w:rsid w:val="00FA5942"/>
    <w:rsid w:val="00FA5C35"/>
    <w:rsid w:val="00FA5C67"/>
    <w:rsid w:val="00FA5DF8"/>
    <w:rsid w:val="00FA5F6B"/>
    <w:rsid w:val="00FA5FEA"/>
    <w:rsid w:val="00FA60A2"/>
    <w:rsid w:val="00FA613B"/>
    <w:rsid w:val="00FA646C"/>
    <w:rsid w:val="00FA677E"/>
    <w:rsid w:val="00FA6874"/>
    <w:rsid w:val="00FA6898"/>
    <w:rsid w:val="00FA69BB"/>
    <w:rsid w:val="00FA6D52"/>
    <w:rsid w:val="00FA6FBC"/>
    <w:rsid w:val="00FA6FE4"/>
    <w:rsid w:val="00FA7078"/>
    <w:rsid w:val="00FA718B"/>
    <w:rsid w:val="00FA7214"/>
    <w:rsid w:val="00FA7292"/>
    <w:rsid w:val="00FA7373"/>
    <w:rsid w:val="00FA744D"/>
    <w:rsid w:val="00FA77A9"/>
    <w:rsid w:val="00FA7C02"/>
    <w:rsid w:val="00FA7D36"/>
    <w:rsid w:val="00FA7D61"/>
    <w:rsid w:val="00FA7D83"/>
    <w:rsid w:val="00FA7DBB"/>
    <w:rsid w:val="00FA7F94"/>
    <w:rsid w:val="00FB0009"/>
    <w:rsid w:val="00FB018F"/>
    <w:rsid w:val="00FB0265"/>
    <w:rsid w:val="00FB02D4"/>
    <w:rsid w:val="00FB034E"/>
    <w:rsid w:val="00FB0390"/>
    <w:rsid w:val="00FB0525"/>
    <w:rsid w:val="00FB055F"/>
    <w:rsid w:val="00FB074A"/>
    <w:rsid w:val="00FB08EE"/>
    <w:rsid w:val="00FB0C6B"/>
    <w:rsid w:val="00FB1058"/>
    <w:rsid w:val="00FB1121"/>
    <w:rsid w:val="00FB15EA"/>
    <w:rsid w:val="00FB1614"/>
    <w:rsid w:val="00FB162F"/>
    <w:rsid w:val="00FB1751"/>
    <w:rsid w:val="00FB1E64"/>
    <w:rsid w:val="00FB1EF1"/>
    <w:rsid w:val="00FB1F68"/>
    <w:rsid w:val="00FB2273"/>
    <w:rsid w:val="00FB2313"/>
    <w:rsid w:val="00FB237A"/>
    <w:rsid w:val="00FB24A5"/>
    <w:rsid w:val="00FB251A"/>
    <w:rsid w:val="00FB2672"/>
    <w:rsid w:val="00FB2913"/>
    <w:rsid w:val="00FB2952"/>
    <w:rsid w:val="00FB29A1"/>
    <w:rsid w:val="00FB2AB2"/>
    <w:rsid w:val="00FB2B39"/>
    <w:rsid w:val="00FB2C2A"/>
    <w:rsid w:val="00FB2F7C"/>
    <w:rsid w:val="00FB330F"/>
    <w:rsid w:val="00FB333E"/>
    <w:rsid w:val="00FB3387"/>
    <w:rsid w:val="00FB35ED"/>
    <w:rsid w:val="00FB3663"/>
    <w:rsid w:val="00FB368C"/>
    <w:rsid w:val="00FB3697"/>
    <w:rsid w:val="00FB37D8"/>
    <w:rsid w:val="00FB3D51"/>
    <w:rsid w:val="00FB3DD9"/>
    <w:rsid w:val="00FB440A"/>
    <w:rsid w:val="00FB4414"/>
    <w:rsid w:val="00FB4609"/>
    <w:rsid w:val="00FB4750"/>
    <w:rsid w:val="00FB4996"/>
    <w:rsid w:val="00FB49BE"/>
    <w:rsid w:val="00FB4CF9"/>
    <w:rsid w:val="00FB4D8F"/>
    <w:rsid w:val="00FB507C"/>
    <w:rsid w:val="00FB52B2"/>
    <w:rsid w:val="00FB537D"/>
    <w:rsid w:val="00FB5394"/>
    <w:rsid w:val="00FB5B1A"/>
    <w:rsid w:val="00FB5D77"/>
    <w:rsid w:val="00FB5DF6"/>
    <w:rsid w:val="00FB5E27"/>
    <w:rsid w:val="00FB5F76"/>
    <w:rsid w:val="00FB6265"/>
    <w:rsid w:val="00FB62B7"/>
    <w:rsid w:val="00FB6316"/>
    <w:rsid w:val="00FB63B8"/>
    <w:rsid w:val="00FB65E6"/>
    <w:rsid w:val="00FB69DE"/>
    <w:rsid w:val="00FB6B88"/>
    <w:rsid w:val="00FB6B94"/>
    <w:rsid w:val="00FB6C7C"/>
    <w:rsid w:val="00FB6D1B"/>
    <w:rsid w:val="00FB6D92"/>
    <w:rsid w:val="00FB6F97"/>
    <w:rsid w:val="00FB7462"/>
    <w:rsid w:val="00FB75AD"/>
    <w:rsid w:val="00FB7C6C"/>
    <w:rsid w:val="00FB7CA2"/>
    <w:rsid w:val="00FB7DE7"/>
    <w:rsid w:val="00FC00B7"/>
    <w:rsid w:val="00FC00E5"/>
    <w:rsid w:val="00FC0158"/>
    <w:rsid w:val="00FC03E1"/>
    <w:rsid w:val="00FC04A3"/>
    <w:rsid w:val="00FC08CF"/>
    <w:rsid w:val="00FC08E3"/>
    <w:rsid w:val="00FC0B64"/>
    <w:rsid w:val="00FC0C33"/>
    <w:rsid w:val="00FC0EE7"/>
    <w:rsid w:val="00FC0F85"/>
    <w:rsid w:val="00FC0FA5"/>
    <w:rsid w:val="00FC10A2"/>
    <w:rsid w:val="00FC1462"/>
    <w:rsid w:val="00FC1472"/>
    <w:rsid w:val="00FC14FC"/>
    <w:rsid w:val="00FC1677"/>
    <w:rsid w:val="00FC17C9"/>
    <w:rsid w:val="00FC1872"/>
    <w:rsid w:val="00FC198E"/>
    <w:rsid w:val="00FC1AA0"/>
    <w:rsid w:val="00FC1ABB"/>
    <w:rsid w:val="00FC1AC4"/>
    <w:rsid w:val="00FC1B14"/>
    <w:rsid w:val="00FC1CF1"/>
    <w:rsid w:val="00FC1D5C"/>
    <w:rsid w:val="00FC1F46"/>
    <w:rsid w:val="00FC2127"/>
    <w:rsid w:val="00FC227F"/>
    <w:rsid w:val="00FC2314"/>
    <w:rsid w:val="00FC232E"/>
    <w:rsid w:val="00FC2529"/>
    <w:rsid w:val="00FC2596"/>
    <w:rsid w:val="00FC2648"/>
    <w:rsid w:val="00FC26BA"/>
    <w:rsid w:val="00FC29D5"/>
    <w:rsid w:val="00FC29DC"/>
    <w:rsid w:val="00FC2A8A"/>
    <w:rsid w:val="00FC2B2D"/>
    <w:rsid w:val="00FC2D4E"/>
    <w:rsid w:val="00FC2D71"/>
    <w:rsid w:val="00FC2E1E"/>
    <w:rsid w:val="00FC2E5F"/>
    <w:rsid w:val="00FC306A"/>
    <w:rsid w:val="00FC30E5"/>
    <w:rsid w:val="00FC3124"/>
    <w:rsid w:val="00FC3133"/>
    <w:rsid w:val="00FC345D"/>
    <w:rsid w:val="00FC373E"/>
    <w:rsid w:val="00FC399C"/>
    <w:rsid w:val="00FC3AD7"/>
    <w:rsid w:val="00FC3C5F"/>
    <w:rsid w:val="00FC3D3B"/>
    <w:rsid w:val="00FC3E17"/>
    <w:rsid w:val="00FC3E5F"/>
    <w:rsid w:val="00FC3E99"/>
    <w:rsid w:val="00FC419B"/>
    <w:rsid w:val="00FC4588"/>
    <w:rsid w:val="00FC461B"/>
    <w:rsid w:val="00FC472C"/>
    <w:rsid w:val="00FC4C1B"/>
    <w:rsid w:val="00FC4C72"/>
    <w:rsid w:val="00FC4D7D"/>
    <w:rsid w:val="00FC4F63"/>
    <w:rsid w:val="00FC5019"/>
    <w:rsid w:val="00FC5080"/>
    <w:rsid w:val="00FC50F3"/>
    <w:rsid w:val="00FC547B"/>
    <w:rsid w:val="00FC55C1"/>
    <w:rsid w:val="00FC56C1"/>
    <w:rsid w:val="00FC57B1"/>
    <w:rsid w:val="00FC5B29"/>
    <w:rsid w:val="00FC5C24"/>
    <w:rsid w:val="00FC5C6A"/>
    <w:rsid w:val="00FC5DD4"/>
    <w:rsid w:val="00FC5EFD"/>
    <w:rsid w:val="00FC6008"/>
    <w:rsid w:val="00FC62C3"/>
    <w:rsid w:val="00FC6419"/>
    <w:rsid w:val="00FC66F0"/>
    <w:rsid w:val="00FC67D6"/>
    <w:rsid w:val="00FC693A"/>
    <w:rsid w:val="00FC6A18"/>
    <w:rsid w:val="00FC6AC4"/>
    <w:rsid w:val="00FC6C3E"/>
    <w:rsid w:val="00FC6DE3"/>
    <w:rsid w:val="00FC6E69"/>
    <w:rsid w:val="00FC6EB2"/>
    <w:rsid w:val="00FC6F34"/>
    <w:rsid w:val="00FC6FD0"/>
    <w:rsid w:val="00FC7047"/>
    <w:rsid w:val="00FC73B7"/>
    <w:rsid w:val="00FC759A"/>
    <w:rsid w:val="00FC774E"/>
    <w:rsid w:val="00FC7DBB"/>
    <w:rsid w:val="00FD01F8"/>
    <w:rsid w:val="00FD03A4"/>
    <w:rsid w:val="00FD03D3"/>
    <w:rsid w:val="00FD04EE"/>
    <w:rsid w:val="00FD056E"/>
    <w:rsid w:val="00FD05C9"/>
    <w:rsid w:val="00FD06A8"/>
    <w:rsid w:val="00FD08AA"/>
    <w:rsid w:val="00FD08DA"/>
    <w:rsid w:val="00FD09D8"/>
    <w:rsid w:val="00FD0D2D"/>
    <w:rsid w:val="00FD0DAB"/>
    <w:rsid w:val="00FD0EFB"/>
    <w:rsid w:val="00FD13BC"/>
    <w:rsid w:val="00FD1559"/>
    <w:rsid w:val="00FD1560"/>
    <w:rsid w:val="00FD1587"/>
    <w:rsid w:val="00FD15B9"/>
    <w:rsid w:val="00FD16D9"/>
    <w:rsid w:val="00FD1742"/>
    <w:rsid w:val="00FD197D"/>
    <w:rsid w:val="00FD1998"/>
    <w:rsid w:val="00FD1B05"/>
    <w:rsid w:val="00FD1B7B"/>
    <w:rsid w:val="00FD1C7A"/>
    <w:rsid w:val="00FD1F14"/>
    <w:rsid w:val="00FD1FE8"/>
    <w:rsid w:val="00FD2004"/>
    <w:rsid w:val="00FD20DE"/>
    <w:rsid w:val="00FD220B"/>
    <w:rsid w:val="00FD28B1"/>
    <w:rsid w:val="00FD2A0D"/>
    <w:rsid w:val="00FD2C68"/>
    <w:rsid w:val="00FD2C8A"/>
    <w:rsid w:val="00FD2D1F"/>
    <w:rsid w:val="00FD2E91"/>
    <w:rsid w:val="00FD3039"/>
    <w:rsid w:val="00FD3193"/>
    <w:rsid w:val="00FD326D"/>
    <w:rsid w:val="00FD32FD"/>
    <w:rsid w:val="00FD3451"/>
    <w:rsid w:val="00FD3528"/>
    <w:rsid w:val="00FD35C7"/>
    <w:rsid w:val="00FD3865"/>
    <w:rsid w:val="00FD3BE6"/>
    <w:rsid w:val="00FD3CD9"/>
    <w:rsid w:val="00FD3CDA"/>
    <w:rsid w:val="00FD420C"/>
    <w:rsid w:val="00FD4242"/>
    <w:rsid w:val="00FD42FF"/>
    <w:rsid w:val="00FD44D9"/>
    <w:rsid w:val="00FD458E"/>
    <w:rsid w:val="00FD4667"/>
    <w:rsid w:val="00FD4A9F"/>
    <w:rsid w:val="00FD4E1E"/>
    <w:rsid w:val="00FD4EA0"/>
    <w:rsid w:val="00FD5067"/>
    <w:rsid w:val="00FD5243"/>
    <w:rsid w:val="00FD528B"/>
    <w:rsid w:val="00FD5659"/>
    <w:rsid w:val="00FD56F4"/>
    <w:rsid w:val="00FD578B"/>
    <w:rsid w:val="00FD5956"/>
    <w:rsid w:val="00FD5A28"/>
    <w:rsid w:val="00FD5BCD"/>
    <w:rsid w:val="00FD5CD7"/>
    <w:rsid w:val="00FD5D08"/>
    <w:rsid w:val="00FD5D13"/>
    <w:rsid w:val="00FD5E73"/>
    <w:rsid w:val="00FD604E"/>
    <w:rsid w:val="00FD6131"/>
    <w:rsid w:val="00FD62A6"/>
    <w:rsid w:val="00FD65E6"/>
    <w:rsid w:val="00FD6736"/>
    <w:rsid w:val="00FD6750"/>
    <w:rsid w:val="00FD6BCB"/>
    <w:rsid w:val="00FD6E00"/>
    <w:rsid w:val="00FD6F39"/>
    <w:rsid w:val="00FD6FE0"/>
    <w:rsid w:val="00FD7054"/>
    <w:rsid w:val="00FD744F"/>
    <w:rsid w:val="00FD7553"/>
    <w:rsid w:val="00FD7660"/>
    <w:rsid w:val="00FD76FA"/>
    <w:rsid w:val="00FD7D1F"/>
    <w:rsid w:val="00FD7DF9"/>
    <w:rsid w:val="00FD7EA4"/>
    <w:rsid w:val="00FD7F98"/>
    <w:rsid w:val="00FD7FCB"/>
    <w:rsid w:val="00FE0293"/>
    <w:rsid w:val="00FE02EF"/>
    <w:rsid w:val="00FE0394"/>
    <w:rsid w:val="00FE08D1"/>
    <w:rsid w:val="00FE0C8B"/>
    <w:rsid w:val="00FE0CEF"/>
    <w:rsid w:val="00FE1182"/>
    <w:rsid w:val="00FE1185"/>
    <w:rsid w:val="00FE122A"/>
    <w:rsid w:val="00FE12B1"/>
    <w:rsid w:val="00FE153B"/>
    <w:rsid w:val="00FE15BF"/>
    <w:rsid w:val="00FE173D"/>
    <w:rsid w:val="00FE1837"/>
    <w:rsid w:val="00FE1B78"/>
    <w:rsid w:val="00FE1D2A"/>
    <w:rsid w:val="00FE1E99"/>
    <w:rsid w:val="00FE1F23"/>
    <w:rsid w:val="00FE2176"/>
    <w:rsid w:val="00FE22D9"/>
    <w:rsid w:val="00FE23B9"/>
    <w:rsid w:val="00FE2419"/>
    <w:rsid w:val="00FE2515"/>
    <w:rsid w:val="00FE26D3"/>
    <w:rsid w:val="00FE28F8"/>
    <w:rsid w:val="00FE2A71"/>
    <w:rsid w:val="00FE2E7C"/>
    <w:rsid w:val="00FE2ED4"/>
    <w:rsid w:val="00FE30EA"/>
    <w:rsid w:val="00FE3111"/>
    <w:rsid w:val="00FE315E"/>
    <w:rsid w:val="00FE31B1"/>
    <w:rsid w:val="00FE321F"/>
    <w:rsid w:val="00FE33A9"/>
    <w:rsid w:val="00FE36D3"/>
    <w:rsid w:val="00FE3903"/>
    <w:rsid w:val="00FE3925"/>
    <w:rsid w:val="00FE3D8F"/>
    <w:rsid w:val="00FE3EA1"/>
    <w:rsid w:val="00FE404B"/>
    <w:rsid w:val="00FE41E4"/>
    <w:rsid w:val="00FE46F5"/>
    <w:rsid w:val="00FE501B"/>
    <w:rsid w:val="00FE517D"/>
    <w:rsid w:val="00FE5268"/>
    <w:rsid w:val="00FE53F5"/>
    <w:rsid w:val="00FE5472"/>
    <w:rsid w:val="00FE5793"/>
    <w:rsid w:val="00FE5A6C"/>
    <w:rsid w:val="00FE5BC8"/>
    <w:rsid w:val="00FE5E5E"/>
    <w:rsid w:val="00FE63E6"/>
    <w:rsid w:val="00FE6492"/>
    <w:rsid w:val="00FE6495"/>
    <w:rsid w:val="00FE652C"/>
    <w:rsid w:val="00FE6631"/>
    <w:rsid w:val="00FE68E3"/>
    <w:rsid w:val="00FE68E6"/>
    <w:rsid w:val="00FE6B58"/>
    <w:rsid w:val="00FE6BB0"/>
    <w:rsid w:val="00FE6CC5"/>
    <w:rsid w:val="00FE6E62"/>
    <w:rsid w:val="00FE6F39"/>
    <w:rsid w:val="00FE7078"/>
    <w:rsid w:val="00FE71B1"/>
    <w:rsid w:val="00FE7431"/>
    <w:rsid w:val="00FE7543"/>
    <w:rsid w:val="00FE7606"/>
    <w:rsid w:val="00FE773B"/>
    <w:rsid w:val="00FE7839"/>
    <w:rsid w:val="00FE79F6"/>
    <w:rsid w:val="00FE7C28"/>
    <w:rsid w:val="00FE7C89"/>
    <w:rsid w:val="00FE7CD6"/>
    <w:rsid w:val="00FE7E45"/>
    <w:rsid w:val="00FF00AB"/>
    <w:rsid w:val="00FF035D"/>
    <w:rsid w:val="00FF0462"/>
    <w:rsid w:val="00FF0601"/>
    <w:rsid w:val="00FF0B41"/>
    <w:rsid w:val="00FF0B75"/>
    <w:rsid w:val="00FF0BCB"/>
    <w:rsid w:val="00FF0C15"/>
    <w:rsid w:val="00FF0C58"/>
    <w:rsid w:val="00FF0FC9"/>
    <w:rsid w:val="00FF1188"/>
    <w:rsid w:val="00FF11DD"/>
    <w:rsid w:val="00FF15F1"/>
    <w:rsid w:val="00FF1B1D"/>
    <w:rsid w:val="00FF1B44"/>
    <w:rsid w:val="00FF1B80"/>
    <w:rsid w:val="00FF1BBE"/>
    <w:rsid w:val="00FF1C46"/>
    <w:rsid w:val="00FF1E8A"/>
    <w:rsid w:val="00FF1FC1"/>
    <w:rsid w:val="00FF21A8"/>
    <w:rsid w:val="00FF2296"/>
    <w:rsid w:val="00FF239C"/>
    <w:rsid w:val="00FF24D2"/>
    <w:rsid w:val="00FF25CA"/>
    <w:rsid w:val="00FF2B6A"/>
    <w:rsid w:val="00FF2B87"/>
    <w:rsid w:val="00FF2CDC"/>
    <w:rsid w:val="00FF2E7A"/>
    <w:rsid w:val="00FF3155"/>
    <w:rsid w:val="00FF31EA"/>
    <w:rsid w:val="00FF334C"/>
    <w:rsid w:val="00FF3448"/>
    <w:rsid w:val="00FF34BE"/>
    <w:rsid w:val="00FF3551"/>
    <w:rsid w:val="00FF3874"/>
    <w:rsid w:val="00FF3E21"/>
    <w:rsid w:val="00FF3EBB"/>
    <w:rsid w:val="00FF3FCB"/>
    <w:rsid w:val="00FF415E"/>
    <w:rsid w:val="00FF4243"/>
    <w:rsid w:val="00FF47CF"/>
    <w:rsid w:val="00FF4A87"/>
    <w:rsid w:val="00FF4BB9"/>
    <w:rsid w:val="00FF4C01"/>
    <w:rsid w:val="00FF4CF5"/>
    <w:rsid w:val="00FF4E3C"/>
    <w:rsid w:val="00FF4FF0"/>
    <w:rsid w:val="00FF5169"/>
    <w:rsid w:val="00FF56E9"/>
    <w:rsid w:val="00FF573C"/>
    <w:rsid w:val="00FF59E2"/>
    <w:rsid w:val="00FF5C44"/>
    <w:rsid w:val="00FF5EE2"/>
    <w:rsid w:val="00FF5FE1"/>
    <w:rsid w:val="00FF6123"/>
    <w:rsid w:val="00FF635B"/>
    <w:rsid w:val="00FF6419"/>
    <w:rsid w:val="00FF64C6"/>
    <w:rsid w:val="00FF6897"/>
    <w:rsid w:val="00FF6B26"/>
    <w:rsid w:val="00FF6CD9"/>
    <w:rsid w:val="00FF6D57"/>
    <w:rsid w:val="00FF6E4A"/>
    <w:rsid w:val="00FF6EA3"/>
    <w:rsid w:val="00FF741D"/>
    <w:rsid w:val="00FF7578"/>
    <w:rsid w:val="00FF7771"/>
    <w:rsid w:val="00FF77C2"/>
    <w:rsid w:val="00FF7AA3"/>
    <w:rsid w:val="00FF7B1C"/>
    <w:rsid w:val="00FF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4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6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D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F6D2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D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D2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D2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D2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D29"/>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D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D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D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F6D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6D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6D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6D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6D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6D2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6D2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BF6D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F6D2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F6D2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BF6D29"/>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BF6D29"/>
    <w:rPr>
      <w:b/>
      <w:bCs/>
    </w:rPr>
  </w:style>
  <w:style w:type="character" w:styleId="a8">
    <w:name w:val="Emphasis"/>
    <w:basedOn w:val="a0"/>
    <w:uiPriority w:val="20"/>
    <w:qFormat/>
    <w:rsid w:val="00BF6D29"/>
    <w:rPr>
      <w:i/>
      <w:iCs/>
    </w:rPr>
  </w:style>
  <w:style w:type="paragraph" w:styleId="a9">
    <w:name w:val="No Spacing"/>
    <w:uiPriority w:val="1"/>
    <w:qFormat/>
    <w:rsid w:val="00BF6D29"/>
    <w:pPr>
      <w:spacing w:after="0" w:line="240" w:lineRule="auto"/>
    </w:pPr>
  </w:style>
  <w:style w:type="paragraph" w:styleId="aa">
    <w:name w:val="List Paragraph"/>
    <w:basedOn w:val="a"/>
    <w:qFormat/>
    <w:rsid w:val="00BF6D29"/>
    <w:pPr>
      <w:ind w:left="720"/>
      <w:contextualSpacing/>
    </w:pPr>
  </w:style>
  <w:style w:type="paragraph" w:styleId="21">
    <w:name w:val="Quote"/>
    <w:basedOn w:val="a"/>
    <w:next w:val="a"/>
    <w:link w:val="22"/>
    <w:uiPriority w:val="29"/>
    <w:qFormat/>
    <w:rsid w:val="00BF6D29"/>
    <w:rPr>
      <w:i/>
      <w:iCs/>
      <w:color w:val="000000" w:themeColor="text1"/>
    </w:rPr>
  </w:style>
  <w:style w:type="character" w:customStyle="1" w:styleId="22">
    <w:name w:val="Цитата 2 Знак"/>
    <w:basedOn w:val="a0"/>
    <w:link w:val="21"/>
    <w:uiPriority w:val="29"/>
    <w:rsid w:val="00BF6D29"/>
    <w:rPr>
      <w:i/>
      <w:iCs/>
      <w:color w:val="000000" w:themeColor="text1"/>
    </w:rPr>
  </w:style>
  <w:style w:type="paragraph" w:styleId="ab">
    <w:name w:val="Intense Quote"/>
    <w:basedOn w:val="a"/>
    <w:next w:val="a"/>
    <w:link w:val="ac"/>
    <w:uiPriority w:val="30"/>
    <w:qFormat/>
    <w:rsid w:val="00BF6D2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BF6D29"/>
    <w:rPr>
      <w:b/>
      <w:bCs/>
      <w:i/>
      <w:iCs/>
      <w:color w:val="4F81BD" w:themeColor="accent1"/>
    </w:rPr>
  </w:style>
  <w:style w:type="character" w:styleId="ad">
    <w:name w:val="Subtle Emphasis"/>
    <w:basedOn w:val="a0"/>
    <w:uiPriority w:val="19"/>
    <w:qFormat/>
    <w:rsid w:val="00BF6D29"/>
    <w:rPr>
      <w:i/>
      <w:iCs/>
      <w:color w:val="808080" w:themeColor="text1" w:themeTint="7F"/>
    </w:rPr>
  </w:style>
  <w:style w:type="character" w:styleId="ae">
    <w:name w:val="Intense Emphasis"/>
    <w:basedOn w:val="a0"/>
    <w:uiPriority w:val="21"/>
    <w:qFormat/>
    <w:rsid w:val="00BF6D29"/>
    <w:rPr>
      <w:b/>
      <w:bCs/>
      <w:i/>
      <w:iCs/>
      <w:color w:val="4F81BD" w:themeColor="accent1"/>
    </w:rPr>
  </w:style>
  <w:style w:type="character" w:styleId="af">
    <w:name w:val="Subtle Reference"/>
    <w:basedOn w:val="a0"/>
    <w:uiPriority w:val="31"/>
    <w:qFormat/>
    <w:rsid w:val="00BF6D29"/>
    <w:rPr>
      <w:smallCaps/>
      <w:color w:val="C0504D" w:themeColor="accent2"/>
      <w:u w:val="single"/>
    </w:rPr>
  </w:style>
  <w:style w:type="character" w:styleId="af0">
    <w:name w:val="Intense Reference"/>
    <w:basedOn w:val="a0"/>
    <w:uiPriority w:val="32"/>
    <w:qFormat/>
    <w:rsid w:val="00BF6D29"/>
    <w:rPr>
      <w:b/>
      <w:bCs/>
      <w:smallCaps/>
      <w:color w:val="C0504D" w:themeColor="accent2"/>
      <w:spacing w:val="5"/>
      <w:u w:val="single"/>
    </w:rPr>
  </w:style>
  <w:style w:type="character" w:styleId="af1">
    <w:name w:val="Book Title"/>
    <w:basedOn w:val="a0"/>
    <w:uiPriority w:val="33"/>
    <w:qFormat/>
    <w:rsid w:val="00BF6D29"/>
    <w:rPr>
      <w:b/>
      <w:bCs/>
      <w:smallCaps/>
      <w:spacing w:val="5"/>
    </w:rPr>
  </w:style>
  <w:style w:type="paragraph" w:styleId="af2">
    <w:name w:val="TOC Heading"/>
    <w:basedOn w:val="1"/>
    <w:next w:val="a"/>
    <w:uiPriority w:val="39"/>
    <w:semiHidden/>
    <w:unhideWhenUsed/>
    <w:qFormat/>
    <w:rsid w:val="00BF6D29"/>
    <w:pPr>
      <w:outlineLvl w:val="9"/>
    </w:pPr>
  </w:style>
  <w:style w:type="paragraph" w:styleId="af3">
    <w:name w:val="caption"/>
    <w:basedOn w:val="a"/>
    <w:next w:val="a"/>
    <w:uiPriority w:val="35"/>
    <w:semiHidden/>
    <w:unhideWhenUsed/>
    <w:qFormat/>
    <w:rsid w:val="00BF6D29"/>
    <w:rPr>
      <w:b/>
      <w:bCs/>
      <w:color w:val="4F81BD" w:themeColor="accent1"/>
      <w:sz w:val="18"/>
      <w:szCs w:val="18"/>
    </w:rPr>
  </w:style>
  <w:style w:type="paragraph" w:styleId="af4">
    <w:name w:val="Body Text"/>
    <w:aliases w:val="Знак1 Знак"/>
    <w:basedOn w:val="a"/>
    <w:link w:val="af5"/>
    <w:qFormat/>
    <w:rsid w:val="00BF6D29"/>
    <w:pPr>
      <w:spacing w:before="76"/>
      <w:ind w:left="315"/>
    </w:pPr>
  </w:style>
  <w:style w:type="character" w:customStyle="1" w:styleId="af5">
    <w:name w:val="Основной текст Знак"/>
    <w:aliases w:val="Знак1 Знак Знак"/>
    <w:basedOn w:val="a0"/>
    <w:link w:val="af4"/>
    <w:rsid w:val="00BF6D29"/>
    <w:rPr>
      <w:rFonts w:ascii="Times New Roman" w:hAnsi="Times New Roman" w:cs="Times New Roman"/>
      <w:sz w:val="24"/>
      <w:szCs w:val="24"/>
    </w:rPr>
  </w:style>
  <w:style w:type="paragraph" w:customStyle="1" w:styleId="Heading1">
    <w:name w:val="Heading 1"/>
    <w:basedOn w:val="a"/>
    <w:uiPriority w:val="1"/>
    <w:qFormat/>
    <w:rsid w:val="00BF6D29"/>
    <w:pPr>
      <w:ind w:left="1152"/>
      <w:outlineLvl w:val="0"/>
    </w:pPr>
    <w:rPr>
      <w:b/>
      <w:bCs/>
      <w:sz w:val="20"/>
      <w:szCs w:val="20"/>
    </w:rPr>
  </w:style>
  <w:style w:type="paragraph" w:customStyle="1" w:styleId="Heading2">
    <w:name w:val="Heading 2"/>
    <w:basedOn w:val="a"/>
    <w:uiPriority w:val="1"/>
    <w:qFormat/>
    <w:rsid w:val="00BF6D29"/>
    <w:pPr>
      <w:ind w:left="1808"/>
      <w:outlineLvl w:val="1"/>
    </w:pPr>
    <w:rPr>
      <w:sz w:val="20"/>
      <w:szCs w:val="20"/>
    </w:rPr>
  </w:style>
  <w:style w:type="paragraph" w:customStyle="1" w:styleId="TableParagraph">
    <w:name w:val="Table Paragraph"/>
    <w:basedOn w:val="a"/>
    <w:uiPriority w:val="1"/>
    <w:qFormat/>
    <w:rsid w:val="00BF6D29"/>
  </w:style>
  <w:style w:type="paragraph" w:styleId="af6">
    <w:name w:val="header"/>
    <w:basedOn w:val="a"/>
    <w:link w:val="af7"/>
    <w:unhideWhenUsed/>
    <w:rsid w:val="00701043"/>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rsid w:val="00701043"/>
    <w:rPr>
      <w:rFonts w:ascii="Calibri" w:eastAsia="Calibri" w:hAnsi="Calibri" w:cs="Times New Roman"/>
      <w:lang w:val="ru-RU" w:bidi="ar-SA"/>
    </w:rPr>
  </w:style>
  <w:style w:type="paragraph" w:styleId="af8">
    <w:name w:val="footer"/>
    <w:basedOn w:val="a"/>
    <w:link w:val="af9"/>
    <w:uiPriority w:val="99"/>
    <w:unhideWhenUsed/>
    <w:rsid w:val="00701043"/>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701043"/>
    <w:rPr>
      <w:rFonts w:ascii="Calibri" w:eastAsia="Calibri" w:hAnsi="Calibri" w:cs="Times New Roman"/>
      <w:lang w:val="ru-RU" w:bidi="ar-SA"/>
    </w:rPr>
  </w:style>
  <w:style w:type="paragraph" w:customStyle="1" w:styleId="afa">
    <w:name w:val="Штамп"/>
    <w:basedOn w:val="a"/>
    <w:rsid w:val="00701043"/>
    <w:pPr>
      <w:jc w:val="center"/>
    </w:pPr>
    <w:rPr>
      <w:rFonts w:ascii="ГОСТ тип А" w:hAnsi="ГОСТ тип А"/>
      <w:i/>
      <w:noProof/>
      <w:sz w:val="18"/>
      <w:szCs w:val="20"/>
    </w:rPr>
  </w:style>
  <w:style w:type="paragraph" w:styleId="afb">
    <w:name w:val="Balloon Text"/>
    <w:basedOn w:val="a"/>
    <w:link w:val="afc"/>
    <w:uiPriority w:val="99"/>
    <w:semiHidden/>
    <w:unhideWhenUsed/>
    <w:rsid w:val="00701043"/>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701043"/>
    <w:rPr>
      <w:rFonts w:ascii="Tahoma" w:eastAsia="Calibri" w:hAnsi="Tahoma" w:cs="Tahoma"/>
      <w:sz w:val="16"/>
      <w:szCs w:val="16"/>
      <w:lang w:val="ru-RU" w:bidi="ar-SA"/>
    </w:rPr>
  </w:style>
  <w:style w:type="paragraph" w:styleId="afd">
    <w:name w:val="Normal (Web)"/>
    <w:basedOn w:val="a"/>
    <w:uiPriority w:val="99"/>
    <w:rsid w:val="00701043"/>
    <w:pPr>
      <w:spacing w:before="100" w:after="119"/>
    </w:pPr>
    <w:rPr>
      <w:lang w:eastAsia="ar-SA"/>
    </w:rPr>
  </w:style>
  <w:style w:type="paragraph" w:customStyle="1" w:styleId="afe">
    <w:name w:val="Содержимое таблицы"/>
    <w:basedOn w:val="a"/>
    <w:rsid w:val="00701043"/>
    <w:pPr>
      <w:suppressLineNumbers/>
    </w:pPr>
    <w:rPr>
      <w:sz w:val="20"/>
      <w:szCs w:val="20"/>
      <w:lang w:eastAsia="ar-SA"/>
    </w:rPr>
  </w:style>
  <w:style w:type="paragraph" w:customStyle="1" w:styleId="210">
    <w:name w:val="Основной текст 21"/>
    <w:basedOn w:val="a"/>
    <w:rsid w:val="00701043"/>
    <w:pPr>
      <w:widowControl w:val="0"/>
      <w:tabs>
        <w:tab w:val="left" w:pos="0"/>
      </w:tabs>
      <w:ind w:right="43"/>
      <w:jc w:val="center"/>
    </w:pPr>
    <w:rPr>
      <w:rFonts w:ascii="Arial" w:hAnsi="Arial"/>
      <w:szCs w:val="20"/>
      <w:lang w:eastAsia="ar-SA"/>
    </w:rPr>
  </w:style>
  <w:style w:type="paragraph" w:customStyle="1" w:styleId="1-016">
    <w:name w:val="1-016"/>
    <w:basedOn w:val="a"/>
    <w:rsid w:val="00701043"/>
    <w:pPr>
      <w:keepNext/>
      <w:spacing w:before="120" w:after="120"/>
      <w:ind w:left="357" w:right="-57"/>
      <w:jc w:val="center"/>
    </w:pPr>
    <w:rPr>
      <w:b/>
      <w:bCs/>
      <w:caps/>
      <w:lang w:eastAsia="ar-SA"/>
    </w:rPr>
  </w:style>
  <w:style w:type="paragraph" w:customStyle="1" w:styleId="txt">
    <w:name w:val="txt"/>
    <w:basedOn w:val="a"/>
    <w:rsid w:val="00701043"/>
    <w:pPr>
      <w:spacing w:before="15" w:after="15"/>
      <w:ind w:left="15" w:right="15"/>
      <w:jc w:val="both"/>
    </w:pPr>
    <w:rPr>
      <w:rFonts w:ascii="Verdana" w:hAnsi="Verdana"/>
      <w:color w:val="000000"/>
      <w:sz w:val="17"/>
      <w:szCs w:val="17"/>
      <w:lang w:eastAsia="ar-SA"/>
    </w:rPr>
  </w:style>
  <w:style w:type="paragraph" w:customStyle="1" w:styleId="ConsPlusNormal">
    <w:name w:val="ConsPlusNormal"/>
    <w:rsid w:val="00701043"/>
    <w:pPr>
      <w:widowControl w:val="0"/>
      <w:suppressAutoHyphens/>
      <w:autoSpaceDE w:val="0"/>
      <w:spacing w:after="0" w:line="240" w:lineRule="auto"/>
      <w:ind w:firstLine="720"/>
    </w:pPr>
    <w:rPr>
      <w:rFonts w:ascii="Arial" w:eastAsia="Arial" w:hAnsi="Arial" w:cs="Arial"/>
      <w:sz w:val="20"/>
      <w:szCs w:val="20"/>
      <w:lang w:val="ru-RU" w:eastAsia="ar-SA" w:bidi="ar-SA"/>
    </w:rPr>
  </w:style>
  <w:style w:type="paragraph" w:customStyle="1" w:styleId="211">
    <w:name w:val="Продолжение списка 21"/>
    <w:basedOn w:val="a"/>
    <w:rsid w:val="00701043"/>
    <w:pPr>
      <w:spacing w:after="120"/>
      <w:ind w:left="566"/>
    </w:pPr>
    <w:rPr>
      <w:lang w:eastAsia="ar-SA"/>
    </w:rPr>
  </w:style>
  <w:style w:type="paragraph" w:customStyle="1" w:styleId="iiiaeuiue">
    <w:name w:val="iiiaeuiue"/>
    <w:basedOn w:val="a"/>
    <w:rsid w:val="00701043"/>
    <w:pPr>
      <w:overflowPunct w:val="0"/>
      <w:autoSpaceDE w:val="0"/>
      <w:jc w:val="both"/>
    </w:pPr>
    <w:rPr>
      <w:lang w:eastAsia="ar-SA"/>
    </w:rPr>
  </w:style>
  <w:style w:type="paragraph" w:customStyle="1" w:styleId="aff">
    <w:name w:val="Заголовок"/>
    <w:basedOn w:val="a"/>
    <w:next w:val="af4"/>
    <w:rsid w:val="00701043"/>
    <w:pPr>
      <w:keepNext/>
      <w:spacing w:before="240" w:after="120"/>
    </w:pPr>
    <w:rPr>
      <w:rFonts w:ascii="Arial" w:eastAsia="Lucida Sans Unicode" w:hAnsi="Arial" w:cs="Tahoma"/>
      <w:sz w:val="28"/>
      <w:szCs w:val="28"/>
      <w:lang w:eastAsia="ar-SA"/>
    </w:rPr>
  </w:style>
  <w:style w:type="paragraph" w:customStyle="1" w:styleId="iauiue">
    <w:name w:val="iauiue"/>
    <w:basedOn w:val="a"/>
    <w:rsid w:val="00701043"/>
    <w:pPr>
      <w:overflowPunct w:val="0"/>
      <w:autoSpaceDE w:val="0"/>
    </w:pPr>
    <w:rPr>
      <w:sz w:val="20"/>
      <w:szCs w:val="20"/>
      <w:lang w:eastAsia="ar-SA"/>
    </w:rPr>
  </w:style>
  <w:style w:type="paragraph" w:customStyle="1" w:styleId="bodytext2">
    <w:name w:val="bodytext2"/>
    <w:basedOn w:val="a"/>
    <w:rsid w:val="00701043"/>
    <w:pPr>
      <w:spacing w:before="120"/>
      <w:jc w:val="both"/>
    </w:pPr>
    <w:rPr>
      <w:lang w:eastAsia="ar-SA"/>
    </w:rPr>
  </w:style>
  <w:style w:type="paragraph" w:customStyle="1" w:styleId="aff0">
    <w:name w:val="a"/>
    <w:basedOn w:val="a"/>
    <w:rsid w:val="00701043"/>
    <w:pPr>
      <w:overflowPunct w:val="0"/>
      <w:autoSpaceDE w:val="0"/>
      <w:jc w:val="both"/>
    </w:pPr>
    <w:rPr>
      <w:lang w:eastAsia="ar-SA"/>
    </w:rPr>
  </w:style>
  <w:style w:type="character" w:styleId="aff1">
    <w:name w:val="Hyperlink"/>
    <w:basedOn w:val="a0"/>
    <w:uiPriority w:val="99"/>
    <w:semiHidden/>
    <w:unhideWhenUsed/>
    <w:rsid w:val="00701043"/>
    <w:rPr>
      <w:color w:val="0000FF"/>
      <w:u w:val="single"/>
    </w:rPr>
  </w:style>
  <w:style w:type="paragraph" w:customStyle="1" w:styleId="western">
    <w:name w:val="western"/>
    <w:basedOn w:val="a"/>
    <w:rsid w:val="00701043"/>
    <w:pPr>
      <w:spacing w:before="100" w:beforeAutospacing="1" w:after="142" w:line="288" w:lineRule="auto"/>
    </w:pPr>
    <w:rPr>
      <w:color w:val="000000"/>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701043"/>
    <w:pPr>
      <w:spacing w:after="160" w:line="240" w:lineRule="exact"/>
    </w:pPr>
    <w:rPr>
      <w:szCs w:val="20"/>
      <w:lang w:val="en-US" w:eastAsia="en-US"/>
    </w:rPr>
  </w:style>
  <w:style w:type="paragraph" w:customStyle="1" w:styleId="CharChar">
    <w:name w:val="Char Char"/>
    <w:basedOn w:val="a"/>
    <w:rsid w:val="00701043"/>
    <w:pPr>
      <w:widowControl w:val="0"/>
      <w:bidi/>
      <w:adjustRightInd w:val="0"/>
      <w:spacing w:after="160" w:line="240" w:lineRule="exact"/>
    </w:pPr>
    <w:rPr>
      <w:rFonts w:eastAsia="SimSun"/>
      <w:sz w:val="20"/>
      <w:szCs w:val="20"/>
      <w:lang w:val="en-GB" w:bidi="he-IL"/>
    </w:rPr>
  </w:style>
  <w:style w:type="table" w:styleId="aff2">
    <w:name w:val="Table Grid"/>
    <w:basedOn w:val="a1"/>
    <w:uiPriority w:val="59"/>
    <w:rsid w:val="00701043"/>
    <w:pPr>
      <w:spacing w:after="0"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636874/" TargetMode="External"/><Relationship Id="rId13" Type="http://schemas.openxmlformats.org/officeDocument/2006/relationships/hyperlink" Target="http://www.garant.ru/products/ipo/prime/doc/70636874/" TargetMode="External"/><Relationship Id="rId3" Type="http://schemas.openxmlformats.org/officeDocument/2006/relationships/settings" Target="settings.xml"/><Relationship Id="rId7" Type="http://schemas.openxmlformats.org/officeDocument/2006/relationships/hyperlink" Target="http://www.garant.ru/products/ipo/prime/doc/70636874/" TargetMode="External"/><Relationship Id="rId12" Type="http://schemas.openxmlformats.org/officeDocument/2006/relationships/hyperlink" Target="http://www.garant.ru/products/ipo/prime/doc/706368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normacs://normacs.ru/7MC" TargetMode="External"/><Relationship Id="rId11" Type="http://schemas.openxmlformats.org/officeDocument/2006/relationships/hyperlink" Target="http://www.garant.ru/products/ipo/prime/doc/70636874/" TargetMode="External"/><Relationship Id="rId5" Type="http://schemas.openxmlformats.org/officeDocument/2006/relationships/image" Target="media/image1.png"/><Relationship Id="rId15" Type="http://schemas.openxmlformats.org/officeDocument/2006/relationships/hyperlink" Target="consultantplus://offline/ref=70857AE01B5753B97E2A21B8012B64CCD4B10835463990DBA57E3F166E4A1F1DF31A3D30gB63F" TargetMode="External"/><Relationship Id="rId10" Type="http://schemas.openxmlformats.org/officeDocument/2006/relationships/hyperlink" Target="http://www.garant.ru/products/ipo/prime/doc/70636874/" TargetMode="External"/><Relationship Id="rId4" Type="http://schemas.openxmlformats.org/officeDocument/2006/relationships/webSettings" Target="webSettings.xml"/><Relationship Id="rId9" Type="http://schemas.openxmlformats.org/officeDocument/2006/relationships/hyperlink" Target="http://www.garant.ru/products/ipo/prime/doc/70636874/" TargetMode="External"/><Relationship Id="rId14" Type="http://schemas.openxmlformats.org/officeDocument/2006/relationships/hyperlink" Target="http://www.garant.ru/products/ipo/prime/doc/706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80347</Words>
  <Characters>457984</Characters>
  <Application>Microsoft Office Word</Application>
  <DocSecurity>0</DocSecurity>
  <Lines>3816</Lines>
  <Paragraphs>1074</Paragraphs>
  <ScaleCrop>false</ScaleCrop>
  <Company>Microsoft</Company>
  <LinksUpToDate>false</LinksUpToDate>
  <CharactersWithSpaces>537257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2018-01-22T04:24:00Z</cp:lastPrinted>
  <dcterms:created xsi:type="dcterms:W3CDTF">2018-04-09T04:16:00Z</dcterms:created>
  <dcterms:modified xsi:type="dcterms:W3CDTF">2018-04-09T04:16:00Z</dcterms:modified>
</cp:coreProperties>
</file>