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83" w:tblpY="661"/>
        <w:tblW w:w="10440" w:type="dxa"/>
        <w:tblLook w:val="0000"/>
      </w:tblPr>
      <w:tblGrid>
        <w:gridCol w:w="4192"/>
        <w:gridCol w:w="2048"/>
        <w:gridCol w:w="4200"/>
      </w:tblGrid>
      <w:tr w:rsidR="004A29B2" w:rsidRPr="00495CB4" w:rsidTr="000657DE">
        <w:trPr>
          <w:trHeight w:val="1065"/>
        </w:trPr>
        <w:tc>
          <w:tcPr>
            <w:tcW w:w="4192" w:type="dxa"/>
            <w:tcBorders>
              <w:bottom w:val="triple" w:sz="4" w:space="0" w:color="auto"/>
            </w:tcBorders>
          </w:tcPr>
          <w:p w:rsidR="004A29B2" w:rsidRPr="00495CB4" w:rsidRDefault="004A29B2" w:rsidP="000657DE">
            <w:pPr>
              <w:pStyle w:val="af0"/>
              <w:jc w:val="center"/>
              <w:rPr>
                <w:sz w:val="22"/>
                <w:szCs w:val="22"/>
              </w:rPr>
            </w:pPr>
            <w:r w:rsidRPr="00495CB4">
              <w:rPr>
                <w:sz w:val="22"/>
                <w:szCs w:val="22"/>
              </w:rPr>
              <w:t>АУЫЛ БИЛӘМӘҺЕ ХАКИМИӘТЕ</w:t>
            </w:r>
          </w:p>
          <w:p w:rsidR="004A29B2" w:rsidRPr="00495CB4" w:rsidRDefault="004A29B2" w:rsidP="000657DE">
            <w:pPr>
              <w:pStyle w:val="af0"/>
              <w:jc w:val="center"/>
              <w:rPr>
                <w:sz w:val="22"/>
                <w:szCs w:val="22"/>
              </w:rPr>
            </w:pPr>
            <w:r w:rsidRPr="00495CB4">
              <w:rPr>
                <w:sz w:val="22"/>
                <w:szCs w:val="22"/>
              </w:rPr>
              <w:t>ВОЛКОВ АУЫЛ СОВЕТЫ</w:t>
            </w:r>
          </w:p>
          <w:p w:rsidR="004A29B2" w:rsidRPr="00495CB4" w:rsidRDefault="004A29B2" w:rsidP="000657DE">
            <w:pPr>
              <w:pStyle w:val="af0"/>
              <w:jc w:val="center"/>
              <w:rPr>
                <w:sz w:val="22"/>
                <w:szCs w:val="22"/>
              </w:rPr>
            </w:pPr>
            <w:r w:rsidRPr="00495CB4">
              <w:rPr>
                <w:sz w:val="22"/>
                <w:szCs w:val="22"/>
              </w:rPr>
              <w:t>МУНИЦИПАЛЬ РАЙОНЫНЫҢ</w:t>
            </w:r>
          </w:p>
          <w:p w:rsidR="004A29B2" w:rsidRPr="00495CB4" w:rsidRDefault="004A29B2" w:rsidP="000657DE">
            <w:pPr>
              <w:pStyle w:val="af0"/>
              <w:jc w:val="center"/>
              <w:rPr>
                <w:sz w:val="22"/>
                <w:szCs w:val="22"/>
              </w:rPr>
            </w:pPr>
            <w:r w:rsidRPr="00495CB4">
              <w:rPr>
                <w:sz w:val="22"/>
                <w:szCs w:val="22"/>
              </w:rPr>
              <w:t>БЛАГОВЕЩЕН РАЙОНЫ</w:t>
            </w:r>
          </w:p>
          <w:p w:rsidR="004A29B2" w:rsidRPr="00495CB4" w:rsidRDefault="004A29B2" w:rsidP="000657DE">
            <w:pPr>
              <w:pStyle w:val="af0"/>
              <w:jc w:val="center"/>
              <w:rPr>
                <w:sz w:val="22"/>
                <w:szCs w:val="22"/>
              </w:rPr>
            </w:pPr>
            <w:r w:rsidRPr="00495CB4">
              <w:rPr>
                <w:sz w:val="22"/>
                <w:szCs w:val="22"/>
              </w:rPr>
              <w:t>БАШКОРТОСТАНРЕСПУБЛИКАҺ</w:t>
            </w:r>
            <w:proofErr w:type="gramStart"/>
            <w:r w:rsidRPr="00495CB4">
              <w:rPr>
                <w:sz w:val="22"/>
                <w:szCs w:val="22"/>
              </w:rPr>
              <w:t>Ы</w:t>
            </w:r>
            <w:proofErr w:type="gramEnd"/>
          </w:p>
        </w:tc>
        <w:tc>
          <w:tcPr>
            <w:tcW w:w="2048" w:type="dxa"/>
            <w:tcBorders>
              <w:bottom w:val="triple" w:sz="4" w:space="0" w:color="auto"/>
            </w:tcBorders>
          </w:tcPr>
          <w:p w:rsidR="004A29B2" w:rsidRPr="00495CB4" w:rsidRDefault="004A29B2" w:rsidP="000657DE">
            <w:pPr>
              <w:pStyle w:val="af0"/>
              <w:jc w:val="center"/>
              <w:rPr>
                <w:sz w:val="22"/>
                <w:szCs w:val="22"/>
              </w:rPr>
            </w:pPr>
            <w:r w:rsidRPr="005E1D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blagove4" style="position:absolute;left:0;text-align:left;margin-left:36.3pt;margin-top:2.1pt;width:47.25pt;height:60.75pt;z-index:-1;visibility:visible;mso-position-horizontal-relative:text;mso-position-vertical-relative:text" wrapcoords="-686 0 -686 19733 3429 21333 8914 21333 13029 21333 18514 21333 21943 19733 21943 0 -686 0">
                  <v:imagedata r:id="rId6" o:title="blagove4"/>
                  <w10:wrap type="tight"/>
                </v:shape>
              </w:pict>
            </w:r>
          </w:p>
        </w:tc>
        <w:tc>
          <w:tcPr>
            <w:tcW w:w="4200" w:type="dxa"/>
            <w:tcBorders>
              <w:bottom w:val="triple" w:sz="4" w:space="0" w:color="auto"/>
            </w:tcBorders>
          </w:tcPr>
          <w:p w:rsidR="004A29B2" w:rsidRPr="00495CB4" w:rsidRDefault="004A29B2" w:rsidP="000657DE">
            <w:pPr>
              <w:pStyle w:val="af0"/>
              <w:jc w:val="center"/>
              <w:rPr>
                <w:sz w:val="22"/>
                <w:szCs w:val="22"/>
              </w:rPr>
            </w:pPr>
            <w:r w:rsidRPr="00495CB4">
              <w:rPr>
                <w:sz w:val="22"/>
                <w:szCs w:val="22"/>
              </w:rPr>
              <w:t>СОВЕТ СЕЛЬСКОГО ПОСЕЛЕНИЯ</w:t>
            </w:r>
          </w:p>
          <w:p w:rsidR="004A29B2" w:rsidRPr="00495CB4" w:rsidRDefault="004A29B2" w:rsidP="000657DE">
            <w:pPr>
              <w:pStyle w:val="af0"/>
              <w:jc w:val="center"/>
              <w:rPr>
                <w:sz w:val="22"/>
                <w:szCs w:val="22"/>
              </w:rPr>
            </w:pPr>
            <w:r w:rsidRPr="00495CB4">
              <w:rPr>
                <w:sz w:val="22"/>
                <w:szCs w:val="22"/>
              </w:rPr>
              <w:t>ВОЛКОВСКИЙ СЕЛЬСОВЕТ</w:t>
            </w:r>
          </w:p>
          <w:p w:rsidR="004A29B2" w:rsidRPr="00495CB4" w:rsidRDefault="004A29B2" w:rsidP="000657DE">
            <w:pPr>
              <w:pStyle w:val="af0"/>
              <w:jc w:val="center"/>
              <w:rPr>
                <w:sz w:val="22"/>
                <w:szCs w:val="22"/>
              </w:rPr>
            </w:pPr>
            <w:r w:rsidRPr="00495CB4">
              <w:rPr>
                <w:sz w:val="22"/>
                <w:szCs w:val="22"/>
              </w:rPr>
              <w:t>МУНИЦИПАЛЬНОГО РАЙОНА БЛАГОВЕЩЕНСКИЙ РАЙОН</w:t>
            </w:r>
          </w:p>
          <w:p w:rsidR="004A29B2" w:rsidRPr="00495CB4" w:rsidRDefault="004A29B2" w:rsidP="000657DE">
            <w:pPr>
              <w:pStyle w:val="af0"/>
              <w:jc w:val="center"/>
              <w:rPr>
                <w:sz w:val="22"/>
                <w:szCs w:val="22"/>
              </w:rPr>
            </w:pPr>
            <w:r w:rsidRPr="00495CB4">
              <w:rPr>
                <w:sz w:val="22"/>
                <w:szCs w:val="22"/>
              </w:rPr>
              <w:t>РЕСПУБЛИКИ БАШКОРТОСТАН</w:t>
            </w:r>
          </w:p>
          <w:p w:rsidR="004A29B2" w:rsidRPr="00495CB4" w:rsidRDefault="004A29B2" w:rsidP="000657DE">
            <w:pPr>
              <w:pStyle w:val="af0"/>
              <w:jc w:val="center"/>
              <w:rPr>
                <w:sz w:val="22"/>
                <w:szCs w:val="22"/>
              </w:rPr>
            </w:pPr>
          </w:p>
        </w:tc>
      </w:tr>
    </w:tbl>
    <w:p w:rsidR="004A29B2" w:rsidRDefault="004A29B2" w:rsidP="004A29B2">
      <w:pPr>
        <w:tabs>
          <w:tab w:val="left" w:pos="3285"/>
        </w:tabs>
        <w:jc w:val="center"/>
        <w:rPr>
          <w:rFonts w:ascii="Times New Roman" w:hAnsi="Times New Roman" w:cs="Times New Roman"/>
          <w:b/>
          <w:bCs/>
          <w:sz w:val="28"/>
          <w:szCs w:val="28"/>
        </w:rPr>
      </w:pPr>
      <w:r w:rsidRPr="00F8729B">
        <w:rPr>
          <w:rFonts w:ascii="Times New Roman" w:eastAsia="MS Mincho" w:hAnsi="Times New Roman" w:cs="Times New Roman"/>
          <w:b/>
          <w:bCs/>
          <w:sz w:val="28"/>
          <w:szCs w:val="28"/>
        </w:rPr>
        <w:t>Ҡ</w:t>
      </w:r>
      <w:r w:rsidRPr="00F8729B">
        <w:rPr>
          <w:rFonts w:ascii="Times New Roman" w:hAnsi="Times New Roman" w:cs="Times New Roman"/>
          <w:b/>
          <w:bCs/>
          <w:sz w:val="28"/>
          <w:szCs w:val="28"/>
        </w:rPr>
        <w:t xml:space="preserve">АРАР                      </w:t>
      </w:r>
      <w:r>
        <w:rPr>
          <w:rFonts w:ascii="Times New Roman" w:hAnsi="Times New Roman" w:cs="Times New Roman"/>
          <w:b/>
          <w:bCs/>
          <w:sz w:val="28"/>
          <w:szCs w:val="28"/>
        </w:rPr>
        <w:t xml:space="preserve">                  </w:t>
      </w:r>
      <w:r w:rsidRPr="00F8729B">
        <w:rPr>
          <w:rFonts w:ascii="Times New Roman" w:hAnsi="Times New Roman" w:cs="Times New Roman"/>
          <w:b/>
          <w:bCs/>
          <w:sz w:val="28"/>
          <w:szCs w:val="28"/>
        </w:rPr>
        <w:t xml:space="preserve">                                      </w:t>
      </w:r>
      <w:proofErr w:type="gramStart"/>
      <w:r w:rsidRPr="00F8729B">
        <w:rPr>
          <w:rFonts w:ascii="Times New Roman" w:hAnsi="Times New Roman" w:cs="Times New Roman"/>
          <w:b/>
          <w:bCs/>
          <w:sz w:val="28"/>
          <w:szCs w:val="28"/>
        </w:rPr>
        <w:t>Р</w:t>
      </w:r>
      <w:proofErr w:type="gramEnd"/>
      <w:r w:rsidRPr="00F8729B">
        <w:rPr>
          <w:rFonts w:ascii="Times New Roman" w:hAnsi="Times New Roman" w:cs="Times New Roman"/>
          <w:b/>
          <w:bCs/>
          <w:sz w:val="28"/>
          <w:szCs w:val="28"/>
        </w:rPr>
        <w:t xml:space="preserve"> Е Ш Е Н И Е</w:t>
      </w:r>
    </w:p>
    <w:p w:rsidR="004A29B2" w:rsidRDefault="004A29B2" w:rsidP="004A29B2">
      <w:pPr>
        <w:tabs>
          <w:tab w:val="left" w:pos="3285"/>
        </w:tabs>
        <w:jc w:val="center"/>
        <w:rPr>
          <w:rFonts w:ascii="Times New Roman" w:hAnsi="Times New Roman" w:cs="Times New Roman"/>
          <w:b/>
          <w:bCs/>
          <w:sz w:val="28"/>
          <w:szCs w:val="28"/>
        </w:rPr>
      </w:pPr>
    </w:p>
    <w:p w:rsidR="00001A4C" w:rsidRPr="004A29B2" w:rsidRDefault="004A29B2" w:rsidP="004A29B2">
      <w:pPr>
        <w:jc w:val="center"/>
        <w:rPr>
          <w:rFonts w:ascii="Times New Roman" w:hAnsi="Times New Roman" w:cs="Times New Roman"/>
          <w:sz w:val="28"/>
          <w:szCs w:val="28"/>
        </w:rPr>
      </w:pPr>
      <w:r w:rsidRPr="00F8729B">
        <w:rPr>
          <w:rFonts w:ascii="Times New Roman" w:hAnsi="Times New Roman" w:cs="Times New Roman"/>
          <w:sz w:val="28"/>
          <w:szCs w:val="28"/>
        </w:rPr>
        <w:t xml:space="preserve">«23» декабрь 2016 </w:t>
      </w:r>
      <w:proofErr w:type="spellStart"/>
      <w:r w:rsidRPr="00F8729B">
        <w:rPr>
          <w:rFonts w:ascii="Times New Roman" w:hAnsi="Times New Roman" w:cs="Times New Roman"/>
          <w:sz w:val="28"/>
          <w:szCs w:val="28"/>
        </w:rPr>
        <w:t>й</w:t>
      </w:r>
      <w:proofErr w:type="spellEnd"/>
      <w:r w:rsidRPr="00F8729B">
        <w:rPr>
          <w:rFonts w:ascii="Times New Roman" w:hAnsi="Times New Roman" w:cs="Times New Roman"/>
          <w:sz w:val="28"/>
          <w:szCs w:val="28"/>
        </w:rPr>
        <w:t>.</w:t>
      </w:r>
      <w:r w:rsidRPr="00F8729B">
        <w:rPr>
          <w:rFonts w:ascii="Times New Roman" w:hAnsi="Times New Roman" w:cs="Times New Roman"/>
          <w:sz w:val="28"/>
          <w:szCs w:val="28"/>
        </w:rPr>
        <w:tab/>
        <w:t xml:space="preserve">                    № </w:t>
      </w:r>
      <w:r>
        <w:rPr>
          <w:rFonts w:ascii="Times New Roman" w:hAnsi="Times New Roman" w:cs="Times New Roman"/>
          <w:sz w:val="28"/>
          <w:szCs w:val="28"/>
        </w:rPr>
        <w:t>14-1</w:t>
      </w:r>
      <w:r w:rsidRPr="00F8729B">
        <w:rPr>
          <w:rFonts w:ascii="Times New Roman" w:hAnsi="Times New Roman" w:cs="Times New Roman"/>
          <w:sz w:val="28"/>
          <w:szCs w:val="28"/>
        </w:rPr>
        <w:t xml:space="preserve">                    «23» декабря 2016 г.</w:t>
      </w:r>
    </w:p>
    <w:p w:rsidR="00001A4C" w:rsidRDefault="004A29B2" w:rsidP="004A29B2">
      <w:pPr>
        <w:pStyle w:val="ConsPlusTitle"/>
        <w:widowControl/>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00001A4C">
        <w:rPr>
          <w:rFonts w:ascii="Times New Roman" w:hAnsi="Times New Roman" w:cs="Times New Roman"/>
          <w:sz w:val="28"/>
          <w:szCs w:val="28"/>
        </w:rPr>
        <w:t xml:space="preserve"> </w:t>
      </w:r>
      <w:proofErr w:type="gramStart"/>
      <w:r w:rsidR="00001A4C">
        <w:rPr>
          <w:rFonts w:ascii="Times New Roman" w:hAnsi="Times New Roman" w:cs="Times New Roman"/>
          <w:sz w:val="28"/>
          <w:szCs w:val="28"/>
        </w:rPr>
        <w:t>бюджета</w:t>
      </w:r>
      <w:proofErr w:type="gramEnd"/>
      <w:r w:rsidR="00001A4C">
        <w:rPr>
          <w:rFonts w:ascii="Times New Roman" w:hAnsi="Times New Roman" w:cs="Times New Roman"/>
          <w:sz w:val="28"/>
          <w:szCs w:val="28"/>
        </w:rPr>
        <w:t xml:space="preserve"> сельского поселения Волковский сельсовет муниципального района Благовещенский район</w:t>
      </w:r>
      <w:r w:rsidR="005B55DA">
        <w:rPr>
          <w:rFonts w:ascii="Times New Roman" w:hAnsi="Times New Roman" w:cs="Times New Roman"/>
          <w:sz w:val="28"/>
          <w:szCs w:val="28"/>
        </w:rPr>
        <w:t xml:space="preserve"> Республики Башкортостан на 2017 год и на плановый период 2018</w:t>
      </w:r>
      <w:r w:rsidR="00001A4C">
        <w:rPr>
          <w:rFonts w:ascii="Times New Roman" w:hAnsi="Times New Roman" w:cs="Times New Roman"/>
          <w:sz w:val="28"/>
          <w:szCs w:val="28"/>
        </w:rPr>
        <w:t xml:space="preserve"> и 2019 годов</w:t>
      </w:r>
    </w:p>
    <w:p w:rsidR="004A29B2" w:rsidRPr="007226DB" w:rsidRDefault="004A29B2" w:rsidP="004A29B2">
      <w:pPr>
        <w:pStyle w:val="ConsPlusTitle"/>
        <w:widowControl/>
        <w:spacing w:line="360" w:lineRule="auto"/>
        <w:jc w:val="center"/>
        <w:rPr>
          <w:rFonts w:ascii="Times New Roman" w:hAnsi="Times New Roman" w:cs="Times New Roman"/>
          <w:sz w:val="28"/>
          <w:szCs w:val="28"/>
        </w:rPr>
      </w:pPr>
    </w:p>
    <w:p w:rsidR="00001A4C" w:rsidRPr="00C93039" w:rsidRDefault="00001A4C" w:rsidP="00C93039">
      <w:pPr>
        <w:autoSpaceDE w:val="0"/>
        <w:autoSpaceDN w:val="0"/>
        <w:adjustRightInd w:val="0"/>
        <w:spacing w:after="0" w:line="360" w:lineRule="auto"/>
        <w:ind w:firstLine="709"/>
        <w:jc w:val="both"/>
        <w:rPr>
          <w:rFonts w:ascii="Times New Roman" w:hAnsi="Times New Roman" w:cs="Times New Roman"/>
          <w:sz w:val="28"/>
          <w:szCs w:val="28"/>
          <w:lang w:eastAsia="ru-RU"/>
        </w:rPr>
      </w:pPr>
      <w:bookmarkStart w:id="0" w:name="Par12"/>
      <w:bookmarkEnd w:id="0"/>
      <w:r w:rsidRPr="00C93039">
        <w:rPr>
          <w:rFonts w:ascii="Times New Roman" w:hAnsi="Times New Roman" w:cs="Times New Roman"/>
          <w:sz w:val="28"/>
          <w:szCs w:val="28"/>
          <w:lang w:eastAsia="ru-RU"/>
        </w:rPr>
        <w:t>1. Утвердить основные характеристики бюджета</w:t>
      </w:r>
      <w:r>
        <w:rPr>
          <w:rFonts w:ascii="Times New Roman" w:hAnsi="Times New Roman" w:cs="Times New Roman"/>
          <w:sz w:val="28"/>
          <w:szCs w:val="28"/>
          <w:lang w:eastAsia="ru-RU"/>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 </w:t>
      </w:r>
      <w:r>
        <w:rPr>
          <w:rFonts w:ascii="Times New Roman" w:hAnsi="Times New Roman" w:cs="Times New Roman"/>
          <w:sz w:val="28"/>
          <w:szCs w:val="28"/>
          <w:lang w:eastAsia="ru-RU"/>
        </w:rPr>
        <w:t>муниципального района Благовещенский район Республики Башкортостан</w:t>
      </w:r>
      <w:r w:rsidRPr="00C93039">
        <w:rPr>
          <w:rFonts w:ascii="Times New Roman" w:hAnsi="Times New Roman" w:cs="Times New Roman"/>
          <w:sz w:val="28"/>
          <w:szCs w:val="28"/>
          <w:lang w:eastAsia="ru-RU"/>
        </w:rPr>
        <w:t xml:space="preserve"> на 201</w:t>
      </w:r>
      <w:r>
        <w:rPr>
          <w:rFonts w:ascii="Times New Roman" w:hAnsi="Times New Roman" w:cs="Times New Roman"/>
          <w:sz w:val="28"/>
          <w:szCs w:val="28"/>
          <w:lang w:eastAsia="ru-RU"/>
        </w:rPr>
        <w:t>7</w:t>
      </w:r>
      <w:r w:rsidRPr="00C93039">
        <w:rPr>
          <w:rFonts w:ascii="Times New Roman" w:hAnsi="Times New Roman" w:cs="Times New Roman"/>
          <w:sz w:val="28"/>
          <w:szCs w:val="28"/>
          <w:lang w:eastAsia="ru-RU"/>
        </w:rPr>
        <w:t xml:space="preserve"> год:</w:t>
      </w:r>
    </w:p>
    <w:p w:rsidR="00001A4C" w:rsidRPr="00D61A1B" w:rsidRDefault="00001A4C" w:rsidP="00F34547">
      <w:pPr>
        <w:autoSpaceDE w:val="0"/>
        <w:autoSpaceDN w:val="0"/>
        <w:adjustRightInd w:val="0"/>
        <w:spacing w:after="0" w:line="360" w:lineRule="auto"/>
        <w:ind w:right="-2" w:firstLine="709"/>
        <w:jc w:val="both"/>
        <w:rPr>
          <w:rFonts w:ascii="Times New Roman" w:hAnsi="Times New Roman" w:cs="Times New Roman"/>
          <w:sz w:val="28"/>
          <w:szCs w:val="28"/>
          <w:lang w:eastAsia="ru-RU"/>
        </w:rPr>
      </w:pPr>
      <w:r w:rsidRPr="007226DB">
        <w:rPr>
          <w:rFonts w:ascii="Times New Roman" w:hAnsi="Times New Roman" w:cs="Times New Roman"/>
          <w:sz w:val="28"/>
          <w:szCs w:val="28"/>
        </w:rPr>
        <w:t xml:space="preserve">1)  общий объем доходов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муниципального района Благовещенский район</w:t>
      </w:r>
      <w:r>
        <w:rPr>
          <w:rFonts w:ascii="Times New Roman" w:hAnsi="Times New Roman" w:cs="Times New Roman"/>
          <w:sz w:val="28"/>
          <w:szCs w:val="28"/>
        </w:rPr>
        <w:t xml:space="preserve"> Республики Башкортостан</w:t>
      </w:r>
      <w:r w:rsidRPr="00D61A1B">
        <w:rPr>
          <w:rFonts w:ascii="Times New Roman" w:hAnsi="Times New Roman" w:cs="Times New Roman"/>
          <w:sz w:val="28"/>
          <w:szCs w:val="28"/>
        </w:rPr>
        <w:t xml:space="preserve"> </w:t>
      </w:r>
      <w:r w:rsidRPr="00D61A1B">
        <w:rPr>
          <w:rFonts w:ascii="Times New Roman" w:hAnsi="Times New Roman" w:cs="Times New Roman"/>
          <w:sz w:val="28"/>
          <w:szCs w:val="28"/>
          <w:lang w:eastAsia="ru-RU"/>
        </w:rPr>
        <w:t xml:space="preserve">в сумме </w:t>
      </w:r>
      <w:r>
        <w:rPr>
          <w:rFonts w:ascii="Times New Roman" w:hAnsi="Times New Roman" w:cs="Times New Roman"/>
          <w:sz w:val="28"/>
          <w:szCs w:val="28"/>
          <w:lang w:eastAsia="ru-RU"/>
        </w:rPr>
        <w:t>1920,3</w:t>
      </w:r>
      <w:r w:rsidRPr="00D61A1B">
        <w:rPr>
          <w:rFonts w:ascii="Times New Roman" w:hAnsi="Times New Roman" w:cs="Times New Roman"/>
          <w:sz w:val="28"/>
          <w:szCs w:val="28"/>
          <w:lang w:eastAsia="ru-RU"/>
        </w:rPr>
        <w:t xml:space="preserve"> тыс. рублей;</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D61A1B">
        <w:rPr>
          <w:rFonts w:ascii="Times New Roman" w:hAnsi="Times New Roman" w:cs="Times New Roman"/>
          <w:sz w:val="28"/>
          <w:szCs w:val="28"/>
          <w:lang w:eastAsia="ru-RU"/>
        </w:rPr>
        <w:t xml:space="preserve">2) общий объем расходов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lang w:eastAsia="ru-RU"/>
        </w:rPr>
        <w:t xml:space="preserve"> в сумме</w:t>
      </w:r>
      <w:r>
        <w:rPr>
          <w:rFonts w:ascii="Times New Roman" w:hAnsi="Times New Roman" w:cs="Times New Roman"/>
          <w:sz w:val="28"/>
          <w:szCs w:val="28"/>
          <w:lang w:eastAsia="ru-RU"/>
        </w:rPr>
        <w:t xml:space="preserve"> 1920,3</w:t>
      </w:r>
      <w:r w:rsidRPr="00D61A1B">
        <w:rPr>
          <w:rFonts w:ascii="Times New Roman" w:hAnsi="Times New Roman" w:cs="Times New Roman"/>
          <w:sz w:val="28"/>
          <w:szCs w:val="28"/>
          <w:lang w:eastAsia="ru-RU"/>
        </w:rPr>
        <w:t xml:space="preserve"> тыс. рублей;</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D61A1B">
        <w:rPr>
          <w:rFonts w:ascii="Times New Roman" w:hAnsi="Times New Roman" w:cs="Times New Roman"/>
          <w:sz w:val="28"/>
          <w:szCs w:val="28"/>
          <w:lang w:eastAsia="ru-RU"/>
        </w:rPr>
        <w:t xml:space="preserve">3) дефицит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lang w:eastAsia="ru-RU"/>
        </w:rPr>
        <w:t xml:space="preserve"> в сумме </w:t>
      </w:r>
      <w:r w:rsidRPr="000D403D">
        <w:rPr>
          <w:rFonts w:ascii="Times New Roman" w:hAnsi="Times New Roman" w:cs="Times New Roman"/>
          <w:sz w:val="28"/>
          <w:szCs w:val="28"/>
          <w:lang w:eastAsia="ru-RU"/>
        </w:rPr>
        <w:t xml:space="preserve">0,0 </w:t>
      </w:r>
      <w:r w:rsidRPr="00D61A1B">
        <w:rPr>
          <w:rFonts w:ascii="Times New Roman" w:hAnsi="Times New Roman" w:cs="Times New Roman"/>
          <w:sz w:val="28"/>
          <w:szCs w:val="28"/>
          <w:lang w:eastAsia="ru-RU"/>
        </w:rPr>
        <w:t>тыс. рублей;</w:t>
      </w:r>
    </w:p>
    <w:p w:rsidR="00001A4C" w:rsidRPr="002170FB" w:rsidRDefault="00001A4C" w:rsidP="0054403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170FB">
        <w:rPr>
          <w:rFonts w:ascii="Times New Roman" w:hAnsi="Times New Roman" w:cs="Times New Roman"/>
          <w:sz w:val="28"/>
          <w:szCs w:val="28"/>
          <w:lang w:eastAsia="ru-RU"/>
        </w:rPr>
        <w:t>4) </w:t>
      </w:r>
      <w:hyperlink r:id="rId7" w:history="1">
        <w:r w:rsidRPr="002170FB">
          <w:rPr>
            <w:rFonts w:ascii="Times New Roman" w:hAnsi="Times New Roman" w:cs="Times New Roman"/>
            <w:sz w:val="28"/>
            <w:szCs w:val="28"/>
            <w:lang w:eastAsia="ru-RU"/>
          </w:rPr>
          <w:t>источники</w:t>
        </w:r>
      </w:hyperlink>
      <w:r w:rsidRPr="002170FB">
        <w:rPr>
          <w:rFonts w:ascii="Times New Roman" w:hAnsi="Times New Roman" w:cs="Times New Roman"/>
          <w:sz w:val="28"/>
          <w:szCs w:val="28"/>
          <w:lang w:eastAsia="ru-RU"/>
        </w:rPr>
        <w:t xml:space="preserve"> финансирования дефицита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2170FB">
        <w:rPr>
          <w:rFonts w:ascii="Times New Roman" w:hAnsi="Times New Roman" w:cs="Times New Roman"/>
          <w:sz w:val="28"/>
          <w:szCs w:val="28"/>
          <w:lang w:eastAsia="ru-RU"/>
        </w:rPr>
        <w:t xml:space="preserve"> муниципального района Благовещенский район Республики Башкортостан на 201</w:t>
      </w:r>
      <w:r w:rsidR="005B55DA">
        <w:rPr>
          <w:rFonts w:ascii="Times New Roman" w:hAnsi="Times New Roman" w:cs="Times New Roman"/>
          <w:sz w:val="28"/>
          <w:szCs w:val="28"/>
          <w:lang w:eastAsia="ru-RU"/>
        </w:rPr>
        <w:t>7</w:t>
      </w:r>
      <w:r w:rsidRPr="002170FB">
        <w:rPr>
          <w:rFonts w:ascii="Times New Roman" w:hAnsi="Times New Roman" w:cs="Times New Roman"/>
          <w:sz w:val="28"/>
          <w:szCs w:val="28"/>
          <w:lang w:eastAsia="ru-RU"/>
        </w:rPr>
        <w:t xml:space="preserve"> год согласно приложению 1 к настоящему Решению.</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D61A1B">
        <w:rPr>
          <w:rFonts w:ascii="Times New Roman" w:hAnsi="Times New Roman" w:cs="Times New Roman"/>
          <w:sz w:val="28"/>
          <w:szCs w:val="28"/>
          <w:lang w:eastAsia="ru-RU"/>
        </w:rPr>
        <w:t xml:space="preserve">2. Утвердить основные характеристики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lang w:eastAsia="ru-RU"/>
        </w:rPr>
        <w:t xml:space="preserve"> на плановый период 201</w:t>
      </w:r>
      <w:r w:rsidR="00CC556F">
        <w:rPr>
          <w:rFonts w:ascii="Times New Roman" w:hAnsi="Times New Roman" w:cs="Times New Roman"/>
          <w:sz w:val="28"/>
          <w:szCs w:val="28"/>
          <w:lang w:eastAsia="ru-RU"/>
        </w:rPr>
        <w:t>8</w:t>
      </w:r>
      <w:r w:rsidRPr="00D61A1B">
        <w:rPr>
          <w:rFonts w:ascii="Times New Roman" w:hAnsi="Times New Roman" w:cs="Times New Roman"/>
          <w:sz w:val="28"/>
          <w:szCs w:val="28"/>
          <w:lang w:eastAsia="ru-RU"/>
        </w:rPr>
        <w:t xml:space="preserve"> и 201</w:t>
      </w:r>
      <w:r>
        <w:rPr>
          <w:rFonts w:ascii="Times New Roman" w:hAnsi="Times New Roman" w:cs="Times New Roman"/>
          <w:sz w:val="28"/>
          <w:szCs w:val="28"/>
          <w:lang w:eastAsia="ru-RU"/>
        </w:rPr>
        <w:t>9</w:t>
      </w:r>
      <w:r w:rsidRPr="00D61A1B">
        <w:rPr>
          <w:rFonts w:ascii="Times New Roman" w:hAnsi="Times New Roman" w:cs="Times New Roman"/>
          <w:sz w:val="28"/>
          <w:szCs w:val="28"/>
          <w:lang w:eastAsia="ru-RU"/>
        </w:rPr>
        <w:t xml:space="preserve"> годов:</w:t>
      </w:r>
    </w:p>
    <w:p w:rsidR="00001A4C"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lang w:eastAsia="ru-RU"/>
        </w:rPr>
        <w:t>1) </w:t>
      </w:r>
      <w:r w:rsidRPr="009E59B0">
        <w:rPr>
          <w:rFonts w:ascii="Times New Roman" w:hAnsi="Times New Roman" w:cs="Times New Roman"/>
          <w:sz w:val="28"/>
          <w:szCs w:val="28"/>
          <w:lang w:eastAsia="ru-RU"/>
        </w:rPr>
        <w:t xml:space="preserve"> общий объем доходов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9E59B0">
        <w:rPr>
          <w:rFonts w:ascii="Times New Roman" w:hAnsi="Times New Roman" w:cs="Times New Roman"/>
          <w:sz w:val="28"/>
          <w:szCs w:val="28"/>
          <w:lang w:eastAsia="ru-RU"/>
        </w:rPr>
        <w:t xml:space="preserve"> муниципального района Благовещенский район Республики </w:t>
      </w:r>
      <w:r w:rsidRPr="009E59B0">
        <w:rPr>
          <w:rFonts w:ascii="Times New Roman" w:hAnsi="Times New Roman" w:cs="Times New Roman"/>
          <w:sz w:val="28"/>
          <w:szCs w:val="28"/>
          <w:lang w:eastAsia="ru-RU"/>
        </w:rPr>
        <w:lastRenderedPageBreak/>
        <w:t>Башкортостан на 201</w:t>
      </w:r>
      <w:r>
        <w:rPr>
          <w:rFonts w:ascii="Times New Roman" w:hAnsi="Times New Roman" w:cs="Times New Roman"/>
          <w:sz w:val="28"/>
          <w:szCs w:val="28"/>
          <w:lang w:eastAsia="ru-RU"/>
        </w:rPr>
        <w:t>7</w:t>
      </w:r>
      <w:r w:rsidRPr="009E59B0">
        <w:rPr>
          <w:rFonts w:ascii="Times New Roman" w:hAnsi="Times New Roman" w:cs="Times New Roman"/>
          <w:sz w:val="28"/>
          <w:szCs w:val="28"/>
          <w:lang w:eastAsia="ru-RU"/>
        </w:rPr>
        <w:t xml:space="preserve"> год в сумме </w:t>
      </w:r>
      <w:r>
        <w:rPr>
          <w:rFonts w:ascii="Times New Roman" w:hAnsi="Times New Roman" w:cs="Times New Roman"/>
          <w:sz w:val="28"/>
          <w:szCs w:val="28"/>
          <w:lang w:eastAsia="ru-RU"/>
        </w:rPr>
        <w:t xml:space="preserve">2239,5 </w:t>
      </w:r>
      <w:r w:rsidRPr="004E6120">
        <w:rPr>
          <w:rFonts w:ascii="Times New Roman" w:hAnsi="Times New Roman" w:cs="Times New Roman"/>
          <w:sz w:val="28"/>
          <w:szCs w:val="28"/>
          <w:lang w:eastAsia="ru-RU"/>
        </w:rPr>
        <w:t>тыс. рублей и на 201</w:t>
      </w:r>
      <w:r>
        <w:rPr>
          <w:rFonts w:ascii="Times New Roman" w:hAnsi="Times New Roman" w:cs="Times New Roman"/>
          <w:sz w:val="28"/>
          <w:szCs w:val="28"/>
          <w:lang w:eastAsia="ru-RU"/>
        </w:rPr>
        <w:t>8</w:t>
      </w:r>
      <w:r w:rsidRPr="004E6120">
        <w:rPr>
          <w:rFonts w:ascii="Times New Roman" w:hAnsi="Times New Roman" w:cs="Times New Roman"/>
          <w:sz w:val="28"/>
          <w:szCs w:val="28"/>
          <w:lang w:eastAsia="ru-RU"/>
        </w:rPr>
        <w:t xml:space="preserve"> год в сумме </w:t>
      </w:r>
      <w:r>
        <w:rPr>
          <w:rFonts w:ascii="Times New Roman" w:hAnsi="Times New Roman" w:cs="Times New Roman"/>
          <w:sz w:val="28"/>
          <w:szCs w:val="28"/>
          <w:lang w:eastAsia="ru-RU"/>
        </w:rPr>
        <w:t xml:space="preserve">3564,6 </w:t>
      </w:r>
      <w:r w:rsidRPr="009E59B0">
        <w:rPr>
          <w:rFonts w:ascii="Times New Roman" w:hAnsi="Times New Roman" w:cs="Times New Roman"/>
          <w:sz w:val="28"/>
          <w:szCs w:val="28"/>
          <w:lang w:eastAsia="ru-RU"/>
        </w:rPr>
        <w:t>тыс. рублей;</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61A1B">
        <w:rPr>
          <w:rFonts w:ascii="Times New Roman" w:hAnsi="Times New Roman" w:cs="Times New Roman"/>
          <w:sz w:val="28"/>
          <w:szCs w:val="28"/>
        </w:rPr>
        <w:t>2) </w:t>
      </w:r>
      <w:r w:rsidRPr="007705AF">
        <w:rPr>
          <w:rFonts w:ascii="Times New Roman" w:hAnsi="Times New Roman" w:cs="Times New Roman"/>
          <w:sz w:val="28"/>
          <w:szCs w:val="28"/>
        </w:rPr>
        <w:t xml:space="preserve">общий объем расходов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7705AF">
        <w:rPr>
          <w:rFonts w:ascii="Times New Roman" w:hAnsi="Times New Roman" w:cs="Times New Roman"/>
          <w:sz w:val="28"/>
          <w:szCs w:val="28"/>
        </w:rPr>
        <w:t xml:space="preserve"> муниципального района Благовещенский район Республики Башкортостан на 201</w:t>
      </w:r>
      <w:r>
        <w:rPr>
          <w:rFonts w:ascii="Times New Roman" w:hAnsi="Times New Roman" w:cs="Times New Roman"/>
          <w:sz w:val="28"/>
          <w:szCs w:val="28"/>
        </w:rPr>
        <w:t>8</w:t>
      </w:r>
      <w:r w:rsidRPr="007705AF">
        <w:rPr>
          <w:rFonts w:ascii="Times New Roman" w:hAnsi="Times New Roman" w:cs="Times New Roman"/>
          <w:sz w:val="28"/>
          <w:szCs w:val="28"/>
        </w:rPr>
        <w:t xml:space="preserve"> год в сумме </w:t>
      </w:r>
      <w:r>
        <w:rPr>
          <w:rFonts w:ascii="Times New Roman" w:hAnsi="Times New Roman" w:cs="Times New Roman"/>
          <w:sz w:val="28"/>
          <w:szCs w:val="28"/>
          <w:lang w:eastAsia="ru-RU"/>
        </w:rPr>
        <w:t>2239,5</w:t>
      </w:r>
      <w:r w:rsidRPr="004E6120">
        <w:rPr>
          <w:rFonts w:ascii="Times New Roman" w:hAnsi="Times New Roman" w:cs="Times New Roman"/>
          <w:sz w:val="28"/>
          <w:szCs w:val="28"/>
          <w:lang w:eastAsia="ru-RU"/>
        </w:rPr>
        <w:t xml:space="preserve"> </w:t>
      </w:r>
      <w:r w:rsidRPr="007705AF">
        <w:rPr>
          <w:rFonts w:ascii="Times New Roman" w:hAnsi="Times New Roman" w:cs="Times New Roman"/>
          <w:sz w:val="28"/>
          <w:szCs w:val="28"/>
        </w:rPr>
        <w:t xml:space="preserve">тыс. рублей, в том числе условно утвержденные расходы в сумме </w:t>
      </w:r>
      <w:r>
        <w:rPr>
          <w:rFonts w:ascii="Times New Roman" w:hAnsi="Times New Roman" w:cs="Times New Roman"/>
          <w:sz w:val="28"/>
          <w:szCs w:val="28"/>
          <w:lang w:eastAsia="ru-RU"/>
        </w:rPr>
        <w:t>40,7</w:t>
      </w:r>
      <w:r w:rsidRPr="00F3649B">
        <w:rPr>
          <w:rFonts w:ascii="Times New Roman" w:hAnsi="Times New Roman" w:cs="Times New Roman"/>
          <w:sz w:val="28"/>
          <w:szCs w:val="28"/>
          <w:lang w:eastAsia="ru-RU"/>
        </w:rPr>
        <w:t xml:space="preserve"> </w:t>
      </w:r>
      <w:r w:rsidRPr="007705AF">
        <w:rPr>
          <w:rFonts w:ascii="Times New Roman" w:hAnsi="Times New Roman" w:cs="Times New Roman"/>
          <w:sz w:val="28"/>
          <w:szCs w:val="28"/>
        </w:rPr>
        <w:t>тыс. рублей, и на 201</w:t>
      </w:r>
      <w:r>
        <w:rPr>
          <w:rFonts w:ascii="Times New Roman" w:hAnsi="Times New Roman" w:cs="Times New Roman"/>
          <w:sz w:val="28"/>
          <w:szCs w:val="28"/>
        </w:rPr>
        <w:t xml:space="preserve">9 </w:t>
      </w:r>
      <w:r w:rsidRPr="007705AF">
        <w:rPr>
          <w:rFonts w:ascii="Times New Roman" w:hAnsi="Times New Roman" w:cs="Times New Roman"/>
          <w:sz w:val="28"/>
          <w:szCs w:val="28"/>
        </w:rPr>
        <w:t>год в сумме</w:t>
      </w:r>
      <w:r>
        <w:rPr>
          <w:rFonts w:ascii="Times New Roman" w:hAnsi="Times New Roman" w:cs="Times New Roman"/>
          <w:sz w:val="28"/>
          <w:szCs w:val="28"/>
        </w:rPr>
        <w:t xml:space="preserve"> 3564,6</w:t>
      </w:r>
      <w:r w:rsidRPr="004E6120">
        <w:rPr>
          <w:rFonts w:ascii="Times New Roman" w:hAnsi="Times New Roman" w:cs="Times New Roman"/>
          <w:sz w:val="28"/>
          <w:szCs w:val="28"/>
          <w:lang w:eastAsia="ru-RU"/>
        </w:rPr>
        <w:t xml:space="preserve"> </w:t>
      </w:r>
      <w:r w:rsidRPr="007705AF">
        <w:rPr>
          <w:rFonts w:ascii="Times New Roman" w:hAnsi="Times New Roman" w:cs="Times New Roman"/>
          <w:sz w:val="28"/>
          <w:szCs w:val="28"/>
        </w:rPr>
        <w:t>тыс. рублей, в том числе условно утвержденные расходы в сумме</w:t>
      </w:r>
      <w:r>
        <w:rPr>
          <w:rFonts w:ascii="Times New Roman" w:hAnsi="Times New Roman" w:cs="Times New Roman"/>
          <w:sz w:val="28"/>
          <w:szCs w:val="28"/>
        </w:rPr>
        <w:t xml:space="preserve"> 142,5</w:t>
      </w:r>
      <w:r w:rsidRPr="007705AF">
        <w:rPr>
          <w:rFonts w:ascii="Times New Roman" w:hAnsi="Times New Roman" w:cs="Times New Roman"/>
          <w:sz w:val="28"/>
          <w:szCs w:val="28"/>
        </w:rPr>
        <w:t>тыс. рублей;</w:t>
      </w:r>
      <w:proofErr w:type="gramEnd"/>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3) дефицит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201</w:t>
      </w:r>
      <w:r>
        <w:rPr>
          <w:rFonts w:ascii="Times New Roman" w:hAnsi="Times New Roman" w:cs="Times New Roman"/>
          <w:sz w:val="28"/>
          <w:szCs w:val="28"/>
        </w:rPr>
        <w:t>7</w:t>
      </w:r>
      <w:r w:rsidRPr="00D61A1B">
        <w:rPr>
          <w:rFonts w:ascii="Times New Roman" w:hAnsi="Times New Roman" w:cs="Times New Roman"/>
          <w:sz w:val="28"/>
          <w:szCs w:val="28"/>
        </w:rPr>
        <w:t xml:space="preserve"> год в сумме </w:t>
      </w:r>
      <w:r>
        <w:rPr>
          <w:rFonts w:ascii="Times New Roman" w:hAnsi="Times New Roman" w:cs="Times New Roman"/>
          <w:sz w:val="28"/>
          <w:szCs w:val="28"/>
          <w:lang w:eastAsia="ru-RU"/>
        </w:rPr>
        <w:t>0,0</w:t>
      </w:r>
      <w:r w:rsidRPr="00D61A1B">
        <w:rPr>
          <w:rFonts w:ascii="Times New Roman" w:hAnsi="Times New Roman" w:cs="Times New Roman"/>
          <w:sz w:val="28"/>
          <w:szCs w:val="28"/>
        </w:rPr>
        <w:t xml:space="preserve"> тыс. рублей и на 201</w:t>
      </w:r>
      <w:r>
        <w:rPr>
          <w:rFonts w:ascii="Times New Roman" w:hAnsi="Times New Roman" w:cs="Times New Roman"/>
          <w:sz w:val="28"/>
          <w:szCs w:val="28"/>
        </w:rPr>
        <w:t>8</w:t>
      </w:r>
      <w:r w:rsidRPr="00D61A1B">
        <w:rPr>
          <w:rFonts w:ascii="Times New Roman" w:hAnsi="Times New Roman" w:cs="Times New Roman"/>
          <w:sz w:val="28"/>
          <w:szCs w:val="28"/>
        </w:rPr>
        <w:t xml:space="preserve"> год в сумме </w:t>
      </w:r>
      <w:r>
        <w:rPr>
          <w:rFonts w:ascii="Times New Roman" w:hAnsi="Times New Roman" w:cs="Times New Roman"/>
          <w:sz w:val="28"/>
          <w:szCs w:val="28"/>
          <w:lang w:eastAsia="ru-RU"/>
        </w:rPr>
        <w:t>0,0</w:t>
      </w:r>
      <w:r w:rsidRPr="003416F4">
        <w:rPr>
          <w:rFonts w:ascii="Times New Roman" w:hAnsi="Times New Roman" w:cs="Times New Roman"/>
          <w:sz w:val="28"/>
          <w:szCs w:val="28"/>
          <w:lang w:eastAsia="ru-RU"/>
        </w:rPr>
        <w:t xml:space="preserve"> </w:t>
      </w:r>
      <w:r>
        <w:rPr>
          <w:rFonts w:ascii="Times New Roman" w:hAnsi="Times New Roman" w:cs="Times New Roman"/>
          <w:sz w:val="28"/>
          <w:szCs w:val="28"/>
        </w:rPr>
        <w:t>тыс. рублей.</w:t>
      </w:r>
    </w:p>
    <w:p w:rsidR="00001A4C"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A058CA">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B40C2D">
        <w:rPr>
          <w:rFonts w:ascii="Times New Roman" w:hAnsi="Times New Roman" w:cs="Times New Roman"/>
          <w:sz w:val="28"/>
          <w:szCs w:val="28"/>
        </w:rPr>
        <w:t xml:space="preserve">Установить, что муниципальные унитарные предприятия, созданные </w:t>
      </w:r>
      <w:r w:rsidRPr="0054206F">
        <w:rPr>
          <w:rFonts w:ascii="Times New Roman" w:hAnsi="Times New Roman" w:cs="Times New Roman"/>
          <w:sz w:val="28"/>
          <w:szCs w:val="28"/>
          <w:lang w:eastAsia="ru-RU"/>
        </w:rPr>
        <w:t>сельск</w:t>
      </w:r>
      <w:r>
        <w:rPr>
          <w:rFonts w:ascii="Times New Roman" w:hAnsi="Times New Roman" w:cs="Times New Roman"/>
          <w:sz w:val="28"/>
          <w:szCs w:val="28"/>
          <w:lang w:eastAsia="ru-RU"/>
        </w:rPr>
        <w:t>им</w:t>
      </w:r>
      <w:r w:rsidRPr="0054206F">
        <w:rPr>
          <w:rFonts w:ascii="Times New Roman" w:hAnsi="Times New Roman" w:cs="Times New Roman"/>
          <w:sz w:val="28"/>
          <w:szCs w:val="28"/>
          <w:lang w:eastAsia="ru-RU"/>
        </w:rPr>
        <w:t xml:space="preserve"> поселени</w:t>
      </w:r>
      <w:r>
        <w:rPr>
          <w:rFonts w:ascii="Times New Roman" w:hAnsi="Times New Roman" w:cs="Times New Roman"/>
          <w:sz w:val="28"/>
          <w:szCs w:val="28"/>
          <w:lang w:eastAsia="ru-RU"/>
        </w:rPr>
        <w:t>ем</w:t>
      </w:r>
      <w:r w:rsidRPr="0054206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B40C2D">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B40C2D">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40C2D">
        <w:rPr>
          <w:rFonts w:ascii="Times New Roman" w:hAnsi="Times New Roman" w:cs="Times New Roman"/>
          <w:sz w:val="28"/>
          <w:szCs w:val="28"/>
        </w:rPr>
        <w:t xml:space="preserve">Благовещенский район Республикой Башкортостан, производят отчисления в бюджет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B40C2D">
        <w:rPr>
          <w:rFonts w:ascii="Times New Roman" w:hAnsi="Times New Roman" w:cs="Times New Roman"/>
          <w:sz w:val="28"/>
          <w:szCs w:val="28"/>
        </w:rPr>
        <w:t xml:space="preserve"> муниципального района Благовещенский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Администрацией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B40C2D">
        <w:rPr>
          <w:rFonts w:ascii="Times New Roman" w:hAnsi="Times New Roman" w:cs="Times New Roman"/>
          <w:sz w:val="28"/>
          <w:szCs w:val="28"/>
        </w:rPr>
        <w:t xml:space="preserve"> </w:t>
      </w:r>
      <w:r>
        <w:rPr>
          <w:rFonts w:ascii="Times New Roman" w:hAnsi="Times New Roman" w:cs="Times New Roman"/>
          <w:sz w:val="28"/>
          <w:szCs w:val="28"/>
        </w:rPr>
        <w:t>м</w:t>
      </w:r>
      <w:r w:rsidRPr="00B40C2D">
        <w:rPr>
          <w:rFonts w:ascii="Times New Roman" w:hAnsi="Times New Roman" w:cs="Times New Roman"/>
          <w:sz w:val="28"/>
          <w:szCs w:val="28"/>
        </w:rPr>
        <w:t xml:space="preserve">униципального района Благовещенский район Республики Башкортостан. </w:t>
      </w:r>
      <w:proofErr w:type="gramEnd"/>
    </w:p>
    <w:p w:rsidR="00001A4C"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090E75">
        <w:rPr>
          <w:rFonts w:ascii="Times New Roman" w:hAnsi="Times New Roman" w:cs="Times New Roman"/>
          <w:sz w:val="28"/>
          <w:szCs w:val="28"/>
        </w:rPr>
        <w:t>4.</w:t>
      </w:r>
      <w:r>
        <w:rPr>
          <w:rFonts w:ascii="Times New Roman" w:hAnsi="Times New Roman" w:cs="Times New Roman"/>
          <w:b/>
          <w:bCs/>
          <w:sz w:val="28"/>
          <w:szCs w:val="28"/>
        </w:rPr>
        <w:t xml:space="preserve"> </w:t>
      </w:r>
      <w:proofErr w:type="gramStart"/>
      <w:r w:rsidRPr="003E729D">
        <w:rPr>
          <w:rFonts w:ascii="Times New Roman" w:hAnsi="Times New Roman" w:cs="Times New Roman"/>
          <w:sz w:val="28"/>
          <w:szCs w:val="28"/>
        </w:rPr>
        <w:t xml:space="preserve">Установить, что при зачислении в бюджет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3E729D">
        <w:rPr>
          <w:rFonts w:ascii="Times New Roman" w:hAnsi="Times New Roman" w:cs="Times New Roman"/>
          <w:sz w:val="28"/>
          <w:szCs w:val="28"/>
        </w:rPr>
        <w:t xml:space="preserve">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3E729D">
        <w:rPr>
          <w:rFonts w:ascii="Times New Roman" w:hAnsi="Times New Roman" w:cs="Times New Roman"/>
          <w:sz w:val="28"/>
          <w:szCs w:val="28"/>
        </w:rPr>
        <w:t xml:space="preserve">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3E729D">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sidRPr="003E729D">
        <w:rPr>
          <w:rFonts w:ascii="Times New Roman" w:hAnsi="Times New Roman" w:cs="Times New Roman"/>
          <w:sz w:val="28"/>
          <w:szCs w:val="28"/>
        </w:rPr>
        <w:t xml:space="preserve"> муниципального района Благовещенский район Республики Башкортостан для последующего доведения в </w:t>
      </w:r>
      <w:r w:rsidRPr="003E729D">
        <w:rPr>
          <w:rFonts w:ascii="Times New Roman" w:hAnsi="Times New Roman" w:cs="Times New Roman"/>
          <w:sz w:val="28"/>
          <w:szCs w:val="28"/>
        </w:rPr>
        <w:lastRenderedPageBreak/>
        <w:t>установленном порядке до указанного казенного учреждения лимитов бюджетных обязатель</w:t>
      </w:r>
      <w:proofErr w:type="gramStart"/>
      <w:r w:rsidRPr="003E729D">
        <w:rPr>
          <w:rFonts w:ascii="Times New Roman" w:hAnsi="Times New Roman" w:cs="Times New Roman"/>
          <w:sz w:val="28"/>
          <w:szCs w:val="28"/>
        </w:rPr>
        <w:t>ств дл</w:t>
      </w:r>
      <w:proofErr w:type="gramEnd"/>
      <w:r w:rsidRPr="003E729D">
        <w:rPr>
          <w:rFonts w:ascii="Times New Roman" w:hAnsi="Times New Roman" w:cs="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Утвердить перечень главных администраторов доходов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 xml:space="preserve">Утвердить перечень главных </w:t>
      </w:r>
      <w:proofErr w:type="gramStart"/>
      <w:r w:rsidRPr="00D61A1B">
        <w:rPr>
          <w:rFonts w:ascii="Times New Roman" w:hAnsi="Times New Roman" w:cs="Times New Roman"/>
          <w:sz w:val="28"/>
          <w:szCs w:val="28"/>
        </w:rPr>
        <w:t>администраторов источников финансирования дефицита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сельского поселения</w:t>
      </w:r>
      <w:proofErr w:type="gramEnd"/>
      <w:r w:rsidRPr="0054206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61A1B">
        <w:rPr>
          <w:rFonts w:ascii="Times New Roman" w:hAnsi="Times New Roman" w:cs="Times New Roman"/>
          <w:sz w:val="28"/>
          <w:szCs w:val="28"/>
        </w:rPr>
        <w:t>Установить поступления доходов в бюджет</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1)</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201</w:t>
      </w:r>
      <w:r>
        <w:rPr>
          <w:rFonts w:ascii="Times New Roman" w:hAnsi="Times New Roman" w:cs="Times New Roman"/>
          <w:sz w:val="28"/>
          <w:szCs w:val="28"/>
        </w:rPr>
        <w:t>7</w:t>
      </w:r>
      <w:r w:rsidRPr="00D61A1B">
        <w:rPr>
          <w:rFonts w:ascii="Times New Roman" w:hAnsi="Times New Roman" w:cs="Times New Roman"/>
          <w:sz w:val="28"/>
          <w:szCs w:val="28"/>
        </w:rPr>
        <w:t xml:space="preserve">год согласно приложению </w:t>
      </w:r>
      <w:r>
        <w:rPr>
          <w:rFonts w:ascii="Times New Roman" w:hAnsi="Times New Roman" w:cs="Times New Roman"/>
          <w:sz w:val="28"/>
          <w:szCs w:val="28"/>
        </w:rPr>
        <w:t>4</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2)</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плановый период 201</w:t>
      </w:r>
      <w:r>
        <w:rPr>
          <w:rFonts w:ascii="Times New Roman" w:hAnsi="Times New Roman" w:cs="Times New Roman"/>
          <w:sz w:val="28"/>
          <w:szCs w:val="28"/>
        </w:rPr>
        <w:t>8</w:t>
      </w:r>
      <w:r w:rsidRPr="00D61A1B">
        <w:rPr>
          <w:rFonts w:ascii="Times New Roman" w:hAnsi="Times New Roman" w:cs="Times New Roman"/>
          <w:sz w:val="28"/>
          <w:szCs w:val="28"/>
        </w:rPr>
        <w:t xml:space="preserve"> и 201</w:t>
      </w:r>
      <w:r>
        <w:rPr>
          <w:rFonts w:ascii="Times New Roman" w:hAnsi="Times New Roman" w:cs="Times New Roman"/>
          <w:sz w:val="28"/>
          <w:szCs w:val="28"/>
        </w:rPr>
        <w:t>9</w:t>
      </w:r>
      <w:r w:rsidRPr="00D61A1B">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5</w:t>
      </w:r>
      <w:r w:rsidRPr="00D61A1B">
        <w:rPr>
          <w:rFonts w:ascii="Times New Roman" w:hAnsi="Times New Roman" w:cs="Times New Roman"/>
          <w:sz w:val="28"/>
          <w:szCs w:val="28"/>
        </w:rPr>
        <w:t xml:space="preserve"> </w:t>
      </w:r>
      <w:r w:rsidRPr="00D61A1B">
        <w:rPr>
          <w:rFonts w:ascii="Times New Roman" w:hAnsi="Times New Roman" w:cs="Times New Roman"/>
          <w:sz w:val="28"/>
          <w:szCs w:val="28"/>
        </w:rPr>
        <w:br/>
        <w:t xml:space="preserve">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61A1B">
        <w:rPr>
          <w:rFonts w:ascii="Times New Roman" w:hAnsi="Times New Roman" w:cs="Times New Roman"/>
          <w:sz w:val="28"/>
          <w:szCs w:val="28"/>
        </w:rPr>
        <w:t xml:space="preserve">Обслуживание учреждениями Центрального банка Российской Федерации и кредитными организациями счетов, открытых </w:t>
      </w:r>
      <w:r>
        <w:rPr>
          <w:rFonts w:ascii="Times New Roman" w:hAnsi="Times New Roman" w:cs="Times New Roman"/>
          <w:sz w:val="28"/>
          <w:szCs w:val="28"/>
        </w:rPr>
        <w:t xml:space="preserve">Администрации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осуществляется в порядке, установленном бюджетным законодательством Российской Федерации.</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D61A1B">
        <w:rPr>
          <w:rFonts w:ascii="Times New Roman" w:hAnsi="Times New Roman" w:cs="Times New Roman"/>
          <w:sz w:val="28"/>
          <w:szCs w:val="28"/>
        </w:rPr>
        <w:t>Средства, поступающие во временное распоряжение получателей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учитываются на счете, открытом </w:t>
      </w:r>
      <w:r>
        <w:rPr>
          <w:rFonts w:ascii="Times New Roman" w:hAnsi="Times New Roman" w:cs="Times New Roman"/>
          <w:sz w:val="28"/>
          <w:szCs w:val="28"/>
        </w:rPr>
        <w:t xml:space="preserve">Администрации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w:t>
      </w:r>
      <w:r w:rsidRPr="00D61A1B">
        <w:rPr>
          <w:rFonts w:ascii="Times New Roman" w:hAnsi="Times New Roman" w:cs="Times New Roman"/>
          <w:sz w:val="28"/>
          <w:szCs w:val="28"/>
        </w:rPr>
        <w:lastRenderedPageBreak/>
        <w:t>получателям средств</w:t>
      </w:r>
      <w:proofErr w:type="gramEnd"/>
      <w:r w:rsidRPr="00D61A1B">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в </w:t>
      </w:r>
      <w:r>
        <w:rPr>
          <w:rFonts w:ascii="Times New Roman" w:hAnsi="Times New Roman" w:cs="Times New Roman"/>
          <w:sz w:val="28"/>
          <w:szCs w:val="28"/>
        </w:rPr>
        <w:t>Финансовом управлении администрации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А</w:t>
      </w:r>
      <w:r w:rsidRPr="00E558C6">
        <w:rPr>
          <w:rFonts w:ascii="Times New Roman" w:hAnsi="Times New Roman" w:cs="Times New Roman"/>
          <w:sz w:val="28"/>
          <w:szCs w:val="28"/>
        </w:rPr>
        <w:t>дминистраци</w:t>
      </w:r>
      <w:r>
        <w:rPr>
          <w:rFonts w:ascii="Times New Roman" w:hAnsi="Times New Roman" w:cs="Times New Roman"/>
          <w:sz w:val="28"/>
          <w:szCs w:val="28"/>
        </w:rPr>
        <w:t>ей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1</w:t>
      </w:r>
      <w:r>
        <w:rPr>
          <w:rFonts w:ascii="Times New Roman" w:hAnsi="Times New Roman" w:cs="Times New Roman"/>
          <w:sz w:val="28"/>
          <w:szCs w:val="28"/>
        </w:rPr>
        <w:t>0</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Утвердить в пределах общего объема расходов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установленного </w:t>
      </w:r>
      <w:r>
        <w:rPr>
          <w:rFonts w:ascii="Times New Roman" w:hAnsi="Times New Roman" w:cs="Times New Roman"/>
          <w:sz w:val="28"/>
          <w:szCs w:val="28"/>
        </w:rPr>
        <w:t>пунктом</w:t>
      </w:r>
      <w:r w:rsidRPr="00D61A1B">
        <w:rPr>
          <w:rFonts w:ascii="Times New Roman" w:hAnsi="Times New Roman" w:cs="Times New Roman"/>
          <w:sz w:val="28"/>
          <w:szCs w:val="28"/>
        </w:rPr>
        <w:t xml:space="preserve"> 1 настоящего </w:t>
      </w:r>
      <w:r>
        <w:rPr>
          <w:rFonts w:ascii="Times New Roman" w:hAnsi="Times New Roman" w:cs="Times New Roman"/>
          <w:sz w:val="28"/>
          <w:szCs w:val="28"/>
        </w:rPr>
        <w:t>Решения</w:t>
      </w:r>
      <w:r w:rsidRPr="00D61A1B">
        <w:rPr>
          <w:rFonts w:ascii="Times New Roman" w:hAnsi="Times New Roman" w:cs="Times New Roman"/>
          <w:sz w:val="28"/>
          <w:szCs w:val="28"/>
        </w:rPr>
        <w:t>, распределение бюджетных ассигнований</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1)</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по разделам, подразделам, целевым статьям (</w:t>
      </w:r>
      <w:r>
        <w:rPr>
          <w:rFonts w:ascii="Times New Roman" w:hAnsi="Times New Roman" w:cs="Times New Roman"/>
          <w:sz w:val="28"/>
          <w:szCs w:val="28"/>
        </w:rPr>
        <w:t>муниципальным</w:t>
      </w:r>
      <w:r w:rsidRPr="00D61A1B">
        <w:rPr>
          <w:rFonts w:ascii="Times New Roman" w:hAnsi="Times New Roman" w:cs="Times New Roman"/>
          <w:sz w:val="28"/>
          <w:szCs w:val="28"/>
        </w:rPr>
        <w:t xml:space="preserve"> программам</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и непрограммным направлениям деятельности), группам </w:t>
      </w:r>
      <w:proofErr w:type="gramStart"/>
      <w:r w:rsidRPr="00D61A1B">
        <w:rPr>
          <w:rFonts w:ascii="Times New Roman" w:hAnsi="Times New Roman" w:cs="Times New Roman"/>
          <w:sz w:val="28"/>
          <w:szCs w:val="28"/>
        </w:rPr>
        <w:t>видов расходов классификации расходов бюджетов</w:t>
      </w:r>
      <w:proofErr w:type="gramEnd"/>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а)</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201</w:t>
      </w:r>
      <w:r>
        <w:rPr>
          <w:rFonts w:ascii="Times New Roman" w:hAnsi="Times New Roman" w:cs="Times New Roman"/>
          <w:sz w:val="28"/>
          <w:szCs w:val="28"/>
        </w:rPr>
        <w:t>7</w:t>
      </w:r>
      <w:r w:rsidRPr="00D61A1B">
        <w:rPr>
          <w:rFonts w:ascii="Times New Roman" w:hAnsi="Times New Roman" w:cs="Times New Roman"/>
          <w:sz w:val="28"/>
          <w:szCs w:val="28"/>
        </w:rPr>
        <w:t xml:space="preserve">год согласно приложению </w:t>
      </w:r>
      <w:r>
        <w:rPr>
          <w:rFonts w:ascii="Times New Roman" w:hAnsi="Times New Roman" w:cs="Times New Roman"/>
          <w:sz w:val="28"/>
          <w:szCs w:val="28"/>
        </w:rPr>
        <w:t>6</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б)</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плановый период 201</w:t>
      </w:r>
      <w:r>
        <w:rPr>
          <w:rFonts w:ascii="Times New Roman" w:hAnsi="Times New Roman" w:cs="Times New Roman"/>
          <w:sz w:val="28"/>
          <w:szCs w:val="28"/>
        </w:rPr>
        <w:t>8</w:t>
      </w:r>
      <w:r w:rsidRPr="00D61A1B">
        <w:rPr>
          <w:rFonts w:ascii="Times New Roman" w:hAnsi="Times New Roman" w:cs="Times New Roman"/>
          <w:sz w:val="28"/>
          <w:szCs w:val="28"/>
        </w:rPr>
        <w:t xml:space="preserve"> и 201</w:t>
      </w:r>
      <w:r>
        <w:rPr>
          <w:rFonts w:ascii="Times New Roman" w:hAnsi="Times New Roman" w:cs="Times New Roman"/>
          <w:sz w:val="28"/>
          <w:szCs w:val="28"/>
        </w:rPr>
        <w:t>9</w:t>
      </w:r>
      <w:r w:rsidRPr="00D61A1B">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7</w:t>
      </w:r>
      <w:r w:rsidRPr="00D61A1B">
        <w:rPr>
          <w:rFonts w:ascii="Times New Roman" w:hAnsi="Times New Roman" w:cs="Times New Roman"/>
          <w:sz w:val="28"/>
          <w:szCs w:val="28"/>
        </w:rPr>
        <w:t xml:space="preserve"> </w:t>
      </w:r>
      <w:r w:rsidRPr="00D61A1B">
        <w:rPr>
          <w:rFonts w:ascii="Times New Roman" w:hAnsi="Times New Roman" w:cs="Times New Roman"/>
          <w:sz w:val="28"/>
          <w:szCs w:val="28"/>
        </w:rPr>
        <w:br/>
        <w:t xml:space="preserve">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2)</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по целевым статьям (</w:t>
      </w:r>
      <w:r>
        <w:rPr>
          <w:rFonts w:ascii="Times New Roman" w:hAnsi="Times New Roman" w:cs="Times New Roman"/>
          <w:sz w:val="28"/>
          <w:szCs w:val="28"/>
        </w:rPr>
        <w:t>муниципальным</w:t>
      </w:r>
      <w:r w:rsidRPr="00D61A1B">
        <w:rPr>
          <w:rFonts w:ascii="Times New Roman" w:hAnsi="Times New Roman" w:cs="Times New Roman"/>
          <w:sz w:val="28"/>
          <w:szCs w:val="28"/>
        </w:rPr>
        <w:t xml:space="preserve"> программам</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и непрограммным направлениям деятельности), группам </w:t>
      </w:r>
      <w:proofErr w:type="gramStart"/>
      <w:r w:rsidRPr="00D61A1B">
        <w:rPr>
          <w:rFonts w:ascii="Times New Roman" w:hAnsi="Times New Roman" w:cs="Times New Roman"/>
          <w:sz w:val="28"/>
          <w:szCs w:val="28"/>
        </w:rPr>
        <w:t>видов расходов классификации расходов бюджетов</w:t>
      </w:r>
      <w:proofErr w:type="gramEnd"/>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а)</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201</w:t>
      </w:r>
      <w:r>
        <w:rPr>
          <w:rFonts w:ascii="Times New Roman" w:hAnsi="Times New Roman" w:cs="Times New Roman"/>
          <w:sz w:val="28"/>
          <w:szCs w:val="28"/>
        </w:rPr>
        <w:t>7</w:t>
      </w:r>
      <w:r w:rsidRPr="00D61A1B">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8</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б)</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плановый период 201</w:t>
      </w:r>
      <w:r>
        <w:rPr>
          <w:rFonts w:ascii="Times New Roman" w:hAnsi="Times New Roman" w:cs="Times New Roman"/>
          <w:sz w:val="28"/>
          <w:szCs w:val="28"/>
        </w:rPr>
        <w:t>8</w:t>
      </w:r>
      <w:r w:rsidRPr="00D61A1B">
        <w:rPr>
          <w:rFonts w:ascii="Times New Roman" w:hAnsi="Times New Roman" w:cs="Times New Roman"/>
          <w:sz w:val="28"/>
          <w:szCs w:val="28"/>
        </w:rPr>
        <w:t xml:space="preserve"> и 201</w:t>
      </w:r>
      <w:r>
        <w:rPr>
          <w:rFonts w:ascii="Times New Roman" w:hAnsi="Times New Roman" w:cs="Times New Roman"/>
          <w:sz w:val="28"/>
          <w:szCs w:val="28"/>
        </w:rPr>
        <w:t>9</w:t>
      </w:r>
      <w:r w:rsidRPr="00D61A1B">
        <w:rPr>
          <w:rFonts w:ascii="Times New Roman" w:hAnsi="Times New Roman" w:cs="Times New Roman"/>
          <w:sz w:val="28"/>
          <w:szCs w:val="28"/>
        </w:rPr>
        <w:t xml:space="preserve"> годов согласно </w:t>
      </w:r>
      <w:hyperlink r:id="rId8" w:history="1">
        <w:r w:rsidRPr="00D61A1B">
          <w:rPr>
            <w:rFonts w:ascii="Times New Roman" w:hAnsi="Times New Roman" w:cs="Times New Roman"/>
            <w:sz w:val="28"/>
            <w:szCs w:val="28"/>
          </w:rPr>
          <w:t xml:space="preserve">приложению </w:t>
        </w:r>
      </w:hyperlink>
      <w:r>
        <w:rPr>
          <w:rFonts w:ascii="Times New Roman" w:hAnsi="Times New Roman" w:cs="Times New Roman"/>
          <w:sz w:val="28"/>
          <w:szCs w:val="28"/>
        </w:rPr>
        <w:t>9</w:t>
      </w:r>
      <w:r w:rsidRPr="00D61A1B">
        <w:rPr>
          <w:rFonts w:ascii="Times New Roman" w:hAnsi="Times New Roman" w:cs="Times New Roman"/>
          <w:sz w:val="28"/>
          <w:szCs w:val="28"/>
        </w:rPr>
        <w:t xml:space="preserve"> </w:t>
      </w:r>
      <w:r w:rsidRPr="00D61A1B">
        <w:rPr>
          <w:rFonts w:ascii="Times New Roman" w:hAnsi="Times New Roman" w:cs="Times New Roman"/>
          <w:sz w:val="28"/>
          <w:szCs w:val="28"/>
        </w:rPr>
        <w:br/>
        <w:t xml:space="preserve">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 xml:space="preserve">Утвердить общий объем бюджетных ассигнований на исполнение публичных </w:t>
      </w:r>
      <w:r>
        <w:rPr>
          <w:rFonts w:ascii="Times New Roman" w:hAnsi="Times New Roman" w:cs="Times New Roman"/>
          <w:sz w:val="28"/>
          <w:szCs w:val="28"/>
        </w:rPr>
        <w:t>нормативных обязательств на 2017</w:t>
      </w:r>
      <w:r w:rsidRPr="00D61A1B">
        <w:rPr>
          <w:rFonts w:ascii="Times New Roman" w:hAnsi="Times New Roman" w:cs="Times New Roman"/>
          <w:sz w:val="28"/>
          <w:szCs w:val="28"/>
        </w:rPr>
        <w:t xml:space="preserve"> год в сумме </w:t>
      </w:r>
      <w:r>
        <w:rPr>
          <w:rFonts w:ascii="Times New Roman" w:hAnsi="Times New Roman" w:cs="Times New Roman"/>
          <w:sz w:val="28"/>
          <w:szCs w:val="28"/>
          <w:lang w:eastAsia="ru-RU"/>
        </w:rPr>
        <w:t>0,0</w:t>
      </w:r>
      <w:r w:rsidRPr="00D61A1B">
        <w:rPr>
          <w:rFonts w:ascii="Times New Roman" w:hAnsi="Times New Roman" w:cs="Times New Roman"/>
          <w:sz w:val="28"/>
          <w:szCs w:val="28"/>
        </w:rPr>
        <w:t xml:space="preserve"> тыс. рублей, на 201</w:t>
      </w:r>
      <w:r>
        <w:rPr>
          <w:rFonts w:ascii="Times New Roman" w:hAnsi="Times New Roman" w:cs="Times New Roman"/>
          <w:sz w:val="28"/>
          <w:szCs w:val="28"/>
        </w:rPr>
        <w:t>8</w:t>
      </w:r>
      <w:r w:rsidRPr="00D61A1B">
        <w:rPr>
          <w:rFonts w:ascii="Times New Roman" w:hAnsi="Times New Roman" w:cs="Times New Roman"/>
          <w:sz w:val="28"/>
          <w:szCs w:val="28"/>
        </w:rPr>
        <w:t xml:space="preserve"> год в сумме </w:t>
      </w:r>
      <w:r>
        <w:rPr>
          <w:rFonts w:ascii="Times New Roman" w:hAnsi="Times New Roman" w:cs="Times New Roman"/>
          <w:sz w:val="28"/>
          <w:szCs w:val="28"/>
          <w:lang w:eastAsia="ru-RU"/>
        </w:rPr>
        <w:t>0,0</w:t>
      </w:r>
      <w:r w:rsidRPr="00D61A1B">
        <w:rPr>
          <w:rFonts w:ascii="Times New Roman" w:hAnsi="Times New Roman" w:cs="Times New Roman"/>
          <w:sz w:val="28"/>
          <w:szCs w:val="28"/>
        </w:rPr>
        <w:t xml:space="preserve"> тыс. рублей и на 201</w:t>
      </w:r>
      <w:r>
        <w:rPr>
          <w:rFonts w:ascii="Times New Roman" w:hAnsi="Times New Roman" w:cs="Times New Roman"/>
          <w:sz w:val="28"/>
          <w:szCs w:val="28"/>
        </w:rPr>
        <w:t>9</w:t>
      </w:r>
      <w:r w:rsidRPr="00D61A1B">
        <w:rPr>
          <w:rFonts w:ascii="Times New Roman" w:hAnsi="Times New Roman" w:cs="Times New Roman"/>
          <w:sz w:val="28"/>
          <w:szCs w:val="28"/>
        </w:rPr>
        <w:t xml:space="preserve"> год </w:t>
      </w:r>
      <w:r w:rsidRPr="00D61A1B">
        <w:rPr>
          <w:rFonts w:ascii="Times New Roman" w:hAnsi="Times New Roman" w:cs="Times New Roman"/>
          <w:sz w:val="28"/>
          <w:szCs w:val="28"/>
        </w:rPr>
        <w:br/>
        <w:t xml:space="preserve">в сумме </w:t>
      </w:r>
      <w:r>
        <w:rPr>
          <w:rFonts w:ascii="Times New Roman" w:hAnsi="Times New Roman" w:cs="Times New Roman"/>
          <w:sz w:val="28"/>
          <w:szCs w:val="28"/>
          <w:lang w:eastAsia="ru-RU"/>
        </w:rPr>
        <w:t>0,0</w:t>
      </w:r>
      <w:r w:rsidRPr="00D61A1B">
        <w:rPr>
          <w:rFonts w:ascii="Times New Roman" w:hAnsi="Times New Roman" w:cs="Times New Roman"/>
          <w:sz w:val="28"/>
          <w:szCs w:val="28"/>
        </w:rPr>
        <w:t xml:space="preserve"> тыс. рублей.</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Утвердить ведомственную структуру расходов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1)</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201</w:t>
      </w:r>
      <w:r>
        <w:rPr>
          <w:rFonts w:ascii="Times New Roman" w:hAnsi="Times New Roman" w:cs="Times New Roman"/>
          <w:sz w:val="28"/>
          <w:szCs w:val="28"/>
        </w:rPr>
        <w:t>7</w:t>
      </w:r>
      <w:r w:rsidRPr="00D61A1B">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10</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2)</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на плановый период 201</w:t>
      </w:r>
      <w:r>
        <w:rPr>
          <w:rFonts w:ascii="Times New Roman" w:hAnsi="Times New Roman" w:cs="Times New Roman"/>
          <w:sz w:val="28"/>
          <w:szCs w:val="28"/>
        </w:rPr>
        <w:t>8</w:t>
      </w:r>
      <w:r w:rsidRPr="00D61A1B">
        <w:rPr>
          <w:rFonts w:ascii="Times New Roman" w:hAnsi="Times New Roman" w:cs="Times New Roman"/>
          <w:sz w:val="28"/>
          <w:szCs w:val="28"/>
        </w:rPr>
        <w:t xml:space="preserve"> и 201</w:t>
      </w:r>
      <w:r>
        <w:rPr>
          <w:rFonts w:ascii="Times New Roman" w:hAnsi="Times New Roman" w:cs="Times New Roman"/>
          <w:sz w:val="28"/>
          <w:szCs w:val="28"/>
        </w:rPr>
        <w:t>9</w:t>
      </w:r>
      <w:r w:rsidRPr="00D61A1B">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1</w:t>
      </w:r>
      <w:r w:rsidRPr="00D61A1B">
        <w:rPr>
          <w:rFonts w:ascii="Times New Roman" w:hAnsi="Times New Roman" w:cs="Times New Roman"/>
          <w:sz w:val="28"/>
          <w:szCs w:val="28"/>
        </w:rPr>
        <w:t xml:space="preserve"> </w:t>
      </w:r>
      <w:r w:rsidRPr="00D61A1B">
        <w:rPr>
          <w:rFonts w:ascii="Times New Roman" w:hAnsi="Times New Roman" w:cs="Times New Roman"/>
          <w:sz w:val="28"/>
          <w:szCs w:val="28"/>
        </w:rPr>
        <w:br/>
        <w:t xml:space="preserve">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bookmarkStart w:id="1" w:name="Par96"/>
      <w:bookmarkEnd w:id="1"/>
      <w:r w:rsidRPr="00D61A1B">
        <w:rPr>
          <w:rFonts w:ascii="Times New Roman" w:hAnsi="Times New Roman" w:cs="Times New Roman"/>
          <w:sz w:val="28"/>
          <w:szCs w:val="28"/>
        </w:rPr>
        <w:t>1</w:t>
      </w:r>
      <w:r>
        <w:rPr>
          <w:rFonts w:ascii="Times New Roman" w:hAnsi="Times New Roman" w:cs="Times New Roman"/>
          <w:sz w:val="28"/>
          <w:szCs w:val="28"/>
        </w:rPr>
        <w:t>3</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F27B05">
        <w:rPr>
          <w:rFonts w:ascii="Times New Roman" w:hAnsi="Times New Roman" w:cs="Times New Roman"/>
          <w:sz w:val="28"/>
          <w:szCs w:val="28"/>
        </w:rPr>
        <w:t xml:space="preserve">Установить, что субсидии из бюджета </w:t>
      </w:r>
      <w:r>
        <w:rPr>
          <w:rFonts w:ascii="Times New Roman" w:hAnsi="Times New Roman" w:cs="Times New Roman"/>
          <w:sz w:val="28"/>
          <w:szCs w:val="28"/>
          <w:lang w:eastAsia="ru-RU"/>
        </w:rPr>
        <w:t xml:space="preserve">сельского поселения </w:t>
      </w:r>
      <w:r w:rsidRPr="0054206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w:t>
      </w:r>
      <w:r w:rsidRPr="00F27B05">
        <w:rPr>
          <w:rFonts w:ascii="Times New Roman" w:hAnsi="Times New Roman" w:cs="Times New Roman"/>
          <w:sz w:val="28"/>
          <w:szCs w:val="28"/>
        </w:rPr>
        <w:t>муниципального района Благовещенский район Республики Башкортостан в 201</w:t>
      </w:r>
      <w:r>
        <w:rPr>
          <w:rFonts w:ascii="Times New Roman" w:hAnsi="Times New Roman" w:cs="Times New Roman"/>
          <w:sz w:val="28"/>
          <w:szCs w:val="28"/>
        </w:rPr>
        <w:t>7</w:t>
      </w:r>
      <w:r w:rsidRPr="00F27B05">
        <w:rPr>
          <w:rFonts w:ascii="Times New Roman" w:hAnsi="Times New Roman" w:cs="Times New Roman"/>
          <w:sz w:val="28"/>
          <w:szCs w:val="28"/>
        </w:rPr>
        <w:t>-201</w:t>
      </w:r>
      <w:r>
        <w:rPr>
          <w:rFonts w:ascii="Times New Roman" w:hAnsi="Times New Roman" w:cs="Times New Roman"/>
          <w:sz w:val="28"/>
          <w:szCs w:val="28"/>
        </w:rPr>
        <w:t>9</w:t>
      </w:r>
      <w:r w:rsidRPr="00F27B05">
        <w:rPr>
          <w:rFonts w:ascii="Times New Roman" w:hAnsi="Times New Roman" w:cs="Times New Roman"/>
          <w:sz w:val="28"/>
          <w:szCs w:val="28"/>
        </w:rPr>
        <w:t xml:space="preserve"> годах предоставляются главными распорядителями средств бюджета </w:t>
      </w:r>
      <w:r>
        <w:rPr>
          <w:rFonts w:ascii="Times New Roman" w:hAnsi="Times New Roman" w:cs="Times New Roman"/>
          <w:sz w:val="28"/>
          <w:szCs w:val="28"/>
          <w:lang w:eastAsia="ru-RU"/>
        </w:rPr>
        <w:t>сельского поселения 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w:t>
      </w:r>
      <w:r w:rsidRPr="00F27B05">
        <w:rPr>
          <w:rFonts w:ascii="Times New Roman" w:hAnsi="Times New Roman" w:cs="Times New Roman"/>
          <w:sz w:val="28"/>
          <w:szCs w:val="28"/>
        </w:rPr>
        <w:t>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bookmarkStart w:id="2" w:name="Par97"/>
      <w:bookmarkEnd w:id="2"/>
      <w:proofErr w:type="gramStart"/>
      <w:r w:rsidRPr="00D61A1B">
        <w:rPr>
          <w:rFonts w:ascii="Times New Roman" w:hAnsi="Times New Roman" w:cs="Times New Roman"/>
          <w:sz w:val="28"/>
          <w:szCs w:val="28"/>
        </w:rPr>
        <w:t>1)</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 xml:space="preserve">юридическим лицам (за исключением субсидий </w:t>
      </w:r>
      <w:r>
        <w:rPr>
          <w:rFonts w:ascii="Times New Roman" w:hAnsi="Times New Roman" w:cs="Times New Roman"/>
          <w:sz w:val="28"/>
          <w:szCs w:val="28"/>
        </w:rPr>
        <w:t>муниципальным</w:t>
      </w:r>
      <w:r w:rsidRPr="00D61A1B">
        <w:rPr>
          <w:rFonts w:ascii="Times New Roman" w:hAnsi="Times New Roman" w:cs="Times New Roman"/>
          <w:sz w:val="28"/>
          <w:szCs w:val="28"/>
        </w:rPr>
        <w:t xml:space="preserve"> учреждениям, а также субсидий, указанных в </w:t>
      </w:r>
      <w:hyperlink r:id="rId9" w:history="1">
        <w:r w:rsidRPr="00D61A1B">
          <w:rPr>
            <w:rFonts w:ascii="Times New Roman" w:hAnsi="Times New Roman" w:cs="Times New Roman"/>
            <w:sz w:val="28"/>
            <w:szCs w:val="28"/>
          </w:rPr>
          <w:t>пункте 7 статьи 78</w:t>
        </w:r>
      </w:hyperlink>
      <w:r w:rsidRPr="00D61A1B">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w:t>
      </w:r>
      <w:r>
        <w:rPr>
          <w:rFonts w:ascii="Times New Roman" w:hAnsi="Times New Roman" w:cs="Times New Roman"/>
          <w:sz w:val="28"/>
          <w:szCs w:val="28"/>
        </w:rPr>
        <w:t>–</w:t>
      </w:r>
      <w:r w:rsidRPr="00D61A1B">
        <w:rPr>
          <w:rFonts w:ascii="Times New Roman" w:hAnsi="Times New Roman" w:cs="Times New Roman"/>
          <w:sz w:val="28"/>
          <w:szCs w:val="28"/>
        </w:rPr>
        <w:t xml:space="preserve">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w:t>
      </w:r>
      <w:proofErr w:type="gramEnd"/>
      <w:r w:rsidRPr="00D61A1B">
        <w:rPr>
          <w:rFonts w:ascii="Times New Roman" w:hAnsi="Times New Roman" w:cs="Times New Roman"/>
          <w:sz w:val="28"/>
          <w:szCs w:val="28"/>
        </w:rPr>
        <w:t xml:space="preserve"> услуг; </w:t>
      </w:r>
    </w:p>
    <w:p w:rsidR="00001A4C" w:rsidRPr="00D61A1B" w:rsidRDefault="00001A4C" w:rsidP="00A95C58">
      <w:pPr>
        <w:autoSpaceDE w:val="0"/>
        <w:autoSpaceDN w:val="0"/>
        <w:adjustRightInd w:val="0"/>
        <w:spacing w:after="0" w:line="360" w:lineRule="auto"/>
        <w:ind w:firstLine="709"/>
        <w:jc w:val="both"/>
        <w:rPr>
          <w:rFonts w:ascii="Times New Roman" w:hAnsi="Times New Roman" w:cs="Times New Roman"/>
          <w:sz w:val="28"/>
          <w:szCs w:val="28"/>
        </w:rPr>
      </w:pPr>
      <w:bookmarkStart w:id="3" w:name="Par98"/>
      <w:bookmarkEnd w:id="3"/>
      <w:r w:rsidRPr="00D61A1B">
        <w:rPr>
          <w:rFonts w:ascii="Times New Roman" w:hAnsi="Times New Roman" w:cs="Times New Roman"/>
          <w:sz w:val="28"/>
          <w:szCs w:val="28"/>
        </w:rPr>
        <w:t>2) </w:t>
      </w:r>
      <w:r>
        <w:rPr>
          <w:rFonts w:ascii="Times New Roman" w:hAnsi="Times New Roman" w:cs="Times New Roman"/>
          <w:sz w:val="28"/>
          <w:szCs w:val="28"/>
        </w:rPr>
        <w:t>муниципальным</w:t>
      </w:r>
      <w:r w:rsidRPr="00D61A1B">
        <w:rPr>
          <w:rFonts w:ascii="Times New Roman" w:hAnsi="Times New Roman" w:cs="Times New Roman"/>
          <w:sz w:val="28"/>
          <w:szCs w:val="28"/>
        </w:rPr>
        <w:t xml:space="preserve"> бюджетным и автономным учреждениям</w:t>
      </w:r>
      <w:r>
        <w:rPr>
          <w:rFonts w:ascii="Times New Roman" w:hAnsi="Times New Roman" w:cs="Times New Roman"/>
          <w:sz w:val="28"/>
          <w:szCs w:val="28"/>
        </w:rPr>
        <w:t xml:space="preserve"> </w:t>
      </w:r>
      <w:r>
        <w:rPr>
          <w:rFonts w:ascii="Times New Roman" w:hAnsi="Times New Roman" w:cs="Times New Roman"/>
          <w:sz w:val="28"/>
          <w:szCs w:val="28"/>
          <w:lang w:eastAsia="ru-RU"/>
        </w:rPr>
        <w:t>сельского поселения 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A95C58">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а) </w:t>
      </w:r>
      <w:r w:rsidRPr="0052069E">
        <w:rPr>
          <w:rFonts w:ascii="Times New Roman" w:hAnsi="Times New Roman" w:cs="Times New Roman"/>
          <w:sz w:val="28"/>
          <w:szCs w:val="28"/>
        </w:rPr>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r w:rsidRPr="00D61A1B">
        <w:rPr>
          <w:rFonts w:ascii="Times New Roman" w:hAnsi="Times New Roman" w:cs="Times New Roman"/>
          <w:sz w:val="28"/>
          <w:szCs w:val="28"/>
        </w:rPr>
        <w:t>;</w:t>
      </w:r>
    </w:p>
    <w:p w:rsidR="00001A4C" w:rsidRPr="00D61A1B" w:rsidRDefault="00001A4C" w:rsidP="00A95C58">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 xml:space="preserve">б) на иные цели; </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trike/>
          <w:sz w:val="28"/>
          <w:szCs w:val="28"/>
        </w:rPr>
      </w:pPr>
      <w:r w:rsidRPr="00D61A1B">
        <w:rPr>
          <w:rFonts w:ascii="Times New Roman" w:hAnsi="Times New Roman" w:cs="Times New Roman"/>
          <w:sz w:val="28"/>
          <w:szCs w:val="28"/>
        </w:rPr>
        <w:t>3)</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иным некоммерческим организациям, не являющимся муниципальными учреждениями.</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bookmarkStart w:id="4" w:name="Par99"/>
      <w:bookmarkEnd w:id="4"/>
      <w:r>
        <w:rPr>
          <w:rFonts w:ascii="Times New Roman" w:hAnsi="Times New Roman" w:cs="Times New Roman"/>
          <w:sz w:val="28"/>
          <w:szCs w:val="28"/>
        </w:rPr>
        <w:lastRenderedPageBreak/>
        <w:t>14</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 xml:space="preserve">Субсидии, указанные в </w:t>
      </w:r>
      <w:r>
        <w:rPr>
          <w:rFonts w:ascii="Times New Roman" w:hAnsi="Times New Roman" w:cs="Times New Roman"/>
          <w:sz w:val="28"/>
          <w:szCs w:val="28"/>
        </w:rPr>
        <w:t xml:space="preserve">подпункте 1 </w:t>
      </w:r>
      <w:r w:rsidRPr="00D61A1B">
        <w:rPr>
          <w:rFonts w:ascii="Times New Roman" w:hAnsi="Times New Roman" w:cs="Times New Roman"/>
          <w:sz w:val="28"/>
          <w:szCs w:val="28"/>
        </w:rPr>
        <w:t>пункт</w:t>
      </w:r>
      <w:r>
        <w:rPr>
          <w:rFonts w:ascii="Times New Roman" w:hAnsi="Times New Roman" w:cs="Times New Roman"/>
          <w:sz w:val="28"/>
          <w:szCs w:val="28"/>
        </w:rPr>
        <w:t>а</w:t>
      </w:r>
      <w:r w:rsidRPr="00D61A1B">
        <w:rPr>
          <w:rFonts w:ascii="Times New Roman" w:hAnsi="Times New Roman" w:cs="Times New Roman"/>
          <w:sz w:val="28"/>
          <w:szCs w:val="28"/>
        </w:rPr>
        <w:t xml:space="preserve"> 1</w:t>
      </w:r>
      <w:r>
        <w:rPr>
          <w:rFonts w:ascii="Times New Roman" w:hAnsi="Times New Roman" w:cs="Times New Roman"/>
          <w:sz w:val="28"/>
          <w:szCs w:val="28"/>
        </w:rPr>
        <w:t>3 настоящего Решения</w:t>
      </w:r>
      <w:r w:rsidRPr="00D61A1B">
        <w:rPr>
          <w:rFonts w:ascii="Times New Roman" w:hAnsi="Times New Roman" w:cs="Times New Roman"/>
          <w:sz w:val="28"/>
          <w:szCs w:val="28"/>
        </w:rPr>
        <w:t>, предоставляются:</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w:t>
      </w:r>
      <w:r w:rsidRPr="00D61A1B">
        <w:rPr>
          <w:rFonts w:ascii="Times New Roman" w:hAnsi="Times New Roman" w:cs="Times New Roman"/>
          <w:sz w:val="28"/>
          <w:szCs w:val="28"/>
        </w:rPr>
        <w:br/>
        <w:t xml:space="preserve">ее переработку и реализацию, а также выполняющим мелиоративные работы, сельскохозяйственным потребительским кооперативам, гражданам, ведущим личное подсобное хозяйство, организациям, оказывающим услуги </w:t>
      </w:r>
      <w:r w:rsidRPr="00D61A1B">
        <w:rPr>
          <w:rFonts w:ascii="Times New Roman" w:hAnsi="Times New Roman" w:cs="Times New Roman"/>
          <w:sz w:val="28"/>
          <w:szCs w:val="28"/>
        </w:rPr>
        <w:br/>
        <w:t>по выполнению сельскохозяйственных механизированных работ, организациям по искусственному осеменению животных;</w:t>
      </w:r>
      <w:proofErr w:type="gramEnd"/>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 xml:space="preserve">организациям, учрежденным органами </w:t>
      </w:r>
      <w:r>
        <w:rPr>
          <w:rFonts w:ascii="Times New Roman" w:hAnsi="Times New Roman" w:cs="Times New Roman"/>
          <w:sz w:val="28"/>
          <w:szCs w:val="28"/>
        </w:rPr>
        <w:t xml:space="preserve">местного самоуправления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 xml:space="preserve"> 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w:t>
      </w:r>
      <w:r w:rsidRPr="004E3ED9">
        <w:rPr>
          <w:rFonts w:ascii="Times New Roman" w:hAnsi="Times New Roman" w:cs="Times New Roman"/>
          <w:sz w:val="28"/>
          <w:szCs w:val="28"/>
        </w:rPr>
        <w:t xml:space="preserve">имеющим организационно-правовую форму в виде муниципального унитарного предприятия, в целях возмещения затрат на </w:t>
      </w:r>
      <w:r w:rsidRPr="00D61A1B">
        <w:rPr>
          <w:rFonts w:ascii="Times New Roman" w:hAnsi="Times New Roman" w:cs="Times New Roman"/>
          <w:sz w:val="28"/>
          <w:szCs w:val="28"/>
        </w:rPr>
        <w:t xml:space="preserve">содержание </w:t>
      </w:r>
      <w:r>
        <w:rPr>
          <w:rFonts w:ascii="Times New Roman" w:hAnsi="Times New Roman" w:cs="Times New Roman"/>
          <w:sz w:val="28"/>
          <w:szCs w:val="28"/>
        </w:rPr>
        <w:t>муниципального</w:t>
      </w:r>
      <w:r w:rsidRPr="00D61A1B">
        <w:rPr>
          <w:rFonts w:ascii="Times New Roman" w:hAnsi="Times New Roman" w:cs="Times New Roman"/>
          <w:sz w:val="28"/>
          <w:szCs w:val="28"/>
        </w:rPr>
        <w:t xml:space="preserve"> имущества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субъектам инновационной деятельности, осуществляющим инновационную деятельность на территории</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61A1B">
        <w:rPr>
          <w:rFonts w:ascii="Times New Roman" w:hAnsi="Times New Roman" w:cs="Times New Roman"/>
          <w:sz w:val="28"/>
          <w:szCs w:val="28"/>
        </w:rPr>
        <w:t>)</w:t>
      </w:r>
      <w:r w:rsidRPr="00D61A1B">
        <w:rPr>
          <w:rFonts w:ascii="Times New Roman" w:hAnsi="Times New Roman" w:cs="Times New Roman"/>
          <w:sz w:val="28"/>
          <w:szCs w:val="28"/>
          <w:lang w:val="en-US"/>
        </w:rPr>
        <w:t> </w:t>
      </w:r>
      <w:r w:rsidRPr="00D61A1B">
        <w:rPr>
          <w:rFonts w:ascii="Times New Roman" w:hAnsi="Times New Roman" w:cs="Times New Roman"/>
          <w:sz w:val="28"/>
          <w:szCs w:val="28"/>
        </w:rPr>
        <w:t xml:space="preserve">субъектам малого и среднего предпринимательства </w:t>
      </w:r>
      <w:r w:rsidRPr="00D61A1B">
        <w:rPr>
          <w:rFonts w:ascii="Times New Roman" w:hAnsi="Times New Roman" w:cs="Times New Roman"/>
          <w:sz w:val="28"/>
          <w:szCs w:val="28"/>
        </w:rPr>
        <w:br/>
        <w:t xml:space="preserve">и организациям инфраструктуры, реализующим проекты по вопросам поддержки и развития субъектов малого и среднего предпринимательства </w:t>
      </w:r>
      <w:r w:rsidRPr="00D61A1B">
        <w:rPr>
          <w:rFonts w:ascii="Times New Roman" w:hAnsi="Times New Roman" w:cs="Times New Roman"/>
          <w:sz w:val="28"/>
          <w:szCs w:val="28"/>
        </w:rPr>
        <w:br/>
        <w:t>на территории</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17442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5)</w:t>
      </w:r>
      <w:r w:rsidRPr="00D61A1B">
        <w:rPr>
          <w:rFonts w:ascii="Times New Roman" w:hAnsi="Times New Roman" w:cs="Times New Roman"/>
          <w:sz w:val="28"/>
          <w:szCs w:val="28"/>
          <w:lang w:val="en-US"/>
        </w:rPr>
        <w:t> </w:t>
      </w:r>
      <w:r w:rsidRPr="00895131">
        <w:rPr>
          <w:rFonts w:ascii="Times New Roman" w:hAnsi="Times New Roman" w:cs="Times New Roman"/>
          <w:sz w:val="28"/>
          <w:szCs w:val="28"/>
        </w:rPr>
        <w:t xml:space="preserve">общественным объединениям, субъектам малого и среднего предпринимательства и организациям инфраструктуры, реализующим общественно полезные (значимые) программы (мероприятия) в сфере культуры </w:t>
      </w:r>
      <w:r w:rsidRPr="00895131">
        <w:rPr>
          <w:rFonts w:ascii="Times New Roman" w:hAnsi="Times New Roman" w:cs="Times New Roman"/>
          <w:sz w:val="28"/>
          <w:szCs w:val="28"/>
        </w:rPr>
        <w:lastRenderedPageBreak/>
        <w:t>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Республике Башкортостан;</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1A1B">
        <w:rPr>
          <w:rFonts w:ascii="Times New Roman" w:hAnsi="Times New Roman" w:cs="Times New Roman"/>
          <w:sz w:val="28"/>
          <w:szCs w:val="28"/>
        </w:rPr>
        <w:t xml:space="preserve">) социально ориентированным некоммерческим организациям; </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D61A1B">
        <w:rPr>
          <w:rFonts w:ascii="Times New Roman" w:hAnsi="Times New Roman" w:cs="Times New Roman"/>
          <w:sz w:val="28"/>
          <w:szCs w:val="28"/>
        </w:rPr>
        <w:t>)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начального общего, основного общего, среднего общего образования;</w:t>
      </w:r>
      <w:proofErr w:type="gramEnd"/>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D61A1B">
        <w:rPr>
          <w:rFonts w:ascii="Times New Roman" w:hAnsi="Times New Roman" w:cs="Times New Roman"/>
          <w:sz w:val="28"/>
          <w:szCs w:val="28"/>
        </w:rPr>
        <w:t>) частным дошкольным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образования;</w:t>
      </w:r>
      <w:proofErr w:type="gramEnd"/>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61A1B">
        <w:rPr>
          <w:rFonts w:ascii="Times New Roman" w:hAnsi="Times New Roman" w:cs="Times New Roman"/>
          <w:sz w:val="28"/>
          <w:szCs w:val="28"/>
        </w:rPr>
        <w:t>5. </w:t>
      </w:r>
      <w:proofErr w:type="gramStart"/>
      <w:r w:rsidRPr="00D61A1B">
        <w:rPr>
          <w:rFonts w:ascii="Times New Roman" w:hAnsi="Times New Roman" w:cs="Times New Roman"/>
          <w:sz w:val="28"/>
          <w:szCs w:val="28"/>
        </w:rPr>
        <w:t>Субсидии в случаях, предусмотренных</w:t>
      </w:r>
      <w:r>
        <w:rPr>
          <w:rFonts w:ascii="Times New Roman" w:hAnsi="Times New Roman" w:cs="Times New Roman"/>
          <w:sz w:val="28"/>
          <w:szCs w:val="28"/>
        </w:rPr>
        <w:t xml:space="preserve"> пунктом 14 настоящего Решения</w:t>
      </w:r>
      <w:r w:rsidRPr="00D61A1B">
        <w:rPr>
          <w:rFonts w:ascii="Times New Roman" w:hAnsi="Times New Roman" w:cs="Times New Roman"/>
          <w:sz w:val="28"/>
          <w:szCs w:val="28"/>
        </w:rPr>
        <w:t>, предоставляются соответствующими главными распорядителями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в соответствии с нормативными правовыми актами </w:t>
      </w:r>
      <w:r>
        <w:rPr>
          <w:rFonts w:ascii="Times New Roman" w:hAnsi="Times New Roman" w:cs="Times New Roman"/>
          <w:sz w:val="28"/>
          <w:szCs w:val="28"/>
        </w:rPr>
        <w:t xml:space="preserve">Администрации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определяющими</w:t>
      </w:r>
      <w:r>
        <w:rPr>
          <w:rFonts w:ascii="Times New Roman" w:hAnsi="Times New Roman" w:cs="Times New Roman"/>
          <w:sz w:val="28"/>
          <w:szCs w:val="28"/>
        </w:rPr>
        <w:t xml:space="preserve"> </w:t>
      </w:r>
      <w:r w:rsidRPr="00D61A1B">
        <w:rPr>
          <w:rFonts w:ascii="Times New Roman" w:hAnsi="Times New Roman" w:cs="Times New Roman"/>
          <w:sz w:val="28"/>
          <w:szCs w:val="28"/>
        </w:rPr>
        <w:t>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sidRPr="00D61A1B">
        <w:rPr>
          <w:rFonts w:ascii="Times New Roman" w:hAnsi="Times New Roman" w:cs="Times New Roman"/>
          <w:sz w:val="28"/>
          <w:szCs w:val="28"/>
        </w:rPr>
        <w:t xml:space="preserve"> </w:t>
      </w:r>
      <w:proofErr w:type="gramStart"/>
      <w:r w:rsidRPr="00D61A1B">
        <w:rPr>
          <w:rFonts w:ascii="Times New Roman" w:hAnsi="Times New Roman" w:cs="Times New Roman"/>
          <w:sz w:val="28"/>
          <w:szCs w:val="28"/>
        </w:rPr>
        <w:t>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предоставляющим </w:t>
      </w:r>
      <w:r w:rsidRPr="00D61A1B">
        <w:rPr>
          <w:rFonts w:ascii="Times New Roman" w:hAnsi="Times New Roman" w:cs="Times New Roman"/>
          <w:sz w:val="28"/>
          <w:szCs w:val="28"/>
        </w:rPr>
        <w:lastRenderedPageBreak/>
        <w:t xml:space="preserve">субсидию, и органом </w:t>
      </w:r>
      <w:r>
        <w:rPr>
          <w:rFonts w:ascii="Times New Roman" w:hAnsi="Times New Roman" w:cs="Times New Roman"/>
          <w:sz w:val="28"/>
          <w:szCs w:val="28"/>
        </w:rPr>
        <w:t>муниципального</w:t>
      </w:r>
      <w:r w:rsidRPr="00D61A1B">
        <w:rPr>
          <w:rFonts w:ascii="Times New Roman" w:hAnsi="Times New Roman" w:cs="Times New Roman"/>
          <w:sz w:val="28"/>
          <w:szCs w:val="28"/>
        </w:rPr>
        <w:t xml:space="preserve"> финансового контроля соблюдения условий, целей и порядка предоставления субсиди</w:t>
      </w:r>
      <w:r>
        <w:rPr>
          <w:rFonts w:ascii="Times New Roman" w:hAnsi="Times New Roman" w:cs="Times New Roman"/>
          <w:sz w:val="28"/>
          <w:szCs w:val="28"/>
        </w:rPr>
        <w:t>й</w:t>
      </w:r>
      <w:proofErr w:type="gramEnd"/>
      <w:r>
        <w:rPr>
          <w:rFonts w:ascii="Times New Roman" w:hAnsi="Times New Roman" w:cs="Times New Roman"/>
          <w:sz w:val="28"/>
          <w:szCs w:val="28"/>
        </w:rPr>
        <w:t xml:space="preserve"> </w:t>
      </w:r>
      <w:r w:rsidRPr="00D61A1B">
        <w:rPr>
          <w:rFonts w:ascii="Times New Roman" w:hAnsi="Times New Roman" w:cs="Times New Roman"/>
          <w:sz w:val="28"/>
          <w:szCs w:val="28"/>
        </w:rPr>
        <w:t xml:space="preserve">их получателями. </w:t>
      </w:r>
    </w:p>
    <w:p w:rsidR="00001A4C" w:rsidRPr="00D61A1B" w:rsidRDefault="00001A4C" w:rsidP="00760D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D61A1B">
        <w:rPr>
          <w:rFonts w:ascii="Times New Roman" w:hAnsi="Times New Roman" w:cs="Times New Roman"/>
          <w:sz w:val="28"/>
          <w:szCs w:val="28"/>
        </w:rPr>
        <w:t>. Средства, поступающие в бюджет</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для оказания поддержки социально ориентированным некоммерческим организациям, направляются на предоставление субсидий указанным организациям в соответствии с </w:t>
      </w:r>
      <w:r>
        <w:rPr>
          <w:rFonts w:ascii="Times New Roman" w:hAnsi="Times New Roman" w:cs="Times New Roman"/>
          <w:sz w:val="28"/>
          <w:szCs w:val="28"/>
        </w:rPr>
        <w:t>пунктом</w:t>
      </w:r>
      <w:r w:rsidRPr="00D61A1B">
        <w:rPr>
          <w:rFonts w:ascii="Times New Roman" w:hAnsi="Times New Roman" w:cs="Times New Roman"/>
          <w:sz w:val="28"/>
          <w:szCs w:val="28"/>
        </w:rPr>
        <w:t xml:space="preserve"> </w:t>
      </w:r>
      <w:r>
        <w:rPr>
          <w:rFonts w:ascii="Times New Roman" w:hAnsi="Times New Roman" w:cs="Times New Roman"/>
          <w:sz w:val="28"/>
          <w:szCs w:val="28"/>
        </w:rPr>
        <w:t>1</w:t>
      </w:r>
      <w:r w:rsidRPr="00D61A1B">
        <w:rPr>
          <w:rFonts w:ascii="Times New Roman" w:hAnsi="Times New Roman" w:cs="Times New Roman"/>
          <w:sz w:val="28"/>
          <w:szCs w:val="28"/>
        </w:rPr>
        <w:t>5</w:t>
      </w:r>
      <w:r>
        <w:rPr>
          <w:rFonts w:ascii="Times New Roman" w:hAnsi="Times New Roman" w:cs="Times New Roman"/>
          <w:sz w:val="28"/>
          <w:szCs w:val="28"/>
        </w:rPr>
        <w:t xml:space="preserve"> настоящего Решения.</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1</w:t>
      </w:r>
      <w:r>
        <w:rPr>
          <w:rFonts w:ascii="Times New Roman" w:hAnsi="Times New Roman" w:cs="Times New Roman"/>
          <w:sz w:val="28"/>
          <w:szCs w:val="28"/>
        </w:rPr>
        <w:t>7</w:t>
      </w:r>
      <w:r w:rsidRPr="00D61A1B">
        <w:rPr>
          <w:rFonts w:ascii="Times New Roman" w:hAnsi="Times New Roman" w:cs="Times New Roman"/>
          <w:sz w:val="28"/>
          <w:szCs w:val="28"/>
        </w:rPr>
        <w:t>. </w:t>
      </w:r>
      <w:proofErr w:type="gramStart"/>
      <w:r w:rsidRPr="00D61A1B">
        <w:rPr>
          <w:rFonts w:ascii="Times New Roman" w:hAnsi="Times New Roman" w:cs="Times New Roman"/>
          <w:sz w:val="28"/>
          <w:szCs w:val="28"/>
        </w:rPr>
        <w:t xml:space="preserve">Установить, что </w:t>
      </w:r>
      <w:r>
        <w:rPr>
          <w:rFonts w:ascii="Times New Roman" w:hAnsi="Times New Roman" w:cs="Times New Roman"/>
          <w:sz w:val="28"/>
          <w:szCs w:val="28"/>
        </w:rPr>
        <w:t>Решения</w:t>
      </w:r>
      <w:r w:rsidRPr="00D61A1B">
        <w:rPr>
          <w:rFonts w:ascii="Times New Roman" w:hAnsi="Times New Roman" w:cs="Times New Roman"/>
          <w:sz w:val="28"/>
          <w:szCs w:val="28"/>
        </w:rPr>
        <w:t xml:space="preserve"> и иные нормативные правовые акты</w:t>
      </w:r>
      <w:r>
        <w:rPr>
          <w:rFonts w:ascii="Times New Roman" w:hAnsi="Times New Roman" w:cs="Times New Roman"/>
          <w:sz w:val="28"/>
          <w:szCs w:val="28"/>
        </w:rPr>
        <w:t xml:space="preserve"> органов местного самоуправления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201</w:t>
      </w:r>
      <w:r>
        <w:rPr>
          <w:rFonts w:ascii="Times New Roman" w:hAnsi="Times New Roman" w:cs="Times New Roman"/>
          <w:sz w:val="28"/>
          <w:szCs w:val="28"/>
        </w:rPr>
        <w:t>7</w:t>
      </w:r>
      <w:r w:rsidRPr="00D61A1B">
        <w:rPr>
          <w:rFonts w:ascii="Times New Roman" w:hAnsi="Times New Roman" w:cs="Times New Roman"/>
          <w:sz w:val="28"/>
          <w:szCs w:val="28"/>
        </w:rPr>
        <w:t>год и на плановый период 201</w:t>
      </w:r>
      <w:r>
        <w:rPr>
          <w:rFonts w:ascii="Times New Roman" w:hAnsi="Times New Roman" w:cs="Times New Roman"/>
          <w:sz w:val="28"/>
          <w:szCs w:val="28"/>
        </w:rPr>
        <w:t>8</w:t>
      </w:r>
      <w:r w:rsidRPr="00D61A1B">
        <w:rPr>
          <w:rFonts w:ascii="Times New Roman" w:hAnsi="Times New Roman" w:cs="Times New Roman"/>
          <w:sz w:val="28"/>
          <w:szCs w:val="28"/>
        </w:rPr>
        <w:t xml:space="preserve"> и 201</w:t>
      </w:r>
      <w:r>
        <w:rPr>
          <w:rFonts w:ascii="Times New Roman" w:hAnsi="Times New Roman" w:cs="Times New Roman"/>
          <w:sz w:val="28"/>
          <w:szCs w:val="28"/>
        </w:rPr>
        <w:t>9</w:t>
      </w:r>
      <w:proofErr w:type="gramEnd"/>
      <w:r w:rsidRPr="00D61A1B">
        <w:rPr>
          <w:rFonts w:ascii="Times New Roman" w:hAnsi="Times New Roman" w:cs="Times New Roman"/>
          <w:sz w:val="28"/>
          <w:szCs w:val="28"/>
        </w:rPr>
        <w:t xml:space="preserve"> </w:t>
      </w:r>
      <w:proofErr w:type="gramStart"/>
      <w:r w:rsidRPr="00D61A1B">
        <w:rPr>
          <w:rFonts w:ascii="Times New Roman" w:hAnsi="Times New Roman" w:cs="Times New Roman"/>
          <w:sz w:val="28"/>
          <w:szCs w:val="28"/>
        </w:rPr>
        <w:t>годов, а также сокращающие его доходную базу, подлежат исполнению при изыскании дополнительных источников доходов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при условии внесения соответствующих изменений в настоящ</w:t>
      </w:r>
      <w:r>
        <w:rPr>
          <w:rFonts w:ascii="Times New Roman" w:hAnsi="Times New Roman" w:cs="Times New Roman"/>
          <w:sz w:val="28"/>
          <w:szCs w:val="28"/>
        </w:rPr>
        <w:t>ее</w:t>
      </w:r>
      <w:r w:rsidRPr="00D61A1B">
        <w:rPr>
          <w:rFonts w:ascii="Times New Roman" w:hAnsi="Times New Roman" w:cs="Times New Roman"/>
          <w:sz w:val="28"/>
          <w:szCs w:val="28"/>
        </w:rPr>
        <w:t xml:space="preserve"> </w:t>
      </w:r>
      <w:r>
        <w:rPr>
          <w:rFonts w:ascii="Times New Roman" w:hAnsi="Times New Roman" w:cs="Times New Roman"/>
          <w:sz w:val="28"/>
          <w:szCs w:val="28"/>
        </w:rPr>
        <w:t>Решение.</w:t>
      </w:r>
      <w:proofErr w:type="gramEnd"/>
    </w:p>
    <w:p w:rsidR="00001A4C"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61A1B">
        <w:rPr>
          <w:rFonts w:ascii="Times New Roman" w:hAnsi="Times New Roman" w:cs="Times New Roman"/>
          <w:sz w:val="28"/>
          <w:szCs w:val="28"/>
        </w:rPr>
        <w:t>. </w:t>
      </w:r>
      <w:proofErr w:type="gramStart"/>
      <w:r w:rsidRPr="007408A8">
        <w:rPr>
          <w:rFonts w:ascii="Times New Roman" w:hAnsi="Times New Roman" w:cs="Times New Roman"/>
          <w:sz w:val="28"/>
          <w:szCs w:val="28"/>
        </w:rPr>
        <w:t xml:space="preserve">Проекты Решений и иных нормативных правовых актов </w:t>
      </w:r>
      <w:r>
        <w:rPr>
          <w:rFonts w:ascii="Times New Roman" w:hAnsi="Times New Roman" w:cs="Times New Roman"/>
          <w:sz w:val="28"/>
          <w:szCs w:val="28"/>
        </w:rPr>
        <w:t xml:space="preserve">органов местного самоуправления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w:t>
      </w:r>
      <w:r w:rsidRPr="007408A8">
        <w:rPr>
          <w:rFonts w:ascii="Times New Roman" w:hAnsi="Times New Roman" w:cs="Times New Roman"/>
          <w:sz w:val="28"/>
          <w:szCs w:val="28"/>
        </w:rPr>
        <w:t xml:space="preserve">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w:t>
      </w:r>
      <w:r w:rsidRPr="007408A8">
        <w:rPr>
          <w:rFonts w:ascii="Times New Roman" w:hAnsi="Times New Roman" w:cs="Times New Roman"/>
          <w:sz w:val="28"/>
          <w:szCs w:val="28"/>
        </w:rPr>
        <w:t>муниципального района Благовещенский район Республики Башкортостан на 201</w:t>
      </w:r>
      <w:r>
        <w:rPr>
          <w:rFonts w:ascii="Times New Roman" w:hAnsi="Times New Roman" w:cs="Times New Roman"/>
          <w:sz w:val="28"/>
          <w:szCs w:val="28"/>
        </w:rPr>
        <w:t>7</w:t>
      </w:r>
      <w:r w:rsidRPr="007408A8">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8</w:t>
      </w:r>
      <w:r w:rsidRPr="007408A8">
        <w:rPr>
          <w:rFonts w:ascii="Times New Roman" w:hAnsi="Times New Roman" w:cs="Times New Roman"/>
          <w:sz w:val="28"/>
          <w:szCs w:val="28"/>
        </w:rPr>
        <w:t xml:space="preserve"> и 201</w:t>
      </w:r>
      <w:r>
        <w:rPr>
          <w:rFonts w:ascii="Times New Roman" w:hAnsi="Times New Roman" w:cs="Times New Roman"/>
          <w:sz w:val="28"/>
          <w:szCs w:val="28"/>
        </w:rPr>
        <w:t>9</w:t>
      </w:r>
      <w:r w:rsidRPr="007408A8">
        <w:rPr>
          <w:rFonts w:ascii="Times New Roman" w:hAnsi="Times New Roman" w:cs="Times New Roman"/>
          <w:sz w:val="28"/>
          <w:szCs w:val="28"/>
        </w:rPr>
        <w:t xml:space="preserve"> годов</w:t>
      </w:r>
      <w:proofErr w:type="gramEnd"/>
      <w:r w:rsidRPr="007408A8">
        <w:rPr>
          <w:rFonts w:ascii="Times New Roman" w:hAnsi="Times New Roman" w:cs="Times New Roman"/>
          <w:sz w:val="28"/>
          <w:szCs w:val="28"/>
        </w:rPr>
        <w:t xml:space="preserve"> либо сокращающие его </w:t>
      </w:r>
      <w:r w:rsidRPr="007408A8">
        <w:rPr>
          <w:rFonts w:ascii="Times New Roman" w:hAnsi="Times New Roman" w:cs="Times New Roman"/>
          <w:sz w:val="28"/>
          <w:szCs w:val="28"/>
        </w:rPr>
        <w:lastRenderedPageBreak/>
        <w:t xml:space="preserve">доходную базу, вносятся только при одновременном внесении предложений о дополнительных источниках доходов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w:t>
      </w:r>
      <w:r w:rsidRPr="007408A8">
        <w:rPr>
          <w:rFonts w:ascii="Times New Roman" w:hAnsi="Times New Roman" w:cs="Times New Roman"/>
          <w:sz w:val="28"/>
          <w:szCs w:val="28"/>
        </w:rPr>
        <w:t xml:space="preserve">муниципального района Благовещенский район Республики Башкортостан и (или) сокращении бюджетных ассигнований по конкретным статьям расходов бюджета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w:t>
      </w:r>
      <w:r w:rsidRPr="007408A8">
        <w:rPr>
          <w:rFonts w:ascii="Times New Roman" w:hAnsi="Times New Roman" w:cs="Times New Roman"/>
          <w:sz w:val="28"/>
          <w:szCs w:val="28"/>
        </w:rPr>
        <w:t>муниципального района Благовещенский район Республики Башкортостан.</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61A1B">
        <w:rPr>
          <w:rFonts w:ascii="Times New Roman" w:hAnsi="Times New Roman" w:cs="Times New Roman"/>
          <w:sz w:val="28"/>
          <w:szCs w:val="28"/>
        </w:rPr>
        <w:t>. </w:t>
      </w:r>
      <w:r>
        <w:rPr>
          <w:rFonts w:ascii="Times New Roman" w:hAnsi="Times New Roman" w:cs="Times New Roman"/>
          <w:sz w:val="28"/>
          <w:szCs w:val="28"/>
        </w:rPr>
        <w:t xml:space="preserve">Администрация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не вправе принимать решения, приводящие к увеличению в 201</w:t>
      </w:r>
      <w:r>
        <w:rPr>
          <w:rFonts w:ascii="Times New Roman" w:hAnsi="Times New Roman" w:cs="Times New Roman"/>
          <w:sz w:val="28"/>
          <w:szCs w:val="28"/>
        </w:rPr>
        <w:t>7</w:t>
      </w:r>
      <w:r w:rsidRPr="00D61A1B">
        <w:rPr>
          <w:rFonts w:ascii="Times New Roman" w:hAnsi="Times New Roman" w:cs="Times New Roman"/>
          <w:sz w:val="28"/>
          <w:szCs w:val="28"/>
        </w:rPr>
        <w:t>-201</w:t>
      </w:r>
      <w:r>
        <w:rPr>
          <w:rFonts w:ascii="Times New Roman" w:hAnsi="Times New Roman" w:cs="Times New Roman"/>
          <w:sz w:val="28"/>
          <w:szCs w:val="28"/>
        </w:rPr>
        <w:t>9</w:t>
      </w:r>
      <w:r w:rsidRPr="00D61A1B">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муниципальных</w:t>
      </w:r>
      <w:r w:rsidRPr="00D61A1B">
        <w:rPr>
          <w:rFonts w:ascii="Times New Roman" w:hAnsi="Times New Roman" w:cs="Times New Roman"/>
          <w:sz w:val="28"/>
          <w:szCs w:val="28"/>
        </w:rPr>
        <w:t xml:space="preserve"> гражданских служащих</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и работников организаций бюджетной сферы.</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61A1B">
        <w:rPr>
          <w:rFonts w:ascii="Times New Roman" w:hAnsi="Times New Roman" w:cs="Times New Roman"/>
          <w:sz w:val="28"/>
          <w:szCs w:val="28"/>
        </w:rPr>
        <w:t xml:space="preserve">. Установить предельный объем </w:t>
      </w:r>
      <w:r>
        <w:rPr>
          <w:rFonts w:ascii="Times New Roman" w:hAnsi="Times New Roman" w:cs="Times New Roman"/>
          <w:sz w:val="28"/>
          <w:szCs w:val="28"/>
        </w:rPr>
        <w:t>муниципального</w:t>
      </w:r>
      <w:r w:rsidRPr="00D61A1B">
        <w:rPr>
          <w:rFonts w:ascii="Times New Roman" w:hAnsi="Times New Roman" w:cs="Times New Roman"/>
          <w:sz w:val="28"/>
          <w:szCs w:val="28"/>
        </w:rPr>
        <w:t xml:space="preserve"> долга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201</w:t>
      </w:r>
      <w:r>
        <w:rPr>
          <w:rFonts w:ascii="Times New Roman" w:hAnsi="Times New Roman" w:cs="Times New Roman"/>
          <w:sz w:val="28"/>
          <w:szCs w:val="28"/>
        </w:rPr>
        <w:t>7</w:t>
      </w:r>
      <w:r w:rsidRPr="00D61A1B">
        <w:rPr>
          <w:rFonts w:ascii="Times New Roman" w:hAnsi="Times New Roman" w:cs="Times New Roman"/>
          <w:sz w:val="28"/>
          <w:szCs w:val="28"/>
        </w:rPr>
        <w:t xml:space="preserve"> год в сумме </w:t>
      </w:r>
      <w:r>
        <w:rPr>
          <w:rFonts w:ascii="Times New Roman" w:hAnsi="Times New Roman" w:cs="Times New Roman"/>
          <w:sz w:val="28"/>
          <w:szCs w:val="28"/>
          <w:lang w:eastAsia="ru-RU"/>
        </w:rPr>
        <w:t>0,0</w:t>
      </w:r>
      <w:r w:rsidRPr="00E0624E">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тыс. рублей, на 2018 год </w:t>
      </w:r>
      <w:r w:rsidRPr="00D61A1B">
        <w:rPr>
          <w:rFonts w:ascii="Times New Roman" w:hAnsi="Times New Roman" w:cs="Times New Roman"/>
          <w:sz w:val="28"/>
          <w:szCs w:val="28"/>
        </w:rPr>
        <w:t>в сумме</w:t>
      </w:r>
      <w:r>
        <w:rPr>
          <w:rFonts w:ascii="Times New Roman" w:hAnsi="Times New Roman" w:cs="Times New Roman"/>
          <w:sz w:val="28"/>
          <w:szCs w:val="28"/>
        </w:rPr>
        <w:t xml:space="preserve"> 0,0</w:t>
      </w:r>
      <w:r w:rsidRPr="00E0624E">
        <w:rPr>
          <w:rFonts w:ascii="Times New Roman" w:hAnsi="Times New Roman" w:cs="Times New Roman"/>
          <w:sz w:val="28"/>
          <w:szCs w:val="28"/>
          <w:lang w:eastAsia="ru-RU"/>
        </w:rPr>
        <w:t xml:space="preserve"> </w:t>
      </w:r>
      <w:r w:rsidRPr="00D61A1B">
        <w:rPr>
          <w:rFonts w:ascii="Times New Roman" w:hAnsi="Times New Roman" w:cs="Times New Roman"/>
          <w:sz w:val="28"/>
          <w:szCs w:val="28"/>
        </w:rPr>
        <w:t>тыс. рублей и на 201</w:t>
      </w:r>
      <w:r>
        <w:rPr>
          <w:rFonts w:ascii="Times New Roman" w:hAnsi="Times New Roman" w:cs="Times New Roman"/>
          <w:sz w:val="28"/>
          <w:szCs w:val="28"/>
        </w:rPr>
        <w:t>8</w:t>
      </w:r>
      <w:r w:rsidRPr="00D61A1B">
        <w:rPr>
          <w:rFonts w:ascii="Times New Roman" w:hAnsi="Times New Roman" w:cs="Times New Roman"/>
          <w:sz w:val="28"/>
          <w:szCs w:val="28"/>
        </w:rPr>
        <w:t xml:space="preserve"> год в сумме </w:t>
      </w:r>
      <w:r>
        <w:rPr>
          <w:rFonts w:ascii="Times New Roman" w:hAnsi="Times New Roman" w:cs="Times New Roman"/>
          <w:sz w:val="28"/>
          <w:szCs w:val="28"/>
          <w:lang w:eastAsia="ru-RU"/>
        </w:rPr>
        <w:t>0,0</w:t>
      </w:r>
      <w:r w:rsidRPr="00E0624E">
        <w:rPr>
          <w:rFonts w:ascii="Times New Roman" w:hAnsi="Times New Roman" w:cs="Times New Roman"/>
          <w:sz w:val="28"/>
          <w:szCs w:val="28"/>
          <w:lang w:eastAsia="ru-RU"/>
        </w:rPr>
        <w:t xml:space="preserve"> </w:t>
      </w:r>
      <w:r w:rsidRPr="00D61A1B">
        <w:rPr>
          <w:rFonts w:ascii="Times New Roman" w:hAnsi="Times New Roman" w:cs="Times New Roman"/>
          <w:sz w:val="28"/>
          <w:szCs w:val="28"/>
        </w:rPr>
        <w:t>тыс. рублей.</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2</w:t>
      </w:r>
      <w:r>
        <w:rPr>
          <w:rFonts w:ascii="Times New Roman" w:hAnsi="Times New Roman" w:cs="Times New Roman"/>
          <w:sz w:val="28"/>
          <w:szCs w:val="28"/>
        </w:rPr>
        <w:t>1</w:t>
      </w:r>
      <w:r w:rsidRPr="00D61A1B">
        <w:rPr>
          <w:rFonts w:ascii="Times New Roman" w:hAnsi="Times New Roman" w:cs="Times New Roman"/>
          <w:sz w:val="28"/>
          <w:szCs w:val="28"/>
        </w:rPr>
        <w:t>. Утвердить:</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61A1B">
        <w:rPr>
          <w:rFonts w:ascii="Times New Roman" w:hAnsi="Times New Roman" w:cs="Times New Roman"/>
          <w:sz w:val="28"/>
          <w:szCs w:val="28"/>
        </w:rPr>
        <w:t xml:space="preserve">1) верхний предел </w:t>
      </w:r>
      <w:r>
        <w:rPr>
          <w:rFonts w:ascii="Times New Roman" w:hAnsi="Times New Roman" w:cs="Times New Roman"/>
          <w:sz w:val="28"/>
          <w:szCs w:val="28"/>
        </w:rPr>
        <w:t>муниципального</w:t>
      </w:r>
      <w:r w:rsidRPr="00D61A1B">
        <w:rPr>
          <w:rFonts w:ascii="Times New Roman" w:hAnsi="Times New Roman" w:cs="Times New Roman"/>
          <w:sz w:val="28"/>
          <w:szCs w:val="28"/>
        </w:rPr>
        <w:t xml:space="preserve"> внутреннего долга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1 января 201</w:t>
      </w:r>
      <w:r>
        <w:rPr>
          <w:rFonts w:ascii="Times New Roman" w:hAnsi="Times New Roman" w:cs="Times New Roman"/>
          <w:sz w:val="28"/>
          <w:szCs w:val="28"/>
        </w:rPr>
        <w:t>8</w:t>
      </w:r>
      <w:r w:rsidRPr="00D61A1B">
        <w:rPr>
          <w:rFonts w:ascii="Times New Roman" w:hAnsi="Times New Roman" w:cs="Times New Roman"/>
          <w:sz w:val="28"/>
          <w:szCs w:val="28"/>
        </w:rPr>
        <w:t xml:space="preserve"> года в с</w:t>
      </w:r>
      <w:r>
        <w:rPr>
          <w:rFonts w:ascii="Times New Roman" w:hAnsi="Times New Roman" w:cs="Times New Roman"/>
          <w:sz w:val="28"/>
          <w:szCs w:val="28"/>
        </w:rPr>
        <w:t xml:space="preserve">умме </w:t>
      </w:r>
      <w:r>
        <w:rPr>
          <w:rFonts w:ascii="Times New Roman" w:hAnsi="Times New Roman" w:cs="Times New Roman"/>
          <w:sz w:val="28"/>
          <w:szCs w:val="28"/>
          <w:lang w:eastAsia="ru-RU"/>
        </w:rPr>
        <w:t xml:space="preserve">0,0 </w:t>
      </w:r>
      <w:r>
        <w:rPr>
          <w:rFonts w:ascii="Times New Roman" w:hAnsi="Times New Roman" w:cs="Times New Roman"/>
          <w:sz w:val="28"/>
          <w:szCs w:val="28"/>
        </w:rPr>
        <w:t xml:space="preserve">тыс. рублей, </w:t>
      </w:r>
      <w:r w:rsidRPr="00D61A1B">
        <w:rPr>
          <w:rFonts w:ascii="Times New Roman" w:hAnsi="Times New Roman" w:cs="Times New Roman"/>
          <w:sz w:val="28"/>
          <w:szCs w:val="28"/>
        </w:rPr>
        <w:t>на 1 января 201</w:t>
      </w:r>
      <w:r>
        <w:rPr>
          <w:rFonts w:ascii="Times New Roman" w:hAnsi="Times New Roman" w:cs="Times New Roman"/>
          <w:sz w:val="28"/>
          <w:szCs w:val="28"/>
        </w:rPr>
        <w:t>9</w:t>
      </w:r>
      <w:r w:rsidRPr="00D61A1B">
        <w:rPr>
          <w:rFonts w:ascii="Times New Roman" w:hAnsi="Times New Roman" w:cs="Times New Roman"/>
          <w:sz w:val="28"/>
          <w:szCs w:val="28"/>
        </w:rPr>
        <w:t xml:space="preserve"> года в сумме </w:t>
      </w:r>
      <w:r>
        <w:rPr>
          <w:rFonts w:ascii="Times New Roman" w:hAnsi="Times New Roman" w:cs="Times New Roman"/>
          <w:sz w:val="28"/>
          <w:szCs w:val="28"/>
          <w:lang w:eastAsia="ru-RU"/>
        </w:rPr>
        <w:t xml:space="preserve">0,0 </w:t>
      </w:r>
      <w:r>
        <w:rPr>
          <w:rFonts w:ascii="Times New Roman" w:hAnsi="Times New Roman" w:cs="Times New Roman"/>
          <w:sz w:val="28"/>
          <w:szCs w:val="28"/>
        </w:rPr>
        <w:t xml:space="preserve">тыс. рублей и на 1 января </w:t>
      </w:r>
      <w:r w:rsidRPr="00D61A1B">
        <w:rPr>
          <w:rFonts w:ascii="Times New Roman" w:hAnsi="Times New Roman" w:cs="Times New Roman"/>
          <w:sz w:val="28"/>
          <w:szCs w:val="28"/>
        </w:rPr>
        <w:t>20</w:t>
      </w:r>
      <w:r>
        <w:rPr>
          <w:rFonts w:ascii="Times New Roman" w:hAnsi="Times New Roman" w:cs="Times New Roman"/>
          <w:sz w:val="28"/>
          <w:szCs w:val="28"/>
        </w:rPr>
        <w:t>20</w:t>
      </w:r>
      <w:r w:rsidRPr="00D61A1B">
        <w:rPr>
          <w:rFonts w:ascii="Times New Roman" w:hAnsi="Times New Roman" w:cs="Times New Roman"/>
          <w:sz w:val="28"/>
          <w:szCs w:val="28"/>
        </w:rPr>
        <w:t xml:space="preserve"> года в сумме </w:t>
      </w:r>
      <w:r>
        <w:rPr>
          <w:rFonts w:ascii="Times New Roman" w:hAnsi="Times New Roman" w:cs="Times New Roman"/>
          <w:sz w:val="28"/>
          <w:szCs w:val="28"/>
          <w:lang w:eastAsia="ru-RU"/>
        </w:rPr>
        <w:t>0,0</w:t>
      </w:r>
      <w:r w:rsidRPr="00D61A1B">
        <w:rPr>
          <w:rFonts w:ascii="Times New Roman" w:hAnsi="Times New Roman" w:cs="Times New Roman"/>
          <w:sz w:val="28"/>
          <w:szCs w:val="28"/>
        </w:rPr>
        <w:t xml:space="preserve"> тыс. рублей, в том числе верхний предел долга по </w:t>
      </w:r>
      <w:r>
        <w:rPr>
          <w:rFonts w:ascii="Times New Roman" w:hAnsi="Times New Roman" w:cs="Times New Roman"/>
          <w:sz w:val="28"/>
          <w:szCs w:val="28"/>
        </w:rPr>
        <w:t>муниципальным</w:t>
      </w:r>
      <w:r w:rsidRPr="00D61A1B">
        <w:rPr>
          <w:rFonts w:ascii="Times New Roman" w:hAnsi="Times New Roman" w:cs="Times New Roman"/>
          <w:sz w:val="28"/>
          <w:szCs w:val="28"/>
        </w:rPr>
        <w:t xml:space="preserve"> гарантиям</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proofErr w:type="gramEnd"/>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1 января 201</w:t>
      </w:r>
      <w:r>
        <w:rPr>
          <w:rFonts w:ascii="Times New Roman" w:hAnsi="Times New Roman" w:cs="Times New Roman"/>
          <w:sz w:val="28"/>
          <w:szCs w:val="28"/>
        </w:rPr>
        <w:t>8</w:t>
      </w:r>
      <w:r w:rsidRPr="00D61A1B">
        <w:rPr>
          <w:rFonts w:ascii="Times New Roman" w:hAnsi="Times New Roman" w:cs="Times New Roman"/>
          <w:sz w:val="28"/>
          <w:szCs w:val="28"/>
        </w:rPr>
        <w:t xml:space="preserve"> года в сумме </w:t>
      </w:r>
      <w:r>
        <w:rPr>
          <w:rFonts w:ascii="Times New Roman" w:hAnsi="Times New Roman" w:cs="Times New Roman"/>
          <w:sz w:val="28"/>
          <w:szCs w:val="28"/>
          <w:lang w:eastAsia="ru-RU"/>
        </w:rPr>
        <w:t>0,0</w:t>
      </w:r>
      <w:r w:rsidRPr="00D61A1B">
        <w:rPr>
          <w:rFonts w:ascii="Times New Roman" w:hAnsi="Times New Roman" w:cs="Times New Roman"/>
          <w:sz w:val="28"/>
          <w:szCs w:val="28"/>
        </w:rPr>
        <w:t xml:space="preserve"> тыс. рублей, на 1 января 201</w:t>
      </w:r>
      <w:r>
        <w:rPr>
          <w:rFonts w:ascii="Times New Roman" w:hAnsi="Times New Roman" w:cs="Times New Roman"/>
          <w:sz w:val="28"/>
          <w:szCs w:val="28"/>
        </w:rPr>
        <w:t>9</w:t>
      </w:r>
      <w:r w:rsidRPr="00D61A1B">
        <w:rPr>
          <w:rFonts w:ascii="Times New Roman" w:hAnsi="Times New Roman" w:cs="Times New Roman"/>
          <w:sz w:val="28"/>
          <w:szCs w:val="28"/>
        </w:rPr>
        <w:t xml:space="preserve"> года в сумме </w:t>
      </w:r>
      <w:r>
        <w:rPr>
          <w:rFonts w:ascii="Times New Roman" w:hAnsi="Times New Roman" w:cs="Times New Roman"/>
          <w:sz w:val="28"/>
          <w:szCs w:val="28"/>
          <w:lang w:eastAsia="ru-RU"/>
        </w:rPr>
        <w:t xml:space="preserve">0,0 </w:t>
      </w:r>
      <w:r w:rsidRPr="00D61A1B">
        <w:rPr>
          <w:rFonts w:ascii="Times New Roman" w:hAnsi="Times New Roman" w:cs="Times New Roman"/>
          <w:sz w:val="28"/>
          <w:szCs w:val="28"/>
        </w:rPr>
        <w:t>тыс. рублей и на 1 января 20</w:t>
      </w:r>
      <w:r>
        <w:rPr>
          <w:rFonts w:ascii="Times New Roman" w:hAnsi="Times New Roman" w:cs="Times New Roman"/>
          <w:sz w:val="28"/>
          <w:szCs w:val="28"/>
        </w:rPr>
        <w:t>20</w:t>
      </w:r>
      <w:r w:rsidRPr="00D61A1B">
        <w:rPr>
          <w:rFonts w:ascii="Times New Roman" w:hAnsi="Times New Roman" w:cs="Times New Roman"/>
          <w:sz w:val="28"/>
          <w:szCs w:val="28"/>
        </w:rPr>
        <w:t xml:space="preserve"> года в сумме </w:t>
      </w:r>
      <w:r>
        <w:rPr>
          <w:rFonts w:ascii="Times New Roman" w:hAnsi="Times New Roman" w:cs="Times New Roman"/>
          <w:sz w:val="28"/>
          <w:szCs w:val="28"/>
          <w:lang w:eastAsia="ru-RU"/>
        </w:rPr>
        <w:t>0,0</w:t>
      </w:r>
      <w:r w:rsidRPr="00D61A1B">
        <w:rPr>
          <w:rFonts w:ascii="Times New Roman" w:hAnsi="Times New Roman" w:cs="Times New Roman"/>
          <w:sz w:val="28"/>
          <w:szCs w:val="28"/>
        </w:rPr>
        <w:t xml:space="preserve"> тыс. рублей;</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 xml:space="preserve">2) программу </w:t>
      </w:r>
      <w:r>
        <w:rPr>
          <w:rFonts w:ascii="Times New Roman" w:hAnsi="Times New Roman" w:cs="Times New Roman"/>
          <w:sz w:val="28"/>
          <w:szCs w:val="28"/>
        </w:rPr>
        <w:t>муниципальных</w:t>
      </w:r>
      <w:r w:rsidRPr="00D61A1B">
        <w:rPr>
          <w:rFonts w:ascii="Times New Roman" w:hAnsi="Times New Roman" w:cs="Times New Roman"/>
          <w:sz w:val="28"/>
          <w:szCs w:val="28"/>
        </w:rPr>
        <w:t xml:space="preserve"> внутренних заимствований</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а) на 201</w:t>
      </w:r>
      <w:r>
        <w:rPr>
          <w:rFonts w:ascii="Times New Roman" w:hAnsi="Times New Roman" w:cs="Times New Roman"/>
          <w:sz w:val="28"/>
          <w:szCs w:val="28"/>
        </w:rPr>
        <w:t>7</w:t>
      </w:r>
      <w:r w:rsidRPr="00D61A1B">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12</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lastRenderedPageBreak/>
        <w:t>б) на плановый период 201</w:t>
      </w:r>
      <w:r>
        <w:rPr>
          <w:rFonts w:ascii="Times New Roman" w:hAnsi="Times New Roman" w:cs="Times New Roman"/>
          <w:sz w:val="28"/>
          <w:szCs w:val="28"/>
        </w:rPr>
        <w:t>8</w:t>
      </w:r>
      <w:r w:rsidRPr="00D61A1B">
        <w:rPr>
          <w:rFonts w:ascii="Times New Roman" w:hAnsi="Times New Roman" w:cs="Times New Roman"/>
          <w:sz w:val="28"/>
          <w:szCs w:val="28"/>
        </w:rPr>
        <w:t xml:space="preserve"> и 201</w:t>
      </w:r>
      <w:r>
        <w:rPr>
          <w:rFonts w:ascii="Times New Roman" w:hAnsi="Times New Roman" w:cs="Times New Roman"/>
          <w:sz w:val="28"/>
          <w:szCs w:val="28"/>
        </w:rPr>
        <w:t>9</w:t>
      </w:r>
      <w:r w:rsidRPr="00D61A1B">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13</w:t>
      </w:r>
      <w:r w:rsidRPr="00D61A1B">
        <w:rPr>
          <w:rFonts w:ascii="Times New Roman" w:hAnsi="Times New Roman" w:cs="Times New Roman"/>
          <w:sz w:val="28"/>
          <w:szCs w:val="28"/>
        </w:rPr>
        <w:t xml:space="preserve"> </w:t>
      </w:r>
      <w:r>
        <w:rPr>
          <w:rFonts w:ascii="Times New Roman" w:hAnsi="Times New Roman" w:cs="Times New Roman"/>
          <w:sz w:val="28"/>
          <w:szCs w:val="28"/>
        </w:rPr>
        <w:br/>
      </w:r>
      <w:r w:rsidRPr="00D61A1B">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 xml:space="preserve">3) программу </w:t>
      </w:r>
      <w:r>
        <w:rPr>
          <w:rFonts w:ascii="Times New Roman" w:hAnsi="Times New Roman" w:cs="Times New Roman"/>
          <w:sz w:val="28"/>
          <w:szCs w:val="28"/>
        </w:rPr>
        <w:t>муниципальных</w:t>
      </w:r>
      <w:r w:rsidRPr="00D61A1B">
        <w:rPr>
          <w:rFonts w:ascii="Times New Roman" w:hAnsi="Times New Roman" w:cs="Times New Roman"/>
          <w:sz w:val="28"/>
          <w:szCs w:val="28"/>
        </w:rPr>
        <w:t xml:space="preserve"> гарантий</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а) на 201</w:t>
      </w:r>
      <w:r>
        <w:rPr>
          <w:rFonts w:ascii="Times New Roman" w:hAnsi="Times New Roman" w:cs="Times New Roman"/>
          <w:sz w:val="28"/>
          <w:szCs w:val="28"/>
        </w:rPr>
        <w:t>7</w:t>
      </w:r>
      <w:r w:rsidRPr="00D61A1B">
        <w:rPr>
          <w:rFonts w:ascii="Times New Roman" w:hAnsi="Times New Roman" w:cs="Times New Roman"/>
          <w:sz w:val="28"/>
          <w:szCs w:val="28"/>
        </w:rPr>
        <w:t xml:space="preserve"> год согласно </w:t>
      </w:r>
      <w:hyperlink r:id="rId10" w:history="1">
        <w:r w:rsidRPr="00D61A1B">
          <w:rPr>
            <w:rFonts w:ascii="Times New Roman" w:hAnsi="Times New Roman" w:cs="Times New Roman"/>
            <w:sz w:val="28"/>
            <w:szCs w:val="28"/>
          </w:rPr>
          <w:t xml:space="preserve">приложению </w:t>
        </w:r>
      </w:hyperlink>
      <w:r>
        <w:rPr>
          <w:rFonts w:ascii="Times New Roman" w:hAnsi="Times New Roman" w:cs="Times New Roman"/>
          <w:sz w:val="28"/>
          <w:szCs w:val="28"/>
        </w:rPr>
        <w:t>14</w:t>
      </w:r>
      <w:r w:rsidRPr="00D61A1B">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w:t>
      </w:r>
    </w:p>
    <w:p w:rsidR="00001A4C"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б) на плановый период 201</w:t>
      </w:r>
      <w:r>
        <w:rPr>
          <w:rFonts w:ascii="Times New Roman" w:hAnsi="Times New Roman" w:cs="Times New Roman"/>
          <w:sz w:val="28"/>
          <w:szCs w:val="28"/>
        </w:rPr>
        <w:t>8</w:t>
      </w:r>
      <w:r w:rsidRPr="00D61A1B">
        <w:rPr>
          <w:rFonts w:ascii="Times New Roman" w:hAnsi="Times New Roman" w:cs="Times New Roman"/>
          <w:sz w:val="28"/>
          <w:szCs w:val="28"/>
        </w:rPr>
        <w:t xml:space="preserve"> и 201</w:t>
      </w:r>
      <w:r>
        <w:rPr>
          <w:rFonts w:ascii="Times New Roman" w:hAnsi="Times New Roman" w:cs="Times New Roman"/>
          <w:sz w:val="28"/>
          <w:szCs w:val="28"/>
        </w:rPr>
        <w:t>9</w:t>
      </w:r>
      <w:r w:rsidRPr="00D61A1B">
        <w:rPr>
          <w:rFonts w:ascii="Times New Roman" w:hAnsi="Times New Roman" w:cs="Times New Roman"/>
          <w:sz w:val="28"/>
          <w:szCs w:val="28"/>
        </w:rPr>
        <w:t xml:space="preserve"> годов согласно </w:t>
      </w:r>
      <w:hyperlink r:id="rId11" w:history="1">
        <w:r w:rsidRPr="00D61A1B">
          <w:rPr>
            <w:rFonts w:ascii="Times New Roman" w:hAnsi="Times New Roman" w:cs="Times New Roman"/>
            <w:sz w:val="28"/>
            <w:szCs w:val="28"/>
          </w:rPr>
          <w:t xml:space="preserve">приложению </w:t>
        </w:r>
      </w:hyperlink>
      <w:r>
        <w:rPr>
          <w:rFonts w:ascii="Times New Roman" w:hAnsi="Times New Roman" w:cs="Times New Roman"/>
          <w:sz w:val="28"/>
          <w:szCs w:val="28"/>
        </w:rPr>
        <w:t>15</w:t>
      </w:r>
      <w:r w:rsidRPr="00D61A1B">
        <w:rPr>
          <w:rFonts w:ascii="Times New Roman" w:hAnsi="Times New Roman" w:cs="Times New Roman"/>
          <w:sz w:val="28"/>
          <w:szCs w:val="28"/>
        </w:rPr>
        <w:t xml:space="preserve"> </w:t>
      </w:r>
      <w:r w:rsidRPr="00D61A1B">
        <w:rPr>
          <w:rFonts w:ascii="Times New Roman" w:hAnsi="Times New Roman" w:cs="Times New Roman"/>
          <w:sz w:val="28"/>
          <w:szCs w:val="28"/>
        </w:rPr>
        <w:br/>
        <w:t xml:space="preserve">к настоящему </w:t>
      </w:r>
      <w:r>
        <w:rPr>
          <w:rFonts w:ascii="Times New Roman" w:hAnsi="Times New Roman" w:cs="Times New Roman"/>
          <w:sz w:val="28"/>
          <w:szCs w:val="28"/>
        </w:rPr>
        <w:t>Решению</w:t>
      </w:r>
      <w:r w:rsidRPr="00D61A1B">
        <w:rPr>
          <w:rFonts w:ascii="Times New Roman" w:hAnsi="Times New Roman" w:cs="Times New Roman"/>
          <w:sz w:val="28"/>
          <w:szCs w:val="28"/>
        </w:rPr>
        <w:t xml:space="preserve">. </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2</w:t>
      </w:r>
      <w:r>
        <w:rPr>
          <w:rFonts w:ascii="Times New Roman" w:hAnsi="Times New Roman" w:cs="Times New Roman"/>
          <w:sz w:val="28"/>
          <w:szCs w:val="28"/>
        </w:rPr>
        <w:t>2</w:t>
      </w:r>
      <w:r w:rsidRPr="00D61A1B">
        <w:rPr>
          <w:rFonts w:ascii="Times New Roman" w:hAnsi="Times New Roman" w:cs="Times New Roman"/>
          <w:sz w:val="28"/>
          <w:szCs w:val="28"/>
        </w:rPr>
        <w:t xml:space="preserve">. Порядок и условия проведения реструктуризации обязательств (задолженности) по бюджетным кредитам устанавливается </w:t>
      </w:r>
      <w:r>
        <w:rPr>
          <w:rFonts w:ascii="Times New Roman" w:hAnsi="Times New Roman" w:cs="Times New Roman"/>
          <w:sz w:val="28"/>
          <w:szCs w:val="28"/>
        </w:rPr>
        <w:t xml:space="preserve">Администрацией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bookmarkStart w:id="5" w:name="Par212"/>
      <w:bookmarkEnd w:id="5"/>
      <w:r>
        <w:rPr>
          <w:rFonts w:ascii="Times New Roman" w:hAnsi="Times New Roman" w:cs="Times New Roman"/>
          <w:sz w:val="28"/>
          <w:szCs w:val="28"/>
        </w:rPr>
        <w:t xml:space="preserve">23. </w:t>
      </w:r>
      <w:proofErr w:type="gramStart"/>
      <w:r w:rsidRPr="00D61A1B">
        <w:rPr>
          <w:rFonts w:ascii="Times New Roman" w:hAnsi="Times New Roman" w:cs="Times New Roman"/>
          <w:sz w:val="28"/>
          <w:szCs w:val="28"/>
        </w:rPr>
        <w:t xml:space="preserve">Списать в порядке, установленном </w:t>
      </w:r>
      <w:r>
        <w:rPr>
          <w:rFonts w:ascii="Times New Roman" w:hAnsi="Times New Roman" w:cs="Times New Roman"/>
          <w:sz w:val="28"/>
          <w:szCs w:val="28"/>
        </w:rPr>
        <w:t xml:space="preserve">Администрацией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задолженность перед бюджетом</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организаций всех форм собственности, физических лиц, являющихся индивидуальными предпринимателями, по плате за аренду </w:t>
      </w:r>
      <w:r>
        <w:rPr>
          <w:rFonts w:ascii="Times New Roman" w:hAnsi="Times New Roman" w:cs="Times New Roman"/>
          <w:sz w:val="28"/>
          <w:szCs w:val="28"/>
        </w:rPr>
        <w:t>муниципального</w:t>
      </w:r>
      <w:r w:rsidRPr="00D61A1B">
        <w:rPr>
          <w:rFonts w:ascii="Times New Roman" w:hAnsi="Times New Roman" w:cs="Times New Roman"/>
          <w:sz w:val="28"/>
          <w:szCs w:val="28"/>
        </w:rPr>
        <w:t xml:space="preserve"> имущества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включая аренду земельных участков, находящихся в </w:t>
      </w:r>
      <w:r>
        <w:rPr>
          <w:rFonts w:ascii="Times New Roman" w:hAnsi="Times New Roman" w:cs="Times New Roman"/>
          <w:sz w:val="28"/>
          <w:szCs w:val="28"/>
        </w:rPr>
        <w:t>муниципальной</w:t>
      </w:r>
      <w:proofErr w:type="gramEnd"/>
      <w:r w:rsidRPr="00D61A1B">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w:t>
      </w:r>
      <w:r w:rsidRPr="00D61A1B">
        <w:rPr>
          <w:rFonts w:ascii="Times New Roman" w:hAnsi="Times New Roman" w:cs="Times New Roman"/>
          <w:sz w:val="28"/>
          <w:szCs w:val="28"/>
        </w:rPr>
        <w:t xml:space="preserve">не </w:t>
      </w:r>
      <w:proofErr w:type="gramStart"/>
      <w:r w:rsidRPr="00D61A1B">
        <w:rPr>
          <w:rFonts w:ascii="Times New Roman" w:hAnsi="Times New Roman" w:cs="Times New Roman"/>
          <w:sz w:val="28"/>
          <w:szCs w:val="28"/>
        </w:rPr>
        <w:t>имеющую</w:t>
      </w:r>
      <w:proofErr w:type="gramEnd"/>
      <w:r w:rsidRPr="00D61A1B">
        <w:rPr>
          <w:rFonts w:ascii="Times New Roman" w:hAnsi="Times New Roman" w:cs="Times New Roman"/>
          <w:sz w:val="28"/>
          <w:szCs w:val="28"/>
        </w:rPr>
        <w:t xml:space="preserve"> источников погашения, в случаях:</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sidRPr="00D61A1B">
        <w:rPr>
          <w:rFonts w:ascii="Times New Roman" w:hAnsi="Times New Roman" w:cs="Times New Roman"/>
          <w:sz w:val="28"/>
          <w:szCs w:val="28"/>
        </w:rPr>
        <w:t xml:space="preserve">1) ликвидации организаций и прекращения деятельности физических лиц, являющихся индивидуальными предпринимателями, вследствие признания </w:t>
      </w:r>
      <w:r w:rsidRPr="00D61A1B">
        <w:rPr>
          <w:rFonts w:ascii="Times New Roman" w:hAnsi="Times New Roman" w:cs="Times New Roman"/>
          <w:sz w:val="28"/>
          <w:szCs w:val="28"/>
        </w:rPr>
        <w:br/>
        <w:t>их по решению суда по состоянию на 1 янва</w:t>
      </w:r>
      <w:r>
        <w:rPr>
          <w:rFonts w:ascii="Times New Roman" w:hAnsi="Times New Roman" w:cs="Times New Roman"/>
          <w:sz w:val="28"/>
          <w:szCs w:val="28"/>
        </w:rPr>
        <w:t>ря 2017</w:t>
      </w:r>
      <w:r w:rsidRPr="00D61A1B">
        <w:rPr>
          <w:rFonts w:ascii="Times New Roman" w:hAnsi="Times New Roman" w:cs="Times New Roman"/>
          <w:sz w:val="28"/>
          <w:szCs w:val="28"/>
        </w:rPr>
        <w:t xml:space="preserve"> года несостоятельными (банкротами);</w:t>
      </w:r>
    </w:p>
    <w:p w:rsidR="00001A4C"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61A1B">
        <w:rPr>
          <w:rFonts w:ascii="Times New Roman" w:hAnsi="Times New Roman" w:cs="Times New Roman"/>
          <w:sz w:val="28"/>
          <w:szCs w:val="28"/>
        </w:rPr>
        <w:t xml:space="preserve">2) смерти или объявления судом умершим физического лица, являвшегося индивидуальным предпринимателем, при переходе выморочного </w:t>
      </w:r>
      <w:r w:rsidRPr="00D61A1B">
        <w:rPr>
          <w:rFonts w:ascii="Times New Roman" w:hAnsi="Times New Roman" w:cs="Times New Roman"/>
          <w:sz w:val="28"/>
          <w:szCs w:val="28"/>
        </w:rPr>
        <w:lastRenderedPageBreak/>
        <w:t>имущества в собственность</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roofErr w:type="gramEnd"/>
    </w:p>
    <w:p w:rsidR="00001A4C" w:rsidRPr="00D61A1B" w:rsidRDefault="00001A4C" w:rsidP="00B92AA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Pr="00D61A1B">
        <w:rPr>
          <w:rFonts w:ascii="Times New Roman" w:hAnsi="Times New Roman" w:cs="Times New Roman"/>
          <w:sz w:val="28"/>
          <w:szCs w:val="28"/>
        </w:rPr>
        <w:t>Установить, что остатки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w:t>
      </w:r>
      <w:r w:rsidRPr="00D61A1B">
        <w:rPr>
          <w:rFonts w:ascii="Times New Roman" w:hAnsi="Times New Roman" w:cs="Times New Roman"/>
          <w:sz w:val="28"/>
          <w:szCs w:val="28"/>
        </w:rPr>
        <w:t>по состоянию</w:t>
      </w:r>
      <w:r>
        <w:rPr>
          <w:rFonts w:ascii="Times New Roman" w:hAnsi="Times New Roman" w:cs="Times New Roman"/>
          <w:sz w:val="28"/>
          <w:szCs w:val="28"/>
        </w:rPr>
        <w:t xml:space="preserve"> на 1 января 2017 года в объеме </w:t>
      </w:r>
      <w:r w:rsidRPr="00D61A1B">
        <w:rPr>
          <w:rFonts w:ascii="Times New Roman" w:hAnsi="Times New Roman" w:cs="Times New Roman"/>
          <w:sz w:val="28"/>
          <w:szCs w:val="28"/>
        </w:rPr>
        <w:t>не более одной двенадцатой общего объема расходов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текущего финансового года направляются </w:t>
      </w:r>
      <w:r>
        <w:rPr>
          <w:rFonts w:ascii="Times New Roman" w:hAnsi="Times New Roman" w:cs="Times New Roman"/>
          <w:sz w:val="28"/>
          <w:szCs w:val="28"/>
        </w:rPr>
        <w:t xml:space="preserve">Администрацией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покрытие временных</w:t>
      </w:r>
      <w:proofErr w:type="gramEnd"/>
      <w:r w:rsidRPr="00D61A1B">
        <w:rPr>
          <w:rFonts w:ascii="Times New Roman" w:hAnsi="Times New Roman" w:cs="Times New Roman"/>
          <w:sz w:val="28"/>
          <w:szCs w:val="28"/>
        </w:rPr>
        <w:t xml:space="preserve"> кассовых разрывов, возникающих в ходе исполнения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D61A1B">
        <w:rPr>
          <w:rFonts w:ascii="Times New Roman" w:hAnsi="Times New Roman" w:cs="Times New Roman"/>
          <w:sz w:val="28"/>
          <w:szCs w:val="28"/>
        </w:rPr>
        <w:t>. </w:t>
      </w:r>
      <w:proofErr w:type="gramStart"/>
      <w:r w:rsidRPr="00D61A1B">
        <w:rPr>
          <w:rFonts w:ascii="Times New Roman" w:hAnsi="Times New Roman" w:cs="Times New Roman"/>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w:t>
      </w:r>
      <w:r>
        <w:rPr>
          <w:rFonts w:ascii="Times New Roman" w:hAnsi="Times New Roman" w:cs="Times New Roman"/>
          <w:sz w:val="28"/>
          <w:szCs w:val="28"/>
        </w:rPr>
        <w:t>Решения</w:t>
      </w:r>
      <w:r w:rsidRPr="00D61A1B">
        <w:rPr>
          <w:rFonts w:ascii="Times New Roman" w:hAnsi="Times New Roman" w:cs="Times New Roman"/>
          <w:sz w:val="28"/>
          <w:szCs w:val="28"/>
        </w:rPr>
        <w:t xml:space="preserve"> изменений в показатели сводной бюджетной росписи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связанные с особенностями исполнения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и (или) перераспределения бюджетных ассигнований между главными</w:t>
      </w:r>
      <w:proofErr w:type="gramEnd"/>
      <w:r w:rsidRPr="00D61A1B">
        <w:rPr>
          <w:rFonts w:ascii="Times New Roman" w:hAnsi="Times New Roman" w:cs="Times New Roman"/>
          <w:sz w:val="28"/>
          <w:szCs w:val="28"/>
        </w:rPr>
        <w:t xml:space="preserve"> распорядителями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61A1B">
        <w:rPr>
          <w:rFonts w:ascii="Times New Roman" w:hAnsi="Times New Roman" w:cs="Times New Roman"/>
          <w:sz w:val="28"/>
          <w:szCs w:val="28"/>
        </w:rPr>
        <w:t>) использование образованной в ходе исполнения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экономии по отдельным разделам, подразделам, целевым статьям, группам </w:t>
      </w:r>
      <w:proofErr w:type="gramStart"/>
      <w:r w:rsidRPr="00D61A1B">
        <w:rPr>
          <w:rFonts w:ascii="Times New Roman" w:hAnsi="Times New Roman" w:cs="Times New Roman"/>
          <w:sz w:val="28"/>
          <w:szCs w:val="28"/>
        </w:rPr>
        <w:t>видов расходов классификации расходов бюджетов</w:t>
      </w:r>
      <w:proofErr w:type="gramEnd"/>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61A1B">
        <w:rPr>
          <w:rFonts w:ascii="Times New Roman" w:hAnsi="Times New Roman" w:cs="Times New Roman"/>
          <w:sz w:val="28"/>
          <w:szCs w:val="28"/>
        </w:rPr>
        <w:t>) использование остатков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w:t>
      </w:r>
      <w:r w:rsidRPr="00D61A1B">
        <w:rPr>
          <w:rFonts w:ascii="Times New Roman" w:hAnsi="Times New Roman" w:cs="Times New Roman"/>
          <w:sz w:val="28"/>
          <w:szCs w:val="28"/>
        </w:rPr>
        <w:t>на 1 января 201</w:t>
      </w:r>
      <w:r>
        <w:rPr>
          <w:rFonts w:ascii="Times New Roman" w:hAnsi="Times New Roman" w:cs="Times New Roman"/>
          <w:sz w:val="28"/>
          <w:szCs w:val="28"/>
        </w:rPr>
        <w:t>7</w:t>
      </w:r>
      <w:r w:rsidRPr="00D61A1B">
        <w:rPr>
          <w:rFonts w:ascii="Times New Roman" w:hAnsi="Times New Roman" w:cs="Times New Roman"/>
          <w:sz w:val="28"/>
          <w:szCs w:val="28"/>
        </w:rPr>
        <w:t xml:space="preserve"> года;</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61A1B">
        <w:rPr>
          <w:rFonts w:ascii="Times New Roman" w:hAnsi="Times New Roman" w:cs="Times New Roman"/>
          <w:sz w:val="28"/>
          <w:szCs w:val="28"/>
        </w:rPr>
        <w:t>) использование средств Резервного фонда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61A1B">
        <w:rPr>
          <w:rFonts w:ascii="Times New Roman" w:hAnsi="Times New Roman" w:cs="Times New Roman"/>
          <w:sz w:val="28"/>
          <w:szCs w:val="28"/>
        </w:rPr>
        <w:t xml:space="preserve">) принятие </w:t>
      </w:r>
      <w:r>
        <w:rPr>
          <w:rFonts w:ascii="Times New Roman" w:hAnsi="Times New Roman" w:cs="Times New Roman"/>
          <w:sz w:val="28"/>
          <w:szCs w:val="28"/>
        </w:rPr>
        <w:t xml:space="preserve">Администрацией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решений </w:t>
      </w:r>
      <w:r w:rsidRPr="00D61A1B">
        <w:rPr>
          <w:rFonts w:ascii="Times New Roman" w:hAnsi="Times New Roman" w:cs="Times New Roman"/>
          <w:sz w:val="28"/>
          <w:szCs w:val="28"/>
        </w:rPr>
        <w:t xml:space="preserve">об утверждении </w:t>
      </w:r>
      <w:r>
        <w:rPr>
          <w:rFonts w:ascii="Times New Roman" w:hAnsi="Times New Roman" w:cs="Times New Roman"/>
          <w:sz w:val="28"/>
          <w:szCs w:val="28"/>
        </w:rPr>
        <w:t>муниципальных</w:t>
      </w:r>
      <w:r w:rsidRPr="00D61A1B">
        <w:rPr>
          <w:rFonts w:ascii="Times New Roman" w:hAnsi="Times New Roman" w:cs="Times New Roman"/>
          <w:sz w:val="28"/>
          <w:szCs w:val="28"/>
        </w:rPr>
        <w:t xml:space="preserve"> программ</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w:t>
      </w:r>
      <w:r w:rsidRPr="00D61A1B">
        <w:rPr>
          <w:rFonts w:ascii="Times New Roman" w:hAnsi="Times New Roman" w:cs="Times New Roman"/>
          <w:sz w:val="28"/>
          <w:szCs w:val="28"/>
        </w:rPr>
        <w:t xml:space="preserve">и о внесении изменений в </w:t>
      </w:r>
      <w:r>
        <w:rPr>
          <w:rFonts w:ascii="Times New Roman" w:hAnsi="Times New Roman" w:cs="Times New Roman"/>
          <w:sz w:val="28"/>
          <w:szCs w:val="28"/>
        </w:rPr>
        <w:t>муниципальные</w:t>
      </w:r>
      <w:r w:rsidRPr="00D61A1B">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D61A1B">
        <w:rPr>
          <w:rFonts w:ascii="Times New Roman" w:hAnsi="Times New Roman" w:cs="Times New Roman"/>
          <w:sz w:val="28"/>
          <w:szCs w:val="28"/>
        </w:rPr>
        <w:t>) оплата судебных издержек, связанных с представлением интересов</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в международных судебных и иных юридических спорах, юридических и адвокатских услуг, выплаты по решениям </w:t>
      </w:r>
      <w:r>
        <w:rPr>
          <w:rFonts w:ascii="Times New Roman" w:hAnsi="Times New Roman" w:cs="Times New Roman"/>
          <w:sz w:val="28"/>
          <w:szCs w:val="28"/>
        </w:rPr>
        <w:t xml:space="preserve">Администрации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связанным с исполнением судебных актов судебных органов и судебных органов иностранных государств;</w:t>
      </w:r>
      <w:proofErr w:type="gramEnd"/>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1A1B">
        <w:rPr>
          <w:rFonts w:ascii="Times New Roman" w:hAnsi="Times New Roman" w:cs="Times New Roman"/>
          <w:sz w:val="28"/>
          <w:szCs w:val="28"/>
        </w:rPr>
        <w:t>) изменение состава или полномочий (функций) главных распорядителей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(подведомственных им казенных учреждений);</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61A1B">
        <w:rPr>
          <w:rFonts w:ascii="Times New Roman" w:hAnsi="Times New Roman" w:cs="Times New Roman"/>
          <w:sz w:val="28"/>
          <w:szCs w:val="28"/>
        </w:rPr>
        <w:t>)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D61A1B">
        <w:rPr>
          <w:rFonts w:ascii="Times New Roman" w:hAnsi="Times New Roman" w:cs="Times New Roman"/>
          <w:sz w:val="28"/>
          <w:szCs w:val="28"/>
        </w:rPr>
        <w:t>) перераспределение бюджетных ассигнований в пределах, предусмотренных главным распорядителям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w:t>
      </w:r>
      <w:r w:rsidRPr="0054206F">
        <w:rPr>
          <w:rFonts w:ascii="Times New Roman" w:hAnsi="Times New Roman" w:cs="Times New Roman"/>
          <w:sz w:val="28"/>
          <w:szCs w:val="28"/>
          <w:lang w:eastAsia="ru-RU"/>
        </w:rPr>
        <w:lastRenderedPageBreak/>
        <w:t xml:space="preserve">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предоставление бюджетным и автономным учреждениям субсидий на финансовое обеспечение </w:t>
      </w:r>
      <w:r>
        <w:rPr>
          <w:rFonts w:ascii="Times New Roman" w:hAnsi="Times New Roman" w:cs="Times New Roman"/>
          <w:sz w:val="28"/>
          <w:szCs w:val="28"/>
        </w:rPr>
        <w:t>муниципального</w:t>
      </w:r>
      <w:r w:rsidRPr="00D61A1B">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D61A1B">
        <w:rPr>
          <w:rFonts w:ascii="Times New Roman" w:hAnsi="Times New Roman" w:cs="Times New Roman"/>
          <w:sz w:val="28"/>
          <w:szCs w:val="28"/>
        </w:rPr>
        <w:t xml:space="preserve">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D61A1B">
        <w:rPr>
          <w:rFonts w:ascii="Times New Roman" w:hAnsi="Times New Roman" w:cs="Times New Roman"/>
          <w:sz w:val="28"/>
          <w:szCs w:val="28"/>
        </w:rPr>
        <w:t>) перераспределение бюджетных ассигнований, предусмотренных главным распорядителям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на оплату труда работников </w:t>
      </w:r>
      <w:r>
        <w:rPr>
          <w:rFonts w:ascii="Times New Roman" w:hAnsi="Times New Roman" w:cs="Times New Roman"/>
          <w:sz w:val="28"/>
          <w:szCs w:val="28"/>
        </w:rPr>
        <w:t>муниципальных</w:t>
      </w:r>
      <w:r w:rsidRPr="00D61A1B">
        <w:rPr>
          <w:rFonts w:ascii="Times New Roman" w:hAnsi="Times New Roman" w:cs="Times New Roman"/>
          <w:sz w:val="28"/>
          <w:szCs w:val="28"/>
        </w:rPr>
        <w:t xml:space="preserve"> органов, между главными распорядителями средств бюджета</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разделами, подразделами, целевыми статьями, группами видов расходов классификации расходов бюджетов на оплату труда работников </w:t>
      </w:r>
      <w:r>
        <w:rPr>
          <w:rFonts w:ascii="Times New Roman" w:hAnsi="Times New Roman" w:cs="Times New Roman"/>
          <w:sz w:val="28"/>
          <w:szCs w:val="28"/>
        </w:rPr>
        <w:t>муниципальных</w:t>
      </w:r>
      <w:r w:rsidRPr="00D61A1B">
        <w:rPr>
          <w:rFonts w:ascii="Times New Roman" w:hAnsi="Times New Roman" w:cs="Times New Roman"/>
          <w:sz w:val="28"/>
          <w:szCs w:val="28"/>
        </w:rPr>
        <w:t xml:space="preserve"> органов в случае принятия </w:t>
      </w:r>
      <w:r>
        <w:rPr>
          <w:rFonts w:ascii="Times New Roman" w:hAnsi="Times New Roman" w:cs="Times New Roman"/>
          <w:sz w:val="28"/>
          <w:szCs w:val="28"/>
        </w:rPr>
        <w:t>органами</w:t>
      </w:r>
      <w:proofErr w:type="gramEnd"/>
      <w:r>
        <w:rPr>
          <w:rFonts w:ascii="Times New Roman" w:hAnsi="Times New Roman" w:cs="Times New Roman"/>
          <w:sz w:val="28"/>
          <w:szCs w:val="28"/>
        </w:rPr>
        <w:t xml:space="preserve"> местного самоуправления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решений о сокращении численности этих работников;</w:t>
      </w:r>
    </w:p>
    <w:p w:rsidR="00001A4C"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61A1B">
        <w:rPr>
          <w:rFonts w:ascii="Times New Roman" w:hAnsi="Times New Roman" w:cs="Times New Roman"/>
          <w:sz w:val="28"/>
          <w:szCs w:val="28"/>
        </w:rPr>
        <w:t>1</w:t>
      </w:r>
      <w:r>
        <w:rPr>
          <w:rFonts w:ascii="Times New Roman" w:hAnsi="Times New Roman" w:cs="Times New Roman"/>
          <w:sz w:val="28"/>
          <w:szCs w:val="28"/>
        </w:rPr>
        <w:t>0</w:t>
      </w:r>
      <w:r w:rsidRPr="00D61A1B">
        <w:rPr>
          <w:rFonts w:ascii="Times New Roman" w:hAnsi="Times New Roman" w:cs="Times New Roman"/>
          <w:sz w:val="28"/>
          <w:szCs w:val="28"/>
        </w:rPr>
        <w:t xml:space="preserve">) перераспределение бюджетных ассигнований на осуществление бюджетных инвестиций в объекты капитального строительства </w:t>
      </w:r>
      <w:r>
        <w:rPr>
          <w:rFonts w:ascii="Times New Roman" w:hAnsi="Times New Roman" w:cs="Times New Roman"/>
          <w:sz w:val="28"/>
          <w:szCs w:val="28"/>
        </w:rPr>
        <w:t>муниципальной</w:t>
      </w:r>
      <w:r w:rsidRPr="00D61A1B">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w:t>
      </w:r>
      <w:r w:rsidRPr="0054206F">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Волковский</w:t>
      </w:r>
      <w:r w:rsidRPr="0054206F">
        <w:rPr>
          <w:rFonts w:ascii="Times New Roman" w:hAnsi="Times New Roman" w:cs="Times New Roman"/>
          <w:sz w:val="28"/>
          <w:szCs w:val="28"/>
          <w:lang w:eastAsia="ru-RU"/>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w:t>
      </w:r>
      <w:r w:rsidRPr="00D61A1B">
        <w:rPr>
          <w:rFonts w:ascii="Times New Roman" w:hAnsi="Times New Roman" w:cs="Times New Roman"/>
          <w:sz w:val="28"/>
          <w:szCs w:val="28"/>
        </w:rPr>
        <w:t xml:space="preserve"> и предоставление субсидий местным бюджетам на </w:t>
      </w:r>
      <w:proofErr w:type="spellStart"/>
      <w:r w:rsidRPr="00D61A1B">
        <w:rPr>
          <w:rFonts w:ascii="Times New Roman" w:hAnsi="Times New Roman" w:cs="Times New Roman"/>
          <w:sz w:val="28"/>
          <w:szCs w:val="28"/>
        </w:rPr>
        <w:t>софинансирование</w:t>
      </w:r>
      <w:proofErr w:type="spellEnd"/>
      <w:r w:rsidRPr="00D61A1B">
        <w:rPr>
          <w:rFonts w:ascii="Times New Roman" w:hAnsi="Times New Roman" w:cs="Times New Roman"/>
          <w:sz w:val="28"/>
          <w:szCs w:val="28"/>
        </w:rPr>
        <w:t xml:space="preserve"> объектов капитального строительства муниципальной собст</w:t>
      </w:r>
      <w:r>
        <w:rPr>
          <w:rFonts w:ascii="Times New Roman" w:hAnsi="Times New Roman" w:cs="Times New Roman"/>
          <w:sz w:val="28"/>
          <w:szCs w:val="28"/>
        </w:rPr>
        <w:t xml:space="preserve">венности, бюджетные инвестиции </w:t>
      </w:r>
      <w:r w:rsidRPr="00D61A1B">
        <w:rPr>
          <w:rFonts w:ascii="Times New Roman" w:hAnsi="Times New Roman" w:cs="Times New Roman"/>
          <w:sz w:val="28"/>
          <w:szCs w:val="28"/>
        </w:rPr>
        <w:t>в которые осуществляются из местных бюджетов, предусмотренных республиканской адресной инвестицион</w:t>
      </w:r>
      <w:r>
        <w:rPr>
          <w:rFonts w:ascii="Times New Roman" w:hAnsi="Times New Roman" w:cs="Times New Roman"/>
          <w:sz w:val="28"/>
          <w:szCs w:val="28"/>
        </w:rPr>
        <w:t xml:space="preserve">ной программой, в соответствии </w:t>
      </w:r>
      <w:r w:rsidRPr="00D61A1B">
        <w:rPr>
          <w:rFonts w:ascii="Times New Roman" w:hAnsi="Times New Roman" w:cs="Times New Roman"/>
          <w:sz w:val="28"/>
          <w:szCs w:val="28"/>
        </w:rPr>
        <w:t>с порядком, установленным Правительством</w:t>
      </w:r>
      <w:r>
        <w:rPr>
          <w:rFonts w:ascii="Times New Roman" w:hAnsi="Times New Roman" w:cs="Times New Roman"/>
          <w:sz w:val="28"/>
          <w:szCs w:val="28"/>
        </w:rPr>
        <w:t xml:space="preserve"> Республики Башкортостан;</w:t>
      </w:r>
      <w:proofErr w:type="gramEnd"/>
    </w:p>
    <w:p w:rsidR="00001A4C" w:rsidRPr="00D61A1B" w:rsidRDefault="00001A4C" w:rsidP="007226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61A1B">
        <w:rPr>
          <w:rFonts w:ascii="Times New Roman" w:hAnsi="Times New Roman" w:cs="Times New Roman"/>
          <w:sz w:val="28"/>
          <w:szCs w:val="28"/>
        </w:rPr>
        <w:t>Настоящ</w:t>
      </w:r>
      <w:r>
        <w:rPr>
          <w:rFonts w:ascii="Times New Roman" w:hAnsi="Times New Roman" w:cs="Times New Roman"/>
          <w:sz w:val="28"/>
          <w:szCs w:val="28"/>
        </w:rPr>
        <w:t>ее</w:t>
      </w:r>
      <w:r w:rsidRPr="00D61A1B">
        <w:rPr>
          <w:rFonts w:ascii="Times New Roman" w:hAnsi="Times New Roman" w:cs="Times New Roman"/>
          <w:sz w:val="28"/>
          <w:szCs w:val="28"/>
        </w:rPr>
        <w:t xml:space="preserve"> </w:t>
      </w:r>
      <w:r>
        <w:rPr>
          <w:rFonts w:ascii="Times New Roman" w:hAnsi="Times New Roman" w:cs="Times New Roman"/>
          <w:sz w:val="28"/>
          <w:szCs w:val="28"/>
        </w:rPr>
        <w:t>Решение</w:t>
      </w:r>
      <w:r w:rsidRPr="00D61A1B">
        <w:rPr>
          <w:rFonts w:ascii="Times New Roman" w:hAnsi="Times New Roman" w:cs="Times New Roman"/>
          <w:sz w:val="28"/>
          <w:szCs w:val="28"/>
        </w:rPr>
        <w:t xml:space="preserve"> вступает в силу с 1 января 201</w:t>
      </w:r>
      <w:r>
        <w:rPr>
          <w:rFonts w:ascii="Times New Roman" w:hAnsi="Times New Roman" w:cs="Times New Roman"/>
          <w:sz w:val="28"/>
          <w:szCs w:val="28"/>
        </w:rPr>
        <w:t>7</w:t>
      </w:r>
      <w:r w:rsidRPr="00D61A1B">
        <w:rPr>
          <w:rFonts w:ascii="Times New Roman" w:hAnsi="Times New Roman" w:cs="Times New Roman"/>
          <w:sz w:val="28"/>
          <w:szCs w:val="28"/>
        </w:rPr>
        <w:t xml:space="preserve"> года.</w:t>
      </w:r>
    </w:p>
    <w:p w:rsidR="00001A4C" w:rsidRDefault="00001A4C" w:rsidP="00441462">
      <w:pPr>
        <w:pStyle w:val="ConsPlusNormal"/>
        <w:widowControl/>
        <w:ind w:firstLine="0"/>
        <w:rPr>
          <w:rFonts w:ascii="Times New Roman" w:hAnsi="Times New Roman" w:cs="Times New Roman"/>
          <w:sz w:val="28"/>
          <w:szCs w:val="28"/>
        </w:rPr>
      </w:pPr>
    </w:p>
    <w:p w:rsidR="00001A4C" w:rsidRDefault="00001A4C" w:rsidP="0044146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Карамова Г.</w:t>
      </w:r>
      <w:proofErr w:type="gramStart"/>
      <w:r>
        <w:rPr>
          <w:rFonts w:ascii="Times New Roman" w:hAnsi="Times New Roman" w:cs="Times New Roman"/>
          <w:sz w:val="28"/>
          <w:szCs w:val="28"/>
        </w:rPr>
        <w:t>Р</w:t>
      </w:r>
      <w:proofErr w:type="gramEnd"/>
    </w:p>
    <w:tbl>
      <w:tblPr>
        <w:tblW w:w="9540" w:type="dxa"/>
        <w:tblInd w:w="2" w:type="dxa"/>
        <w:tblLook w:val="01E0"/>
      </w:tblPr>
      <w:tblGrid>
        <w:gridCol w:w="4248"/>
        <w:gridCol w:w="5292"/>
      </w:tblGrid>
      <w:tr w:rsidR="00001A4C">
        <w:trPr>
          <w:trHeight w:val="3221"/>
        </w:trPr>
        <w:tc>
          <w:tcPr>
            <w:tcW w:w="4248" w:type="dxa"/>
          </w:tcPr>
          <w:p w:rsidR="00001A4C" w:rsidRDefault="00001A4C">
            <w:pPr>
              <w:jc w:val="both"/>
              <w:rPr>
                <w:sz w:val="24"/>
                <w:szCs w:val="24"/>
              </w:rPr>
            </w:pPr>
          </w:p>
        </w:tc>
        <w:tc>
          <w:tcPr>
            <w:tcW w:w="5292" w:type="dxa"/>
          </w:tcPr>
          <w:p w:rsidR="00001A4C" w:rsidRPr="004A29B2" w:rsidRDefault="00001A4C">
            <w:pPr>
              <w:pStyle w:val="a3"/>
              <w:tabs>
                <w:tab w:val="left" w:pos="10260"/>
              </w:tabs>
              <w:ind w:left="147"/>
              <w:rPr>
                <w:rFonts w:ascii="Times New Roman" w:hAnsi="Times New Roman" w:cs="Times New Roman"/>
                <w:sz w:val="24"/>
                <w:szCs w:val="24"/>
              </w:rPr>
            </w:pPr>
            <w:r w:rsidRPr="004A29B2">
              <w:rPr>
                <w:rFonts w:ascii="Times New Roman" w:hAnsi="Times New Roman" w:cs="Times New Roman"/>
                <w:sz w:val="24"/>
                <w:szCs w:val="24"/>
              </w:rPr>
              <w:t xml:space="preserve">Приложение  № 1                                                                       к  решению Совета сельского поселения   Волковский сельсовет муниципального района Благовещенский район Республики Башкортостан </w:t>
            </w:r>
          </w:p>
          <w:p w:rsidR="00001A4C" w:rsidRDefault="00001A4C">
            <w:pPr>
              <w:pStyle w:val="a3"/>
              <w:tabs>
                <w:tab w:val="left" w:pos="10260"/>
              </w:tabs>
              <w:ind w:left="147"/>
            </w:pPr>
          </w:p>
        </w:tc>
      </w:tr>
    </w:tbl>
    <w:p w:rsidR="00001A4C" w:rsidRPr="004A29B2" w:rsidRDefault="00001A4C" w:rsidP="008651AB">
      <w:pPr>
        <w:jc w:val="center"/>
        <w:rPr>
          <w:rFonts w:ascii="Times New Roman" w:hAnsi="Times New Roman" w:cs="Times New Roman"/>
          <w:sz w:val="28"/>
          <w:szCs w:val="28"/>
        </w:rPr>
      </w:pPr>
      <w:r w:rsidRPr="004A29B2">
        <w:rPr>
          <w:rFonts w:ascii="Times New Roman" w:hAnsi="Times New Roman" w:cs="Times New Roman"/>
          <w:sz w:val="28"/>
          <w:szCs w:val="28"/>
        </w:rPr>
        <w:t>Источники финансирования дефицита бюджета</w:t>
      </w:r>
    </w:p>
    <w:p w:rsidR="00001A4C" w:rsidRPr="004A29B2" w:rsidRDefault="00001A4C" w:rsidP="008651AB">
      <w:pPr>
        <w:jc w:val="center"/>
        <w:rPr>
          <w:rFonts w:ascii="Times New Roman" w:hAnsi="Times New Roman" w:cs="Times New Roman"/>
          <w:sz w:val="28"/>
          <w:szCs w:val="28"/>
        </w:rPr>
      </w:pPr>
      <w:r w:rsidRPr="004A29B2">
        <w:rPr>
          <w:rFonts w:ascii="Times New Roman" w:hAnsi="Times New Roman" w:cs="Times New Roman"/>
          <w:sz w:val="28"/>
          <w:szCs w:val="28"/>
        </w:rPr>
        <w:t>сельского поселения Волковский сельсовет муниципального района Благовещенский район Республики Башкортостан</w:t>
      </w:r>
    </w:p>
    <w:p w:rsidR="00001A4C" w:rsidRPr="004A29B2" w:rsidRDefault="00001A4C" w:rsidP="008651AB">
      <w:pPr>
        <w:jc w:val="center"/>
        <w:rPr>
          <w:rFonts w:ascii="Times New Roman" w:hAnsi="Times New Roman" w:cs="Times New Roman"/>
          <w:spacing w:val="-8"/>
          <w:sz w:val="28"/>
          <w:szCs w:val="28"/>
        </w:rPr>
      </w:pPr>
      <w:r w:rsidRPr="004A29B2">
        <w:rPr>
          <w:rFonts w:ascii="Times New Roman" w:hAnsi="Times New Roman" w:cs="Times New Roman"/>
          <w:sz w:val="28"/>
          <w:szCs w:val="28"/>
        </w:rPr>
        <w:t>на 2017год</w:t>
      </w:r>
    </w:p>
    <w:p w:rsidR="00001A4C" w:rsidRPr="004A29B2" w:rsidRDefault="00001A4C" w:rsidP="00B103DB">
      <w:pPr>
        <w:tabs>
          <w:tab w:val="left" w:pos="7920"/>
        </w:tabs>
        <w:ind w:left="5664" w:firstLine="708"/>
        <w:jc w:val="center"/>
        <w:rPr>
          <w:rFonts w:ascii="Times New Roman" w:hAnsi="Times New Roman" w:cs="Times New Roman"/>
          <w:sz w:val="28"/>
          <w:szCs w:val="28"/>
        </w:rPr>
      </w:pPr>
      <w:r w:rsidRPr="004A29B2">
        <w:rPr>
          <w:rFonts w:ascii="Times New Roman" w:hAnsi="Times New Roman" w:cs="Times New Roman"/>
          <w:sz w:val="28"/>
          <w:szCs w:val="28"/>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001A4C" w:rsidRPr="004A29B2">
        <w:trPr>
          <w:trHeight w:val="613"/>
        </w:trPr>
        <w:tc>
          <w:tcPr>
            <w:tcW w:w="3060" w:type="dxa"/>
          </w:tcPr>
          <w:p w:rsidR="00001A4C" w:rsidRPr="004A29B2" w:rsidRDefault="00001A4C">
            <w:pPr>
              <w:pStyle w:val="2"/>
              <w:ind w:left="-108" w:right="-108"/>
              <w:jc w:val="center"/>
              <w:rPr>
                <w:rFonts w:ascii="Times New Roman" w:hAnsi="Times New Roman" w:cs="Times New Roman"/>
                <w:b w:val="0"/>
                <w:bCs w:val="0"/>
                <w:i w:val="0"/>
                <w:iCs w:val="0"/>
              </w:rPr>
            </w:pPr>
            <w:r w:rsidRPr="004A29B2">
              <w:rPr>
                <w:rFonts w:ascii="Times New Roman" w:hAnsi="Times New Roman" w:cs="Times New Roman"/>
                <w:b w:val="0"/>
                <w:bCs w:val="0"/>
                <w:i w:val="0"/>
                <w:iCs w:val="0"/>
              </w:rPr>
              <w:t>Коды бюджетной классификации</w:t>
            </w:r>
          </w:p>
        </w:tc>
        <w:tc>
          <w:tcPr>
            <w:tcW w:w="4860" w:type="dxa"/>
          </w:tcPr>
          <w:p w:rsidR="00001A4C" w:rsidRPr="004A29B2" w:rsidRDefault="00001A4C">
            <w:pPr>
              <w:pStyle w:val="4"/>
              <w:jc w:val="center"/>
              <w:rPr>
                <w:b w:val="0"/>
                <w:bCs w:val="0"/>
              </w:rPr>
            </w:pPr>
            <w:r w:rsidRPr="004A29B2">
              <w:rPr>
                <w:b w:val="0"/>
                <w:bCs w:val="0"/>
              </w:rPr>
              <w:t>Наименование показателей</w:t>
            </w:r>
          </w:p>
        </w:tc>
        <w:tc>
          <w:tcPr>
            <w:tcW w:w="1738" w:type="dxa"/>
          </w:tcPr>
          <w:p w:rsidR="00001A4C" w:rsidRPr="004A29B2" w:rsidRDefault="00001A4C">
            <w:pPr>
              <w:pStyle w:val="2"/>
              <w:ind w:left="72" w:hanging="72"/>
              <w:jc w:val="center"/>
              <w:rPr>
                <w:rFonts w:ascii="Times New Roman" w:hAnsi="Times New Roman" w:cs="Times New Roman"/>
                <w:b w:val="0"/>
                <w:bCs w:val="0"/>
                <w:i w:val="0"/>
                <w:iCs w:val="0"/>
              </w:rPr>
            </w:pPr>
            <w:r w:rsidRPr="004A29B2">
              <w:rPr>
                <w:rFonts w:ascii="Times New Roman" w:hAnsi="Times New Roman" w:cs="Times New Roman"/>
                <w:b w:val="0"/>
                <w:bCs w:val="0"/>
                <w:i w:val="0"/>
                <w:iCs w:val="0"/>
              </w:rPr>
              <w:t>Сумма</w:t>
            </w:r>
          </w:p>
          <w:p w:rsidR="00001A4C" w:rsidRPr="004A29B2" w:rsidRDefault="00001A4C">
            <w:pPr>
              <w:jc w:val="center"/>
              <w:rPr>
                <w:rFonts w:ascii="Times New Roman" w:hAnsi="Times New Roman" w:cs="Times New Roman"/>
                <w:sz w:val="28"/>
                <w:szCs w:val="28"/>
              </w:rPr>
            </w:pPr>
          </w:p>
        </w:tc>
      </w:tr>
      <w:tr w:rsidR="00001A4C" w:rsidRPr="004A29B2">
        <w:trPr>
          <w:trHeight w:val="255"/>
        </w:trPr>
        <w:tc>
          <w:tcPr>
            <w:tcW w:w="3060" w:type="dxa"/>
            <w:vAlign w:val="center"/>
          </w:tcPr>
          <w:p w:rsidR="00001A4C" w:rsidRPr="004A29B2" w:rsidRDefault="00001A4C">
            <w:pPr>
              <w:pStyle w:val="2"/>
              <w:ind w:left="-108" w:right="-108"/>
              <w:jc w:val="center"/>
              <w:rPr>
                <w:rFonts w:ascii="Times New Roman" w:hAnsi="Times New Roman" w:cs="Times New Roman"/>
                <w:b w:val="0"/>
                <w:bCs w:val="0"/>
                <w:i w:val="0"/>
                <w:iCs w:val="0"/>
              </w:rPr>
            </w:pPr>
            <w:r w:rsidRPr="004A29B2">
              <w:rPr>
                <w:rFonts w:ascii="Times New Roman" w:hAnsi="Times New Roman" w:cs="Times New Roman"/>
                <w:b w:val="0"/>
                <w:bCs w:val="0"/>
                <w:i w:val="0"/>
                <w:iCs w:val="0"/>
              </w:rPr>
              <w:t>1</w:t>
            </w:r>
          </w:p>
        </w:tc>
        <w:tc>
          <w:tcPr>
            <w:tcW w:w="4860" w:type="dxa"/>
            <w:vAlign w:val="center"/>
          </w:tcPr>
          <w:p w:rsidR="00001A4C" w:rsidRPr="004A29B2" w:rsidRDefault="00001A4C">
            <w:pPr>
              <w:pStyle w:val="4"/>
              <w:jc w:val="center"/>
              <w:rPr>
                <w:b w:val="0"/>
                <w:bCs w:val="0"/>
              </w:rPr>
            </w:pPr>
            <w:r w:rsidRPr="004A29B2">
              <w:rPr>
                <w:b w:val="0"/>
                <w:bCs w:val="0"/>
              </w:rPr>
              <w:t>2</w:t>
            </w:r>
          </w:p>
        </w:tc>
        <w:tc>
          <w:tcPr>
            <w:tcW w:w="1738" w:type="dxa"/>
            <w:vAlign w:val="center"/>
          </w:tcPr>
          <w:p w:rsidR="00001A4C" w:rsidRPr="004A29B2" w:rsidRDefault="00001A4C">
            <w:pPr>
              <w:pStyle w:val="2"/>
              <w:jc w:val="center"/>
              <w:rPr>
                <w:rFonts w:ascii="Times New Roman" w:hAnsi="Times New Roman" w:cs="Times New Roman"/>
                <w:b w:val="0"/>
                <w:bCs w:val="0"/>
                <w:i w:val="0"/>
                <w:iCs w:val="0"/>
              </w:rPr>
            </w:pPr>
            <w:r w:rsidRPr="004A29B2">
              <w:rPr>
                <w:rFonts w:ascii="Times New Roman" w:hAnsi="Times New Roman" w:cs="Times New Roman"/>
                <w:b w:val="0"/>
                <w:bCs w:val="0"/>
                <w:i w:val="0"/>
                <w:iCs w:val="0"/>
              </w:rPr>
              <w:t>3</w:t>
            </w:r>
          </w:p>
        </w:tc>
      </w:tr>
      <w:tr w:rsidR="00001A4C" w:rsidRPr="004A29B2">
        <w:tc>
          <w:tcPr>
            <w:tcW w:w="3060" w:type="dxa"/>
            <w:tcBorders>
              <w:right w:val="nil"/>
            </w:tcBorders>
            <w:vAlign w:val="center"/>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01 00 </w:t>
            </w:r>
            <w:proofErr w:type="spellStart"/>
            <w:r w:rsidRPr="004A29B2">
              <w:rPr>
                <w:rFonts w:ascii="Times New Roman" w:hAnsi="Times New Roman" w:cs="Times New Roman"/>
                <w:sz w:val="28"/>
                <w:szCs w:val="28"/>
              </w:rPr>
              <w:t>00</w:t>
            </w:r>
            <w:proofErr w:type="spellEnd"/>
            <w:r w:rsidRPr="004A29B2">
              <w:rPr>
                <w:rFonts w:ascii="Times New Roman" w:hAnsi="Times New Roman" w:cs="Times New Roman"/>
                <w:sz w:val="28"/>
                <w:szCs w:val="28"/>
              </w:rPr>
              <w:t xml:space="preserve"> </w:t>
            </w:r>
            <w:proofErr w:type="spellStart"/>
            <w:r w:rsidRPr="004A29B2">
              <w:rPr>
                <w:rFonts w:ascii="Times New Roman" w:hAnsi="Times New Roman" w:cs="Times New Roman"/>
                <w:sz w:val="28"/>
                <w:szCs w:val="28"/>
              </w:rPr>
              <w:t>00</w:t>
            </w:r>
            <w:proofErr w:type="spellEnd"/>
            <w:r w:rsidRPr="004A29B2">
              <w:rPr>
                <w:rFonts w:ascii="Times New Roman" w:hAnsi="Times New Roman" w:cs="Times New Roman"/>
                <w:sz w:val="28"/>
                <w:szCs w:val="28"/>
              </w:rPr>
              <w:t xml:space="preserve"> </w:t>
            </w:r>
            <w:proofErr w:type="spellStart"/>
            <w:r w:rsidRPr="004A29B2">
              <w:rPr>
                <w:rFonts w:ascii="Times New Roman" w:hAnsi="Times New Roman" w:cs="Times New Roman"/>
                <w:sz w:val="28"/>
                <w:szCs w:val="28"/>
              </w:rPr>
              <w:t>00</w:t>
            </w:r>
            <w:proofErr w:type="spellEnd"/>
            <w:r w:rsidRPr="004A29B2">
              <w:rPr>
                <w:rFonts w:ascii="Times New Roman" w:hAnsi="Times New Roman" w:cs="Times New Roman"/>
                <w:sz w:val="28"/>
                <w:szCs w:val="28"/>
              </w:rPr>
              <w:t xml:space="preserve"> 0000 000</w:t>
            </w:r>
          </w:p>
        </w:tc>
        <w:tc>
          <w:tcPr>
            <w:tcW w:w="4860" w:type="dxa"/>
            <w:tcBorders>
              <w:right w:val="nil"/>
            </w:tcBorders>
            <w:vAlign w:val="center"/>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ИСТОЧНИКИ ВНУТРЕННЕГО ФИНАНСИРОВАНИЯ ДЕФИЦИТОВ БЮДЖЕТОВ</w:t>
            </w:r>
          </w:p>
        </w:tc>
        <w:tc>
          <w:tcPr>
            <w:tcW w:w="1738"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0,0</w:t>
            </w:r>
          </w:p>
        </w:tc>
      </w:tr>
      <w:tr w:rsidR="00001A4C" w:rsidRPr="004A29B2">
        <w:tc>
          <w:tcPr>
            <w:tcW w:w="3060" w:type="dxa"/>
            <w:tcBorders>
              <w:right w:val="nil"/>
            </w:tcBorders>
            <w:vAlign w:val="center"/>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0 10 50000 00 0000 000</w:t>
            </w:r>
          </w:p>
        </w:tc>
        <w:tc>
          <w:tcPr>
            <w:tcW w:w="4860" w:type="dxa"/>
            <w:tcBorders>
              <w:right w:val="nil"/>
            </w:tcBorders>
            <w:vAlign w:val="center"/>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Изменение остатков средств на счетах по учету средств бюджетов</w:t>
            </w:r>
          </w:p>
        </w:tc>
        <w:tc>
          <w:tcPr>
            <w:tcW w:w="1738"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0,0</w:t>
            </w:r>
          </w:p>
        </w:tc>
      </w:tr>
    </w:tbl>
    <w:p w:rsidR="00001A4C" w:rsidRDefault="00001A4C" w:rsidP="008651AB">
      <w:pPr>
        <w:rPr>
          <w:sz w:val="24"/>
          <w:szCs w:val="24"/>
        </w:rPr>
      </w:pPr>
    </w:p>
    <w:p w:rsidR="00001A4C" w:rsidRDefault="00001A4C" w:rsidP="00B103DB">
      <w:pPr>
        <w:rPr>
          <w:sz w:val="24"/>
          <w:szCs w:val="24"/>
        </w:rPr>
      </w:pPr>
    </w:p>
    <w:p w:rsidR="00001A4C" w:rsidRDefault="00001A4C" w:rsidP="00B103DB">
      <w:pPr>
        <w:rPr>
          <w:sz w:val="24"/>
          <w:szCs w:val="24"/>
        </w:rPr>
      </w:pPr>
    </w:p>
    <w:p w:rsidR="00001A4C" w:rsidRDefault="00001A4C" w:rsidP="00B103DB">
      <w:pPr>
        <w:rPr>
          <w:b/>
          <w:bCs/>
        </w:rPr>
      </w:pPr>
    </w:p>
    <w:p w:rsidR="00001A4C" w:rsidRDefault="00001A4C" w:rsidP="008651AB">
      <w:pPr>
        <w:pStyle w:val="ConsPlusTitle"/>
        <w:widowControl/>
        <w:jc w:val="center"/>
        <w:rPr>
          <w:rFonts w:cs="Times New Roman"/>
          <w:b w:val="0"/>
          <w:bCs w:val="0"/>
        </w:rPr>
      </w:pPr>
    </w:p>
    <w:tbl>
      <w:tblPr>
        <w:tblW w:w="9540" w:type="dxa"/>
        <w:tblInd w:w="2" w:type="dxa"/>
        <w:tblLook w:val="01E0"/>
      </w:tblPr>
      <w:tblGrid>
        <w:gridCol w:w="4248"/>
        <w:gridCol w:w="5292"/>
      </w:tblGrid>
      <w:tr w:rsidR="00001A4C">
        <w:trPr>
          <w:trHeight w:val="3221"/>
        </w:trPr>
        <w:tc>
          <w:tcPr>
            <w:tcW w:w="4248" w:type="dxa"/>
          </w:tcPr>
          <w:p w:rsidR="00001A4C" w:rsidRDefault="00001A4C">
            <w:pPr>
              <w:ind w:left="900"/>
              <w:jc w:val="both"/>
              <w:rPr>
                <w:sz w:val="24"/>
                <w:szCs w:val="24"/>
              </w:rPr>
            </w:pPr>
          </w:p>
        </w:tc>
        <w:tc>
          <w:tcPr>
            <w:tcW w:w="5292" w:type="dxa"/>
          </w:tcPr>
          <w:p w:rsidR="00001A4C" w:rsidRPr="004A29B2" w:rsidRDefault="00001A4C">
            <w:pPr>
              <w:pStyle w:val="a3"/>
              <w:tabs>
                <w:tab w:val="left" w:pos="10260"/>
              </w:tabs>
              <w:ind w:left="147"/>
              <w:rPr>
                <w:rFonts w:ascii="Times New Roman" w:hAnsi="Times New Roman" w:cs="Times New Roman"/>
                <w:sz w:val="24"/>
                <w:szCs w:val="24"/>
              </w:rPr>
            </w:pPr>
            <w:r w:rsidRPr="004A29B2">
              <w:rPr>
                <w:rFonts w:ascii="Times New Roman" w:hAnsi="Times New Roman" w:cs="Times New Roman"/>
                <w:sz w:val="24"/>
                <w:szCs w:val="24"/>
              </w:rPr>
              <w:t xml:space="preserve">Приложение  № 2                                                                       к  решению Совета сельского поселения   Волковский сельсовет муниципального района Благовещенский район Республики Башкортостан </w:t>
            </w:r>
          </w:p>
          <w:p w:rsidR="00001A4C" w:rsidRDefault="00001A4C">
            <w:pPr>
              <w:pStyle w:val="a3"/>
              <w:tabs>
                <w:tab w:val="left" w:pos="10260"/>
              </w:tabs>
              <w:ind w:left="147"/>
            </w:pPr>
          </w:p>
        </w:tc>
      </w:tr>
    </w:tbl>
    <w:p w:rsidR="00001A4C" w:rsidRPr="004A29B2" w:rsidRDefault="00001A4C" w:rsidP="00B103DB">
      <w:pPr>
        <w:jc w:val="center"/>
        <w:outlineLvl w:val="0"/>
        <w:rPr>
          <w:rFonts w:ascii="Times New Roman" w:hAnsi="Times New Roman" w:cs="Times New Roman"/>
          <w:sz w:val="28"/>
          <w:szCs w:val="28"/>
        </w:rPr>
      </w:pPr>
      <w:r w:rsidRPr="004A29B2">
        <w:rPr>
          <w:rFonts w:ascii="Times New Roman" w:hAnsi="Times New Roman" w:cs="Times New Roman"/>
          <w:sz w:val="28"/>
          <w:szCs w:val="28"/>
        </w:rPr>
        <w:t>Перечень главных администраторов</w:t>
      </w:r>
    </w:p>
    <w:p w:rsidR="00001A4C" w:rsidRPr="004A29B2" w:rsidRDefault="00001A4C" w:rsidP="008651AB">
      <w:pPr>
        <w:jc w:val="center"/>
        <w:rPr>
          <w:rFonts w:ascii="Times New Roman" w:hAnsi="Times New Roman" w:cs="Times New Roman"/>
          <w:sz w:val="28"/>
          <w:szCs w:val="28"/>
        </w:rPr>
      </w:pPr>
      <w:r w:rsidRPr="004A29B2">
        <w:rPr>
          <w:rFonts w:ascii="Times New Roman" w:hAnsi="Times New Roman" w:cs="Times New Roman"/>
          <w:sz w:val="28"/>
          <w:szCs w:val="28"/>
        </w:rPr>
        <w:t>доходов бюджета сельского поселения Волковский сельсовет муниципального района Благовещенский район Республики Башкортостан</w:t>
      </w:r>
    </w:p>
    <w:tbl>
      <w:tblPr>
        <w:tblW w:w="0" w:type="auto"/>
        <w:tblInd w:w="2" w:type="dxa"/>
        <w:tblLayout w:type="fixed"/>
        <w:tblLook w:val="00A0"/>
      </w:tblPr>
      <w:tblGrid>
        <w:gridCol w:w="1275"/>
        <w:gridCol w:w="3060"/>
        <w:gridCol w:w="5205"/>
      </w:tblGrid>
      <w:tr w:rsidR="00001A4C" w:rsidRPr="004A29B2">
        <w:trPr>
          <w:cantSplit/>
          <w:trHeight w:val="375"/>
        </w:trPr>
        <w:tc>
          <w:tcPr>
            <w:tcW w:w="4335" w:type="dxa"/>
            <w:gridSpan w:val="2"/>
            <w:tcBorders>
              <w:top w:val="single" w:sz="4" w:space="0" w:color="auto"/>
              <w:left w:val="single" w:sz="4" w:space="0" w:color="auto"/>
              <w:bottom w:val="nil"/>
              <w:right w:val="nil"/>
            </w:tcBorders>
            <w:vAlign w:val="center"/>
          </w:tcPr>
          <w:p w:rsidR="00001A4C" w:rsidRPr="004A29B2" w:rsidRDefault="00001A4C">
            <w:pPr>
              <w:tabs>
                <w:tab w:val="left" w:pos="10260"/>
              </w:tabs>
              <w:jc w:val="center"/>
              <w:rPr>
                <w:rFonts w:ascii="Times New Roman" w:hAnsi="Times New Roman" w:cs="Times New Roman"/>
                <w:sz w:val="28"/>
                <w:szCs w:val="28"/>
              </w:rPr>
            </w:pPr>
            <w:r w:rsidRPr="004A29B2">
              <w:rPr>
                <w:rFonts w:ascii="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001A4C" w:rsidRPr="004A29B2" w:rsidRDefault="00001A4C">
            <w:pPr>
              <w:tabs>
                <w:tab w:val="left" w:pos="10260"/>
              </w:tabs>
              <w:jc w:val="center"/>
              <w:rPr>
                <w:rFonts w:ascii="Times New Roman" w:hAnsi="Times New Roman" w:cs="Times New Roman"/>
                <w:sz w:val="28"/>
                <w:szCs w:val="28"/>
              </w:rPr>
            </w:pPr>
            <w:r w:rsidRPr="004A29B2">
              <w:rPr>
                <w:rFonts w:ascii="Times New Roman" w:hAnsi="Times New Roman" w:cs="Times New Roman"/>
                <w:sz w:val="28"/>
                <w:szCs w:val="28"/>
              </w:rPr>
              <w:t xml:space="preserve">Наименование </w:t>
            </w:r>
          </w:p>
        </w:tc>
      </w:tr>
      <w:tr w:rsidR="00001A4C" w:rsidRPr="004A29B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001A4C" w:rsidRPr="004A29B2" w:rsidRDefault="00001A4C">
            <w:pPr>
              <w:tabs>
                <w:tab w:val="left" w:pos="10260"/>
              </w:tabs>
              <w:jc w:val="center"/>
              <w:rPr>
                <w:rFonts w:ascii="Times New Roman" w:hAnsi="Times New Roman" w:cs="Times New Roman"/>
                <w:sz w:val="28"/>
                <w:szCs w:val="28"/>
              </w:rPr>
            </w:pPr>
            <w:r w:rsidRPr="004A29B2">
              <w:rPr>
                <w:rFonts w:ascii="Times New Roman" w:hAnsi="Times New Roman" w:cs="Times New Roman"/>
                <w:sz w:val="28"/>
                <w:szCs w:val="28"/>
              </w:rPr>
              <w:t xml:space="preserve">главного </w:t>
            </w:r>
            <w:proofErr w:type="spellStart"/>
            <w:r w:rsidRPr="004A29B2">
              <w:rPr>
                <w:rFonts w:ascii="Times New Roman" w:hAnsi="Times New Roman" w:cs="Times New Roman"/>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001A4C" w:rsidRPr="004A29B2" w:rsidRDefault="00001A4C">
            <w:pPr>
              <w:tabs>
                <w:tab w:val="left" w:pos="10260"/>
              </w:tabs>
              <w:jc w:val="center"/>
              <w:rPr>
                <w:rFonts w:ascii="Times New Roman" w:hAnsi="Times New Roman" w:cs="Times New Roman"/>
                <w:sz w:val="28"/>
                <w:szCs w:val="28"/>
              </w:rPr>
            </w:pPr>
            <w:r w:rsidRPr="004A29B2">
              <w:rPr>
                <w:rFonts w:ascii="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001A4C" w:rsidRPr="004A29B2" w:rsidRDefault="00001A4C">
            <w:pPr>
              <w:spacing w:after="0" w:line="240" w:lineRule="auto"/>
              <w:rPr>
                <w:rFonts w:ascii="Times New Roman" w:hAnsi="Times New Roman" w:cs="Times New Roman"/>
                <w:sz w:val="28"/>
                <w:szCs w:val="28"/>
              </w:rPr>
            </w:pPr>
          </w:p>
        </w:tc>
      </w:tr>
    </w:tbl>
    <w:p w:rsidR="00001A4C" w:rsidRPr="004A29B2" w:rsidRDefault="00001A4C" w:rsidP="008651AB">
      <w:pPr>
        <w:tabs>
          <w:tab w:val="left" w:pos="10260"/>
        </w:tabs>
        <w:rPr>
          <w:rFonts w:ascii="Times New Roman" w:hAnsi="Times New Roman" w:cs="Times New Roman"/>
          <w:sz w:val="28"/>
          <w:szCs w:val="28"/>
        </w:rPr>
      </w:pPr>
    </w:p>
    <w:tbl>
      <w:tblPr>
        <w:tblW w:w="0" w:type="auto"/>
        <w:tblInd w:w="2" w:type="dxa"/>
        <w:tblLayout w:type="fixed"/>
        <w:tblLook w:val="00A0"/>
      </w:tblPr>
      <w:tblGrid>
        <w:gridCol w:w="1275"/>
        <w:gridCol w:w="3060"/>
        <w:gridCol w:w="5205"/>
      </w:tblGrid>
      <w:tr w:rsidR="00001A4C" w:rsidRPr="004A29B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01A4C" w:rsidRPr="004A29B2" w:rsidRDefault="00001A4C">
            <w:pPr>
              <w:tabs>
                <w:tab w:val="left" w:pos="10260"/>
              </w:tabs>
              <w:jc w:val="center"/>
              <w:rPr>
                <w:rFonts w:ascii="Times New Roman" w:hAnsi="Times New Roman" w:cs="Times New Roman"/>
                <w:sz w:val="28"/>
                <w:szCs w:val="28"/>
              </w:rPr>
            </w:pPr>
            <w:r w:rsidRPr="004A29B2">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001A4C" w:rsidRPr="004A29B2" w:rsidRDefault="00001A4C">
            <w:pPr>
              <w:tabs>
                <w:tab w:val="left" w:pos="10260"/>
              </w:tabs>
              <w:jc w:val="center"/>
              <w:rPr>
                <w:rFonts w:ascii="Times New Roman" w:hAnsi="Times New Roman" w:cs="Times New Roman"/>
                <w:sz w:val="28"/>
                <w:szCs w:val="28"/>
              </w:rPr>
            </w:pPr>
            <w:r w:rsidRPr="004A29B2">
              <w:rPr>
                <w:rFonts w:ascii="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001A4C" w:rsidRPr="004A29B2" w:rsidRDefault="00001A4C">
            <w:pPr>
              <w:tabs>
                <w:tab w:val="left" w:pos="10260"/>
              </w:tabs>
              <w:jc w:val="center"/>
              <w:rPr>
                <w:rFonts w:ascii="Times New Roman" w:hAnsi="Times New Roman" w:cs="Times New Roman"/>
                <w:sz w:val="28"/>
                <w:szCs w:val="28"/>
              </w:rPr>
            </w:pPr>
            <w:r w:rsidRPr="004A29B2">
              <w:rPr>
                <w:rFonts w:ascii="Times New Roman" w:hAnsi="Times New Roman" w:cs="Times New Roman"/>
                <w:sz w:val="28"/>
                <w:szCs w:val="28"/>
              </w:rPr>
              <w:t>3</w:t>
            </w:r>
          </w:p>
        </w:tc>
      </w:tr>
      <w:tr w:rsidR="00001A4C" w:rsidRPr="004A29B2">
        <w:trPr>
          <w:trHeight w:val="750"/>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b/>
                <w:bCs/>
                <w:sz w:val="28"/>
                <w:szCs w:val="28"/>
              </w:rPr>
            </w:pPr>
            <w:r w:rsidRPr="004A29B2">
              <w:rPr>
                <w:rFonts w:ascii="Times New Roman" w:hAnsi="Times New Roman" w:cs="Times New Roman"/>
                <w:b/>
                <w:bCs/>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b/>
                <w:bCs/>
                <w:snapToGrid w:val="0"/>
                <w:sz w:val="28"/>
                <w:szCs w:val="28"/>
              </w:rPr>
            </w:pP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Администрация сельского поселения Волковский сельсовет муниципального района Благовещенский район Республики Башкортостан</w:t>
            </w:r>
          </w:p>
        </w:tc>
      </w:tr>
      <w:tr w:rsidR="00001A4C" w:rsidRPr="004A29B2">
        <w:trPr>
          <w:trHeight w:val="440"/>
        </w:trPr>
        <w:tc>
          <w:tcPr>
            <w:tcW w:w="1275" w:type="dxa"/>
            <w:tcBorders>
              <w:top w:val="nil"/>
              <w:left w:val="single" w:sz="4" w:space="0" w:color="auto"/>
              <w:bottom w:val="single" w:sz="4" w:space="0" w:color="auto"/>
              <w:right w:val="single" w:sz="4" w:space="0" w:color="auto"/>
            </w:tcBorders>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ind w:left="-108" w:right="-108"/>
              <w:rPr>
                <w:rFonts w:ascii="Times New Roman" w:hAnsi="Times New Roman" w:cs="Times New Roman"/>
                <w:sz w:val="28"/>
                <w:szCs w:val="28"/>
              </w:rPr>
            </w:pPr>
            <w:r w:rsidRPr="004A29B2">
              <w:rPr>
                <w:rFonts w:ascii="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1 13 01995 10 0000 130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1 13 02065 10 0000 130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 xml:space="preserve">Доходы, поступающие в порядке возмещения расходов, понесенных в </w:t>
            </w:r>
            <w:r w:rsidRPr="004A29B2">
              <w:rPr>
                <w:rFonts w:ascii="Times New Roman" w:hAnsi="Times New Roman" w:cs="Times New Roman"/>
                <w:sz w:val="28"/>
                <w:szCs w:val="28"/>
              </w:rPr>
              <w:lastRenderedPageBreak/>
              <w:t>связи с эксплуатацией имущества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lastRenderedPageBreak/>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1 13 02995 10 0000 130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Прочие доходы от компенсации затрат  бюджетов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ind w:left="-93"/>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A29B2">
              <w:rPr>
                <w:rFonts w:ascii="Times New Roman" w:hAnsi="Times New Roman" w:cs="Times New Roman"/>
                <w:sz w:val="28"/>
                <w:szCs w:val="28"/>
              </w:rPr>
              <w:t>выгодоприобретателями</w:t>
            </w:r>
            <w:proofErr w:type="spellEnd"/>
            <w:r w:rsidRPr="004A29B2">
              <w:rPr>
                <w:rFonts w:ascii="Times New Roman" w:hAnsi="Times New Roman" w:cs="Times New Roman"/>
                <w:sz w:val="28"/>
                <w:szCs w:val="28"/>
              </w:rPr>
              <w:t xml:space="preserve"> выступают получатели средств бюджетов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ind w:left="-93"/>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001A4C" w:rsidRPr="004A29B2" w:rsidRDefault="00001A4C">
            <w:pPr>
              <w:jc w:val="both"/>
              <w:rPr>
                <w:rFonts w:ascii="Times New Roman" w:hAnsi="Times New Roman" w:cs="Times New Roman"/>
                <w:sz w:val="28"/>
                <w:szCs w:val="28"/>
              </w:rPr>
            </w:pPr>
            <w:r w:rsidRPr="004A29B2">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4A29B2">
              <w:rPr>
                <w:rFonts w:ascii="Times New Roman" w:hAnsi="Times New Roman" w:cs="Times New Roman"/>
                <w:sz w:val="28"/>
                <w:szCs w:val="28"/>
              </w:rPr>
              <w:t>выгодоприобретателями</w:t>
            </w:r>
            <w:proofErr w:type="spellEnd"/>
            <w:r w:rsidRPr="004A29B2">
              <w:rPr>
                <w:rFonts w:ascii="Times New Roman" w:hAnsi="Times New Roman" w:cs="Times New Roman"/>
                <w:sz w:val="28"/>
                <w:szCs w:val="28"/>
              </w:rPr>
              <w:t xml:space="preserve"> выступают получатели средств бюджетов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ind w:left="-93"/>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color w:val="000000"/>
                <w:sz w:val="28"/>
                <w:szCs w:val="28"/>
              </w:rPr>
            </w:pPr>
            <w:r w:rsidRPr="004A29B2">
              <w:rPr>
                <w:rFonts w:ascii="Times New Roman" w:hAnsi="Times New Roman" w:cs="Times New Roman"/>
                <w:sz w:val="28"/>
                <w:szCs w:val="28"/>
              </w:rPr>
              <w:t xml:space="preserve">1 16 32000 10 0000 140 </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color w:val="000000"/>
                <w:sz w:val="28"/>
                <w:szCs w:val="28"/>
              </w:rPr>
            </w:pPr>
            <w:r w:rsidRPr="004A29B2">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ind w:left="-93"/>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4A29B2">
              <w:rPr>
                <w:rFonts w:ascii="Times New Roman" w:hAnsi="Times New Roman" w:cs="Times New Roman"/>
                <w:sz w:val="28"/>
                <w:szCs w:val="28"/>
              </w:rPr>
              <w:t>сельских</w:t>
            </w:r>
            <w:r w:rsidRPr="004A29B2">
              <w:rPr>
                <w:rFonts w:ascii="Times New Roman" w:hAnsi="Times New Roman" w:cs="Times New Roman"/>
                <w:snapToGrid w:val="0"/>
                <w:sz w:val="28"/>
                <w:szCs w:val="28"/>
              </w:rPr>
              <w:t xml:space="preserve">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ind w:left="-93"/>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Невыясненные поступления, зачисляемые в бюджеты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Прочие неналоговые доходы бюджетов </w:t>
            </w:r>
            <w:r w:rsidRPr="004A29B2">
              <w:rPr>
                <w:rFonts w:ascii="Times New Roman" w:hAnsi="Times New Roman" w:cs="Times New Roman"/>
                <w:sz w:val="28"/>
                <w:szCs w:val="28"/>
              </w:rPr>
              <w:t>сельских</w:t>
            </w:r>
            <w:r w:rsidRPr="004A29B2">
              <w:rPr>
                <w:rFonts w:ascii="Times New Roman" w:hAnsi="Times New Roman" w:cs="Times New Roman"/>
                <w:snapToGrid w:val="0"/>
                <w:sz w:val="28"/>
                <w:szCs w:val="28"/>
              </w:rPr>
              <w:t xml:space="preserve">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Средства самообложения граждан, зачисляемые в бюджеты сельских поселений</w:t>
            </w:r>
          </w:p>
        </w:tc>
      </w:tr>
      <w:tr w:rsidR="00001A4C" w:rsidRPr="004A29B2">
        <w:trPr>
          <w:trHeight w:val="380"/>
        </w:trPr>
        <w:tc>
          <w:tcPr>
            <w:tcW w:w="1275" w:type="dxa"/>
            <w:tcBorders>
              <w:top w:val="nil"/>
              <w:left w:val="single" w:sz="4" w:space="0" w:color="auto"/>
              <w:bottom w:val="single" w:sz="4" w:space="0" w:color="auto"/>
              <w:right w:val="single" w:sz="4" w:space="0" w:color="auto"/>
            </w:tcBorders>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lastRenderedPageBreak/>
              <w:t>791</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Безвозмездные поступления </w:t>
            </w:r>
            <w:r w:rsidRPr="004A29B2">
              <w:rPr>
                <w:rFonts w:ascii="Times New Roman" w:hAnsi="Times New Roman" w:cs="Times New Roman"/>
                <w:sz w:val="28"/>
                <w:szCs w:val="28"/>
              </w:rPr>
              <w:t>&lt;1&gt;</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b/>
                <w:bCs/>
                <w:sz w:val="28"/>
                <w:szCs w:val="28"/>
              </w:rPr>
            </w:pPr>
            <w:r w:rsidRPr="004A29B2">
              <w:rPr>
                <w:rFonts w:ascii="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b/>
                <w:bCs/>
                <w:sz w:val="28"/>
                <w:szCs w:val="28"/>
              </w:rPr>
            </w:pPr>
            <w:r w:rsidRPr="004A29B2">
              <w:rPr>
                <w:rFonts w:ascii="Times New Roman" w:hAnsi="Times New Roman" w:cs="Times New Roman"/>
                <w:sz w:val="28"/>
                <w:szCs w:val="28"/>
              </w:rPr>
              <w:t>Иные доходы бюджета сельского поселения Волковский сельсовет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сельского поселения Волковский сельсовет муниципального района Благовещенский район Республики Башкортостан  в пределах</w:t>
            </w:r>
            <w:r w:rsidRPr="004A29B2">
              <w:rPr>
                <w:rFonts w:ascii="Times New Roman" w:hAnsi="Times New Roman" w:cs="Times New Roman"/>
                <w:b/>
                <w:bCs/>
                <w:sz w:val="28"/>
                <w:szCs w:val="28"/>
              </w:rPr>
              <w:t xml:space="preserve"> </w:t>
            </w:r>
            <w:r w:rsidRPr="004A29B2">
              <w:rPr>
                <w:rFonts w:ascii="Times New Roman" w:hAnsi="Times New Roman" w:cs="Times New Roman"/>
                <w:sz w:val="28"/>
                <w:szCs w:val="28"/>
              </w:rPr>
              <w:t>их компетенции</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1 12 04051 10 0000 120 </w:t>
            </w:r>
          </w:p>
        </w:tc>
        <w:tc>
          <w:tcPr>
            <w:tcW w:w="5205" w:type="dxa"/>
            <w:tcBorders>
              <w:top w:val="nil"/>
              <w:left w:val="nil"/>
              <w:bottom w:val="single" w:sz="4" w:space="0" w:color="auto"/>
              <w:right w:val="single" w:sz="4" w:space="0" w:color="auto"/>
            </w:tcBorders>
          </w:tcPr>
          <w:p w:rsidR="00001A4C" w:rsidRPr="004A29B2" w:rsidRDefault="00001A4C">
            <w:pPr>
              <w:jc w:val="both"/>
              <w:rPr>
                <w:rFonts w:ascii="Times New Roman" w:hAnsi="Times New Roman" w:cs="Times New Roman"/>
                <w:sz w:val="28"/>
                <w:szCs w:val="28"/>
              </w:rPr>
            </w:pPr>
            <w:r w:rsidRPr="004A29B2">
              <w:rPr>
                <w:rFonts w:ascii="Times New Roman" w:hAnsi="Times New Roman" w:cs="Times New Roman"/>
                <w:sz w:val="28"/>
                <w:szCs w:val="28"/>
              </w:rPr>
              <w:t xml:space="preserve">Плата за использование лесов, </w:t>
            </w:r>
            <w:r w:rsidRPr="004A29B2">
              <w:rPr>
                <w:rFonts w:ascii="Times New Roman" w:hAnsi="Times New Roman" w:cs="Times New Roman"/>
                <w:sz w:val="28"/>
                <w:szCs w:val="28"/>
              </w:rPr>
              <w:lastRenderedPageBreak/>
              <w:t xml:space="preserve">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1 12 04052 10 0000 120 </w:t>
            </w:r>
          </w:p>
        </w:tc>
        <w:tc>
          <w:tcPr>
            <w:tcW w:w="5205" w:type="dxa"/>
            <w:tcBorders>
              <w:top w:val="nil"/>
              <w:left w:val="nil"/>
              <w:bottom w:val="single" w:sz="4" w:space="0" w:color="auto"/>
              <w:right w:val="single" w:sz="4" w:space="0" w:color="auto"/>
            </w:tcBorders>
          </w:tcPr>
          <w:p w:rsidR="00001A4C" w:rsidRPr="004A29B2" w:rsidRDefault="00001A4C">
            <w:pPr>
              <w:jc w:val="both"/>
              <w:rPr>
                <w:rFonts w:ascii="Times New Roman" w:hAnsi="Times New Roman" w:cs="Times New Roman"/>
                <w:sz w:val="28"/>
                <w:szCs w:val="28"/>
              </w:rPr>
            </w:pPr>
            <w:r w:rsidRPr="004A29B2">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1 13 01995 10 0000 130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1 13 02065 10 0000 130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1 13 02995 10 0000 130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z w:val="28"/>
                <w:szCs w:val="28"/>
              </w:rPr>
              <w:t>Прочие доходы от компенсации затрат  бюджетов сельских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Доходы от продажи квартир, находящихся в собственности </w:t>
            </w:r>
            <w:r w:rsidRPr="004A29B2">
              <w:rPr>
                <w:rFonts w:ascii="Times New Roman" w:hAnsi="Times New Roman" w:cs="Times New Roman"/>
                <w:sz w:val="28"/>
                <w:szCs w:val="28"/>
              </w:rPr>
              <w:t xml:space="preserve">сельских </w:t>
            </w:r>
            <w:r w:rsidRPr="004A29B2">
              <w:rPr>
                <w:rFonts w:ascii="Times New Roman" w:hAnsi="Times New Roman" w:cs="Times New Roman"/>
                <w:snapToGrid w:val="0"/>
                <w:sz w:val="28"/>
                <w:szCs w:val="28"/>
              </w:rPr>
              <w:t>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pStyle w:val="a3"/>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1 14 03050 10 0000 410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proofErr w:type="gramStart"/>
            <w:r w:rsidRPr="004A29B2">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pStyle w:val="a3"/>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1 14 03050 10 0000 440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Средства от распоряжения и реализации конфискованного и иного имущества, обращенного в доходы </w:t>
            </w:r>
            <w:r w:rsidRPr="004A29B2">
              <w:rPr>
                <w:rFonts w:ascii="Times New Roman" w:hAnsi="Times New Roman" w:cs="Times New Roman"/>
                <w:sz w:val="28"/>
                <w:szCs w:val="28"/>
              </w:rPr>
              <w:t>сельских</w:t>
            </w:r>
            <w:r w:rsidRPr="004A29B2">
              <w:rPr>
                <w:rFonts w:ascii="Times New Roman" w:hAnsi="Times New Roman" w:cs="Times New Roman"/>
                <w:snapToGrid w:val="0"/>
                <w:sz w:val="28"/>
                <w:szCs w:val="28"/>
              </w:rPr>
              <w:t xml:space="preserve"> поселений (в части реализации материальных запасов по указанному имуществу)</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Доходы от продажи нематериальных </w:t>
            </w:r>
            <w:r w:rsidRPr="004A29B2">
              <w:rPr>
                <w:rFonts w:ascii="Times New Roman" w:hAnsi="Times New Roman" w:cs="Times New Roman"/>
                <w:snapToGrid w:val="0"/>
                <w:sz w:val="28"/>
                <w:szCs w:val="28"/>
              </w:rPr>
              <w:lastRenderedPageBreak/>
              <w:t xml:space="preserve">активов, находящихся в собственности </w:t>
            </w:r>
            <w:r w:rsidRPr="004A29B2">
              <w:rPr>
                <w:rFonts w:ascii="Times New Roman" w:hAnsi="Times New Roman" w:cs="Times New Roman"/>
                <w:sz w:val="28"/>
                <w:szCs w:val="28"/>
              </w:rPr>
              <w:t>сельских</w:t>
            </w:r>
            <w:r w:rsidRPr="004A29B2">
              <w:rPr>
                <w:rFonts w:ascii="Times New Roman" w:hAnsi="Times New Roman" w:cs="Times New Roman"/>
                <w:snapToGrid w:val="0"/>
                <w:sz w:val="28"/>
                <w:szCs w:val="28"/>
              </w:rPr>
              <w:t xml:space="preserve">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Платежи, взимаемые органами </w:t>
            </w:r>
            <w:r w:rsidRPr="004A29B2">
              <w:rPr>
                <w:rFonts w:ascii="Times New Roman" w:hAnsi="Times New Roman" w:cs="Times New Roman"/>
                <w:sz w:val="28"/>
                <w:szCs w:val="28"/>
              </w:rPr>
              <w:t>местного самоуправления</w:t>
            </w:r>
            <w:r w:rsidRPr="004A29B2">
              <w:rPr>
                <w:rFonts w:ascii="Times New Roman" w:hAnsi="Times New Roman" w:cs="Times New Roman"/>
                <w:snapToGrid w:val="0"/>
                <w:sz w:val="28"/>
                <w:szCs w:val="28"/>
              </w:rPr>
              <w:t xml:space="preserve"> (организациями) </w:t>
            </w:r>
            <w:r w:rsidRPr="004A29B2">
              <w:rPr>
                <w:rFonts w:ascii="Times New Roman" w:hAnsi="Times New Roman" w:cs="Times New Roman"/>
                <w:sz w:val="28"/>
                <w:szCs w:val="28"/>
              </w:rPr>
              <w:t>сельских</w:t>
            </w:r>
            <w:r w:rsidRPr="004A29B2">
              <w:rPr>
                <w:rFonts w:ascii="Times New Roman" w:hAnsi="Times New Roman" w:cs="Times New Roman"/>
                <w:snapToGrid w:val="0"/>
                <w:sz w:val="28"/>
                <w:szCs w:val="28"/>
              </w:rPr>
              <w:t xml:space="preserve"> поселений за выполнение определенных функций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A29B2">
              <w:rPr>
                <w:rFonts w:ascii="Times New Roman" w:hAnsi="Times New Roman" w:cs="Times New Roman"/>
                <w:sz w:val="28"/>
                <w:szCs w:val="28"/>
              </w:rPr>
              <w:t>выгодоприобретателями</w:t>
            </w:r>
            <w:proofErr w:type="spellEnd"/>
            <w:r w:rsidRPr="004A29B2">
              <w:rPr>
                <w:rFonts w:ascii="Times New Roman" w:hAnsi="Times New Roman" w:cs="Times New Roman"/>
                <w:sz w:val="28"/>
                <w:szCs w:val="28"/>
              </w:rPr>
              <w:t xml:space="preserve"> выступают получатели средств бюджетов сельских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4A29B2">
              <w:rPr>
                <w:rFonts w:ascii="Times New Roman" w:hAnsi="Times New Roman" w:cs="Times New Roman"/>
                <w:sz w:val="28"/>
                <w:szCs w:val="28"/>
              </w:rPr>
              <w:t>выгодоприобретателями</w:t>
            </w:r>
            <w:proofErr w:type="spellEnd"/>
            <w:r w:rsidRPr="004A29B2">
              <w:rPr>
                <w:rFonts w:ascii="Times New Roman" w:hAnsi="Times New Roman" w:cs="Times New Roman"/>
                <w:sz w:val="28"/>
                <w:szCs w:val="28"/>
              </w:rPr>
              <w:t xml:space="preserve"> выступают получатели средств бюджетов сельских поселений</w:t>
            </w:r>
          </w:p>
        </w:tc>
      </w:tr>
      <w:tr w:rsidR="00001A4C" w:rsidRPr="004A29B2">
        <w:trPr>
          <w:trHeight w:val="499"/>
        </w:trPr>
        <w:tc>
          <w:tcPr>
            <w:tcW w:w="1275" w:type="dxa"/>
            <w:tcBorders>
              <w:top w:val="nil"/>
              <w:left w:val="single" w:sz="4" w:space="0" w:color="auto"/>
              <w:bottom w:val="single" w:sz="4" w:space="0" w:color="auto"/>
              <w:right w:val="single" w:sz="4" w:space="0" w:color="auto"/>
            </w:tcBorders>
          </w:tcPr>
          <w:p w:rsidR="00001A4C" w:rsidRPr="004A29B2" w:rsidRDefault="00001A4C">
            <w:pPr>
              <w:ind w:left="-93"/>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4A29B2">
              <w:rPr>
                <w:rFonts w:ascii="Times New Roman" w:hAnsi="Times New Roman" w:cs="Times New Roman"/>
                <w:sz w:val="28"/>
                <w:szCs w:val="28"/>
              </w:rPr>
              <w:t>сельских</w:t>
            </w:r>
            <w:r w:rsidRPr="004A29B2">
              <w:rPr>
                <w:rFonts w:ascii="Times New Roman" w:hAnsi="Times New Roman" w:cs="Times New Roman"/>
                <w:snapToGrid w:val="0"/>
                <w:sz w:val="28"/>
                <w:szCs w:val="28"/>
              </w:rPr>
              <w:t xml:space="preserve"> поселений</w:t>
            </w:r>
          </w:p>
        </w:tc>
      </w:tr>
      <w:tr w:rsidR="00001A4C" w:rsidRPr="004A29B2">
        <w:trPr>
          <w:trHeight w:val="499"/>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Невыясненные поступления, зачисляемые в бюджеты сельских поселений</w:t>
            </w:r>
          </w:p>
        </w:tc>
      </w:tr>
      <w:tr w:rsidR="00001A4C" w:rsidRPr="004A29B2">
        <w:trPr>
          <w:trHeight w:val="499"/>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001A4C" w:rsidRPr="004A29B2" w:rsidRDefault="00001A4C">
            <w:pPr>
              <w:tabs>
                <w:tab w:val="left" w:pos="10260"/>
              </w:tabs>
              <w:rPr>
                <w:rFonts w:ascii="Times New Roman" w:hAnsi="Times New Roman" w:cs="Times New Roman"/>
                <w:snapToGrid w:val="0"/>
                <w:sz w:val="28"/>
                <w:szCs w:val="28"/>
              </w:rPr>
            </w:pPr>
            <w:r w:rsidRPr="004A29B2">
              <w:rPr>
                <w:rFonts w:ascii="Times New Roman" w:hAnsi="Times New Roman" w:cs="Times New Roman"/>
                <w:snapToGrid w:val="0"/>
                <w:sz w:val="28"/>
                <w:szCs w:val="28"/>
              </w:rPr>
              <w:t xml:space="preserve">Прочие неналоговые доходы бюджетов </w:t>
            </w:r>
            <w:r w:rsidRPr="004A29B2">
              <w:rPr>
                <w:rFonts w:ascii="Times New Roman" w:hAnsi="Times New Roman" w:cs="Times New Roman"/>
                <w:sz w:val="28"/>
                <w:szCs w:val="28"/>
              </w:rPr>
              <w:t>сельских</w:t>
            </w:r>
            <w:r w:rsidRPr="004A29B2">
              <w:rPr>
                <w:rFonts w:ascii="Times New Roman" w:hAnsi="Times New Roman" w:cs="Times New Roman"/>
                <w:snapToGrid w:val="0"/>
                <w:sz w:val="28"/>
                <w:szCs w:val="28"/>
              </w:rPr>
              <w:t xml:space="preserve"> поселений</w:t>
            </w:r>
          </w:p>
        </w:tc>
      </w:tr>
      <w:tr w:rsidR="00001A4C" w:rsidRPr="004A29B2">
        <w:trPr>
          <w:trHeight w:val="375"/>
        </w:trPr>
        <w:tc>
          <w:tcPr>
            <w:tcW w:w="1275" w:type="dxa"/>
            <w:tcBorders>
              <w:top w:val="nil"/>
              <w:left w:val="single" w:sz="4" w:space="0" w:color="auto"/>
              <w:bottom w:val="single" w:sz="4" w:space="0" w:color="auto"/>
              <w:right w:val="single" w:sz="4" w:space="0" w:color="auto"/>
            </w:tcBorders>
          </w:tcPr>
          <w:p w:rsidR="00001A4C" w:rsidRPr="004A29B2" w:rsidRDefault="00001A4C">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001A4C" w:rsidRPr="004A29B2" w:rsidRDefault="00001A4C">
            <w:pPr>
              <w:ind w:right="-108"/>
              <w:rPr>
                <w:rFonts w:ascii="Times New Roman" w:hAnsi="Times New Roman" w:cs="Times New Roman"/>
                <w:sz w:val="28"/>
                <w:szCs w:val="28"/>
              </w:rPr>
            </w:pPr>
            <w:r w:rsidRPr="004A29B2">
              <w:rPr>
                <w:rFonts w:ascii="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Безвозмездные поступления &lt;1&gt;, &lt;2&gt;</w:t>
            </w:r>
          </w:p>
        </w:tc>
      </w:tr>
    </w:tbl>
    <w:p w:rsidR="00001A4C" w:rsidRPr="004A29B2" w:rsidRDefault="00001A4C" w:rsidP="008651AB">
      <w:pPr>
        <w:tabs>
          <w:tab w:val="left" w:pos="10260"/>
        </w:tabs>
        <w:rPr>
          <w:rFonts w:ascii="Times New Roman" w:hAnsi="Times New Roman" w:cs="Times New Roman"/>
          <w:sz w:val="28"/>
          <w:szCs w:val="28"/>
        </w:rPr>
      </w:pPr>
      <w:r w:rsidRPr="004A29B2">
        <w:rPr>
          <w:rFonts w:ascii="Times New Roman" w:hAnsi="Times New Roman" w:cs="Times New Roman"/>
          <w:sz w:val="28"/>
          <w:szCs w:val="28"/>
        </w:rPr>
        <w:t xml:space="preserve"> </w:t>
      </w:r>
    </w:p>
    <w:p w:rsidR="00001A4C" w:rsidRPr="004A29B2" w:rsidRDefault="00001A4C" w:rsidP="008651AB">
      <w:pPr>
        <w:ind w:firstLine="720"/>
        <w:jc w:val="both"/>
        <w:rPr>
          <w:rFonts w:ascii="Times New Roman" w:hAnsi="Times New Roman" w:cs="Times New Roman"/>
          <w:sz w:val="28"/>
          <w:szCs w:val="28"/>
        </w:rPr>
      </w:pPr>
      <w:r w:rsidRPr="004A29B2">
        <w:rPr>
          <w:rFonts w:ascii="Times New Roman" w:hAnsi="Times New Roman" w:cs="Times New Roman"/>
          <w:sz w:val="28"/>
          <w:szCs w:val="28"/>
        </w:rPr>
        <w:t>&lt;1</w:t>
      </w:r>
      <w:proofErr w:type="gramStart"/>
      <w:r w:rsidRPr="004A29B2">
        <w:rPr>
          <w:rFonts w:ascii="Times New Roman" w:hAnsi="Times New Roman" w:cs="Times New Roman"/>
          <w:sz w:val="28"/>
          <w:szCs w:val="28"/>
        </w:rPr>
        <w:t>&gt; В</w:t>
      </w:r>
      <w:proofErr w:type="gramEnd"/>
      <w:r w:rsidRPr="004A29B2">
        <w:rPr>
          <w:rFonts w:ascii="Times New Roman" w:hAnsi="Times New Roman" w:cs="Times New Roman"/>
          <w:sz w:val="28"/>
          <w:szCs w:val="28"/>
        </w:rPr>
        <w:t xml:space="preserve"> части доходов, зачисляемых в бюджет сельского поселения  Волковский сельсовет муниципального района Благовещенский район Республики Башкортостан в пределах компетенции главных администраторов доходов бюджета Волковский сельсовет муниципального района Благовещенский район Республики Башкортостан.</w:t>
      </w:r>
    </w:p>
    <w:p w:rsidR="00001A4C" w:rsidRPr="004A29B2" w:rsidRDefault="00001A4C" w:rsidP="008651AB">
      <w:pPr>
        <w:ind w:firstLine="720"/>
        <w:jc w:val="both"/>
        <w:rPr>
          <w:rFonts w:ascii="Times New Roman" w:hAnsi="Times New Roman" w:cs="Times New Roman"/>
          <w:sz w:val="28"/>
          <w:szCs w:val="28"/>
        </w:rPr>
      </w:pPr>
      <w:proofErr w:type="gramStart"/>
      <w:r w:rsidRPr="004A29B2">
        <w:rPr>
          <w:rFonts w:ascii="Times New Roman" w:hAnsi="Times New Roman" w:cs="Times New Roman"/>
          <w:sz w:val="28"/>
          <w:szCs w:val="28"/>
        </w:rPr>
        <w:lastRenderedPageBreak/>
        <w:t>&lt;2&gt; Администраторами доходов бюджета сельского поселения  Волковский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Волковский сельсовет муниципального района Благовещенский район Республики Башкортостан) являются</w:t>
      </w:r>
      <w:proofErr w:type="gramEnd"/>
      <w:r w:rsidRPr="004A29B2">
        <w:rPr>
          <w:rFonts w:ascii="Times New Roman" w:hAnsi="Times New Roman" w:cs="Times New Roman"/>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001A4C" w:rsidRPr="004A29B2" w:rsidRDefault="00001A4C" w:rsidP="008651AB">
      <w:pPr>
        <w:ind w:firstLine="720"/>
        <w:jc w:val="both"/>
        <w:rPr>
          <w:rFonts w:ascii="Times New Roman" w:hAnsi="Times New Roman" w:cs="Times New Roman"/>
          <w:b/>
          <w:bCs/>
          <w:sz w:val="28"/>
          <w:szCs w:val="28"/>
        </w:rPr>
      </w:pPr>
      <w:r w:rsidRPr="004A29B2">
        <w:rPr>
          <w:rFonts w:ascii="Times New Roman" w:hAnsi="Times New Roman" w:cs="Times New Roman"/>
          <w:sz w:val="28"/>
          <w:szCs w:val="28"/>
        </w:rPr>
        <w:t>Администраторами доходов бюджета сельского поселения  Волковский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01A4C" w:rsidRDefault="00001A4C" w:rsidP="008651AB">
      <w:pPr>
        <w:jc w:val="right"/>
      </w:pPr>
    </w:p>
    <w:p w:rsidR="00001A4C" w:rsidRDefault="00001A4C" w:rsidP="008651AB">
      <w:pPr>
        <w:jc w:val="right"/>
      </w:pPr>
    </w:p>
    <w:p w:rsidR="00001A4C" w:rsidRDefault="00001A4C"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p w:rsidR="004A29B2" w:rsidRDefault="004A29B2" w:rsidP="008651AB">
      <w:pPr>
        <w:pStyle w:val="ConsPlusTitle"/>
        <w:widowControl/>
        <w:jc w:val="center"/>
        <w:rPr>
          <w:rFonts w:cs="Times New Roman"/>
          <w:b w:val="0"/>
          <w:bCs w:val="0"/>
        </w:rPr>
      </w:pPr>
    </w:p>
    <w:tbl>
      <w:tblPr>
        <w:tblW w:w="9540" w:type="dxa"/>
        <w:tblInd w:w="2" w:type="dxa"/>
        <w:tblLook w:val="01E0"/>
      </w:tblPr>
      <w:tblGrid>
        <w:gridCol w:w="4248"/>
        <w:gridCol w:w="5292"/>
      </w:tblGrid>
      <w:tr w:rsidR="00001A4C">
        <w:trPr>
          <w:trHeight w:val="3221"/>
        </w:trPr>
        <w:tc>
          <w:tcPr>
            <w:tcW w:w="4248" w:type="dxa"/>
          </w:tcPr>
          <w:p w:rsidR="00001A4C" w:rsidRDefault="00001A4C">
            <w:pPr>
              <w:ind w:left="900"/>
              <w:jc w:val="both"/>
              <w:rPr>
                <w:sz w:val="24"/>
                <w:szCs w:val="24"/>
              </w:rPr>
            </w:pPr>
          </w:p>
        </w:tc>
        <w:tc>
          <w:tcPr>
            <w:tcW w:w="5292" w:type="dxa"/>
          </w:tcPr>
          <w:p w:rsidR="00001A4C" w:rsidRPr="004A29B2" w:rsidRDefault="00001A4C">
            <w:pPr>
              <w:pStyle w:val="a3"/>
              <w:tabs>
                <w:tab w:val="left" w:pos="10260"/>
              </w:tabs>
              <w:ind w:left="147"/>
              <w:rPr>
                <w:rFonts w:ascii="Times New Roman" w:hAnsi="Times New Roman" w:cs="Times New Roman"/>
              </w:rPr>
            </w:pPr>
            <w:r w:rsidRPr="004A29B2">
              <w:rPr>
                <w:rFonts w:ascii="Times New Roman" w:hAnsi="Times New Roman" w:cs="Times New Roman"/>
              </w:rPr>
              <w:t xml:space="preserve">Приложение  № 3                                                                        к  решению Совета сельского поселения   Волковский сельсовет муниципального района Благовещенский район Республики Башкортостан </w:t>
            </w:r>
          </w:p>
          <w:p w:rsidR="00001A4C" w:rsidRDefault="00001A4C">
            <w:pPr>
              <w:pStyle w:val="a3"/>
              <w:tabs>
                <w:tab w:val="left" w:pos="10260"/>
              </w:tabs>
              <w:ind w:left="147"/>
            </w:pPr>
          </w:p>
        </w:tc>
      </w:tr>
    </w:tbl>
    <w:p w:rsidR="00001A4C" w:rsidRPr="004A29B2" w:rsidRDefault="00001A4C" w:rsidP="004A29B2">
      <w:pPr>
        <w:jc w:val="center"/>
        <w:outlineLvl w:val="0"/>
        <w:rPr>
          <w:rFonts w:ascii="Times New Roman" w:hAnsi="Times New Roman" w:cs="Times New Roman"/>
          <w:sz w:val="28"/>
          <w:szCs w:val="28"/>
        </w:rPr>
      </w:pPr>
      <w:r w:rsidRPr="004A29B2">
        <w:rPr>
          <w:rFonts w:ascii="Times New Roman" w:hAnsi="Times New Roman" w:cs="Times New Roman"/>
          <w:sz w:val="28"/>
          <w:szCs w:val="28"/>
        </w:rPr>
        <w:t>Перечень главных администраторов</w:t>
      </w:r>
    </w:p>
    <w:p w:rsidR="00001A4C" w:rsidRPr="004A29B2" w:rsidRDefault="00001A4C" w:rsidP="008651AB">
      <w:pPr>
        <w:tabs>
          <w:tab w:val="left" w:pos="9638"/>
        </w:tabs>
        <w:ind w:right="-82"/>
        <w:jc w:val="center"/>
        <w:rPr>
          <w:rFonts w:ascii="Times New Roman" w:hAnsi="Times New Roman" w:cs="Times New Roman"/>
          <w:sz w:val="28"/>
          <w:szCs w:val="28"/>
        </w:rPr>
      </w:pPr>
      <w:r w:rsidRPr="004A29B2">
        <w:rPr>
          <w:rFonts w:ascii="Times New Roman" w:hAnsi="Times New Roman" w:cs="Times New Roman"/>
          <w:sz w:val="28"/>
          <w:szCs w:val="28"/>
        </w:rPr>
        <w:t xml:space="preserve"> источников финансирования дефицита бюджета сельского поселения  Волковский сельсовет муниципального района Благовещенский район Республики  Башкортостан </w:t>
      </w:r>
    </w:p>
    <w:p w:rsidR="00001A4C" w:rsidRPr="004A29B2" w:rsidRDefault="00001A4C" w:rsidP="00B103DB">
      <w:pPr>
        <w:tabs>
          <w:tab w:val="left" w:pos="9638"/>
        </w:tabs>
        <w:ind w:right="-82"/>
        <w:jc w:val="center"/>
        <w:rPr>
          <w:rFonts w:ascii="Times New Roman" w:hAnsi="Times New Roman" w:cs="Times New Roman"/>
          <w:sz w:val="28"/>
          <w:szCs w:val="28"/>
        </w:rPr>
      </w:pPr>
      <w:r w:rsidRPr="004A29B2">
        <w:rPr>
          <w:rFonts w:ascii="Times New Roman" w:hAnsi="Times New Roman" w:cs="Times New Roman"/>
          <w:sz w:val="28"/>
          <w:szCs w:val="28"/>
        </w:rPr>
        <w:t>на 2017г</w:t>
      </w: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793"/>
        <w:gridCol w:w="2782"/>
        <w:gridCol w:w="5032"/>
      </w:tblGrid>
      <w:tr w:rsidR="00001A4C" w:rsidRPr="004A29B2">
        <w:trPr>
          <w:trHeight w:val="504"/>
        </w:trPr>
        <w:tc>
          <w:tcPr>
            <w:tcW w:w="4575" w:type="dxa"/>
            <w:gridSpan w:val="2"/>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Код бюджетной классификации</w:t>
            </w:r>
          </w:p>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Российской Федерации</w:t>
            </w:r>
          </w:p>
        </w:tc>
        <w:tc>
          <w:tcPr>
            <w:tcW w:w="5032" w:type="dxa"/>
            <w:vMerge w:val="restart"/>
          </w:tcPr>
          <w:p w:rsidR="00001A4C" w:rsidRPr="004A29B2" w:rsidRDefault="00001A4C">
            <w:pPr>
              <w:rPr>
                <w:rFonts w:ascii="Times New Roman" w:hAnsi="Times New Roman" w:cs="Times New Roman"/>
                <w:sz w:val="28"/>
                <w:szCs w:val="28"/>
              </w:rPr>
            </w:pPr>
          </w:p>
          <w:p w:rsidR="00001A4C" w:rsidRPr="004A29B2" w:rsidRDefault="00001A4C">
            <w:pPr>
              <w:rPr>
                <w:rFonts w:ascii="Times New Roman" w:hAnsi="Times New Roman" w:cs="Times New Roman"/>
                <w:sz w:val="28"/>
                <w:szCs w:val="28"/>
              </w:rPr>
            </w:pPr>
          </w:p>
          <w:p w:rsidR="00001A4C" w:rsidRPr="004A29B2" w:rsidRDefault="00001A4C">
            <w:pPr>
              <w:jc w:val="center"/>
              <w:rPr>
                <w:rFonts w:ascii="Times New Roman" w:hAnsi="Times New Roman" w:cs="Times New Roman"/>
                <w:sz w:val="28"/>
                <w:szCs w:val="28"/>
              </w:rPr>
            </w:pPr>
          </w:p>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Наименование</w:t>
            </w:r>
          </w:p>
        </w:tc>
      </w:tr>
      <w:tr w:rsidR="00001A4C" w:rsidRPr="004A29B2">
        <w:trPr>
          <w:trHeight w:val="529"/>
        </w:trPr>
        <w:tc>
          <w:tcPr>
            <w:tcW w:w="1793" w:type="dxa"/>
          </w:tcPr>
          <w:p w:rsidR="00001A4C" w:rsidRPr="004A29B2" w:rsidRDefault="00001A4C">
            <w:pPr>
              <w:jc w:val="center"/>
              <w:rPr>
                <w:rFonts w:ascii="Times New Roman" w:hAnsi="Times New Roman" w:cs="Times New Roman"/>
                <w:sz w:val="28"/>
                <w:szCs w:val="28"/>
              </w:rPr>
            </w:pPr>
            <w:proofErr w:type="spellStart"/>
            <w:r w:rsidRPr="004A29B2">
              <w:rPr>
                <w:rFonts w:ascii="Times New Roman" w:hAnsi="Times New Roman" w:cs="Times New Roman"/>
                <w:sz w:val="28"/>
                <w:szCs w:val="28"/>
              </w:rPr>
              <w:t>админист</w:t>
            </w:r>
            <w:proofErr w:type="spellEnd"/>
            <w:r w:rsidRPr="004A29B2">
              <w:rPr>
                <w:rFonts w:ascii="Times New Roman" w:hAnsi="Times New Roman" w:cs="Times New Roman"/>
                <w:sz w:val="28"/>
                <w:szCs w:val="28"/>
              </w:rPr>
              <w:t>-</w:t>
            </w:r>
          </w:p>
          <w:p w:rsidR="00001A4C" w:rsidRPr="004A29B2" w:rsidRDefault="00001A4C">
            <w:pPr>
              <w:jc w:val="center"/>
              <w:rPr>
                <w:rFonts w:ascii="Times New Roman" w:hAnsi="Times New Roman" w:cs="Times New Roman"/>
                <w:sz w:val="28"/>
                <w:szCs w:val="28"/>
              </w:rPr>
            </w:pPr>
            <w:proofErr w:type="spellStart"/>
            <w:r w:rsidRPr="004A29B2">
              <w:rPr>
                <w:rFonts w:ascii="Times New Roman" w:hAnsi="Times New Roman" w:cs="Times New Roman"/>
                <w:sz w:val="28"/>
                <w:szCs w:val="28"/>
              </w:rPr>
              <w:t>ратора</w:t>
            </w:r>
            <w:proofErr w:type="spellEnd"/>
          </w:p>
        </w:tc>
        <w:tc>
          <w:tcPr>
            <w:tcW w:w="2782"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доходов бюджета сельского поселения Покровский сельсовет</w:t>
            </w:r>
          </w:p>
        </w:tc>
        <w:tc>
          <w:tcPr>
            <w:tcW w:w="0" w:type="auto"/>
            <w:vMerge/>
            <w:vAlign w:val="center"/>
          </w:tcPr>
          <w:p w:rsidR="00001A4C" w:rsidRPr="004A29B2" w:rsidRDefault="00001A4C">
            <w:pPr>
              <w:spacing w:after="0" w:line="240" w:lineRule="auto"/>
              <w:rPr>
                <w:rFonts w:ascii="Times New Roman" w:hAnsi="Times New Roman" w:cs="Times New Roman"/>
                <w:sz w:val="28"/>
                <w:szCs w:val="28"/>
              </w:rPr>
            </w:pPr>
          </w:p>
        </w:tc>
      </w:tr>
      <w:tr w:rsidR="00001A4C" w:rsidRPr="004A29B2">
        <w:trPr>
          <w:trHeight w:val="344"/>
        </w:trPr>
        <w:tc>
          <w:tcPr>
            <w:tcW w:w="1793"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1</w:t>
            </w:r>
          </w:p>
        </w:tc>
        <w:tc>
          <w:tcPr>
            <w:tcW w:w="2782"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2</w:t>
            </w:r>
          </w:p>
        </w:tc>
        <w:tc>
          <w:tcPr>
            <w:tcW w:w="5032"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3</w:t>
            </w:r>
          </w:p>
        </w:tc>
      </w:tr>
      <w:tr w:rsidR="00001A4C" w:rsidRPr="004A29B2">
        <w:trPr>
          <w:trHeight w:val="325"/>
        </w:trPr>
        <w:tc>
          <w:tcPr>
            <w:tcW w:w="1793" w:type="dxa"/>
          </w:tcPr>
          <w:p w:rsidR="00001A4C" w:rsidRPr="004A29B2" w:rsidRDefault="00001A4C">
            <w:pPr>
              <w:jc w:val="center"/>
              <w:rPr>
                <w:rFonts w:ascii="Times New Roman" w:hAnsi="Times New Roman" w:cs="Times New Roman"/>
                <w:b/>
                <w:bCs/>
                <w:sz w:val="28"/>
                <w:szCs w:val="28"/>
              </w:rPr>
            </w:pPr>
            <w:r w:rsidRPr="004A29B2">
              <w:rPr>
                <w:rFonts w:ascii="Times New Roman" w:hAnsi="Times New Roman" w:cs="Times New Roman"/>
                <w:b/>
                <w:bCs/>
                <w:sz w:val="28"/>
                <w:szCs w:val="28"/>
              </w:rPr>
              <w:t>791</w:t>
            </w:r>
          </w:p>
        </w:tc>
        <w:tc>
          <w:tcPr>
            <w:tcW w:w="7814" w:type="dxa"/>
            <w:gridSpan w:val="2"/>
          </w:tcPr>
          <w:p w:rsidR="00001A4C" w:rsidRPr="004A29B2" w:rsidRDefault="00001A4C">
            <w:pPr>
              <w:rPr>
                <w:rFonts w:ascii="Times New Roman" w:hAnsi="Times New Roman" w:cs="Times New Roman"/>
                <w:b/>
                <w:bCs/>
                <w:sz w:val="28"/>
                <w:szCs w:val="28"/>
                <w:highlight w:val="red"/>
              </w:rPr>
            </w:pPr>
            <w:r w:rsidRPr="004A29B2">
              <w:rPr>
                <w:rFonts w:ascii="Times New Roman" w:hAnsi="Times New Roman" w:cs="Times New Roman"/>
                <w:sz w:val="28"/>
                <w:szCs w:val="28"/>
              </w:rPr>
              <w:t xml:space="preserve">Администрация сельского поселения Волковский сельсовет муниципального района Благовещенский район </w:t>
            </w:r>
            <w:r w:rsidRPr="004A29B2">
              <w:rPr>
                <w:rFonts w:ascii="Times New Roman" w:hAnsi="Times New Roman" w:cs="Times New Roman"/>
                <w:sz w:val="28"/>
                <w:szCs w:val="28"/>
              </w:rPr>
              <w:br/>
              <w:t>Республики Башкортостан</w:t>
            </w:r>
          </w:p>
        </w:tc>
      </w:tr>
      <w:tr w:rsidR="00001A4C" w:rsidRPr="004A29B2">
        <w:trPr>
          <w:trHeight w:val="580"/>
        </w:trPr>
        <w:tc>
          <w:tcPr>
            <w:tcW w:w="1793"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2782"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0 1 03 00 </w:t>
            </w:r>
            <w:proofErr w:type="spellStart"/>
            <w:r w:rsidRPr="004A29B2">
              <w:rPr>
                <w:rFonts w:ascii="Times New Roman" w:hAnsi="Times New Roman" w:cs="Times New Roman"/>
                <w:sz w:val="28"/>
                <w:szCs w:val="28"/>
              </w:rPr>
              <w:t>00</w:t>
            </w:r>
            <w:proofErr w:type="spellEnd"/>
            <w:r w:rsidRPr="004A29B2">
              <w:rPr>
                <w:rFonts w:ascii="Times New Roman" w:hAnsi="Times New Roman" w:cs="Times New Roman"/>
                <w:sz w:val="28"/>
                <w:szCs w:val="28"/>
              </w:rPr>
              <w:t xml:space="preserve"> 10 0000 710</w:t>
            </w:r>
          </w:p>
        </w:tc>
        <w:tc>
          <w:tcPr>
            <w:tcW w:w="5032" w:type="dxa"/>
          </w:tcPr>
          <w:p w:rsidR="00001A4C" w:rsidRPr="004A29B2" w:rsidRDefault="00001A4C">
            <w:pPr>
              <w:rPr>
                <w:rFonts w:ascii="Times New Roman" w:hAnsi="Times New Roman" w:cs="Times New Roman"/>
                <w:color w:val="FF0000"/>
                <w:sz w:val="28"/>
                <w:szCs w:val="28"/>
              </w:rPr>
            </w:pPr>
            <w:r w:rsidRPr="004A29B2">
              <w:rPr>
                <w:rFonts w:ascii="Times New Roman" w:hAnsi="Times New Roman" w:cs="Times New Roman"/>
                <w:sz w:val="28"/>
                <w:szCs w:val="28"/>
              </w:rPr>
              <w:t xml:space="preserve">Получение кредитов от других бюджетов бюджетной системы Российской Федерации бюджетом сельского поселения Волковский сельсовет  в валюте Российской Федерации </w:t>
            </w:r>
          </w:p>
        </w:tc>
      </w:tr>
      <w:tr w:rsidR="00001A4C" w:rsidRPr="004A29B2">
        <w:trPr>
          <w:trHeight w:val="580"/>
        </w:trPr>
        <w:tc>
          <w:tcPr>
            <w:tcW w:w="1793"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2782"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0 1 03 00 </w:t>
            </w:r>
            <w:proofErr w:type="spellStart"/>
            <w:r w:rsidRPr="004A29B2">
              <w:rPr>
                <w:rFonts w:ascii="Times New Roman" w:hAnsi="Times New Roman" w:cs="Times New Roman"/>
                <w:sz w:val="28"/>
                <w:szCs w:val="28"/>
              </w:rPr>
              <w:t>00</w:t>
            </w:r>
            <w:proofErr w:type="spellEnd"/>
            <w:r w:rsidRPr="004A29B2">
              <w:rPr>
                <w:rFonts w:ascii="Times New Roman" w:hAnsi="Times New Roman" w:cs="Times New Roman"/>
                <w:sz w:val="28"/>
                <w:szCs w:val="28"/>
              </w:rPr>
              <w:t xml:space="preserve"> 10 0000 810</w:t>
            </w:r>
          </w:p>
        </w:tc>
        <w:tc>
          <w:tcPr>
            <w:tcW w:w="5032" w:type="dxa"/>
          </w:tcPr>
          <w:p w:rsidR="00001A4C" w:rsidRPr="004A29B2" w:rsidRDefault="00001A4C">
            <w:pPr>
              <w:rPr>
                <w:rFonts w:ascii="Times New Roman" w:hAnsi="Times New Roman" w:cs="Times New Roman"/>
                <w:color w:val="FF0000"/>
                <w:sz w:val="28"/>
                <w:szCs w:val="28"/>
              </w:rPr>
            </w:pPr>
            <w:r w:rsidRPr="004A29B2">
              <w:rPr>
                <w:rFonts w:ascii="Times New Roman" w:hAnsi="Times New Roman" w:cs="Times New Roman"/>
                <w:sz w:val="28"/>
                <w:szCs w:val="28"/>
              </w:rPr>
              <w:t xml:space="preserve">Погашение   бюджетом сельского  поселения Волковский сельсовет   кредитов   от   других   бюджетов бюджетной  системы  Российской  Федерации  в валюте Российской </w:t>
            </w:r>
            <w:r w:rsidRPr="004A29B2">
              <w:rPr>
                <w:rFonts w:ascii="Times New Roman" w:hAnsi="Times New Roman" w:cs="Times New Roman"/>
                <w:sz w:val="28"/>
                <w:szCs w:val="28"/>
              </w:rPr>
              <w:lastRenderedPageBreak/>
              <w:t xml:space="preserve">Федерации                 </w:t>
            </w:r>
          </w:p>
        </w:tc>
      </w:tr>
      <w:tr w:rsidR="00001A4C" w:rsidRPr="004A29B2">
        <w:trPr>
          <w:trHeight w:val="580"/>
        </w:trPr>
        <w:tc>
          <w:tcPr>
            <w:tcW w:w="1793"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lastRenderedPageBreak/>
              <w:t>791</w:t>
            </w:r>
          </w:p>
        </w:tc>
        <w:tc>
          <w:tcPr>
            <w:tcW w:w="2782"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0 1 02 00 </w:t>
            </w:r>
            <w:proofErr w:type="spellStart"/>
            <w:r w:rsidRPr="004A29B2">
              <w:rPr>
                <w:rFonts w:ascii="Times New Roman" w:hAnsi="Times New Roman" w:cs="Times New Roman"/>
                <w:sz w:val="28"/>
                <w:szCs w:val="28"/>
              </w:rPr>
              <w:t>00</w:t>
            </w:r>
            <w:proofErr w:type="spellEnd"/>
            <w:r w:rsidRPr="004A29B2">
              <w:rPr>
                <w:rFonts w:ascii="Times New Roman" w:hAnsi="Times New Roman" w:cs="Times New Roman"/>
                <w:sz w:val="28"/>
                <w:szCs w:val="28"/>
              </w:rPr>
              <w:t xml:space="preserve"> 10 0000 710</w:t>
            </w:r>
          </w:p>
        </w:tc>
        <w:tc>
          <w:tcPr>
            <w:tcW w:w="5032" w:type="dxa"/>
          </w:tcPr>
          <w:p w:rsidR="00001A4C" w:rsidRPr="004A29B2" w:rsidRDefault="00001A4C">
            <w:pPr>
              <w:rPr>
                <w:rFonts w:ascii="Times New Roman" w:hAnsi="Times New Roman" w:cs="Times New Roman"/>
                <w:color w:val="FF0000"/>
                <w:sz w:val="28"/>
                <w:szCs w:val="28"/>
              </w:rPr>
            </w:pPr>
            <w:r w:rsidRPr="004A29B2">
              <w:rPr>
                <w:rFonts w:ascii="Times New Roman" w:hAnsi="Times New Roman" w:cs="Times New Roman"/>
                <w:sz w:val="28"/>
                <w:szCs w:val="28"/>
              </w:rPr>
              <w:t xml:space="preserve">Получение  кредитов от кредитных организаций бюджетом сельского  поселения Волковский сельсовет   в валюте Российской Федерации                 </w:t>
            </w:r>
          </w:p>
        </w:tc>
      </w:tr>
      <w:tr w:rsidR="00001A4C" w:rsidRPr="004A29B2">
        <w:trPr>
          <w:trHeight w:val="580"/>
        </w:trPr>
        <w:tc>
          <w:tcPr>
            <w:tcW w:w="1793"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2782"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 xml:space="preserve">0 1 02 00 </w:t>
            </w:r>
            <w:proofErr w:type="spellStart"/>
            <w:r w:rsidRPr="004A29B2">
              <w:rPr>
                <w:rFonts w:ascii="Times New Roman" w:hAnsi="Times New Roman" w:cs="Times New Roman"/>
                <w:sz w:val="28"/>
                <w:szCs w:val="28"/>
              </w:rPr>
              <w:t>00</w:t>
            </w:r>
            <w:proofErr w:type="spellEnd"/>
            <w:r w:rsidRPr="004A29B2">
              <w:rPr>
                <w:rFonts w:ascii="Times New Roman" w:hAnsi="Times New Roman" w:cs="Times New Roman"/>
                <w:sz w:val="28"/>
                <w:szCs w:val="28"/>
              </w:rPr>
              <w:t xml:space="preserve"> 10 0000 810</w:t>
            </w:r>
          </w:p>
        </w:tc>
        <w:tc>
          <w:tcPr>
            <w:tcW w:w="5032" w:type="dxa"/>
          </w:tcPr>
          <w:p w:rsidR="00001A4C" w:rsidRPr="004A29B2" w:rsidRDefault="00001A4C">
            <w:pPr>
              <w:rPr>
                <w:rFonts w:ascii="Times New Roman" w:hAnsi="Times New Roman" w:cs="Times New Roman"/>
                <w:color w:val="FF0000"/>
                <w:sz w:val="28"/>
                <w:szCs w:val="28"/>
              </w:rPr>
            </w:pPr>
            <w:r w:rsidRPr="004A29B2">
              <w:rPr>
                <w:rFonts w:ascii="Times New Roman" w:hAnsi="Times New Roman" w:cs="Times New Roman"/>
                <w:sz w:val="28"/>
                <w:szCs w:val="28"/>
              </w:rPr>
              <w:t xml:space="preserve">Погашение   бюджетом сельского  поселения Волковский сельсовет  кредитов от кредитных организаций в валюте Российской Федерации               </w:t>
            </w:r>
          </w:p>
        </w:tc>
      </w:tr>
      <w:tr w:rsidR="00001A4C" w:rsidRPr="004A29B2">
        <w:trPr>
          <w:trHeight w:val="580"/>
        </w:trPr>
        <w:tc>
          <w:tcPr>
            <w:tcW w:w="1793"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2782"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0 10 50201 10 0000 510</w:t>
            </w:r>
          </w:p>
        </w:tc>
        <w:tc>
          <w:tcPr>
            <w:tcW w:w="5032" w:type="dxa"/>
          </w:tcPr>
          <w:p w:rsidR="00001A4C" w:rsidRPr="004A29B2" w:rsidRDefault="00001A4C">
            <w:pPr>
              <w:rPr>
                <w:rFonts w:ascii="Times New Roman" w:hAnsi="Times New Roman" w:cs="Times New Roman"/>
                <w:color w:val="FF0000"/>
                <w:sz w:val="28"/>
                <w:szCs w:val="28"/>
              </w:rPr>
            </w:pPr>
            <w:r w:rsidRPr="004A29B2">
              <w:rPr>
                <w:rFonts w:ascii="Times New Roman" w:hAnsi="Times New Roman" w:cs="Times New Roman"/>
                <w:sz w:val="28"/>
                <w:szCs w:val="28"/>
              </w:rPr>
              <w:t xml:space="preserve">Увеличение  прочих остатков денежных средств бюджета сельского  поселения Волковский сельсовет   </w:t>
            </w:r>
          </w:p>
        </w:tc>
      </w:tr>
      <w:tr w:rsidR="00001A4C" w:rsidRPr="004A29B2">
        <w:trPr>
          <w:trHeight w:val="580"/>
        </w:trPr>
        <w:tc>
          <w:tcPr>
            <w:tcW w:w="1793" w:type="dxa"/>
          </w:tcPr>
          <w:p w:rsidR="00001A4C" w:rsidRPr="004A29B2" w:rsidRDefault="00001A4C">
            <w:pPr>
              <w:jc w:val="center"/>
              <w:rPr>
                <w:rFonts w:ascii="Times New Roman" w:hAnsi="Times New Roman" w:cs="Times New Roman"/>
                <w:sz w:val="28"/>
                <w:szCs w:val="28"/>
              </w:rPr>
            </w:pPr>
            <w:r w:rsidRPr="004A29B2">
              <w:rPr>
                <w:rFonts w:ascii="Times New Roman" w:hAnsi="Times New Roman" w:cs="Times New Roman"/>
                <w:sz w:val="28"/>
                <w:szCs w:val="28"/>
              </w:rPr>
              <w:t>791</w:t>
            </w:r>
          </w:p>
        </w:tc>
        <w:tc>
          <w:tcPr>
            <w:tcW w:w="2782" w:type="dxa"/>
          </w:tcPr>
          <w:p w:rsidR="00001A4C" w:rsidRPr="004A29B2" w:rsidRDefault="00001A4C">
            <w:pPr>
              <w:rPr>
                <w:rFonts w:ascii="Times New Roman" w:hAnsi="Times New Roman" w:cs="Times New Roman"/>
                <w:sz w:val="28"/>
                <w:szCs w:val="28"/>
              </w:rPr>
            </w:pPr>
            <w:r w:rsidRPr="004A29B2">
              <w:rPr>
                <w:rFonts w:ascii="Times New Roman" w:hAnsi="Times New Roman" w:cs="Times New Roman"/>
                <w:sz w:val="28"/>
                <w:szCs w:val="28"/>
              </w:rPr>
              <w:t>0 10 50201 10 0000 610</w:t>
            </w:r>
          </w:p>
        </w:tc>
        <w:tc>
          <w:tcPr>
            <w:tcW w:w="5032" w:type="dxa"/>
          </w:tcPr>
          <w:p w:rsidR="00001A4C" w:rsidRPr="004A29B2" w:rsidRDefault="00001A4C">
            <w:pPr>
              <w:rPr>
                <w:rFonts w:ascii="Times New Roman" w:hAnsi="Times New Roman" w:cs="Times New Roman"/>
                <w:color w:val="FF0000"/>
                <w:sz w:val="28"/>
                <w:szCs w:val="28"/>
              </w:rPr>
            </w:pPr>
            <w:r w:rsidRPr="004A29B2">
              <w:rPr>
                <w:rFonts w:ascii="Times New Roman" w:hAnsi="Times New Roman" w:cs="Times New Roman"/>
                <w:sz w:val="28"/>
                <w:szCs w:val="28"/>
              </w:rPr>
              <w:t xml:space="preserve">Уменьшение  прочих остатков денежных средств бюджета сельского поселения Волковский сельсовет   </w:t>
            </w:r>
          </w:p>
        </w:tc>
      </w:tr>
    </w:tbl>
    <w:p w:rsidR="00001A4C" w:rsidRPr="004A29B2" w:rsidRDefault="00001A4C" w:rsidP="008651AB">
      <w:pPr>
        <w:pStyle w:val="ac"/>
        <w:spacing w:after="0"/>
        <w:rPr>
          <w:sz w:val="28"/>
          <w:szCs w:val="28"/>
        </w:rPr>
      </w:pPr>
    </w:p>
    <w:p w:rsidR="00001A4C" w:rsidRPr="004A29B2" w:rsidRDefault="00001A4C" w:rsidP="008651AB">
      <w:pPr>
        <w:pStyle w:val="ac"/>
        <w:spacing w:after="0"/>
        <w:rPr>
          <w:sz w:val="28"/>
          <w:szCs w:val="28"/>
        </w:rPr>
      </w:pPr>
    </w:p>
    <w:p w:rsidR="00001A4C" w:rsidRPr="004A29B2" w:rsidRDefault="00001A4C" w:rsidP="008651AB">
      <w:pPr>
        <w:pStyle w:val="ac"/>
        <w:spacing w:after="0"/>
        <w:rPr>
          <w:sz w:val="28"/>
          <w:szCs w:val="28"/>
        </w:rPr>
      </w:pPr>
    </w:p>
    <w:p w:rsidR="00001A4C" w:rsidRPr="004A29B2" w:rsidRDefault="00001A4C" w:rsidP="008651AB">
      <w:pPr>
        <w:pStyle w:val="ac"/>
        <w:spacing w:after="0"/>
        <w:rPr>
          <w:sz w:val="28"/>
          <w:szCs w:val="28"/>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Pr="004A29B2" w:rsidRDefault="00001A4C" w:rsidP="008651AB">
      <w:pPr>
        <w:spacing w:after="0" w:line="240" w:lineRule="auto"/>
        <w:ind w:left="5610"/>
        <w:rPr>
          <w:rFonts w:ascii="Times New Roman" w:hAnsi="Times New Roman" w:cs="Times New Roman"/>
          <w:sz w:val="28"/>
          <w:szCs w:val="28"/>
          <w:lang w:eastAsia="ru-RU"/>
        </w:rPr>
      </w:pPr>
    </w:p>
    <w:p w:rsidR="00001A4C" w:rsidRDefault="00001A4C" w:rsidP="008651AB">
      <w:pPr>
        <w:spacing w:after="0" w:line="240" w:lineRule="auto"/>
        <w:ind w:left="5610"/>
        <w:rPr>
          <w:rFonts w:ascii="Times New Roman" w:hAnsi="Times New Roman" w:cs="Times New Roman"/>
          <w:sz w:val="28"/>
          <w:szCs w:val="28"/>
          <w:lang w:eastAsia="ru-RU"/>
        </w:rPr>
      </w:pPr>
    </w:p>
    <w:p w:rsidR="004A29B2" w:rsidRDefault="004A29B2" w:rsidP="008651AB">
      <w:pPr>
        <w:spacing w:after="0" w:line="240" w:lineRule="auto"/>
        <w:ind w:left="5610"/>
        <w:rPr>
          <w:rFonts w:ascii="Times New Roman" w:hAnsi="Times New Roman" w:cs="Times New Roman"/>
          <w:sz w:val="28"/>
          <w:szCs w:val="28"/>
          <w:lang w:eastAsia="ru-RU"/>
        </w:rPr>
      </w:pPr>
    </w:p>
    <w:p w:rsidR="00001A4C" w:rsidRDefault="00001A4C" w:rsidP="008651AB">
      <w:pPr>
        <w:spacing w:after="0" w:line="240" w:lineRule="auto"/>
        <w:ind w:left="5610"/>
        <w:rPr>
          <w:rFonts w:ascii="Times New Roman" w:hAnsi="Times New Roman" w:cs="Times New Roman"/>
          <w:sz w:val="28"/>
          <w:szCs w:val="28"/>
          <w:lang w:eastAsia="ru-RU"/>
        </w:rPr>
      </w:pP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lastRenderedPageBreak/>
        <w:t>Приложение № 12</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к решению </w:t>
      </w:r>
      <w:proofErr w:type="spellStart"/>
      <w:proofErr w:type="gramStart"/>
      <w:r w:rsidRPr="00CC556F">
        <w:rPr>
          <w:rFonts w:ascii="Times New Roman" w:hAnsi="Times New Roman" w:cs="Times New Roman"/>
          <w:sz w:val="24"/>
          <w:szCs w:val="24"/>
          <w:lang w:eastAsia="ru-RU"/>
        </w:rPr>
        <w:t>C</w:t>
      </w:r>
      <w:proofErr w:type="gramEnd"/>
      <w:r w:rsidRPr="00CC556F">
        <w:rPr>
          <w:rFonts w:ascii="Times New Roman" w:hAnsi="Times New Roman" w:cs="Times New Roman"/>
          <w:sz w:val="24"/>
          <w:szCs w:val="24"/>
          <w:lang w:eastAsia="ru-RU"/>
        </w:rPr>
        <w:t>овета</w:t>
      </w:r>
      <w:proofErr w:type="spellEnd"/>
      <w:r w:rsidRPr="00CC556F">
        <w:rPr>
          <w:rFonts w:ascii="Times New Roman" w:hAnsi="Times New Roman" w:cs="Times New Roman"/>
          <w:sz w:val="24"/>
          <w:szCs w:val="24"/>
          <w:lang w:eastAsia="ru-RU"/>
        </w:rPr>
        <w:t xml:space="preserve"> </w:t>
      </w:r>
    </w:p>
    <w:p w:rsidR="00CC556F"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сельского поселения </w:t>
      </w:r>
    </w:p>
    <w:p w:rsidR="00001A4C" w:rsidRPr="00CC556F" w:rsidRDefault="00001A4C" w:rsidP="00CC556F">
      <w:pPr>
        <w:spacing w:after="0" w:line="240" w:lineRule="auto"/>
        <w:ind w:left="5610"/>
        <w:jc w:val="right"/>
        <w:rPr>
          <w:rFonts w:ascii="Times New Roman" w:hAnsi="Times New Roman" w:cs="Times New Roman"/>
          <w:sz w:val="24"/>
          <w:szCs w:val="24"/>
        </w:rPr>
      </w:pPr>
      <w:r w:rsidRPr="00CC556F">
        <w:rPr>
          <w:rFonts w:ascii="Times New Roman" w:hAnsi="Times New Roman" w:cs="Times New Roman"/>
          <w:sz w:val="24"/>
          <w:szCs w:val="24"/>
          <w:lang w:eastAsia="ru-RU"/>
        </w:rPr>
        <w:t>Волковский сельсовет</w:t>
      </w:r>
      <w:r w:rsidRPr="00CC556F">
        <w:rPr>
          <w:rFonts w:ascii="Times New Roman" w:hAnsi="Times New Roman" w:cs="Times New Roman"/>
          <w:sz w:val="24"/>
          <w:szCs w:val="24"/>
        </w:rPr>
        <w:t xml:space="preserve">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муниципального района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Благовещенский район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Республики Башкортостан</w:t>
      </w:r>
    </w:p>
    <w:p w:rsidR="00001A4C" w:rsidRPr="00CC556F" w:rsidRDefault="00001A4C" w:rsidP="00CC556F">
      <w:pPr>
        <w:spacing w:after="0" w:line="240" w:lineRule="auto"/>
        <w:ind w:left="5610"/>
        <w:jc w:val="center"/>
        <w:rPr>
          <w:rFonts w:ascii="Times New Roman" w:hAnsi="Times New Roman" w:cs="Times New Roman"/>
          <w:b/>
          <w:bCs/>
          <w:sz w:val="24"/>
          <w:szCs w:val="24"/>
          <w:lang w:eastAsia="ru-RU"/>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внутренних заимствований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2017 год</w:t>
      </w:r>
    </w:p>
    <w:p w:rsidR="00001A4C" w:rsidRDefault="00001A4C" w:rsidP="008651AB">
      <w:pPr>
        <w:autoSpaceDE w:val="0"/>
        <w:autoSpaceDN w:val="0"/>
        <w:adjustRightInd w:val="0"/>
        <w:spacing w:after="0" w:line="360" w:lineRule="auto"/>
        <w:jc w:val="center"/>
        <w:rPr>
          <w:rFonts w:ascii="Times New Roman" w:hAnsi="Times New Roman" w:cs="Times New Roman"/>
          <w:sz w:val="28"/>
          <w:szCs w:val="28"/>
        </w:rPr>
      </w:pPr>
    </w:p>
    <w:p w:rsidR="00001A4C" w:rsidRDefault="00001A4C" w:rsidP="008651AB">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001A4C">
        <w:trPr>
          <w:trHeight w:val="1422"/>
        </w:trPr>
        <w:tc>
          <w:tcPr>
            <w:tcW w:w="4948" w:type="dxa"/>
            <w:vAlign w:val="center"/>
          </w:tcPr>
          <w:p w:rsidR="00001A4C" w:rsidRDefault="00001A4C">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001A4C" w:rsidRDefault="00001A4C">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001A4C" w:rsidRDefault="00001A4C">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средств, направляемых на погашение основной суммы долга</w:t>
            </w:r>
          </w:p>
        </w:tc>
      </w:tr>
      <w:tr w:rsidR="00001A4C">
        <w:trPr>
          <w:trHeight w:val="284"/>
        </w:trPr>
        <w:tc>
          <w:tcPr>
            <w:tcW w:w="4948" w:type="dxa"/>
            <w:tcBorders>
              <w:right w:val="nil"/>
            </w:tcBorders>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nil"/>
            </w:tcBorders>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3</w:t>
            </w:r>
          </w:p>
        </w:tc>
      </w:tr>
      <w:tr w:rsidR="00001A4C">
        <w:trPr>
          <w:trHeight w:val="1383"/>
        </w:trPr>
        <w:tc>
          <w:tcPr>
            <w:tcW w:w="4948" w:type="dxa"/>
            <w:tcBorders>
              <w:right w:val="nil"/>
            </w:tcBorders>
            <w:vAlign w:val="center"/>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0,0</w:t>
            </w:r>
          </w:p>
        </w:tc>
      </w:tr>
    </w:tbl>
    <w:p w:rsidR="00001A4C" w:rsidRDefault="00001A4C" w:rsidP="008651AB">
      <w:pPr>
        <w:autoSpaceDE w:val="0"/>
        <w:autoSpaceDN w:val="0"/>
        <w:adjustRightInd w:val="0"/>
        <w:spacing w:after="0" w:line="360" w:lineRule="auto"/>
        <w:jc w:val="center"/>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CC556F" w:rsidRDefault="00CC556F"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jc w:val="both"/>
        <w:rPr>
          <w:rFonts w:ascii="Times New Roman" w:hAnsi="Times New Roman" w:cs="Times New Roman"/>
          <w:sz w:val="28"/>
          <w:szCs w:val="28"/>
        </w:rPr>
      </w:pPr>
    </w:p>
    <w:p w:rsidR="00001A4C" w:rsidRDefault="00001A4C" w:rsidP="008651AB">
      <w:pPr>
        <w:autoSpaceDE w:val="0"/>
        <w:autoSpaceDN w:val="0"/>
        <w:adjustRightInd w:val="0"/>
        <w:spacing w:after="0" w:line="360" w:lineRule="auto"/>
        <w:jc w:val="both"/>
        <w:rPr>
          <w:rFonts w:ascii="Times New Roman" w:hAnsi="Times New Roman" w:cs="Times New Roman"/>
          <w:sz w:val="28"/>
          <w:szCs w:val="28"/>
        </w:rPr>
      </w:pP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lastRenderedPageBreak/>
        <w:t>Приложение № 13</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к решению </w:t>
      </w:r>
      <w:r w:rsidR="00CC556F" w:rsidRPr="00CC556F">
        <w:rPr>
          <w:rFonts w:ascii="Times New Roman" w:hAnsi="Times New Roman" w:cs="Times New Roman"/>
          <w:sz w:val="24"/>
          <w:szCs w:val="24"/>
          <w:lang w:eastAsia="ru-RU"/>
        </w:rPr>
        <w:t>Совета</w:t>
      </w:r>
      <w:r w:rsidRPr="00CC556F">
        <w:rPr>
          <w:rFonts w:ascii="Times New Roman" w:hAnsi="Times New Roman" w:cs="Times New Roman"/>
          <w:sz w:val="24"/>
          <w:szCs w:val="24"/>
          <w:lang w:eastAsia="ru-RU"/>
        </w:rPr>
        <w:t xml:space="preserve"> </w:t>
      </w:r>
    </w:p>
    <w:p w:rsidR="00CC556F"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сельского поселения </w:t>
      </w:r>
    </w:p>
    <w:p w:rsidR="00CC556F" w:rsidRPr="00CC556F" w:rsidRDefault="00001A4C" w:rsidP="00CC556F">
      <w:pPr>
        <w:spacing w:after="0" w:line="240" w:lineRule="auto"/>
        <w:ind w:left="5610"/>
        <w:jc w:val="right"/>
        <w:rPr>
          <w:rFonts w:ascii="Times New Roman" w:hAnsi="Times New Roman" w:cs="Times New Roman"/>
          <w:sz w:val="24"/>
          <w:szCs w:val="24"/>
        </w:rPr>
      </w:pPr>
      <w:r w:rsidRPr="00CC556F">
        <w:rPr>
          <w:rFonts w:ascii="Times New Roman" w:hAnsi="Times New Roman" w:cs="Times New Roman"/>
          <w:sz w:val="24"/>
          <w:szCs w:val="24"/>
          <w:lang w:eastAsia="ru-RU"/>
        </w:rPr>
        <w:t>Волковский сельсовет</w:t>
      </w:r>
      <w:r w:rsidRPr="00CC556F">
        <w:rPr>
          <w:rFonts w:ascii="Times New Roman" w:hAnsi="Times New Roman" w:cs="Times New Roman"/>
          <w:sz w:val="24"/>
          <w:szCs w:val="24"/>
        </w:rPr>
        <w:t xml:space="preserve">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муниципального района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Благовещенский район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Республики Башкортостан</w:t>
      </w:r>
    </w:p>
    <w:p w:rsidR="00001A4C" w:rsidRDefault="00001A4C" w:rsidP="00CC556F">
      <w:pPr>
        <w:spacing w:after="0" w:line="240" w:lineRule="auto"/>
        <w:rPr>
          <w:rFonts w:ascii="Times New Roman" w:hAnsi="Times New Roman" w:cs="Times New Roman"/>
          <w:b/>
          <w:bCs/>
          <w:sz w:val="28"/>
          <w:szCs w:val="28"/>
          <w:lang w:eastAsia="ru-RU"/>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внутренних заимствований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плановый период 2018 и 2019 годов </w:t>
      </w: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001A4C">
        <w:trPr>
          <w:trHeight w:val="1422"/>
        </w:trPr>
        <w:tc>
          <w:tcPr>
            <w:tcW w:w="4948" w:type="dxa"/>
            <w:vAlign w:val="center"/>
          </w:tcPr>
          <w:p w:rsidR="00001A4C" w:rsidRDefault="00001A4C">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001A4C" w:rsidRDefault="00001A4C">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001A4C" w:rsidRDefault="00001A4C">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средств, направляемых на погашение основной суммы долга</w:t>
            </w:r>
          </w:p>
        </w:tc>
      </w:tr>
      <w:tr w:rsidR="00001A4C">
        <w:trPr>
          <w:trHeight w:val="284"/>
        </w:trPr>
        <w:tc>
          <w:tcPr>
            <w:tcW w:w="4948" w:type="dxa"/>
            <w:tcBorders>
              <w:right w:val="nil"/>
            </w:tcBorders>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nil"/>
            </w:tcBorders>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3</w:t>
            </w:r>
          </w:p>
        </w:tc>
      </w:tr>
      <w:tr w:rsidR="00001A4C">
        <w:trPr>
          <w:trHeight w:val="1383"/>
        </w:trPr>
        <w:tc>
          <w:tcPr>
            <w:tcW w:w="4948" w:type="dxa"/>
            <w:tcBorders>
              <w:right w:val="nil"/>
            </w:tcBorders>
            <w:vAlign w:val="center"/>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0,0</w:t>
            </w:r>
          </w:p>
        </w:tc>
      </w:tr>
    </w:tbl>
    <w:p w:rsidR="00001A4C" w:rsidRDefault="00001A4C" w:rsidP="008651AB">
      <w:pPr>
        <w:autoSpaceDE w:val="0"/>
        <w:autoSpaceDN w:val="0"/>
        <w:adjustRightInd w:val="0"/>
        <w:spacing w:after="0" w:line="360" w:lineRule="auto"/>
        <w:jc w:val="center"/>
        <w:rPr>
          <w:rFonts w:ascii="Times New Roman" w:hAnsi="Times New Roman" w:cs="Times New Roman"/>
          <w:sz w:val="28"/>
          <w:szCs w:val="28"/>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rPr>
      </w:pPr>
    </w:p>
    <w:p w:rsidR="00CC556F" w:rsidRDefault="00CC556F" w:rsidP="008651AB">
      <w:pPr>
        <w:pStyle w:val="ConsPlusNormal"/>
        <w:widowControl/>
        <w:ind w:firstLine="0"/>
        <w:rPr>
          <w:rFonts w:ascii="Times New Roman" w:hAnsi="Times New Roman" w:cs="Times New Roman"/>
          <w:sz w:val="24"/>
          <w:szCs w:val="24"/>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Default="00001A4C" w:rsidP="008651AB">
      <w:pPr>
        <w:pStyle w:val="ConsPlusNormal"/>
        <w:widowControl/>
        <w:ind w:firstLine="0"/>
        <w:rPr>
          <w:rFonts w:ascii="Times New Roman" w:hAnsi="Times New Roman" w:cs="Times New Roman"/>
          <w:sz w:val="24"/>
          <w:szCs w:val="24"/>
          <w:lang w:val="en-US"/>
        </w:rPr>
      </w:pP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lastRenderedPageBreak/>
        <w:t>Приложение № 14</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к решению </w:t>
      </w:r>
      <w:proofErr w:type="spellStart"/>
      <w:proofErr w:type="gramStart"/>
      <w:r w:rsidRPr="00CC556F">
        <w:rPr>
          <w:rFonts w:ascii="Times New Roman" w:hAnsi="Times New Roman" w:cs="Times New Roman"/>
          <w:sz w:val="24"/>
          <w:szCs w:val="24"/>
          <w:lang w:eastAsia="ru-RU"/>
        </w:rPr>
        <w:t>C</w:t>
      </w:r>
      <w:proofErr w:type="gramEnd"/>
      <w:r w:rsidRPr="00CC556F">
        <w:rPr>
          <w:rFonts w:ascii="Times New Roman" w:hAnsi="Times New Roman" w:cs="Times New Roman"/>
          <w:sz w:val="24"/>
          <w:szCs w:val="24"/>
          <w:lang w:eastAsia="ru-RU"/>
        </w:rPr>
        <w:t>овета</w:t>
      </w:r>
      <w:proofErr w:type="spellEnd"/>
      <w:r w:rsidRPr="00CC556F">
        <w:rPr>
          <w:rFonts w:ascii="Times New Roman" w:hAnsi="Times New Roman" w:cs="Times New Roman"/>
          <w:sz w:val="24"/>
          <w:szCs w:val="24"/>
          <w:lang w:eastAsia="ru-RU"/>
        </w:rPr>
        <w:t xml:space="preserve"> </w:t>
      </w:r>
    </w:p>
    <w:p w:rsidR="00CC556F"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сельского поселения</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 Волковский сельсовет</w:t>
      </w:r>
      <w:r w:rsidRPr="00CC556F">
        <w:rPr>
          <w:rFonts w:ascii="Times New Roman" w:hAnsi="Times New Roman" w:cs="Times New Roman"/>
          <w:sz w:val="24"/>
          <w:szCs w:val="24"/>
        </w:rPr>
        <w:t xml:space="preserve"> </w:t>
      </w:r>
      <w:r w:rsidRPr="00CC556F">
        <w:rPr>
          <w:rFonts w:ascii="Times New Roman" w:hAnsi="Times New Roman" w:cs="Times New Roman"/>
          <w:sz w:val="24"/>
          <w:szCs w:val="24"/>
          <w:lang w:eastAsia="ru-RU"/>
        </w:rPr>
        <w:t xml:space="preserve">муниципального района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Благовещенский район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Республики Башкортостан</w:t>
      </w:r>
    </w:p>
    <w:p w:rsidR="00001A4C" w:rsidRDefault="00001A4C" w:rsidP="00CC556F">
      <w:pPr>
        <w:spacing w:after="0" w:line="240" w:lineRule="auto"/>
        <w:rPr>
          <w:rFonts w:ascii="Times New Roman" w:hAnsi="Times New Roman" w:cs="Times New Roman"/>
          <w:b/>
          <w:bCs/>
          <w:sz w:val="28"/>
          <w:szCs w:val="28"/>
          <w:lang w:eastAsia="ru-RU"/>
        </w:rPr>
      </w:pP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гарантий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2017 год </w:t>
      </w: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001A4C">
        <w:trPr>
          <w:trHeight w:val="1422"/>
        </w:trPr>
        <w:tc>
          <w:tcPr>
            <w:tcW w:w="4948" w:type="dxa"/>
            <w:vAlign w:val="center"/>
          </w:tcPr>
          <w:p w:rsidR="00001A4C" w:rsidRDefault="00001A4C">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гарантий</w:t>
            </w:r>
          </w:p>
        </w:tc>
        <w:tc>
          <w:tcPr>
            <w:tcW w:w="4180" w:type="dxa"/>
            <w:vAlign w:val="center"/>
          </w:tcPr>
          <w:p w:rsidR="00001A4C" w:rsidRDefault="00001A4C">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предоставленных муниципальных гарантий</w:t>
            </w:r>
          </w:p>
        </w:tc>
      </w:tr>
      <w:tr w:rsidR="00001A4C">
        <w:trPr>
          <w:trHeight w:val="284"/>
        </w:trPr>
        <w:tc>
          <w:tcPr>
            <w:tcW w:w="4948" w:type="dxa"/>
            <w:tcBorders>
              <w:right w:val="nil"/>
            </w:tcBorders>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4180" w:type="dxa"/>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2</w:t>
            </w:r>
          </w:p>
        </w:tc>
      </w:tr>
      <w:tr w:rsidR="00001A4C">
        <w:trPr>
          <w:trHeight w:val="1383"/>
        </w:trPr>
        <w:tc>
          <w:tcPr>
            <w:tcW w:w="4948" w:type="dxa"/>
            <w:tcBorders>
              <w:right w:val="nil"/>
            </w:tcBorders>
            <w:vAlign w:val="center"/>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Муниципальные гарантии</w:t>
            </w:r>
          </w:p>
        </w:tc>
        <w:tc>
          <w:tcPr>
            <w:tcW w:w="4180" w:type="dxa"/>
            <w:vAlign w:val="center"/>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0,0</w:t>
            </w:r>
          </w:p>
        </w:tc>
      </w:tr>
    </w:tbl>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CC556F" w:rsidRDefault="00CC556F"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Default="00001A4C" w:rsidP="008651AB">
      <w:pPr>
        <w:pStyle w:val="ConsPlusNormal"/>
        <w:widowControl/>
        <w:ind w:firstLine="708"/>
        <w:rPr>
          <w:rFonts w:ascii="Times New Roman" w:hAnsi="Times New Roman" w:cs="Times New Roman"/>
          <w:sz w:val="24"/>
          <w:szCs w:val="24"/>
        </w:rPr>
      </w:pP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lastRenderedPageBreak/>
        <w:t>Приложение № 15</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к решению </w:t>
      </w:r>
      <w:proofErr w:type="spellStart"/>
      <w:proofErr w:type="gramStart"/>
      <w:r w:rsidRPr="00CC556F">
        <w:rPr>
          <w:rFonts w:ascii="Times New Roman" w:hAnsi="Times New Roman" w:cs="Times New Roman"/>
          <w:sz w:val="24"/>
          <w:szCs w:val="24"/>
          <w:lang w:eastAsia="ru-RU"/>
        </w:rPr>
        <w:t>C</w:t>
      </w:r>
      <w:proofErr w:type="gramEnd"/>
      <w:r w:rsidRPr="00CC556F">
        <w:rPr>
          <w:rFonts w:ascii="Times New Roman" w:hAnsi="Times New Roman" w:cs="Times New Roman"/>
          <w:sz w:val="24"/>
          <w:szCs w:val="24"/>
          <w:lang w:eastAsia="ru-RU"/>
        </w:rPr>
        <w:t>овета</w:t>
      </w:r>
      <w:proofErr w:type="spellEnd"/>
      <w:r w:rsidRPr="00CC556F">
        <w:rPr>
          <w:rFonts w:ascii="Times New Roman" w:hAnsi="Times New Roman" w:cs="Times New Roman"/>
          <w:sz w:val="24"/>
          <w:szCs w:val="24"/>
          <w:lang w:eastAsia="ru-RU"/>
        </w:rPr>
        <w:t xml:space="preserve"> </w:t>
      </w:r>
    </w:p>
    <w:p w:rsidR="00CC556F"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сельского поселения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Волковский сельсовет</w:t>
      </w:r>
      <w:r w:rsidRPr="00CC556F">
        <w:rPr>
          <w:rFonts w:ascii="Times New Roman" w:hAnsi="Times New Roman" w:cs="Times New Roman"/>
          <w:sz w:val="24"/>
          <w:szCs w:val="24"/>
        </w:rPr>
        <w:t xml:space="preserve"> </w:t>
      </w:r>
      <w:r w:rsidRPr="00CC556F">
        <w:rPr>
          <w:rFonts w:ascii="Times New Roman" w:hAnsi="Times New Roman" w:cs="Times New Roman"/>
          <w:sz w:val="24"/>
          <w:szCs w:val="24"/>
          <w:lang w:eastAsia="ru-RU"/>
        </w:rPr>
        <w:t xml:space="preserve">муниципального района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 xml:space="preserve">Благовещенский район </w:t>
      </w:r>
    </w:p>
    <w:p w:rsidR="00001A4C" w:rsidRPr="00CC556F" w:rsidRDefault="00001A4C" w:rsidP="00CC556F">
      <w:pPr>
        <w:spacing w:after="0" w:line="240" w:lineRule="auto"/>
        <w:ind w:left="5610"/>
        <w:jc w:val="right"/>
        <w:rPr>
          <w:rFonts w:ascii="Times New Roman" w:hAnsi="Times New Roman" w:cs="Times New Roman"/>
          <w:sz w:val="24"/>
          <w:szCs w:val="24"/>
          <w:lang w:eastAsia="ru-RU"/>
        </w:rPr>
      </w:pPr>
      <w:r w:rsidRPr="00CC556F">
        <w:rPr>
          <w:rFonts w:ascii="Times New Roman" w:hAnsi="Times New Roman" w:cs="Times New Roman"/>
          <w:sz w:val="24"/>
          <w:szCs w:val="24"/>
          <w:lang w:eastAsia="ru-RU"/>
        </w:rPr>
        <w:t>Республики Башкортостан</w:t>
      </w: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гарантий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плановый период 2018и 2019годов </w:t>
      </w:r>
    </w:p>
    <w:p w:rsidR="00001A4C" w:rsidRDefault="00001A4C" w:rsidP="008651AB">
      <w:pPr>
        <w:autoSpaceDE w:val="0"/>
        <w:autoSpaceDN w:val="0"/>
        <w:adjustRightInd w:val="0"/>
        <w:spacing w:after="0" w:line="360" w:lineRule="auto"/>
        <w:ind w:firstLine="709"/>
        <w:jc w:val="both"/>
        <w:rPr>
          <w:rFonts w:ascii="Times New Roman" w:hAnsi="Times New Roman" w:cs="Times New Roman"/>
          <w:sz w:val="28"/>
          <w:szCs w:val="28"/>
        </w:rPr>
      </w:pPr>
    </w:p>
    <w:p w:rsidR="00001A4C" w:rsidRDefault="00001A4C" w:rsidP="008651AB">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001A4C">
        <w:trPr>
          <w:trHeight w:val="1422"/>
        </w:trPr>
        <w:tc>
          <w:tcPr>
            <w:tcW w:w="4948" w:type="dxa"/>
            <w:vAlign w:val="center"/>
          </w:tcPr>
          <w:p w:rsidR="00001A4C" w:rsidRDefault="00001A4C">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гарантий</w:t>
            </w:r>
          </w:p>
        </w:tc>
        <w:tc>
          <w:tcPr>
            <w:tcW w:w="2310" w:type="dxa"/>
            <w:vAlign w:val="center"/>
          </w:tcPr>
          <w:p w:rsidR="00001A4C" w:rsidRDefault="00001A4C">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предоставленных муниципальных гарантий на 2018год</w:t>
            </w:r>
          </w:p>
        </w:tc>
        <w:tc>
          <w:tcPr>
            <w:tcW w:w="2200" w:type="dxa"/>
            <w:vAlign w:val="center"/>
          </w:tcPr>
          <w:p w:rsidR="00001A4C" w:rsidRDefault="00001A4C">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предоставленных муниципальных гарантий на 2019 год</w:t>
            </w:r>
          </w:p>
        </w:tc>
      </w:tr>
      <w:tr w:rsidR="00001A4C">
        <w:trPr>
          <w:trHeight w:val="284"/>
        </w:trPr>
        <w:tc>
          <w:tcPr>
            <w:tcW w:w="4948" w:type="dxa"/>
            <w:tcBorders>
              <w:right w:val="nil"/>
            </w:tcBorders>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2310" w:type="dxa"/>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2</w:t>
            </w:r>
          </w:p>
        </w:tc>
        <w:tc>
          <w:tcPr>
            <w:tcW w:w="2200" w:type="dxa"/>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3</w:t>
            </w:r>
          </w:p>
        </w:tc>
      </w:tr>
      <w:tr w:rsidR="00001A4C">
        <w:trPr>
          <w:trHeight w:val="1383"/>
        </w:trPr>
        <w:tc>
          <w:tcPr>
            <w:tcW w:w="4948" w:type="dxa"/>
            <w:tcBorders>
              <w:right w:val="nil"/>
            </w:tcBorders>
            <w:vAlign w:val="center"/>
          </w:tcPr>
          <w:p w:rsidR="00001A4C" w:rsidRDefault="00001A4C">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Муниципальные гарантии</w:t>
            </w:r>
          </w:p>
        </w:tc>
        <w:tc>
          <w:tcPr>
            <w:tcW w:w="2310" w:type="dxa"/>
            <w:vAlign w:val="center"/>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0,0</w:t>
            </w:r>
          </w:p>
        </w:tc>
        <w:tc>
          <w:tcPr>
            <w:tcW w:w="2200" w:type="dxa"/>
            <w:vAlign w:val="center"/>
          </w:tcPr>
          <w:p w:rsidR="00001A4C" w:rsidRDefault="00001A4C">
            <w:pPr>
              <w:jc w:val="center"/>
              <w:rPr>
                <w:rFonts w:ascii="Times New Roman" w:hAnsi="Times New Roman" w:cs="Times New Roman"/>
                <w:sz w:val="24"/>
                <w:szCs w:val="24"/>
              </w:rPr>
            </w:pPr>
            <w:r>
              <w:rPr>
                <w:rFonts w:ascii="Times New Roman" w:hAnsi="Times New Roman" w:cs="Times New Roman"/>
                <w:sz w:val="24"/>
                <w:szCs w:val="24"/>
              </w:rPr>
              <w:t>0,0</w:t>
            </w:r>
          </w:p>
        </w:tc>
      </w:tr>
    </w:tbl>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145576">
      <w:pPr>
        <w:spacing w:after="0" w:line="240" w:lineRule="auto"/>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p w:rsidR="00001A4C" w:rsidRDefault="00001A4C" w:rsidP="00211853">
      <w:pPr>
        <w:spacing w:after="0" w:line="240" w:lineRule="auto"/>
        <w:ind w:left="5610"/>
        <w:rPr>
          <w:rFonts w:ascii="Times New Roman" w:hAnsi="Times New Roman" w:cs="Times New Roman"/>
          <w:sz w:val="28"/>
          <w:szCs w:val="28"/>
          <w:lang w:eastAsia="ru-RU"/>
        </w:rPr>
      </w:pPr>
    </w:p>
    <w:sectPr w:rsidR="00001A4C" w:rsidSect="00754532">
      <w:footerReference w:type="default" r:id="rId12"/>
      <w:pgSz w:w="11906" w:h="16838"/>
      <w:pgMar w:top="1134" w:right="567"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69" w:rsidRDefault="004E0769" w:rsidP="00A73E2F">
      <w:pPr>
        <w:spacing w:after="0" w:line="240" w:lineRule="auto"/>
      </w:pPr>
      <w:r>
        <w:separator/>
      </w:r>
    </w:p>
  </w:endnote>
  <w:endnote w:type="continuationSeparator" w:id="0">
    <w:p w:rsidR="004E0769" w:rsidRDefault="004E0769"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4C" w:rsidRDefault="00001A4C" w:rsidP="00A84DFC">
    <w:pPr>
      <w:pStyle w:val="a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69" w:rsidRDefault="004E0769" w:rsidP="00A73E2F">
      <w:pPr>
        <w:spacing w:after="0" w:line="240" w:lineRule="auto"/>
      </w:pPr>
      <w:r>
        <w:separator/>
      </w:r>
    </w:p>
  </w:footnote>
  <w:footnote w:type="continuationSeparator" w:id="0">
    <w:p w:rsidR="004E0769" w:rsidRDefault="004E0769" w:rsidP="00A73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1A4C"/>
    <w:rsid w:val="0000250C"/>
    <w:rsid w:val="0000292F"/>
    <w:rsid w:val="00004862"/>
    <w:rsid w:val="000120D9"/>
    <w:rsid w:val="0001323A"/>
    <w:rsid w:val="00016221"/>
    <w:rsid w:val="000166F1"/>
    <w:rsid w:val="000174B6"/>
    <w:rsid w:val="0002147D"/>
    <w:rsid w:val="0002206A"/>
    <w:rsid w:val="000314AA"/>
    <w:rsid w:val="0003649B"/>
    <w:rsid w:val="000436B3"/>
    <w:rsid w:val="00043D56"/>
    <w:rsid w:val="0005273E"/>
    <w:rsid w:val="00061B67"/>
    <w:rsid w:val="0006790B"/>
    <w:rsid w:val="0007193F"/>
    <w:rsid w:val="00072D61"/>
    <w:rsid w:val="000740B7"/>
    <w:rsid w:val="00075EE7"/>
    <w:rsid w:val="00082C80"/>
    <w:rsid w:val="00082E5F"/>
    <w:rsid w:val="00083BA7"/>
    <w:rsid w:val="00084073"/>
    <w:rsid w:val="00085B47"/>
    <w:rsid w:val="00085C12"/>
    <w:rsid w:val="00086D54"/>
    <w:rsid w:val="00090E75"/>
    <w:rsid w:val="00093D55"/>
    <w:rsid w:val="000946AD"/>
    <w:rsid w:val="000978E6"/>
    <w:rsid w:val="000A0E2F"/>
    <w:rsid w:val="000A2147"/>
    <w:rsid w:val="000A5BE1"/>
    <w:rsid w:val="000A69FA"/>
    <w:rsid w:val="000B1E10"/>
    <w:rsid w:val="000B232A"/>
    <w:rsid w:val="000B38B0"/>
    <w:rsid w:val="000B7A47"/>
    <w:rsid w:val="000C40B7"/>
    <w:rsid w:val="000C47DF"/>
    <w:rsid w:val="000C5969"/>
    <w:rsid w:val="000D403D"/>
    <w:rsid w:val="000E5965"/>
    <w:rsid w:val="000E6CEE"/>
    <w:rsid w:val="000E7AFD"/>
    <w:rsid w:val="000F00E2"/>
    <w:rsid w:val="000F119F"/>
    <w:rsid w:val="000F5C2A"/>
    <w:rsid w:val="000F6A40"/>
    <w:rsid w:val="000F7804"/>
    <w:rsid w:val="000F7AF2"/>
    <w:rsid w:val="00101E5C"/>
    <w:rsid w:val="001035B5"/>
    <w:rsid w:val="00104C8F"/>
    <w:rsid w:val="00107771"/>
    <w:rsid w:val="00115390"/>
    <w:rsid w:val="00116FA1"/>
    <w:rsid w:val="00124B86"/>
    <w:rsid w:val="0013050C"/>
    <w:rsid w:val="0013170E"/>
    <w:rsid w:val="001355B9"/>
    <w:rsid w:val="00135F91"/>
    <w:rsid w:val="00142B08"/>
    <w:rsid w:val="00143AF5"/>
    <w:rsid w:val="00145576"/>
    <w:rsid w:val="0015129F"/>
    <w:rsid w:val="00153E6C"/>
    <w:rsid w:val="001546E7"/>
    <w:rsid w:val="00156A4F"/>
    <w:rsid w:val="00156BEC"/>
    <w:rsid w:val="00157118"/>
    <w:rsid w:val="00164E7A"/>
    <w:rsid w:val="00167522"/>
    <w:rsid w:val="00170232"/>
    <w:rsid w:val="0017442C"/>
    <w:rsid w:val="0017514B"/>
    <w:rsid w:val="00177A59"/>
    <w:rsid w:val="00177B8F"/>
    <w:rsid w:val="0018072A"/>
    <w:rsid w:val="00181C40"/>
    <w:rsid w:val="00194CC7"/>
    <w:rsid w:val="0019535E"/>
    <w:rsid w:val="0019774F"/>
    <w:rsid w:val="001B0DD2"/>
    <w:rsid w:val="001B23D5"/>
    <w:rsid w:val="001B528D"/>
    <w:rsid w:val="001B6A02"/>
    <w:rsid w:val="001B7009"/>
    <w:rsid w:val="001C1A25"/>
    <w:rsid w:val="001C2F99"/>
    <w:rsid w:val="001C6567"/>
    <w:rsid w:val="001C65A5"/>
    <w:rsid w:val="001D1351"/>
    <w:rsid w:val="001D6AFB"/>
    <w:rsid w:val="001E1EBE"/>
    <w:rsid w:val="001E449E"/>
    <w:rsid w:val="001E7D58"/>
    <w:rsid w:val="001F0497"/>
    <w:rsid w:val="001F4EBD"/>
    <w:rsid w:val="001F5531"/>
    <w:rsid w:val="0020103F"/>
    <w:rsid w:val="00201249"/>
    <w:rsid w:val="0020404F"/>
    <w:rsid w:val="00210937"/>
    <w:rsid w:val="0021121D"/>
    <w:rsid w:val="00211853"/>
    <w:rsid w:val="00213EE6"/>
    <w:rsid w:val="002170FB"/>
    <w:rsid w:val="002176A9"/>
    <w:rsid w:val="00223570"/>
    <w:rsid w:val="00227A8D"/>
    <w:rsid w:val="00231142"/>
    <w:rsid w:val="00231337"/>
    <w:rsid w:val="00241299"/>
    <w:rsid w:val="00242C5D"/>
    <w:rsid w:val="00253D44"/>
    <w:rsid w:val="0025414F"/>
    <w:rsid w:val="002556E5"/>
    <w:rsid w:val="00257646"/>
    <w:rsid w:val="00264A95"/>
    <w:rsid w:val="00267B37"/>
    <w:rsid w:val="00272F62"/>
    <w:rsid w:val="00277646"/>
    <w:rsid w:val="00281906"/>
    <w:rsid w:val="002859AF"/>
    <w:rsid w:val="00291B87"/>
    <w:rsid w:val="00292374"/>
    <w:rsid w:val="0029254B"/>
    <w:rsid w:val="00296F27"/>
    <w:rsid w:val="002A05CB"/>
    <w:rsid w:val="002A1026"/>
    <w:rsid w:val="002A1D0C"/>
    <w:rsid w:val="002A2EF0"/>
    <w:rsid w:val="002B4235"/>
    <w:rsid w:val="002B6BF1"/>
    <w:rsid w:val="002B7B4B"/>
    <w:rsid w:val="002C229E"/>
    <w:rsid w:val="002C3026"/>
    <w:rsid w:val="002C3C29"/>
    <w:rsid w:val="002C5CBB"/>
    <w:rsid w:val="002C78B6"/>
    <w:rsid w:val="002D201C"/>
    <w:rsid w:val="002D3C0E"/>
    <w:rsid w:val="002D42E0"/>
    <w:rsid w:val="002D4A68"/>
    <w:rsid w:val="002D70DF"/>
    <w:rsid w:val="002E7E7F"/>
    <w:rsid w:val="002F6BDA"/>
    <w:rsid w:val="003006A4"/>
    <w:rsid w:val="0030142A"/>
    <w:rsid w:val="0030792F"/>
    <w:rsid w:val="00310527"/>
    <w:rsid w:val="003123BF"/>
    <w:rsid w:val="0031291B"/>
    <w:rsid w:val="003147F7"/>
    <w:rsid w:val="00322913"/>
    <w:rsid w:val="0032330A"/>
    <w:rsid w:val="00325ECC"/>
    <w:rsid w:val="00326EF0"/>
    <w:rsid w:val="003300CD"/>
    <w:rsid w:val="003416F4"/>
    <w:rsid w:val="00343B81"/>
    <w:rsid w:val="00343DBB"/>
    <w:rsid w:val="00346813"/>
    <w:rsid w:val="00346A11"/>
    <w:rsid w:val="0035294E"/>
    <w:rsid w:val="003534B1"/>
    <w:rsid w:val="00360155"/>
    <w:rsid w:val="00363020"/>
    <w:rsid w:val="00367C9E"/>
    <w:rsid w:val="00367EC6"/>
    <w:rsid w:val="00370731"/>
    <w:rsid w:val="0037290D"/>
    <w:rsid w:val="00373A9A"/>
    <w:rsid w:val="00374666"/>
    <w:rsid w:val="00375FBF"/>
    <w:rsid w:val="00381712"/>
    <w:rsid w:val="003846CB"/>
    <w:rsid w:val="0038571C"/>
    <w:rsid w:val="00385E87"/>
    <w:rsid w:val="00386164"/>
    <w:rsid w:val="00396C4B"/>
    <w:rsid w:val="00397CBC"/>
    <w:rsid w:val="003A268D"/>
    <w:rsid w:val="003A65F8"/>
    <w:rsid w:val="003B437D"/>
    <w:rsid w:val="003B6051"/>
    <w:rsid w:val="003D03B4"/>
    <w:rsid w:val="003D5D4F"/>
    <w:rsid w:val="003D7EAD"/>
    <w:rsid w:val="003E0188"/>
    <w:rsid w:val="003E02D5"/>
    <w:rsid w:val="003E13CB"/>
    <w:rsid w:val="003E2055"/>
    <w:rsid w:val="003E4256"/>
    <w:rsid w:val="003E48B2"/>
    <w:rsid w:val="003E729D"/>
    <w:rsid w:val="003E7B3D"/>
    <w:rsid w:val="003F1B99"/>
    <w:rsid w:val="003F3521"/>
    <w:rsid w:val="003F3EBE"/>
    <w:rsid w:val="003F533F"/>
    <w:rsid w:val="004058FF"/>
    <w:rsid w:val="00405DE6"/>
    <w:rsid w:val="00405F59"/>
    <w:rsid w:val="0041489F"/>
    <w:rsid w:val="0041649F"/>
    <w:rsid w:val="00422858"/>
    <w:rsid w:val="00423BD6"/>
    <w:rsid w:val="00426B07"/>
    <w:rsid w:val="0043075C"/>
    <w:rsid w:val="00431304"/>
    <w:rsid w:val="00433A91"/>
    <w:rsid w:val="00435E19"/>
    <w:rsid w:val="00441462"/>
    <w:rsid w:val="00441E3E"/>
    <w:rsid w:val="00442197"/>
    <w:rsid w:val="00443D8A"/>
    <w:rsid w:val="00443FD7"/>
    <w:rsid w:val="0044506C"/>
    <w:rsid w:val="00445421"/>
    <w:rsid w:val="004464A8"/>
    <w:rsid w:val="00447A9C"/>
    <w:rsid w:val="00450A6B"/>
    <w:rsid w:val="0045315F"/>
    <w:rsid w:val="00453433"/>
    <w:rsid w:val="00453C1A"/>
    <w:rsid w:val="00453F38"/>
    <w:rsid w:val="00465715"/>
    <w:rsid w:val="00466C0E"/>
    <w:rsid w:val="004721A0"/>
    <w:rsid w:val="004816F2"/>
    <w:rsid w:val="004930D0"/>
    <w:rsid w:val="00493DAB"/>
    <w:rsid w:val="004977BB"/>
    <w:rsid w:val="004A172C"/>
    <w:rsid w:val="004A29B2"/>
    <w:rsid w:val="004A2C6E"/>
    <w:rsid w:val="004A2EA6"/>
    <w:rsid w:val="004A2EB2"/>
    <w:rsid w:val="004A70C8"/>
    <w:rsid w:val="004B1093"/>
    <w:rsid w:val="004B1932"/>
    <w:rsid w:val="004B3EE1"/>
    <w:rsid w:val="004B56D3"/>
    <w:rsid w:val="004B7BD4"/>
    <w:rsid w:val="004C0B1E"/>
    <w:rsid w:val="004C2454"/>
    <w:rsid w:val="004D409D"/>
    <w:rsid w:val="004D7FC5"/>
    <w:rsid w:val="004E0769"/>
    <w:rsid w:val="004E226A"/>
    <w:rsid w:val="004E345E"/>
    <w:rsid w:val="004E3ED9"/>
    <w:rsid w:val="004E6120"/>
    <w:rsid w:val="004F19F5"/>
    <w:rsid w:val="004F4216"/>
    <w:rsid w:val="004F47DE"/>
    <w:rsid w:val="004F50FD"/>
    <w:rsid w:val="004F7E13"/>
    <w:rsid w:val="00501C9F"/>
    <w:rsid w:val="00502A8D"/>
    <w:rsid w:val="0050439E"/>
    <w:rsid w:val="005050DF"/>
    <w:rsid w:val="00512FB2"/>
    <w:rsid w:val="0052069E"/>
    <w:rsid w:val="00520D36"/>
    <w:rsid w:val="00521426"/>
    <w:rsid w:val="005314B5"/>
    <w:rsid w:val="00540CC4"/>
    <w:rsid w:val="0054206F"/>
    <w:rsid w:val="00544030"/>
    <w:rsid w:val="00550617"/>
    <w:rsid w:val="005514FA"/>
    <w:rsid w:val="00554EFF"/>
    <w:rsid w:val="0055527C"/>
    <w:rsid w:val="00556C49"/>
    <w:rsid w:val="00560683"/>
    <w:rsid w:val="00563283"/>
    <w:rsid w:val="0057066A"/>
    <w:rsid w:val="005731DF"/>
    <w:rsid w:val="00573FA4"/>
    <w:rsid w:val="005758FF"/>
    <w:rsid w:val="00575AFA"/>
    <w:rsid w:val="00577BD8"/>
    <w:rsid w:val="00580289"/>
    <w:rsid w:val="0058070F"/>
    <w:rsid w:val="00583055"/>
    <w:rsid w:val="00584DA5"/>
    <w:rsid w:val="00585327"/>
    <w:rsid w:val="00586850"/>
    <w:rsid w:val="00596755"/>
    <w:rsid w:val="00597264"/>
    <w:rsid w:val="005B4903"/>
    <w:rsid w:val="005B55DA"/>
    <w:rsid w:val="005B7F71"/>
    <w:rsid w:val="005C3569"/>
    <w:rsid w:val="005D1041"/>
    <w:rsid w:val="005D2D80"/>
    <w:rsid w:val="005D6F50"/>
    <w:rsid w:val="005E1C69"/>
    <w:rsid w:val="005F14DB"/>
    <w:rsid w:val="005F24D6"/>
    <w:rsid w:val="005F38FD"/>
    <w:rsid w:val="006023EE"/>
    <w:rsid w:val="00611867"/>
    <w:rsid w:val="00612DB1"/>
    <w:rsid w:val="00617584"/>
    <w:rsid w:val="00620C43"/>
    <w:rsid w:val="00622BF4"/>
    <w:rsid w:val="006249E0"/>
    <w:rsid w:val="00624BBD"/>
    <w:rsid w:val="00633753"/>
    <w:rsid w:val="00635E85"/>
    <w:rsid w:val="00643F19"/>
    <w:rsid w:val="00646E28"/>
    <w:rsid w:val="00647D8F"/>
    <w:rsid w:val="0065055F"/>
    <w:rsid w:val="00652C17"/>
    <w:rsid w:val="00654223"/>
    <w:rsid w:val="006623A4"/>
    <w:rsid w:val="00663B5D"/>
    <w:rsid w:val="0066412D"/>
    <w:rsid w:val="0066661A"/>
    <w:rsid w:val="00671B18"/>
    <w:rsid w:val="0067435D"/>
    <w:rsid w:val="00675DAB"/>
    <w:rsid w:val="00676FC2"/>
    <w:rsid w:val="00680530"/>
    <w:rsid w:val="006805E0"/>
    <w:rsid w:val="006901B5"/>
    <w:rsid w:val="0069334D"/>
    <w:rsid w:val="00697A59"/>
    <w:rsid w:val="006A0F80"/>
    <w:rsid w:val="006A112F"/>
    <w:rsid w:val="006A4805"/>
    <w:rsid w:val="006A58F4"/>
    <w:rsid w:val="006B3847"/>
    <w:rsid w:val="006B5764"/>
    <w:rsid w:val="006C2474"/>
    <w:rsid w:val="006C40F8"/>
    <w:rsid w:val="006C59C8"/>
    <w:rsid w:val="006D4A9B"/>
    <w:rsid w:val="006E0590"/>
    <w:rsid w:val="006E0AA7"/>
    <w:rsid w:val="006E21A6"/>
    <w:rsid w:val="006F3D12"/>
    <w:rsid w:val="006F462B"/>
    <w:rsid w:val="007069DE"/>
    <w:rsid w:val="00712F0A"/>
    <w:rsid w:val="00716068"/>
    <w:rsid w:val="00716506"/>
    <w:rsid w:val="007226DB"/>
    <w:rsid w:val="007266BC"/>
    <w:rsid w:val="007329D2"/>
    <w:rsid w:val="00734B50"/>
    <w:rsid w:val="00734C49"/>
    <w:rsid w:val="007351BA"/>
    <w:rsid w:val="007354A5"/>
    <w:rsid w:val="00737936"/>
    <w:rsid w:val="007408A8"/>
    <w:rsid w:val="00740A31"/>
    <w:rsid w:val="00752E32"/>
    <w:rsid w:val="00753B95"/>
    <w:rsid w:val="00754532"/>
    <w:rsid w:val="00755345"/>
    <w:rsid w:val="00760DEE"/>
    <w:rsid w:val="00765394"/>
    <w:rsid w:val="007705AF"/>
    <w:rsid w:val="007771CD"/>
    <w:rsid w:val="007773DF"/>
    <w:rsid w:val="0077788E"/>
    <w:rsid w:val="0079018C"/>
    <w:rsid w:val="00791596"/>
    <w:rsid w:val="007A0886"/>
    <w:rsid w:val="007A3B3C"/>
    <w:rsid w:val="007A5E1B"/>
    <w:rsid w:val="007A7DD4"/>
    <w:rsid w:val="007B35F0"/>
    <w:rsid w:val="007B6672"/>
    <w:rsid w:val="007C0A3F"/>
    <w:rsid w:val="007C2EC0"/>
    <w:rsid w:val="007D1D14"/>
    <w:rsid w:val="007D2419"/>
    <w:rsid w:val="007D2A84"/>
    <w:rsid w:val="007D5049"/>
    <w:rsid w:val="007D6835"/>
    <w:rsid w:val="007D6F19"/>
    <w:rsid w:val="007D7AD3"/>
    <w:rsid w:val="007E1E73"/>
    <w:rsid w:val="007E3291"/>
    <w:rsid w:val="007E59F4"/>
    <w:rsid w:val="007E68C1"/>
    <w:rsid w:val="007E7DD0"/>
    <w:rsid w:val="007F1195"/>
    <w:rsid w:val="007F3894"/>
    <w:rsid w:val="007F5E38"/>
    <w:rsid w:val="007F7B25"/>
    <w:rsid w:val="007F7FB5"/>
    <w:rsid w:val="00800640"/>
    <w:rsid w:val="00805E1B"/>
    <w:rsid w:val="008069DA"/>
    <w:rsid w:val="00810B9E"/>
    <w:rsid w:val="008122E6"/>
    <w:rsid w:val="00814ED3"/>
    <w:rsid w:val="00815BD7"/>
    <w:rsid w:val="00820678"/>
    <w:rsid w:val="00820879"/>
    <w:rsid w:val="008276A0"/>
    <w:rsid w:val="00831BDE"/>
    <w:rsid w:val="00831FCB"/>
    <w:rsid w:val="008324E8"/>
    <w:rsid w:val="00834F00"/>
    <w:rsid w:val="00835E7F"/>
    <w:rsid w:val="00835F10"/>
    <w:rsid w:val="00836F5B"/>
    <w:rsid w:val="00837795"/>
    <w:rsid w:val="00852401"/>
    <w:rsid w:val="00856C3E"/>
    <w:rsid w:val="008617CC"/>
    <w:rsid w:val="00861A09"/>
    <w:rsid w:val="00864AF2"/>
    <w:rsid w:val="008651AB"/>
    <w:rsid w:val="00867CA5"/>
    <w:rsid w:val="008725EF"/>
    <w:rsid w:val="00874E37"/>
    <w:rsid w:val="0088070A"/>
    <w:rsid w:val="00880811"/>
    <w:rsid w:val="0088271F"/>
    <w:rsid w:val="00884549"/>
    <w:rsid w:val="00891A06"/>
    <w:rsid w:val="00891CD0"/>
    <w:rsid w:val="00895131"/>
    <w:rsid w:val="008A1DD1"/>
    <w:rsid w:val="008A3452"/>
    <w:rsid w:val="008A5C28"/>
    <w:rsid w:val="008B5BFB"/>
    <w:rsid w:val="008B6FEB"/>
    <w:rsid w:val="008B74D1"/>
    <w:rsid w:val="008C1269"/>
    <w:rsid w:val="008C17BE"/>
    <w:rsid w:val="008C4CDC"/>
    <w:rsid w:val="008D3757"/>
    <w:rsid w:val="008D3E0F"/>
    <w:rsid w:val="008D3FC0"/>
    <w:rsid w:val="008D48A9"/>
    <w:rsid w:val="008D591C"/>
    <w:rsid w:val="008E3E38"/>
    <w:rsid w:val="008E4ACB"/>
    <w:rsid w:val="008E7AAB"/>
    <w:rsid w:val="008F3D24"/>
    <w:rsid w:val="008F4366"/>
    <w:rsid w:val="00901765"/>
    <w:rsid w:val="00902435"/>
    <w:rsid w:val="00907062"/>
    <w:rsid w:val="00907639"/>
    <w:rsid w:val="00910736"/>
    <w:rsid w:val="00910F06"/>
    <w:rsid w:val="00915D28"/>
    <w:rsid w:val="00922B43"/>
    <w:rsid w:val="00931CAA"/>
    <w:rsid w:val="00933E7B"/>
    <w:rsid w:val="0093764B"/>
    <w:rsid w:val="00940BDF"/>
    <w:rsid w:val="0094569C"/>
    <w:rsid w:val="0095409F"/>
    <w:rsid w:val="00955B8F"/>
    <w:rsid w:val="00956CF2"/>
    <w:rsid w:val="00960F74"/>
    <w:rsid w:val="00963ACC"/>
    <w:rsid w:val="0096509A"/>
    <w:rsid w:val="009678AE"/>
    <w:rsid w:val="00967A64"/>
    <w:rsid w:val="0097339E"/>
    <w:rsid w:val="00973EE0"/>
    <w:rsid w:val="009748A0"/>
    <w:rsid w:val="00976373"/>
    <w:rsid w:val="00981E55"/>
    <w:rsid w:val="009840EB"/>
    <w:rsid w:val="00984123"/>
    <w:rsid w:val="00984609"/>
    <w:rsid w:val="00994A77"/>
    <w:rsid w:val="00995D20"/>
    <w:rsid w:val="00997EE1"/>
    <w:rsid w:val="009A3967"/>
    <w:rsid w:val="009A4EB6"/>
    <w:rsid w:val="009A5482"/>
    <w:rsid w:val="009B53E3"/>
    <w:rsid w:val="009C0742"/>
    <w:rsid w:val="009C18E3"/>
    <w:rsid w:val="009C28BC"/>
    <w:rsid w:val="009C2E61"/>
    <w:rsid w:val="009C5296"/>
    <w:rsid w:val="009D1960"/>
    <w:rsid w:val="009D27C1"/>
    <w:rsid w:val="009D29DA"/>
    <w:rsid w:val="009D31C5"/>
    <w:rsid w:val="009D7119"/>
    <w:rsid w:val="009E59B0"/>
    <w:rsid w:val="009F2501"/>
    <w:rsid w:val="009F450D"/>
    <w:rsid w:val="009F5709"/>
    <w:rsid w:val="00A0384F"/>
    <w:rsid w:val="00A043CE"/>
    <w:rsid w:val="00A058CA"/>
    <w:rsid w:val="00A0786F"/>
    <w:rsid w:val="00A16B80"/>
    <w:rsid w:val="00A209EC"/>
    <w:rsid w:val="00A20A2F"/>
    <w:rsid w:val="00A24898"/>
    <w:rsid w:val="00A3391D"/>
    <w:rsid w:val="00A3485B"/>
    <w:rsid w:val="00A37CF7"/>
    <w:rsid w:val="00A43C07"/>
    <w:rsid w:val="00A43CF7"/>
    <w:rsid w:val="00A516AF"/>
    <w:rsid w:val="00A547A2"/>
    <w:rsid w:val="00A54E19"/>
    <w:rsid w:val="00A56867"/>
    <w:rsid w:val="00A62549"/>
    <w:rsid w:val="00A7000B"/>
    <w:rsid w:val="00A71462"/>
    <w:rsid w:val="00A73E2F"/>
    <w:rsid w:val="00A742AC"/>
    <w:rsid w:val="00A750BA"/>
    <w:rsid w:val="00A75EA2"/>
    <w:rsid w:val="00A779D4"/>
    <w:rsid w:val="00A81C63"/>
    <w:rsid w:val="00A82C97"/>
    <w:rsid w:val="00A847C0"/>
    <w:rsid w:val="00A849D9"/>
    <w:rsid w:val="00A84DFC"/>
    <w:rsid w:val="00A93458"/>
    <w:rsid w:val="00A94D29"/>
    <w:rsid w:val="00A95210"/>
    <w:rsid w:val="00A95C58"/>
    <w:rsid w:val="00AA65FB"/>
    <w:rsid w:val="00AA7139"/>
    <w:rsid w:val="00AB0C2C"/>
    <w:rsid w:val="00AB55BA"/>
    <w:rsid w:val="00AB7B8B"/>
    <w:rsid w:val="00AC059F"/>
    <w:rsid w:val="00AC0C67"/>
    <w:rsid w:val="00AC4E60"/>
    <w:rsid w:val="00AC6A82"/>
    <w:rsid w:val="00AD003A"/>
    <w:rsid w:val="00AD0D63"/>
    <w:rsid w:val="00AD1E29"/>
    <w:rsid w:val="00AE03DF"/>
    <w:rsid w:val="00AE3643"/>
    <w:rsid w:val="00AF28F1"/>
    <w:rsid w:val="00AF7061"/>
    <w:rsid w:val="00B010B4"/>
    <w:rsid w:val="00B047CB"/>
    <w:rsid w:val="00B103DB"/>
    <w:rsid w:val="00B1178A"/>
    <w:rsid w:val="00B14056"/>
    <w:rsid w:val="00B21420"/>
    <w:rsid w:val="00B22E22"/>
    <w:rsid w:val="00B23C68"/>
    <w:rsid w:val="00B2577C"/>
    <w:rsid w:val="00B257E3"/>
    <w:rsid w:val="00B2643B"/>
    <w:rsid w:val="00B2708B"/>
    <w:rsid w:val="00B3015A"/>
    <w:rsid w:val="00B3466D"/>
    <w:rsid w:val="00B40C2D"/>
    <w:rsid w:val="00B464B4"/>
    <w:rsid w:val="00B5187A"/>
    <w:rsid w:val="00B5447C"/>
    <w:rsid w:val="00B61617"/>
    <w:rsid w:val="00B61690"/>
    <w:rsid w:val="00B62699"/>
    <w:rsid w:val="00B656BF"/>
    <w:rsid w:val="00B67A76"/>
    <w:rsid w:val="00B7026A"/>
    <w:rsid w:val="00B82556"/>
    <w:rsid w:val="00B838BC"/>
    <w:rsid w:val="00B85A82"/>
    <w:rsid w:val="00B92AAF"/>
    <w:rsid w:val="00B95655"/>
    <w:rsid w:val="00B9585B"/>
    <w:rsid w:val="00B96892"/>
    <w:rsid w:val="00BA4270"/>
    <w:rsid w:val="00BA45CF"/>
    <w:rsid w:val="00BA4FE6"/>
    <w:rsid w:val="00BB298F"/>
    <w:rsid w:val="00BB5268"/>
    <w:rsid w:val="00BB6829"/>
    <w:rsid w:val="00BC1AFB"/>
    <w:rsid w:val="00BC37CE"/>
    <w:rsid w:val="00BC7E1D"/>
    <w:rsid w:val="00BD4EE7"/>
    <w:rsid w:val="00BE20B5"/>
    <w:rsid w:val="00BF20E2"/>
    <w:rsid w:val="00BF2489"/>
    <w:rsid w:val="00BF4BC4"/>
    <w:rsid w:val="00C02006"/>
    <w:rsid w:val="00C026CF"/>
    <w:rsid w:val="00C109BB"/>
    <w:rsid w:val="00C1336B"/>
    <w:rsid w:val="00C137FA"/>
    <w:rsid w:val="00C16BDB"/>
    <w:rsid w:val="00C3250F"/>
    <w:rsid w:val="00C33C29"/>
    <w:rsid w:val="00C345C8"/>
    <w:rsid w:val="00C37785"/>
    <w:rsid w:val="00C424D0"/>
    <w:rsid w:val="00C43959"/>
    <w:rsid w:val="00C43B88"/>
    <w:rsid w:val="00C46B30"/>
    <w:rsid w:val="00C47479"/>
    <w:rsid w:val="00C50596"/>
    <w:rsid w:val="00C52D44"/>
    <w:rsid w:val="00C602AB"/>
    <w:rsid w:val="00C72E2E"/>
    <w:rsid w:val="00C74294"/>
    <w:rsid w:val="00C803E3"/>
    <w:rsid w:val="00C836DF"/>
    <w:rsid w:val="00C86247"/>
    <w:rsid w:val="00C871FE"/>
    <w:rsid w:val="00C928C5"/>
    <w:rsid w:val="00C93039"/>
    <w:rsid w:val="00C95C11"/>
    <w:rsid w:val="00C96A0C"/>
    <w:rsid w:val="00C97AE6"/>
    <w:rsid w:val="00CA0B98"/>
    <w:rsid w:val="00CA337C"/>
    <w:rsid w:val="00CA3E9F"/>
    <w:rsid w:val="00CB0F3E"/>
    <w:rsid w:val="00CB0FD7"/>
    <w:rsid w:val="00CB286A"/>
    <w:rsid w:val="00CB6B81"/>
    <w:rsid w:val="00CC1E5C"/>
    <w:rsid w:val="00CC213B"/>
    <w:rsid w:val="00CC32E5"/>
    <w:rsid w:val="00CC3BE3"/>
    <w:rsid w:val="00CC556F"/>
    <w:rsid w:val="00CD17F5"/>
    <w:rsid w:val="00CD3358"/>
    <w:rsid w:val="00CD4E72"/>
    <w:rsid w:val="00CD531B"/>
    <w:rsid w:val="00CF3CF2"/>
    <w:rsid w:val="00CF4B1E"/>
    <w:rsid w:val="00D014D1"/>
    <w:rsid w:val="00D01897"/>
    <w:rsid w:val="00D01F23"/>
    <w:rsid w:val="00D025C8"/>
    <w:rsid w:val="00D03C75"/>
    <w:rsid w:val="00D0460B"/>
    <w:rsid w:val="00D07A1D"/>
    <w:rsid w:val="00D161A6"/>
    <w:rsid w:val="00D308C3"/>
    <w:rsid w:val="00D312EB"/>
    <w:rsid w:val="00D3159B"/>
    <w:rsid w:val="00D32038"/>
    <w:rsid w:val="00D347DB"/>
    <w:rsid w:val="00D358F6"/>
    <w:rsid w:val="00D3608D"/>
    <w:rsid w:val="00D44B59"/>
    <w:rsid w:val="00D44BA1"/>
    <w:rsid w:val="00D5341C"/>
    <w:rsid w:val="00D54C25"/>
    <w:rsid w:val="00D54EA3"/>
    <w:rsid w:val="00D56D01"/>
    <w:rsid w:val="00D575D5"/>
    <w:rsid w:val="00D57BC0"/>
    <w:rsid w:val="00D57CD6"/>
    <w:rsid w:val="00D61A1B"/>
    <w:rsid w:val="00D7103A"/>
    <w:rsid w:val="00D83293"/>
    <w:rsid w:val="00D84E4D"/>
    <w:rsid w:val="00D90355"/>
    <w:rsid w:val="00D91E7E"/>
    <w:rsid w:val="00D92E0A"/>
    <w:rsid w:val="00D942DA"/>
    <w:rsid w:val="00D944D7"/>
    <w:rsid w:val="00DA3D59"/>
    <w:rsid w:val="00DA53EC"/>
    <w:rsid w:val="00DB1FA5"/>
    <w:rsid w:val="00DB33ED"/>
    <w:rsid w:val="00DB7A3D"/>
    <w:rsid w:val="00DC22F5"/>
    <w:rsid w:val="00DC31BA"/>
    <w:rsid w:val="00DC42CA"/>
    <w:rsid w:val="00DC4313"/>
    <w:rsid w:val="00DD2322"/>
    <w:rsid w:val="00DE0F1B"/>
    <w:rsid w:val="00DE1D62"/>
    <w:rsid w:val="00DE2EB4"/>
    <w:rsid w:val="00DE4237"/>
    <w:rsid w:val="00DE4DBF"/>
    <w:rsid w:val="00DE684D"/>
    <w:rsid w:val="00DE7F56"/>
    <w:rsid w:val="00DF11E8"/>
    <w:rsid w:val="00DF29DB"/>
    <w:rsid w:val="00DF37E4"/>
    <w:rsid w:val="00DF6DDD"/>
    <w:rsid w:val="00E0190D"/>
    <w:rsid w:val="00E027BD"/>
    <w:rsid w:val="00E040D0"/>
    <w:rsid w:val="00E0624E"/>
    <w:rsid w:val="00E10B3B"/>
    <w:rsid w:val="00E131E8"/>
    <w:rsid w:val="00E151FD"/>
    <w:rsid w:val="00E20749"/>
    <w:rsid w:val="00E30882"/>
    <w:rsid w:val="00E345B1"/>
    <w:rsid w:val="00E352B2"/>
    <w:rsid w:val="00E406E0"/>
    <w:rsid w:val="00E448BF"/>
    <w:rsid w:val="00E51B7D"/>
    <w:rsid w:val="00E5358A"/>
    <w:rsid w:val="00E5363C"/>
    <w:rsid w:val="00E53724"/>
    <w:rsid w:val="00E558C6"/>
    <w:rsid w:val="00E56008"/>
    <w:rsid w:val="00E5633E"/>
    <w:rsid w:val="00E574DD"/>
    <w:rsid w:val="00E610F3"/>
    <w:rsid w:val="00E74F7B"/>
    <w:rsid w:val="00E81DA4"/>
    <w:rsid w:val="00E91563"/>
    <w:rsid w:val="00E926A4"/>
    <w:rsid w:val="00E94437"/>
    <w:rsid w:val="00E95AE6"/>
    <w:rsid w:val="00E97999"/>
    <w:rsid w:val="00EB01E0"/>
    <w:rsid w:val="00EB4BF5"/>
    <w:rsid w:val="00EB50A1"/>
    <w:rsid w:val="00ED2254"/>
    <w:rsid w:val="00ED4C16"/>
    <w:rsid w:val="00ED79D1"/>
    <w:rsid w:val="00EE0E62"/>
    <w:rsid w:val="00EE31E2"/>
    <w:rsid w:val="00EF039C"/>
    <w:rsid w:val="00EF2C7F"/>
    <w:rsid w:val="00EF43FD"/>
    <w:rsid w:val="00EF5815"/>
    <w:rsid w:val="00F03467"/>
    <w:rsid w:val="00F14159"/>
    <w:rsid w:val="00F165FE"/>
    <w:rsid w:val="00F27B05"/>
    <w:rsid w:val="00F32910"/>
    <w:rsid w:val="00F34547"/>
    <w:rsid w:val="00F3649B"/>
    <w:rsid w:val="00F37492"/>
    <w:rsid w:val="00F40618"/>
    <w:rsid w:val="00F43A91"/>
    <w:rsid w:val="00F44EB9"/>
    <w:rsid w:val="00F45FC3"/>
    <w:rsid w:val="00F47B1B"/>
    <w:rsid w:val="00F521AC"/>
    <w:rsid w:val="00F55615"/>
    <w:rsid w:val="00F57359"/>
    <w:rsid w:val="00F72B6F"/>
    <w:rsid w:val="00F72D00"/>
    <w:rsid w:val="00F754BC"/>
    <w:rsid w:val="00F76393"/>
    <w:rsid w:val="00F77DBD"/>
    <w:rsid w:val="00F82C55"/>
    <w:rsid w:val="00F954C2"/>
    <w:rsid w:val="00F96AD2"/>
    <w:rsid w:val="00F97160"/>
    <w:rsid w:val="00FA0B37"/>
    <w:rsid w:val="00FA2841"/>
    <w:rsid w:val="00FA6CDC"/>
    <w:rsid w:val="00FB0DEB"/>
    <w:rsid w:val="00FB11C1"/>
    <w:rsid w:val="00FB28CC"/>
    <w:rsid w:val="00FB3C79"/>
    <w:rsid w:val="00FB6887"/>
    <w:rsid w:val="00FC09BB"/>
    <w:rsid w:val="00FC365A"/>
    <w:rsid w:val="00FC7F1F"/>
    <w:rsid w:val="00FD1C01"/>
    <w:rsid w:val="00FD2EF1"/>
    <w:rsid w:val="00FE244B"/>
    <w:rsid w:val="00FE2A68"/>
    <w:rsid w:val="00FE30C5"/>
    <w:rsid w:val="00FE646D"/>
    <w:rsid w:val="00FE6DC5"/>
    <w:rsid w:val="00FE7574"/>
    <w:rsid w:val="00FF3AB8"/>
    <w:rsid w:val="00FF5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6A"/>
    <w:pPr>
      <w:spacing w:after="200" w:line="276" w:lineRule="auto"/>
    </w:pPr>
    <w:rPr>
      <w:rFonts w:cs="Calibri"/>
      <w:sz w:val="22"/>
      <w:szCs w:val="22"/>
      <w:lang w:eastAsia="en-US"/>
    </w:rPr>
  </w:style>
  <w:style w:type="paragraph" w:styleId="2">
    <w:name w:val="heading 2"/>
    <w:basedOn w:val="a"/>
    <w:next w:val="a"/>
    <w:link w:val="20"/>
    <w:uiPriority w:val="99"/>
    <w:qFormat/>
    <w:locked/>
    <w:rsid w:val="00A779D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locked/>
    <w:rsid w:val="00A779D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779D4"/>
    <w:rPr>
      <w:rFonts w:ascii="Arial" w:hAnsi="Arial" w:cs="Arial"/>
      <w:b/>
      <w:bCs/>
      <w:i/>
      <w:iCs/>
      <w:sz w:val="28"/>
      <w:szCs w:val="28"/>
    </w:rPr>
  </w:style>
  <w:style w:type="character" w:customStyle="1" w:styleId="40">
    <w:name w:val="Заголовок 4 Знак"/>
    <w:basedOn w:val="a0"/>
    <w:link w:val="4"/>
    <w:uiPriority w:val="99"/>
    <w:locked/>
    <w:rsid w:val="00A779D4"/>
    <w:rPr>
      <w:rFonts w:ascii="Times New Roman" w:hAnsi="Times New Roman" w:cs="Times New Roman"/>
      <w:b/>
      <w:bCs/>
      <w:sz w:val="28"/>
      <w:szCs w:val="28"/>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9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E13CB"/>
    <w:rPr>
      <w:rFonts w:ascii="Tahoma" w:hAnsi="Tahoma" w:cs="Tahoma"/>
      <w:sz w:val="16"/>
      <w:szCs w:val="16"/>
    </w:rPr>
  </w:style>
  <w:style w:type="paragraph" w:styleId="ac">
    <w:name w:val="Body Text"/>
    <w:basedOn w:val="a"/>
    <w:link w:val="ad"/>
    <w:uiPriority w:val="99"/>
    <w:rsid w:val="00A779D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locked/>
    <w:rsid w:val="00A779D4"/>
    <w:rPr>
      <w:rFonts w:ascii="Times New Roman" w:hAnsi="Times New Roman" w:cs="Times New Roman"/>
      <w:sz w:val="24"/>
      <w:szCs w:val="24"/>
    </w:rPr>
  </w:style>
  <w:style w:type="paragraph" w:customStyle="1" w:styleId="ConsPlusNonformat">
    <w:name w:val="ConsPlusNonformat"/>
    <w:uiPriority w:val="99"/>
    <w:rsid w:val="00A779D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79D4"/>
    <w:pPr>
      <w:autoSpaceDE w:val="0"/>
      <w:autoSpaceDN w:val="0"/>
      <w:adjustRightInd w:val="0"/>
    </w:pPr>
    <w:rPr>
      <w:rFonts w:ascii="Arial" w:eastAsia="Times New Roman" w:hAnsi="Arial" w:cs="Arial"/>
    </w:rPr>
  </w:style>
  <w:style w:type="character" w:styleId="ae">
    <w:name w:val="Hyperlink"/>
    <w:basedOn w:val="a0"/>
    <w:uiPriority w:val="99"/>
    <w:rsid w:val="00D07A1D"/>
    <w:rPr>
      <w:color w:val="0000FF"/>
      <w:u w:val="single"/>
    </w:rPr>
  </w:style>
  <w:style w:type="character" w:styleId="af">
    <w:name w:val="FollowedHyperlink"/>
    <w:basedOn w:val="a0"/>
    <w:uiPriority w:val="99"/>
    <w:rsid w:val="00D07A1D"/>
    <w:rPr>
      <w:color w:val="800080"/>
      <w:u w:val="single"/>
    </w:rPr>
  </w:style>
  <w:style w:type="paragraph" w:customStyle="1" w:styleId="xl65">
    <w:name w:val="xl65"/>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6">
    <w:name w:val="xl66"/>
    <w:basedOn w:val="a"/>
    <w:uiPriority w:val="99"/>
    <w:rsid w:val="00D07A1D"/>
    <w:pPr>
      <w:spacing w:before="100" w:beforeAutospacing="1" w:after="100" w:afterAutospacing="1" w:line="240" w:lineRule="auto"/>
      <w:jc w:val="center"/>
      <w:textAlignment w:val="center"/>
    </w:pPr>
    <w:rPr>
      <w:sz w:val="24"/>
      <w:szCs w:val="24"/>
      <w:lang w:eastAsia="ru-RU"/>
    </w:rPr>
  </w:style>
  <w:style w:type="paragraph" w:customStyle="1" w:styleId="xl67">
    <w:name w:val="xl67"/>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8">
    <w:name w:val="xl68"/>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9">
    <w:name w:val="xl69"/>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0">
    <w:name w:val="xl70"/>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1">
    <w:name w:val="xl71"/>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2">
    <w:name w:val="xl72"/>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3">
    <w:name w:val="xl73"/>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4">
    <w:name w:val="xl74"/>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5">
    <w:name w:val="xl75"/>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6">
    <w:name w:val="xl76"/>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7">
    <w:name w:val="xl77"/>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8">
    <w:name w:val="xl78"/>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9">
    <w:name w:val="xl79"/>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81">
    <w:name w:val="xl81"/>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82">
    <w:name w:val="xl82"/>
    <w:basedOn w:val="a"/>
    <w:uiPriority w:val="99"/>
    <w:rsid w:val="00D07A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sz w:val="24"/>
      <w:szCs w:val="24"/>
      <w:lang w:eastAsia="ru-RU"/>
    </w:rPr>
  </w:style>
  <w:style w:type="paragraph" w:customStyle="1" w:styleId="xl83">
    <w:name w:val="xl83"/>
    <w:basedOn w:val="a"/>
    <w:uiPriority w:val="99"/>
    <w:rsid w:val="00D07A1D"/>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sz w:val="24"/>
      <w:szCs w:val="24"/>
      <w:lang w:eastAsia="ru-RU"/>
    </w:rPr>
  </w:style>
  <w:style w:type="paragraph" w:customStyle="1" w:styleId="xl84">
    <w:name w:val="xl84"/>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85">
    <w:name w:val="xl85"/>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6">
    <w:name w:val="xl86"/>
    <w:basedOn w:val="a"/>
    <w:uiPriority w:val="99"/>
    <w:rsid w:val="00D07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7">
    <w:name w:val="xl87"/>
    <w:basedOn w:val="a"/>
    <w:uiPriority w:val="99"/>
    <w:rsid w:val="00D07A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8">
    <w:name w:val="xl88"/>
    <w:basedOn w:val="a"/>
    <w:uiPriority w:val="99"/>
    <w:rsid w:val="00D07A1D"/>
    <w:pPr>
      <w:spacing w:before="100" w:beforeAutospacing="1" w:after="100" w:afterAutospacing="1" w:line="240" w:lineRule="auto"/>
      <w:textAlignment w:val="center"/>
    </w:pPr>
    <w:rPr>
      <w:sz w:val="24"/>
      <w:szCs w:val="24"/>
      <w:lang w:eastAsia="ru-RU"/>
    </w:rPr>
  </w:style>
  <w:style w:type="paragraph" w:customStyle="1" w:styleId="xl89">
    <w:name w:val="xl89"/>
    <w:basedOn w:val="a"/>
    <w:uiPriority w:val="99"/>
    <w:rsid w:val="00D07A1D"/>
    <w:pPr>
      <w:spacing w:before="100" w:beforeAutospacing="1" w:after="100" w:afterAutospacing="1" w:line="240" w:lineRule="auto"/>
      <w:jc w:val="center"/>
      <w:textAlignment w:val="center"/>
    </w:pPr>
    <w:rPr>
      <w:b/>
      <w:bCs/>
      <w:sz w:val="24"/>
      <w:szCs w:val="24"/>
      <w:lang w:eastAsia="ru-RU"/>
    </w:rPr>
  </w:style>
  <w:style w:type="paragraph" w:customStyle="1" w:styleId="xl90">
    <w:name w:val="xl90"/>
    <w:basedOn w:val="a"/>
    <w:uiPriority w:val="99"/>
    <w:rsid w:val="001E1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1">
    <w:name w:val="xl91"/>
    <w:basedOn w:val="a"/>
    <w:uiPriority w:val="99"/>
    <w:rsid w:val="001E1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2">
    <w:name w:val="xl92"/>
    <w:basedOn w:val="a"/>
    <w:uiPriority w:val="99"/>
    <w:rsid w:val="001E1EBE"/>
    <w:pPr>
      <w:spacing w:before="100" w:beforeAutospacing="1" w:after="100" w:afterAutospacing="1" w:line="240" w:lineRule="auto"/>
      <w:textAlignment w:val="center"/>
    </w:pPr>
    <w:rPr>
      <w:sz w:val="24"/>
      <w:szCs w:val="24"/>
      <w:lang w:eastAsia="ru-RU"/>
    </w:rPr>
  </w:style>
  <w:style w:type="paragraph" w:customStyle="1" w:styleId="xl93">
    <w:name w:val="xl93"/>
    <w:basedOn w:val="a"/>
    <w:uiPriority w:val="99"/>
    <w:rsid w:val="001E1E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4">
    <w:name w:val="xl94"/>
    <w:basedOn w:val="a"/>
    <w:uiPriority w:val="99"/>
    <w:rsid w:val="001E1E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5">
    <w:name w:val="xl95"/>
    <w:basedOn w:val="a"/>
    <w:uiPriority w:val="99"/>
    <w:rsid w:val="001E1EBE"/>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6">
    <w:name w:val="xl96"/>
    <w:basedOn w:val="a"/>
    <w:uiPriority w:val="99"/>
    <w:rsid w:val="001E1EBE"/>
    <w:pPr>
      <w:spacing w:before="100" w:beforeAutospacing="1" w:after="100" w:afterAutospacing="1" w:line="240" w:lineRule="auto"/>
      <w:jc w:val="center"/>
      <w:textAlignment w:val="center"/>
    </w:pPr>
    <w:rPr>
      <w:b/>
      <w:bCs/>
      <w:sz w:val="24"/>
      <w:szCs w:val="24"/>
      <w:lang w:eastAsia="ru-RU"/>
    </w:rPr>
  </w:style>
  <w:style w:type="paragraph" w:customStyle="1" w:styleId="xl97">
    <w:name w:val="xl97"/>
    <w:basedOn w:val="a"/>
    <w:uiPriority w:val="99"/>
    <w:rsid w:val="001E1EBE"/>
    <w:pPr>
      <w:pBdr>
        <w:top w:val="single" w:sz="4" w:space="0" w:color="auto"/>
        <w:left w:val="single" w:sz="4" w:space="0" w:color="auto"/>
      </w:pBdr>
      <w:spacing w:before="100" w:beforeAutospacing="1" w:after="100" w:afterAutospacing="1" w:line="240" w:lineRule="auto"/>
      <w:jc w:val="center"/>
      <w:textAlignment w:val="center"/>
    </w:pPr>
    <w:rPr>
      <w:sz w:val="24"/>
      <w:szCs w:val="24"/>
      <w:lang w:eastAsia="ru-RU"/>
    </w:rPr>
  </w:style>
  <w:style w:type="character" w:customStyle="1" w:styleId="10">
    <w:name w:val="Знак Знак1"/>
    <w:basedOn w:val="a0"/>
    <w:uiPriority w:val="99"/>
    <w:rsid w:val="00211853"/>
  </w:style>
  <w:style w:type="paragraph" w:customStyle="1" w:styleId="11">
    <w:name w:val="Без интервала1"/>
    <w:basedOn w:val="a"/>
    <w:uiPriority w:val="99"/>
    <w:rsid w:val="00502A8D"/>
    <w:pPr>
      <w:spacing w:after="0" w:line="240" w:lineRule="auto"/>
    </w:pPr>
    <w:rPr>
      <w:lang w:val="en-US"/>
    </w:rPr>
  </w:style>
  <w:style w:type="paragraph" w:styleId="af0">
    <w:name w:val="No Spacing"/>
    <w:basedOn w:val="a"/>
    <w:uiPriority w:val="1"/>
    <w:qFormat/>
    <w:rsid w:val="004A29B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5448566">
      <w:marLeft w:val="0"/>
      <w:marRight w:val="0"/>
      <w:marTop w:val="0"/>
      <w:marBottom w:val="0"/>
      <w:divBdr>
        <w:top w:val="none" w:sz="0" w:space="0" w:color="auto"/>
        <w:left w:val="none" w:sz="0" w:space="0" w:color="auto"/>
        <w:bottom w:val="none" w:sz="0" w:space="0" w:color="auto"/>
        <w:right w:val="none" w:sz="0" w:space="0" w:color="auto"/>
      </w:divBdr>
    </w:div>
    <w:div w:id="2015448567">
      <w:marLeft w:val="0"/>
      <w:marRight w:val="0"/>
      <w:marTop w:val="0"/>
      <w:marBottom w:val="0"/>
      <w:divBdr>
        <w:top w:val="none" w:sz="0" w:space="0" w:color="auto"/>
        <w:left w:val="none" w:sz="0" w:space="0" w:color="auto"/>
        <w:bottom w:val="none" w:sz="0" w:space="0" w:color="auto"/>
        <w:right w:val="none" w:sz="0" w:space="0" w:color="auto"/>
      </w:divBdr>
    </w:div>
    <w:div w:id="2015448568">
      <w:marLeft w:val="0"/>
      <w:marRight w:val="0"/>
      <w:marTop w:val="0"/>
      <w:marBottom w:val="0"/>
      <w:divBdr>
        <w:top w:val="none" w:sz="0" w:space="0" w:color="auto"/>
        <w:left w:val="none" w:sz="0" w:space="0" w:color="auto"/>
        <w:bottom w:val="none" w:sz="0" w:space="0" w:color="auto"/>
        <w:right w:val="none" w:sz="0" w:space="0" w:color="auto"/>
      </w:divBdr>
    </w:div>
    <w:div w:id="2015448569">
      <w:marLeft w:val="0"/>
      <w:marRight w:val="0"/>
      <w:marTop w:val="0"/>
      <w:marBottom w:val="0"/>
      <w:divBdr>
        <w:top w:val="none" w:sz="0" w:space="0" w:color="auto"/>
        <w:left w:val="none" w:sz="0" w:space="0" w:color="auto"/>
        <w:bottom w:val="none" w:sz="0" w:space="0" w:color="auto"/>
        <w:right w:val="none" w:sz="0" w:space="0" w:color="auto"/>
      </w:divBdr>
    </w:div>
    <w:div w:id="2015448570">
      <w:marLeft w:val="0"/>
      <w:marRight w:val="0"/>
      <w:marTop w:val="0"/>
      <w:marBottom w:val="0"/>
      <w:divBdr>
        <w:top w:val="none" w:sz="0" w:space="0" w:color="auto"/>
        <w:left w:val="none" w:sz="0" w:space="0" w:color="auto"/>
        <w:bottom w:val="none" w:sz="0" w:space="0" w:color="auto"/>
        <w:right w:val="none" w:sz="0" w:space="0" w:color="auto"/>
      </w:divBdr>
    </w:div>
    <w:div w:id="2015448571">
      <w:marLeft w:val="0"/>
      <w:marRight w:val="0"/>
      <w:marTop w:val="0"/>
      <w:marBottom w:val="0"/>
      <w:divBdr>
        <w:top w:val="none" w:sz="0" w:space="0" w:color="auto"/>
        <w:left w:val="none" w:sz="0" w:space="0" w:color="auto"/>
        <w:bottom w:val="none" w:sz="0" w:space="0" w:color="auto"/>
        <w:right w:val="none" w:sz="0" w:space="0" w:color="auto"/>
      </w:divBdr>
    </w:div>
    <w:div w:id="2015448572">
      <w:marLeft w:val="0"/>
      <w:marRight w:val="0"/>
      <w:marTop w:val="0"/>
      <w:marBottom w:val="0"/>
      <w:divBdr>
        <w:top w:val="none" w:sz="0" w:space="0" w:color="auto"/>
        <w:left w:val="none" w:sz="0" w:space="0" w:color="auto"/>
        <w:bottom w:val="none" w:sz="0" w:space="0" w:color="auto"/>
        <w:right w:val="none" w:sz="0" w:space="0" w:color="auto"/>
      </w:divBdr>
    </w:div>
    <w:div w:id="2015448573">
      <w:marLeft w:val="0"/>
      <w:marRight w:val="0"/>
      <w:marTop w:val="0"/>
      <w:marBottom w:val="0"/>
      <w:divBdr>
        <w:top w:val="none" w:sz="0" w:space="0" w:color="auto"/>
        <w:left w:val="none" w:sz="0" w:space="0" w:color="auto"/>
        <w:bottom w:val="none" w:sz="0" w:space="0" w:color="auto"/>
        <w:right w:val="none" w:sz="0" w:space="0" w:color="auto"/>
      </w:divBdr>
    </w:div>
    <w:div w:id="2015448574">
      <w:marLeft w:val="0"/>
      <w:marRight w:val="0"/>
      <w:marTop w:val="0"/>
      <w:marBottom w:val="0"/>
      <w:divBdr>
        <w:top w:val="none" w:sz="0" w:space="0" w:color="auto"/>
        <w:left w:val="none" w:sz="0" w:space="0" w:color="auto"/>
        <w:bottom w:val="none" w:sz="0" w:space="0" w:color="auto"/>
        <w:right w:val="none" w:sz="0" w:space="0" w:color="auto"/>
      </w:divBdr>
    </w:div>
    <w:div w:id="2015448575">
      <w:marLeft w:val="0"/>
      <w:marRight w:val="0"/>
      <w:marTop w:val="0"/>
      <w:marBottom w:val="0"/>
      <w:divBdr>
        <w:top w:val="none" w:sz="0" w:space="0" w:color="auto"/>
        <w:left w:val="none" w:sz="0" w:space="0" w:color="auto"/>
        <w:bottom w:val="none" w:sz="0" w:space="0" w:color="auto"/>
        <w:right w:val="none" w:sz="0" w:space="0" w:color="auto"/>
      </w:divBdr>
    </w:div>
    <w:div w:id="2015448576">
      <w:marLeft w:val="0"/>
      <w:marRight w:val="0"/>
      <w:marTop w:val="0"/>
      <w:marBottom w:val="0"/>
      <w:divBdr>
        <w:top w:val="none" w:sz="0" w:space="0" w:color="auto"/>
        <w:left w:val="none" w:sz="0" w:space="0" w:color="auto"/>
        <w:bottom w:val="none" w:sz="0" w:space="0" w:color="auto"/>
        <w:right w:val="none" w:sz="0" w:space="0" w:color="auto"/>
      </w:divBdr>
    </w:div>
    <w:div w:id="2015448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98692E0E821A655CE1498B5EBC08B0D7B1338A0B6AD39F51F0C9B568114BD68AF2V5f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388FCV5fC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9A582D05457514DC67398692E0E821A655CE1498B5EBC08B0D7B1338A0B6AD39F51F0C9B568114AD18CF2V5f5E" TargetMode="External"/><Relationship Id="rId5" Type="http://schemas.openxmlformats.org/officeDocument/2006/relationships/endnotes" Target="endnotes.xml"/><Relationship Id="rId10" Type="http://schemas.openxmlformats.org/officeDocument/2006/relationships/hyperlink" Target="consultantplus://offline/ref=49A582D05457514DC67398692E0E821A655CE1498B5EBC08B0D7B1338A0B6AD39F51F0C9B568114AD18CF2V5fDE" TargetMode="External"/><Relationship Id="rId4" Type="http://schemas.openxmlformats.org/officeDocument/2006/relationships/footnotes" Target="footnotes.xml"/><Relationship Id="rId9" Type="http://schemas.openxmlformats.org/officeDocument/2006/relationships/hyperlink" Target="consultantplus://offline/ref=49A582D05457514DC67386643862DD136453B74D8B54B35DED88EA6EDD026084D81EA98BF166144BVDf6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26</Pages>
  <Words>5503</Words>
  <Characters>31370</Characters>
  <Application>Microsoft Office Word</Application>
  <DocSecurity>0</DocSecurity>
  <Lines>261</Lines>
  <Paragraphs>73</Paragraphs>
  <ScaleCrop>false</ScaleCrop>
  <Company>Org</Company>
  <LinksUpToDate>false</LinksUpToDate>
  <CharactersWithSpaces>36800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Юмагулова Фирая Анасовна</dc:creator>
  <cp:keywords/>
  <dc:description/>
  <cp:lastModifiedBy>user</cp:lastModifiedBy>
  <cp:revision>711</cp:revision>
  <cp:lastPrinted>2016-12-29T10:00:00Z</cp:lastPrinted>
  <dcterms:created xsi:type="dcterms:W3CDTF">2014-07-24T09:23:00Z</dcterms:created>
  <dcterms:modified xsi:type="dcterms:W3CDTF">2016-12-29T10:00:00Z</dcterms:modified>
</cp:coreProperties>
</file>